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294F" w14:textId="156ACFD3" w:rsidR="006C6264" w:rsidRPr="006C6264" w:rsidRDefault="00C17F6A" w:rsidP="005225A6">
      <w:pPr>
        <w:pStyle w:val="Title"/>
        <w:spacing w:before="0" w:after="240" w:line="240" w:lineRule="atLeast"/>
        <w:jc w:val="right"/>
        <w:rPr>
          <w:rFonts w:asciiTheme="minorHAnsi" w:hAnsiTheme="minorHAnsi" w:cstheme="minorHAnsi"/>
          <w:color w:val="7030A0"/>
          <w:sz w:val="20"/>
          <w:szCs w:val="20"/>
        </w:rPr>
      </w:pPr>
      <w:r>
        <w:rPr>
          <w:rFonts w:asciiTheme="minorHAnsi" w:hAnsiTheme="minorHAnsi" w:cstheme="minorHAnsi"/>
          <w:color w:val="7030A0"/>
          <w:sz w:val="20"/>
          <w:szCs w:val="20"/>
        </w:rPr>
        <w:t>November</w:t>
      </w:r>
      <w:r w:rsidR="00A03FC4">
        <w:rPr>
          <w:rFonts w:asciiTheme="minorHAnsi" w:hAnsiTheme="minorHAnsi" w:cstheme="minorHAnsi"/>
          <w:color w:val="7030A0"/>
          <w:sz w:val="20"/>
          <w:szCs w:val="20"/>
        </w:rPr>
        <w:t xml:space="preserve"> </w:t>
      </w:r>
      <w:r w:rsidR="006C6264">
        <w:rPr>
          <w:rFonts w:asciiTheme="minorHAnsi" w:hAnsiTheme="minorHAnsi" w:cstheme="minorHAnsi"/>
          <w:color w:val="7030A0"/>
          <w:sz w:val="20"/>
          <w:szCs w:val="20"/>
        </w:rPr>
        <w:t>202</w:t>
      </w:r>
      <w:r w:rsidR="00C817F1">
        <w:rPr>
          <w:rFonts w:asciiTheme="minorHAnsi" w:hAnsiTheme="minorHAnsi" w:cstheme="minorHAnsi"/>
          <w:color w:val="7030A0"/>
          <w:sz w:val="20"/>
          <w:szCs w:val="20"/>
        </w:rPr>
        <w:t>2</w:t>
      </w:r>
    </w:p>
    <w:p w14:paraId="3BEEA5E0" w14:textId="77777777" w:rsidR="002823EE" w:rsidRPr="004E3E47" w:rsidRDefault="002823EE" w:rsidP="006C6264">
      <w:pPr>
        <w:pStyle w:val="Title"/>
        <w:spacing w:before="0" w:after="60"/>
        <w:rPr>
          <w:color w:val="7030A0"/>
        </w:rPr>
      </w:pPr>
      <w:r w:rsidRPr="004E3E47">
        <w:rPr>
          <w:color w:val="7030A0"/>
        </w:rPr>
        <w:t xml:space="preserve">The National Rental Affordability Scheme </w:t>
      </w:r>
    </w:p>
    <w:p w14:paraId="4D5E449C" w14:textId="77777777" w:rsidR="00753565" w:rsidRDefault="00753565" w:rsidP="006C6264">
      <w:pPr>
        <w:pStyle w:val="Subtitle"/>
        <w:spacing w:after="60"/>
        <w:sectPr w:rsidR="00753565" w:rsidSect="00813CFE">
          <w:headerReference w:type="even" r:id="rId12"/>
          <w:headerReference w:type="default" r:id="rId13"/>
          <w:footerReference w:type="even" r:id="rId14"/>
          <w:footerReference w:type="default" r:id="rId15"/>
          <w:headerReference w:type="first" r:id="rId16"/>
          <w:footerReference w:type="first" r:id="rId17"/>
          <w:pgSz w:w="11906" w:h="16838" w:code="9"/>
          <w:pgMar w:top="1112" w:right="851" w:bottom="851" w:left="851" w:header="0" w:footer="242" w:gutter="0"/>
          <w:cols w:space="708"/>
          <w:titlePg/>
          <w:docGrid w:linePitch="360"/>
        </w:sectPr>
      </w:pPr>
      <w:bookmarkStart w:id="0" w:name="_Toc391890680"/>
    </w:p>
    <w:p w14:paraId="347B0464" w14:textId="77777777" w:rsidR="00753565" w:rsidRDefault="002823EE" w:rsidP="006C6264">
      <w:pPr>
        <w:pStyle w:val="Subtitle"/>
        <w:sectPr w:rsidR="00753565" w:rsidSect="00753565">
          <w:type w:val="continuous"/>
          <w:pgSz w:w="11906" w:h="16838" w:code="9"/>
          <w:pgMar w:top="1112" w:right="851" w:bottom="851" w:left="851" w:header="0" w:footer="242" w:gutter="0"/>
          <w:cols w:space="708"/>
          <w:titlePg/>
          <w:docGrid w:linePitch="360"/>
        </w:sectPr>
      </w:pPr>
      <w:r w:rsidRPr="002823EE">
        <w:t xml:space="preserve">Tenant Consent </w:t>
      </w:r>
      <w:r w:rsidRPr="00FE7445">
        <w:t>Fo</w:t>
      </w:r>
      <w:r w:rsidR="00635996">
        <w:t>rm</w:t>
      </w:r>
    </w:p>
    <w:bookmarkEnd w:id="0"/>
    <w:p w14:paraId="6E64437F" w14:textId="77777777" w:rsidR="00B844FE" w:rsidRPr="006C6264" w:rsidRDefault="00B844FE" w:rsidP="006C6264">
      <w:pPr>
        <w:spacing w:before="240" w:line="240" w:lineRule="auto"/>
        <w:rPr>
          <w:rFonts w:asciiTheme="majorHAnsi" w:eastAsia="Arial" w:hAnsiTheme="majorHAnsi"/>
          <w:sz w:val="36"/>
          <w:szCs w:val="36"/>
        </w:rPr>
      </w:pPr>
      <w:r w:rsidRPr="006C6264">
        <w:rPr>
          <w:rFonts w:asciiTheme="majorHAnsi" w:hAnsiTheme="majorHAnsi"/>
          <w:color w:val="7030A0"/>
          <w:sz w:val="36"/>
          <w:szCs w:val="36"/>
        </w:rPr>
        <w:t>When to use this form</w:t>
      </w:r>
    </w:p>
    <w:p w14:paraId="177E50CE" w14:textId="49AFF12E" w:rsidR="00126F9D" w:rsidRDefault="0038155A" w:rsidP="006C6264">
      <w:pPr>
        <w:spacing w:line="240" w:lineRule="atLeast"/>
        <w:rPr>
          <w:rFonts w:eastAsia="Arial"/>
          <w:sz w:val="24"/>
        </w:rPr>
      </w:pPr>
      <w:r>
        <w:rPr>
          <w:rFonts w:eastAsia="Arial"/>
          <w:sz w:val="24"/>
        </w:rPr>
        <w:t xml:space="preserve">This </w:t>
      </w:r>
      <w:r w:rsidR="00410BA8">
        <w:rPr>
          <w:rFonts w:eastAsia="Arial"/>
          <w:sz w:val="24"/>
        </w:rPr>
        <w:t xml:space="preserve">is an approved </w:t>
      </w:r>
      <w:r>
        <w:rPr>
          <w:rFonts w:eastAsia="Arial"/>
          <w:sz w:val="24"/>
        </w:rPr>
        <w:t>form</w:t>
      </w:r>
      <w:r w:rsidR="00410BA8">
        <w:rPr>
          <w:rFonts w:eastAsia="Arial"/>
          <w:sz w:val="24"/>
        </w:rPr>
        <w:t xml:space="preserve"> under section 44 of the</w:t>
      </w:r>
      <w:r>
        <w:rPr>
          <w:rFonts w:eastAsia="Arial"/>
          <w:sz w:val="24"/>
        </w:rPr>
        <w:t xml:space="preserve"> </w:t>
      </w:r>
      <w:r w:rsidR="00410BA8">
        <w:rPr>
          <w:rFonts w:eastAsia="Arial"/>
          <w:sz w:val="24"/>
        </w:rPr>
        <w:t>National Rental Affordab</w:t>
      </w:r>
      <w:r w:rsidR="00880A38">
        <w:rPr>
          <w:rFonts w:eastAsia="Arial"/>
          <w:sz w:val="24"/>
        </w:rPr>
        <w:t>ility Scheme Regulations 2020</w:t>
      </w:r>
      <w:r w:rsidR="000051C6">
        <w:rPr>
          <w:rFonts w:eastAsia="Arial"/>
          <w:sz w:val="24"/>
        </w:rPr>
        <w:t xml:space="preserve"> (the Regulations)</w:t>
      </w:r>
      <w:r w:rsidR="00880A38">
        <w:rPr>
          <w:rFonts w:eastAsia="Arial"/>
          <w:sz w:val="24"/>
        </w:rPr>
        <w:t xml:space="preserve">. </w:t>
      </w:r>
      <w:r w:rsidR="00410BA8">
        <w:rPr>
          <w:rFonts w:eastAsia="Arial"/>
          <w:sz w:val="24"/>
        </w:rPr>
        <w:t xml:space="preserve">This form </w:t>
      </w:r>
      <w:r w:rsidR="00B844FE">
        <w:rPr>
          <w:rFonts w:eastAsia="Arial"/>
          <w:sz w:val="24"/>
        </w:rPr>
        <w:t xml:space="preserve">needs to be </w:t>
      </w:r>
      <w:r w:rsidR="00641083">
        <w:rPr>
          <w:rFonts w:eastAsia="Arial"/>
          <w:sz w:val="24"/>
        </w:rPr>
        <w:t>completed</w:t>
      </w:r>
      <w:r w:rsidR="00B844FE">
        <w:rPr>
          <w:rFonts w:eastAsia="Arial"/>
          <w:sz w:val="24"/>
        </w:rPr>
        <w:t xml:space="preserve"> by </w:t>
      </w:r>
      <w:r w:rsidR="009F2479">
        <w:rPr>
          <w:rFonts w:eastAsia="Arial"/>
          <w:sz w:val="24"/>
        </w:rPr>
        <w:t>you</w:t>
      </w:r>
      <w:r w:rsidR="00641083">
        <w:rPr>
          <w:rFonts w:eastAsia="Arial"/>
          <w:sz w:val="24"/>
        </w:rPr>
        <w:t xml:space="preserve">, </w:t>
      </w:r>
      <w:r w:rsidR="002944CA">
        <w:rPr>
          <w:rFonts w:eastAsia="Arial"/>
          <w:sz w:val="24"/>
        </w:rPr>
        <w:t>t</w:t>
      </w:r>
      <w:r w:rsidR="009F2479">
        <w:rPr>
          <w:rFonts w:eastAsia="Arial"/>
          <w:sz w:val="24"/>
        </w:rPr>
        <w:t>he tenant</w:t>
      </w:r>
      <w:r w:rsidR="00641083">
        <w:rPr>
          <w:rFonts w:eastAsia="Arial"/>
          <w:sz w:val="24"/>
        </w:rPr>
        <w:t>,</w:t>
      </w:r>
      <w:r w:rsidR="00CC2928">
        <w:rPr>
          <w:rFonts w:eastAsia="Arial"/>
          <w:sz w:val="24"/>
        </w:rPr>
        <w:br/>
      </w:r>
      <w:r w:rsidR="00B844FE">
        <w:rPr>
          <w:rFonts w:eastAsia="Arial"/>
          <w:sz w:val="24"/>
        </w:rPr>
        <w:t xml:space="preserve">so the </w:t>
      </w:r>
      <w:r w:rsidR="00B844FE">
        <w:rPr>
          <w:sz w:val="24"/>
        </w:rPr>
        <w:t xml:space="preserve">Department of Social Services </w:t>
      </w:r>
      <w:r w:rsidR="00B844FE">
        <w:rPr>
          <w:rFonts w:eastAsia="Arial"/>
          <w:sz w:val="24"/>
        </w:rPr>
        <w:t>(the department)</w:t>
      </w:r>
      <w:r w:rsidR="00B844FE" w:rsidRPr="008F2AD3">
        <w:rPr>
          <w:rFonts w:eastAsia="Arial"/>
          <w:sz w:val="24"/>
        </w:rPr>
        <w:t xml:space="preserve"> </w:t>
      </w:r>
      <w:r w:rsidR="00B844FE">
        <w:rPr>
          <w:rFonts w:eastAsia="Arial"/>
          <w:sz w:val="24"/>
        </w:rPr>
        <w:t xml:space="preserve">can </w:t>
      </w:r>
      <w:r w:rsidR="00B537F6" w:rsidRPr="00452479">
        <w:rPr>
          <w:rFonts w:eastAsia="Arial"/>
          <w:sz w:val="24"/>
        </w:rPr>
        <w:t>verify</w:t>
      </w:r>
      <w:r w:rsidR="00B537F6">
        <w:rPr>
          <w:rFonts w:eastAsia="Arial"/>
          <w:sz w:val="24"/>
        </w:rPr>
        <w:t xml:space="preserve"> </w:t>
      </w:r>
      <w:r w:rsidR="00B844FE">
        <w:rPr>
          <w:rFonts w:eastAsia="Arial"/>
          <w:sz w:val="24"/>
        </w:rPr>
        <w:t xml:space="preserve">tenant eligibility for the </w:t>
      </w:r>
      <w:r w:rsidR="00635996">
        <w:rPr>
          <w:rFonts w:eastAsia="Arial"/>
          <w:sz w:val="24"/>
        </w:rPr>
        <w:t>National Rental Affordability Scheme (</w:t>
      </w:r>
      <w:r w:rsidR="00A12D85">
        <w:rPr>
          <w:rFonts w:eastAsia="Arial"/>
          <w:sz w:val="24"/>
        </w:rPr>
        <w:t>NRAS</w:t>
      </w:r>
      <w:r w:rsidR="00635996">
        <w:rPr>
          <w:rFonts w:eastAsia="Arial"/>
          <w:sz w:val="24"/>
        </w:rPr>
        <w:t>)</w:t>
      </w:r>
      <w:r w:rsidR="00B844FE">
        <w:rPr>
          <w:rFonts w:eastAsia="Arial"/>
          <w:sz w:val="24"/>
        </w:rPr>
        <w:t>.</w:t>
      </w:r>
      <w:r w:rsidR="00126F9D">
        <w:rPr>
          <w:rFonts w:eastAsia="Arial"/>
          <w:sz w:val="24"/>
        </w:rPr>
        <w:t xml:space="preserve"> </w:t>
      </w:r>
    </w:p>
    <w:p w14:paraId="63EEB771" w14:textId="77777777" w:rsidR="0038155A" w:rsidRPr="008F2AD3" w:rsidRDefault="00B844FE" w:rsidP="006C6264">
      <w:pPr>
        <w:spacing w:line="240" w:lineRule="atLeast"/>
        <w:rPr>
          <w:rFonts w:eastAsia="Arial"/>
          <w:sz w:val="24"/>
        </w:rPr>
      </w:pPr>
      <w:r>
        <w:rPr>
          <w:rFonts w:eastAsia="Arial"/>
          <w:sz w:val="24"/>
        </w:rPr>
        <w:t xml:space="preserve">This form requests </w:t>
      </w:r>
      <w:r w:rsidR="0038155A" w:rsidRPr="008F2AD3">
        <w:rPr>
          <w:rFonts w:eastAsia="Arial"/>
          <w:sz w:val="24"/>
        </w:rPr>
        <w:t>information</w:t>
      </w:r>
      <w:r w:rsidR="004D02A1">
        <w:rPr>
          <w:rFonts w:eastAsia="Arial"/>
          <w:sz w:val="24"/>
        </w:rPr>
        <w:t xml:space="preserve"> about </w:t>
      </w:r>
      <w:r w:rsidR="009F2479">
        <w:rPr>
          <w:rFonts w:eastAsia="Arial"/>
          <w:sz w:val="24"/>
        </w:rPr>
        <w:t xml:space="preserve">you </w:t>
      </w:r>
      <w:r w:rsidR="00A12D85">
        <w:rPr>
          <w:rFonts w:eastAsia="Arial"/>
          <w:sz w:val="24"/>
        </w:rPr>
        <w:t xml:space="preserve">and </w:t>
      </w:r>
      <w:r w:rsidR="004D02A1">
        <w:rPr>
          <w:rFonts w:eastAsia="Arial"/>
          <w:sz w:val="24"/>
        </w:rPr>
        <w:t>the approved rental dwelling</w:t>
      </w:r>
      <w:r>
        <w:rPr>
          <w:rFonts w:eastAsia="Arial"/>
          <w:sz w:val="24"/>
        </w:rPr>
        <w:t xml:space="preserve"> which</w:t>
      </w:r>
      <w:r w:rsidR="00F108AB">
        <w:rPr>
          <w:rFonts w:eastAsia="Arial"/>
          <w:sz w:val="24"/>
        </w:rPr>
        <w:t>,</w:t>
      </w:r>
      <w:r>
        <w:rPr>
          <w:rFonts w:eastAsia="Arial"/>
          <w:sz w:val="24"/>
        </w:rPr>
        <w:t xml:space="preserve"> includes:</w:t>
      </w:r>
      <w:r w:rsidR="00A12D85">
        <w:rPr>
          <w:rFonts w:eastAsia="Arial"/>
          <w:sz w:val="24"/>
        </w:rPr>
        <w:t xml:space="preserve"> </w:t>
      </w:r>
    </w:p>
    <w:p w14:paraId="58004443" w14:textId="77777777" w:rsidR="0038155A" w:rsidRPr="008F2AD3" w:rsidRDefault="00C817F1" w:rsidP="006C6264">
      <w:pPr>
        <w:pStyle w:val="ListBullet"/>
        <w:spacing w:line="240" w:lineRule="atLeast"/>
        <w:rPr>
          <w:rFonts w:eastAsia="Arial"/>
          <w:sz w:val="24"/>
        </w:rPr>
      </w:pPr>
      <w:r w:rsidRPr="008F2AD3">
        <w:rPr>
          <w:rFonts w:eastAsia="Arial"/>
          <w:sz w:val="24"/>
        </w:rPr>
        <w:t>The</w:t>
      </w:r>
      <w:r w:rsidR="0038155A" w:rsidRPr="008F2AD3">
        <w:rPr>
          <w:rFonts w:eastAsia="Arial"/>
          <w:sz w:val="24"/>
        </w:rPr>
        <w:t xml:space="preserve"> number</w:t>
      </w:r>
      <w:r w:rsidR="00D73314">
        <w:rPr>
          <w:rFonts w:eastAsia="Arial"/>
          <w:sz w:val="24"/>
        </w:rPr>
        <w:t xml:space="preserve"> and ages</w:t>
      </w:r>
      <w:r w:rsidR="0038155A" w:rsidRPr="008F2AD3">
        <w:rPr>
          <w:rFonts w:eastAsia="Arial"/>
          <w:sz w:val="24"/>
        </w:rPr>
        <w:t xml:space="preserve"> of </w:t>
      </w:r>
      <w:r w:rsidR="00A12D85">
        <w:rPr>
          <w:rFonts w:eastAsia="Arial"/>
          <w:sz w:val="24"/>
        </w:rPr>
        <w:t>occupants residing</w:t>
      </w:r>
      <w:r w:rsidR="004D02A1">
        <w:rPr>
          <w:rFonts w:eastAsia="Arial"/>
          <w:sz w:val="24"/>
        </w:rPr>
        <w:t xml:space="preserve"> </w:t>
      </w:r>
      <w:r w:rsidR="00D73314">
        <w:rPr>
          <w:rFonts w:eastAsia="Arial"/>
          <w:sz w:val="24"/>
        </w:rPr>
        <w:t>in</w:t>
      </w:r>
      <w:r w:rsidR="00600C64">
        <w:rPr>
          <w:rFonts w:eastAsia="Arial"/>
          <w:sz w:val="24"/>
        </w:rPr>
        <w:t>,</w:t>
      </w:r>
      <w:r w:rsidR="00D73314">
        <w:rPr>
          <w:rFonts w:eastAsia="Arial"/>
          <w:sz w:val="24"/>
        </w:rPr>
        <w:t xml:space="preserve"> </w:t>
      </w:r>
      <w:r w:rsidR="00F57F5E">
        <w:rPr>
          <w:rFonts w:eastAsia="Arial"/>
          <w:sz w:val="24"/>
        </w:rPr>
        <w:t>or</w:t>
      </w:r>
      <w:r w:rsidR="00D73314">
        <w:rPr>
          <w:rFonts w:eastAsia="Arial"/>
          <w:sz w:val="24"/>
        </w:rPr>
        <w:t xml:space="preserve"> </w:t>
      </w:r>
      <w:r w:rsidR="00CB3C94">
        <w:rPr>
          <w:rFonts w:eastAsia="Arial"/>
          <w:sz w:val="24"/>
        </w:rPr>
        <w:t xml:space="preserve">who </w:t>
      </w:r>
      <w:r w:rsidR="00F57F5E">
        <w:rPr>
          <w:rFonts w:eastAsia="Arial"/>
          <w:sz w:val="24"/>
        </w:rPr>
        <w:t xml:space="preserve">will reside </w:t>
      </w:r>
      <w:r w:rsidR="004D02A1">
        <w:rPr>
          <w:rFonts w:eastAsia="Arial"/>
          <w:sz w:val="24"/>
        </w:rPr>
        <w:t>in</w:t>
      </w:r>
      <w:r w:rsidR="00600C64">
        <w:rPr>
          <w:rFonts w:eastAsia="Arial"/>
          <w:sz w:val="24"/>
        </w:rPr>
        <w:t>,</w:t>
      </w:r>
      <w:r w:rsidR="004D02A1">
        <w:rPr>
          <w:rFonts w:eastAsia="Arial"/>
          <w:sz w:val="24"/>
        </w:rPr>
        <w:t xml:space="preserve"> the dwelling</w:t>
      </w:r>
      <w:r w:rsidR="00641083">
        <w:rPr>
          <w:rFonts w:eastAsia="Arial"/>
          <w:sz w:val="24"/>
        </w:rPr>
        <w:t>, and;</w:t>
      </w:r>
    </w:p>
    <w:p w14:paraId="1D47B2DB" w14:textId="77777777" w:rsidR="00CB3C94" w:rsidRPr="008E67A6" w:rsidRDefault="00C817F1">
      <w:pPr>
        <w:pStyle w:val="ListBullet"/>
        <w:spacing w:line="240" w:lineRule="atLeast"/>
        <w:rPr>
          <w:rFonts w:eastAsia="Arial"/>
          <w:sz w:val="24"/>
        </w:rPr>
      </w:pPr>
      <w:r w:rsidRPr="008F2AD3">
        <w:rPr>
          <w:rFonts w:eastAsia="Arial"/>
          <w:sz w:val="24"/>
        </w:rPr>
        <w:t>Sources</w:t>
      </w:r>
      <w:r w:rsidR="0038155A" w:rsidRPr="008F2AD3">
        <w:rPr>
          <w:rFonts w:eastAsia="Arial"/>
          <w:sz w:val="24"/>
        </w:rPr>
        <w:t xml:space="preserve"> and details of income earned</w:t>
      </w:r>
      <w:r>
        <w:rPr>
          <w:rFonts w:eastAsia="Arial"/>
          <w:sz w:val="24"/>
        </w:rPr>
        <w:t>.</w:t>
      </w:r>
    </w:p>
    <w:p w14:paraId="62A54057" w14:textId="6BB27732" w:rsidR="00CB3C94" w:rsidRPr="00CB3C94" w:rsidRDefault="00026410" w:rsidP="00CD56A0">
      <w:pPr>
        <w:spacing w:before="0" w:line="240" w:lineRule="auto"/>
        <w:rPr>
          <w:rFonts w:eastAsia="Arial"/>
        </w:rPr>
      </w:pPr>
      <w:r>
        <w:rPr>
          <w:rFonts w:eastAsia="Arial"/>
          <w:sz w:val="24"/>
        </w:rPr>
        <w:t>The department uses information in this form when</w:t>
      </w:r>
      <w:r w:rsidR="00641083">
        <w:rPr>
          <w:rFonts w:eastAsia="Arial"/>
          <w:sz w:val="24"/>
        </w:rPr>
        <w:t xml:space="preserve"> assess</w:t>
      </w:r>
      <w:r>
        <w:rPr>
          <w:rFonts w:eastAsia="Arial"/>
          <w:sz w:val="24"/>
        </w:rPr>
        <w:t>ing</w:t>
      </w:r>
      <w:r w:rsidR="00641083">
        <w:rPr>
          <w:rFonts w:eastAsia="Arial"/>
          <w:sz w:val="24"/>
        </w:rPr>
        <w:t xml:space="preserve"> if an NRAS dwelling is eligible</w:t>
      </w:r>
      <w:r w:rsidR="000F2427">
        <w:rPr>
          <w:rFonts w:eastAsia="Arial"/>
          <w:sz w:val="24"/>
        </w:rPr>
        <w:t xml:space="preserve"> for an incentive under the</w:t>
      </w:r>
      <w:r w:rsidR="00641083">
        <w:rPr>
          <w:rFonts w:eastAsia="Arial"/>
          <w:sz w:val="24"/>
        </w:rPr>
        <w:t xml:space="preserve"> Regulations.</w:t>
      </w:r>
    </w:p>
    <w:p w14:paraId="78A24010" w14:textId="77777777" w:rsidR="00F95978" w:rsidRPr="00686802" w:rsidRDefault="00F95978" w:rsidP="00F95978">
      <w:pPr>
        <w:spacing w:before="240" w:line="240" w:lineRule="auto"/>
        <w:rPr>
          <w:rFonts w:asciiTheme="majorHAnsi" w:hAnsiTheme="majorHAnsi"/>
          <w:color w:val="7030A0"/>
          <w:sz w:val="36"/>
          <w:szCs w:val="36"/>
        </w:rPr>
      </w:pPr>
      <w:r w:rsidRPr="008E67A6">
        <w:rPr>
          <w:rFonts w:asciiTheme="majorHAnsi" w:hAnsiTheme="majorHAnsi"/>
          <w:color w:val="7030A0"/>
          <w:sz w:val="36"/>
          <w:szCs w:val="36"/>
        </w:rPr>
        <w:t>Tenant’s consent to give information</w:t>
      </w:r>
      <w:bookmarkStart w:id="1" w:name="_Toc391890681"/>
    </w:p>
    <w:p w14:paraId="1055F086" w14:textId="2CB9F27E" w:rsidR="00155FEF" w:rsidRDefault="00F95978" w:rsidP="00155FEF">
      <w:pPr>
        <w:spacing w:before="0" w:after="0" w:line="240" w:lineRule="atLeast"/>
        <w:rPr>
          <w:rFonts w:eastAsia="Arial"/>
          <w:sz w:val="24"/>
        </w:rPr>
      </w:pPr>
      <w:r w:rsidRPr="00686802">
        <w:rPr>
          <w:rFonts w:eastAsia="Arial"/>
          <w:sz w:val="24"/>
        </w:rPr>
        <w:t>For the purposes of NRAS,</w:t>
      </w:r>
      <w:r w:rsidRPr="00686802" w:rsidDel="00CB6E0D">
        <w:rPr>
          <w:rFonts w:eastAsia="Arial"/>
          <w:sz w:val="24"/>
        </w:rPr>
        <w:t xml:space="preserve"> </w:t>
      </w:r>
      <w:r w:rsidRPr="00686802">
        <w:rPr>
          <w:rFonts w:eastAsia="Arial"/>
          <w:sz w:val="24"/>
        </w:rPr>
        <w:t xml:space="preserve">by completing and signing this form you agree to the collection, use and disclosure of your personal information contained in this form. You also agree to the collection, use and disclosure of any additional or supporting information collected by the </w:t>
      </w:r>
      <w:r w:rsidR="002E4940">
        <w:rPr>
          <w:rFonts w:eastAsia="Arial"/>
          <w:sz w:val="24"/>
        </w:rPr>
        <w:t>approved participant or housing provider</w:t>
      </w:r>
      <w:r w:rsidRPr="00686802">
        <w:rPr>
          <w:rFonts w:eastAsia="Arial"/>
          <w:sz w:val="24"/>
        </w:rPr>
        <w:t xml:space="preserve"> throughout the peri</w:t>
      </w:r>
      <w:r w:rsidR="00CC2928">
        <w:rPr>
          <w:rFonts w:eastAsia="Arial"/>
          <w:sz w:val="24"/>
        </w:rPr>
        <w:t>od of your tenancy.</w:t>
      </w:r>
      <w:r w:rsidR="00CC2928">
        <w:rPr>
          <w:rFonts w:eastAsia="Arial"/>
          <w:sz w:val="24"/>
        </w:rPr>
        <w:br/>
      </w:r>
    </w:p>
    <w:p w14:paraId="53D3A8D7" w14:textId="4BA3AB0A" w:rsidR="00155FEF" w:rsidRPr="00686802" w:rsidRDefault="00CC2928" w:rsidP="00155FEF">
      <w:pPr>
        <w:spacing w:before="0" w:after="0" w:line="240" w:lineRule="atLeast"/>
        <w:rPr>
          <w:rFonts w:eastAsia="Arial"/>
          <w:sz w:val="24"/>
        </w:rPr>
      </w:pPr>
      <w:r>
        <w:rPr>
          <w:rFonts w:eastAsia="Arial"/>
          <w:sz w:val="24"/>
        </w:rPr>
        <w:t xml:space="preserve">In addition </w:t>
      </w:r>
      <w:r w:rsidR="00F95978" w:rsidRPr="00686802">
        <w:rPr>
          <w:rFonts w:eastAsia="Arial"/>
          <w:sz w:val="24"/>
        </w:rPr>
        <w:t>to signing this form, any supporting information you provide to</w:t>
      </w:r>
      <w:r w:rsidR="00240D03" w:rsidRPr="00686802">
        <w:rPr>
          <w:rFonts w:eastAsia="Arial"/>
          <w:sz w:val="24"/>
        </w:rPr>
        <w:t> </w:t>
      </w:r>
      <w:r w:rsidR="00F95978" w:rsidRPr="00686802">
        <w:rPr>
          <w:rFonts w:eastAsia="Arial"/>
          <w:sz w:val="24"/>
        </w:rPr>
        <w:t>the approved participant</w:t>
      </w:r>
      <w:r w:rsidR="002E4940">
        <w:rPr>
          <w:rFonts w:eastAsia="Arial"/>
          <w:sz w:val="24"/>
        </w:rPr>
        <w:t xml:space="preserve"> or housing provider</w:t>
      </w:r>
      <w:r w:rsidR="00F95978" w:rsidRPr="00686802">
        <w:rPr>
          <w:rFonts w:eastAsia="Arial"/>
          <w:sz w:val="24"/>
        </w:rPr>
        <w:t xml:space="preserve"> may be forwarded to the department to</w:t>
      </w:r>
      <w:r w:rsidR="002351D3" w:rsidRPr="00686802">
        <w:rPr>
          <w:rFonts w:eastAsia="Arial"/>
          <w:sz w:val="24"/>
        </w:rPr>
        <w:t> </w:t>
      </w:r>
      <w:r w:rsidR="005114BE">
        <w:rPr>
          <w:rFonts w:eastAsia="Arial"/>
          <w:sz w:val="24"/>
        </w:rPr>
        <w:t>support</w:t>
      </w:r>
      <w:r w:rsidR="005114BE">
        <w:rPr>
          <w:rFonts w:eastAsia="Arial"/>
          <w:sz w:val="24"/>
        </w:rPr>
        <w:br/>
      </w:r>
      <w:r w:rsidR="00F95978" w:rsidRPr="00686802">
        <w:rPr>
          <w:rFonts w:eastAsia="Arial"/>
          <w:sz w:val="24"/>
        </w:rPr>
        <w:t xml:space="preserve">the information provided in the tenant consent form. </w:t>
      </w:r>
    </w:p>
    <w:p w14:paraId="7A6D8D9D" w14:textId="77777777" w:rsidR="00F95978" w:rsidRPr="00686802" w:rsidRDefault="00F95978" w:rsidP="00F95978">
      <w:pPr>
        <w:spacing w:line="240" w:lineRule="atLeast"/>
        <w:rPr>
          <w:rFonts w:eastAsia="Arial"/>
          <w:sz w:val="24"/>
        </w:rPr>
      </w:pPr>
      <w:r w:rsidRPr="00686802">
        <w:rPr>
          <w:rFonts w:eastAsia="Arial"/>
          <w:sz w:val="24"/>
        </w:rPr>
        <w:t xml:space="preserve">If you do not agree, this may affect your </w:t>
      </w:r>
      <w:r w:rsidR="002868C1" w:rsidRPr="00686802">
        <w:rPr>
          <w:rFonts w:eastAsia="Arial"/>
          <w:sz w:val="24"/>
        </w:rPr>
        <w:t>eligibility</w:t>
      </w:r>
      <w:r w:rsidR="003047BD" w:rsidRPr="00686802">
        <w:rPr>
          <w:rFonts w:eastAsia="Arial"/>
          <w:sz w:val="24"/>
        </w:rPr>
        <w:t xml:space="preserve"> for NRAS</w:t>
      </w:r>
      <w:r w:rsidRPr="00686802">
        <w:rPr>
          <w:rFonts w:eastAsia="Arial"/>
          <w:sz w:val="24"/>
        </w:rPr>
        <w:t>.</w:t>
      </w:r>
    </w:p>
    <w:bookmarkEnd w:id="1"/>
    <w:p w14:paraId="7B2BF6A2" w14:textId="21CC8128" w:rsidR="005114BE" w:rsidRPr="00777B61" w:rsidRDefault="00F95978" w:rsidP="00777B61">
      <w:pPr>
        <w:spacing w:line="240" w:lineRule="atLeast"/>
        <w:rPr>
          <w:rFonts w:eastAsia="Arial"/>
          <w:sz w:val="24"/>
        </w:rPr>
      </w:pPr>
      <w:r w:rsidRPr="00686802">
        <w:rPr>
          <w:rFonts w:eastAsia="Arial"/>
          <w:sz w:val="24"/>
        </w:rPr>
        <w:t>You can ask your approved participant</w:t>
      </w:r>
      <w:r w:rsidR="00AD73D6">
        <w:rPr>
          <w:rFonts w:eastAsia="Arial"/>
          <w:sz w:val="24"/>
        </w:rPr>
        <w:t xml:space="preserve"> or </w:t>
      </w:r>
      <w:r w:rsidR="002E4940">
        <w:rPr>
          <w:rFonts w:eastAsia="Arial"/>
          <w:sz w:val="24"/>
        </w:rPr>
        <w:t>housing provider</w:t>
      </w:r>
      <w:r w:rsidR="00293C3C" w:rsidRPr="00686802">
        <w:rPr>
          <w:rFonts w:eastAsia="Arial"/>
          <w:sz w:val="24"/>
        </w:rPr>
        <w:t xml:space="preserve"> </w:t>
      </w:r>
      <w:r w:rsidRPr="00686802">
        <w:rPr>
          <w:rFonts w:eastAsia="Arial"/>
          <w:sz w:val="24"/>
        </w:rPr>
        <w:t>to give you a copy of the information that they have provided to the department.</w:t>
      </w:r>
    </w:p>
    <w:p w14:paraId="7832AD29" w14:textId="0C9262FB" w:rsidR="00A2239C" w:rsidRPr="00F7298F" w:rsidRDefault="003C330F" w:rsidP="00F7298F">
      <w:pPr>
        <w:spacing w:after="0" w:line="240" w:lineRule="auto"/>
        <w:rPr>
          <w:rFonts w:asciiTheme="majorHAnsi" w:hAnsiTheme="majorHAnsi"/>
          <w:color w:val="7030A0"/>
          <w:sz w:val="36"/>
          <w:szCs w:val="36"/>
        </w:rPr>
      </w:pPr>
      <w:r w:rsidRPr="00F7298F">
        <w:rPr>
          <w:rFonts w:asciiTheme="majorHAnsi" w:hAnsiTheme="majorHAnsi"/>
          <w:color w:val="7030A0"/>
          <w:sz w:val="36"/>
          <w:szCs w:val="36"/>
        </w:rPr>
        <w:t>When is the form required?</w:t>
      </w:r>
    </w:p>
    <w:p w14:paraId="226DD4A1" w14:textId="77777777" w:rsidR="00A2239C" w:rsidRPr="00BA3316" w:rsidRDefault="00A2239C" w:rsidP="00BA3316">
      <w:pPr>
        <w:pStyle w:val="ListParagraph"/>
        <w:spacing w:line="240" w:lineRule="atLeast"/>
        <w:rPr>
          <w:i/>
          <w:sz w:val="24"/>
        </w:rPr>
      </w:pPr>
    </w:p>
    <w:p w14:paraId="6A82F6C2" w14:textId="77777777" w:rsidR="00A2239C" w:rsidRPr="0034760D" w:rsidRDefault="00A2239C" w:rsidP="00BA3316">
      <w:pPr>
        <w:pStyle w:val="ListParagraph"/>
        <w:numPr>
          <w:ilvl w:val="0"/>
          <w:numId w:val="105"/>
        </w:numPr>
        <w:spacing w:line="240" w:lineRule="atLeast"/>
        <w:rPr>
          <w:b/>
          <w:sz w:val="24"/>
        </w:rPr>
      </w:pPr>
      <w:r>
        <w:rPr>
          <w:sz w:val="24"/>
        </w:rPr>
        <w:t xml:space="preserve"> </w:t>
      </w:r>
      <w:r w:rsidRPr="0034760D">
        <w:rPr>
          <w:b/>
          <w:sz w:val="24"/>
        </w:rPr>
        <w:t>Point of entry</w:t>
      </w:r>
    </w:p>
    <w:p w14:paraId="3D415B40" w14:textId="14202A03" w:rsidR="00635996" w:rsidRDefault="00635996" w:rsidP="00155FEF">
      <w:pPr>
        <w:spacing w:before="0" w:after="0" w:line="240" w:lineRule="atLeast"/>
        <w:rPr>
          <w:sz w:val="24"/>
        </w:rPr>
      </w:pPr>
      <w:r w:rsidRPr="008F1555">
        <w:rPr>
          <w:sz w:val="24"/>
        </w:rPr>
        <w:t>Approved participants</w:t>
      </w:r>
      <w:r w:rsidR="00433184">
        <w:rPr>
          <w:sz w:val="24"/>
        </w:rPr>
        <w:t xml:space="preserve"> or </w:t>
      </w:r>
      <w:r w:rsidR="002E4940">
        <w:rPr>
          <w:sz w:val="24"/>
        </w:rPr>
        <w:t>housing providers</w:t>
      </w:r>
      <w:r w:rsidRPr="008F1555">
        <w:rPr>
          <w:sz w:val="24"/>
        </w:rPr>
        <w:t xml:space="preserve"> are required to provide</w:t>
      </w:r>
      <w:r w:rsidR="003C330F">
        <w:rPr>
          <w:sz w:val="24"/>
        </w:rPr>
        <w:t xml:space="preserve"> </w:t>
      </w:r>
      <w:r w:rsidRPr="008F1555">
        <w:rPr>
          <w:sz w:val="24"/>
        </w:rPr>
        <w:t xml:space="preserve">this </w:t>
      </w:r>
      <w:r>
        <w:rPr>
          <w:sz w:val="24"/>
        </w:rPr>
        <w:t>f</w:t>
      </w:r>
      <w:r w:rsidRPr="00B92A39">
        <w:rPr>
          <w:sz w:val="24"/>
        </w:rPr>
        <w:t>orm</w:t>
      </w:r>
      <w:r w:rsidR="003F6BE5">
        <w:rPr>
          <w:sz w:val="24"/>
        </w:rPr>
        <w:t xml:space="preserve"> to</w:t>
      </w:r>
      <w:r w:rsidR="00B142D6">
        <w:rPr>
          <w:sz w:val="24"/>
        </w:rPr>
        <w:t> </w:t>
      </w:r>
      <w:r w:rsidR="003F6BE5">
        <w:rPr>
          <w:sz w:val="24"/>
        </w:rPr>
        <w:t>prospective tenants. Each </w:t>
      </w:r>
      <w:r w:rsidRPr="008F1555">
        <w:rPr>
          <w:sz w:val="24"/>
        </w:rPr>
        <w:t xml:space="preserve">prospective tenant must </w:t>
      </w:r>
      <w:r>
        <w:rPr>
          <w:sz w:val="24"/>
        </w:rPr>
        <w:t xml:space="preserve">complete and </w:t>
      </w:r>
      <w:r w:rsidRPr="008F1555">
        <w:rPr>
          <w:sz w:val="24"/>
        </w:rPr>
        <w:t>sign</w:t>
      </w:r>
      <w:r w:rsidR="00D84BFD">
        <w:rPr>
          <w:sz w:val="24"/>
        </w:rPr>
        <w:t xml:space="preserve"> </w:t>
      </w:r>
      <w:r w:rsidRPr="008F1555">
        <w:rPr>
          <w:sz w:val="24"/>
        </w:rPr>
        <w:t>th</w:t>
      </w:r>
      <w:r>
        <w:rPr>
          <w:sz w:val="24"/>
        </w:rPr>
        <w:t>is</w:t>
      </w:r>
      <w:r w:rsidRPr="008F1555">
        <w:rPr>
          <w:sz w:val="24"/>
        </w:rPr>
        <w:t xml:space="preserve"> </w:t>
      </w:r>
      <w:r>
        <w:rPr>
          <w:sz w:val="24"/>
        </w:rPr>
        <w:t>form</w:t>
      </w:r>
      <w:r w:rsidRPr="008F1555" w:rsidDel="00FA2C2A">
        <w:rPr>
          <w:sz w:val="24"/>
        </w:rPr>
        <w:t xml:space="preserve"> </w:t>
      </w:r>
      <w:r w:rsidR="00CC2928">
        <w:rPr>
          <w:sz w:val="24"/>
        </w:rPr>
        <w:t>prior</w:t>
      </w:r>
      <w:r w:rsidR="00CC2928">
        <w:rPr>
          <w:sz w:val="24"/>
        </w:rPr>
        <w:br/>
      </w:r>
      <w:r w:rsidRPr="008F1555">
        <w:rPr>
          <w:sz w:val="24"/>
        </w:rPr>
        <w:t>to entering into any lease or rental agreement for an</w:t>
      </w:r>
      <w:r>
        <w:rPr>
          <w:sz w:val="24"/>
        </w:rPr>
        <w:t xml:space="preserve"> NRAS approved rental dwelling</w:t>
      </w:r>
      <w:r w:rsidRPr="008F1555">
        <w:rPr>
          <w:sz w:val="24"/>
        </w:rPr>
        <w:t>.</w:t>
      </w:r>
      <w:r>
        <w:rPr>
          <w:sz w:val="24"/>
        </w:rPr>
        <w:t xml:space="preserve"> </w:t>
      </w:r>
    </w:p>
    <w:p w14:paraId="55BA836F" w14:textId="77777777" w:rsidR="00CE4211" w:rsidRDefault="00CE4211" w:rsidP="00155FEF">
      <w:pPr>
        <w:spacing w:before="0" w:after="0" w:line="240" w:lineRule="atLeast"/>
        <w:rPr>
          <w:sz w:val="24"/>
        </w:rPr>
      </w:pPr>
    </w:p>
    <w:p w14:paraId="1C9739B7" w14:textId="2990742D" w:rsidR="00155FEF" w:rsidRDefault="00CE4211" w:rsidP="00155FEF">
      <w:pPr>
        <w:spacing w:before="0" w:after="0" w:line="240" w:lineRule="atLeast"/>
        <w:rPr>
          <w:sz w:val="24"/>
        </w:rPr>
      </w:pPr>
      <w:r>
        <w:rPr>
          <w:sz w:val="24"/>
        </w:rPr>
        <w:t>If a new tenant joins the household, a new Tenant Consent Form must be completed by the new tenant who joins the household prior to entering the dwelling</w:t>
      </w:r>
      <w:r w:rsidR="00A31BD3">
        <w:rPr>
          <w:sz w:val="24"/>
        </w:rPr>
        <w:t>.</w:t>
      </w:r>
    </w:p>
    <w:p w14:paraId="5C916C5F" w14:textId="29EDFADF" w:rsidR="00777B61" w:rsidRDefault="00777B61" w:rsidP="00155FEF">
      <w:pPr>
        <w:spacing w:before="0" w:after="0" w:line="240" w:lineRule="atLeast"/>
        <w:rPr>
          <w:sz w:val="24"/>
        </w:rPr>
      </w:pPr>
    </w:p>
    <w:p w14:paraId="29BDFEA7" w14:textId="539B2B3F" w:rsidR="00777B61" w:rsidRDefault="00777B61" w:rsidP="00155FEF">
      <w:pPr>
        <w:spacing w:before="0" w:after="0" w:line="240" w:lineRule="atLeast"/>
        <w:rPr>
          <w:sz w:val="24"/>
        </w:rPr>
      </w:pPr>
    </w:p>
    <w:p w14:paraId="02D6E0F7" w14:textId="2B5187FA" w:rsidR="00F7298F" w:rsidRDefault="00F7298F" w:rsidP="00155FEF">
      <w:pPr>
        <w:spacing w:before="0" w:after="0" w:line="240" w:lineRule="atLeast"/>
        <w:rPr>
          <w:sz w:val="24"/>
        </w:rPr>
      </w:pPr>
    </w:p>
    <w:p w14:paraId="71DA5E94" w14:textId="6F015EC8" w:rsidR="00F7298F" w:rsidRDefault="00F7298F" w:rsidP="00155FEF">
      <w:pPr>
        <w:spacing w:before="0" w:after="0" w:line="240" w:lineRule="atLeast"/>
        <w:rPr>
          <w:sz w:val="24"/>
        </w:rPr>
      </w:pPr>
    </w:p>
    <w:p w14:paraId="229E07DC" w14:textId="77777777" w:rsidR="00F7298F" w:rsidRDefault="00F7298F" w:rsidP="00155FEF">
      <w:pPr>
        <w:spacing w:before="0" w:after="0" w:line="240" w:lineRule="atLeast"/>
        <w:rPr>
          <w:sz w:val="24"/>
        </w:rPr>
      </w:pPr>
    </w:p>
    <w:p w14:paraId="3D3FB423" w14:textId="77777777" w:rsidR="00777B61" w:rsidRDefault="00777B61" w:rsidP="00155FEF">
      <w:pPr>
        <w:spacing w:before="0" w:after="0" w:line="240" w:lineRule="atLeast"/>
        <w:rPr>
          <w:sz w:val="24"/>
        </w:rPr>
      </w:pPr>
    </w:p>
    <w:p w14:paraId="038E2EC4" w14:textId="6B1ACEBF" w:rsidR="00A2239C" w:rsidRPr="00155FEF" w:rsidRDefault="00A2239C" w:rsidP="00155FEF">
      <w:pPr>
        <w:pStyle w:val="ListParagraph"/>
        <w:numPr>
          <w:ilvl w:val="0"/>
          <w:numId w:val="105"/>
        </w:numPr>
      </w:pPr>
      <w:r w:rsidRPr="00155FEF">
        <w:rPr>
          <w:b/>
          <w:sz w:val="24"/>
        </w:rPr>
        <w:lastRenderedPageBreak/>
        <w:t>Annually on the anniversary of the</w:t>
      </w:r>
      <w:r w:rsidR="00AD73D6">
        <w:rPr>
          <w:b/>
          <w:sz w:val="24"/>
        </w:rPr>
        <w:t xml:space="preserve"> original tenants</w:t>
      </w:r>
      <w:r w:rsidRPr="00155FEF">
        <w:rPr>
          <w:b/>
          <w:sz w:val="24"/>
        </w:rPr>
        <w:t xml:space="preserve"> point of entry</w:t>
      </w:r>
    </w:p>
    <w:p w14:paraId="75D2AE07" w14:textId="77777777" w:rsidR="00AD73D6" w:rsidRDefault="002754C1" w:rsidP="00CD56A0">
      <w:pPr>
        <w:spacing w:before="0" w:after="0" w:line="240" w:lineRule="auto"/>
        <w:rPr>
          <w:sz w:val="24"/>
        </w:rPr>
      </w:pPr>
      <w:r>
        <w:rPr>
          <w:sz w:val="24"/>
        </w:rPr>
        <w:t xml:space="preserve">Following point of entry (the commencement of </w:t>
      </w:r>
      <w:r w:rsidR="00A62D7B">
        <w:rPr>
          <w:sz w:val="24"/>
        </w:rPr>
        <w:t>the initial</w:t>
      </w:r>
      <w:r>
        <w:rPr>
          <w:sz w:val="24"/>
        </w:rPr>
        <w:t xml:space="preserve"> lease), the</w:t>
      </w:r>
      <w:r w:rsidR="0081276F">
        <w:rPr>
          <w:sz w:val="24"/>
        </w:rPr>
        <w:t xml:space="preserve"> </w:t>
      </w:r>
      <w:r w:rsidR="009C2AF8">
        <w:rPr>
          <w:sz w:val="24"/>
        </w:rPr>
        <w:t xml:space="preserve">form is valid </w:t>
      </w:r>
      <w:r w:rsidR="0081276F">
        <w:rPr>
          <w:sz w:val="24"/>
        </w:rPr>
        <w:t>for 12</w:t>
      </w:r>
      <w:r w:rsidR="00A31BD3">
        <w:rPr>
          <w:sz w:val="24"/>
        </w:rPr>
        <w:t> </w:t>
      </w:r>
      <w:r w:rsidR="0081276F">
        <w:rPr>
          <w:sz w:val="24"/>
        </w:rPr>
        <w:t>months, and a new tenant consent form must be completed</w:t>
      </w:r>
      <w:r w:rsidR="00A2239C">
        <w:rPr>
          <w:sz w:val="24"/>
        </w:rPr>
        <w:t xml:space="preserve"> by </w:t>
      </w:r>
      <w:r w:rsidR="008F63D0">
        <w:rPr>
          <w:sz w:val="24"/>
        </w:rPr>
        <w:t>the</w:t>
      </w:r>
      <w:r w:rsidR="00A2239C">
        <w:rPr>
          <w:sz w:val="24"/>
        </w:rPr>
        <w:t xml:space="preserve"> </w:t>
      </w:r>
      <w:r w:rsidR="008F63D0">
        <w:rPr>
          <w:sz w:val="24"/>
        </w:rPr>
        <w:t xml:space="preserve">occupants of the </w:t>
      </w:r>
      <w:r w:rsidR="00A2239C">
        <w:rPr>
          <w:sz w:val="24"/>
        </w:rPr>
        <w:t>household</w:t>
      </w:r>
      <w:r w:rsidR="008F63D0">
        <w:rPr>
          <w:sz w:val="24"/>
        </w:rPr>
        <w:t>,</w:t>
      </w:r>
      <w:r w:rsidR="0081276F">
        <w:rPr>
          <w:sz w:val="24"/>
        </w:rPr>
        <w:t xml:space="preserve"> </w:t>
      </w:r>
      <w:r w:rsidR="00CC2928">
        <w:rPr>
          <w:sz w:val="24"/>
        </w:rPr>
        <w:t>each year</w:t>
      </w:r>
      <w:r w:rsidR="00A31BD3">
        <w:rPr>
          <w:sz w:val="24"/>
        </w:rPr>
        <w:t xml:space="preserve"> </w:t>
      </w:r>
      <w:r w:rsidR="0055430F">
        <w:rPr>
          <w:sz w:val="24"/>
        </w:rPr>
        <w:t xml:space="preserve">on the anniversary of the initial </w:t>
      </w:r>
      <w:r w:rsidR="00A2239C">
        <w:rPr>
          <w:sz w:val="24"/>
        </w:rPr>
        <w:t>point of entry date</w:t>
      </w:r>
      <w:r w:rsidR="00154122">
        <w:rPr>
          <w:sz w:val="24"/>
        </w:rPr>
        <w:t xml:space="preserve"> of the original tenant moving in</w:t>
      </w:r>
      <w:r w:rsidR="00A2239C">
        <w:rPr>
          <w:sz w:val="24"/>
        </w:rPr>
        <w:t>.</w:t>
      </w:r>
      <w:r w:rsidR="0055430F">
        <w:rPr>
          <w:sz w:val="24"/>
        </w:rPr>
        <w:t xml:space="preserve"> </w:t>
      </w:r>
      <w:r>
        <w:rPr>
          <w:sz w:val="24"/>
        </w:rPr>
        <w:t xml:space="preserve"> </w:t>
      </w:r>
    </w:p>
    <w:p w14:paraId="1686C543" w14:textId="77777777" w:rsidR="00AD73D6" w:rsidRDefault="00AD73D6" w:rsidP="00CD56A0">
      <w:pPr>
        <w:spacing w:before="0" w:after="0" w:line="240" w:lineRule="auto"/>
        <w:rPr>
          <w:sz w:val="24"/>
        </w:rPr>
      </w:pPr>
    </w:p>
    <w:p w14:paraId="0ED3D5EA" w14:textId="59EDE569" w:rsidR="00811253" w:rsidRDefault="00A2239C" w:rsidP="00CD56A0">
      <w:pPr>
        <w:spacing w:before="0" w:after="0" w:line="240" w:lineRule="auto"/>
        <w:rPr>
          <w:sz w:val="24"/>
        </w:rPr>
      </w:pPr>
      <w:r>
        <w:rPr>
          <w:sz w:val="24"/>
        </w:rPr>
        <w:t>This is</w:t>
      </w:r>
      <w:r w:rsidR="00445180">
        <w:rPr>
          <w:sz w:val="24"/>
        </w:rPr>
        <w:t xml:space="preserve"> </w:t>
      </w:r>
      <w:r w:rsidR="000757E9">
        <w:rPr>
          <w:sz w:val="24"/>
        </w:rPr>
        <w:t xml:space="preserve">to </w:t>
      </w:r>
      <w:r w:rsidR="00063D2F">
        <w:rPr>
          <w:sz w:val="24"/>
        </w:rPr>
        <w:t>confirm</w:t>
      </w:r>
      <w:r w:rsidR="00AD73D6">
        <w:rPr>
          <w:sz w:val="24"/>
        </w:rPr>
        <w:t xml:space="preserve"> and review</w:t>
      </w:r>
      <w:r w:rsidR="000757E9">
        <w:rPr>
          <w:sz w:val="24"/>
        </w:rPr>
        <w:t xml:space="preserve"> the household income limits.</w:t>
      </w:r>
      <w:r w:rsidR="00A54E5C">
        <w:rPr>
          <w:sz w:val="24"/>
        </w:rPr>
        <w:t xml:space="preserve"> </w:t>
      </w:r>
    </w:p>
    <w:p w14:paraId="03FBC888" w14:textId="4960956B" w:rsidR="00A2239C" w:rsidRDefault="00B03FDA" w:rsidP="00AD73D6">
      <w:pPr>
        <w:spacing w:line="240" w:lineRule="atLeast"/>
        <w:rPr>
          <w:sz w:val="24"/>
        </w:rPr>
      </w:pPr>
      <w:r>
        <w:rPr>
          <w:sz w:val="24"/>
        </w:rPr>
        <w:t>One form is to be completed by each household and all adult tenants and independent minors (persons aged under 18 years and residing in the household but living independently, i.e. not financially dependent on an eligible tenant over the age of 18 years), are required</w:t>
      </w:r>
      <w:r>
        <w:rPr>
          <w:sz w:val="24"/>
        </w:rPr>
        <w:br/>
        <w:t xml:space="preserve">to </w:t>
      </w:r>
      <w:r>
        <w:rPr>
          <w:b/>
          <w:sz w:val="24"/>
        </w:rPr>
        <w:t>sign</w:t>
      </w:r>
      <w:r>
        <w:rPr>
          <w:sz w:val="24"/>
        </w:rPr>
        <w:t xml:space="preserve"> the Tenant Consent Form – signature page.</w:t>
      </w:r>
      <w:r w:rsidR="00A31BD3">
        <w:rPr>
          <w:sz w:val="24"/>
        </w:rPr>
        <w:br/>
      </w:r>
      <w:r>
        <w:rPr>
          <w:sz w:val="24"/>
        </w:rPr>
        <w:br/>
        <w:t xml:space="preserve">Please ensure each tenant signs and completes the signature page (page 8). </w:t>
      </w:r>
    </w:p>
    <w:p w14:paraId="47309BB8" w14:textId="633715F1" w:rsidR="00B03FDA" w:rsidRDefault="007F7099" w:rsidP="00CD56A0">
      <w:pPr>
        <w:spacing w:before="0" w:after="0" w:line="240" w:lineRule="auto"/>
        <w:rPr>
          <w:sz w:val="24"/>
        </w:rPr>
      </w:pPr>
      <w:r>
        <w:rPr>
          <w:sz w:val="24"/>
        </w:rPr>
        <w:t>If</w:t>
      </w:r>
      <w:r w:rsidR="00B03FDA">
        <w:rPr>
          <w:sz w:val="24"/>
        </w:rPr>
        <w:t xml:space="preserve"> a member of the household vacates the dwelling, there is no requirement for this tenant to</w:t>
      </w:r>
      <w:r w:rsidR="00A31BD3">
        <w:rPr>
          <w:sz w:val="24"/>
        </w:rPr>
        <w:t> </w:t>
      </w:r>
      <w:r w:rsidR="00B03FDA">
        <w:rPr>
          <w:sz w:val="24"/>
        </w:rPr>
        <w:t xml:space="preserve">complete a tenant consent form. The remaining occupants will be assessed at the anniversary, of the original </w:t>
      </w:r>
      <w:r>
        <w:rPr>
          <w:sz w:val="24"/>
        </w:rPr>
        <w:t>tenant’s</w:t>
      </w:r>
      <w:r w:rsidR="00B03FDA">
        <w:rPr>
          <w:sz w:val="24"/>
        </w:rPr>
        <w:t xml:space="preserve"> anniversary.</w:t>
      </w:r>
    </w:p>
    <w:p w14:paraId="7068C0AC" w14:textId="388C2C3A" w:rsidR="007F7099" w:rsidRDefault="007F7099" w:rsidP="007F7099">
      <w:pPr>
        <w:spacing w:line="240" w:lineRule="atLeast"/>
        <w:rPr>
          <w:sz w:val="24"/>
        </w:rPr>
      </w:pPr>
      <w:r>
        <w:rPr>
          <w:sz w:val="24"/>
        </w:rPr>
        <w:t>It is your responsibility as a tenant to n</w:t>
      </w:r>
      <w:r w:rsidR="00AD73D6">
        <w:rPr>
          <w:sz w:val="24"/>
        </w:rPr>
        <w:t xml:space="preserve">otify your approved participant or </w:t>
      </w:r>
      <w:r w:rsidR="002E4940">
        <w:rPr>
          <w:sz w:val="24"/>
        </w:rPr>
        <w:t>housing provider</w:t>
      </w:r>
      <w:r>
        <w:rPr>
          <w:sz w:val="24"/>
        </w:rPr>
        <w:t xml:space="preserve"> any time there is a change to the household income or household demographics (such as a new person (adult or child) joins the household). Changes to the household demographics may impact tenant eligibility under NRAS a</w:t>
      </w:r>
      <w:r w:rsidR="00AD73D6">
        <w:rPr>
          <w:sz w:val="24"/>
        </w:rPr>
        <w:t xml:space="preserve">nd must be verified at the time </w:t>
      </w:r>
      <w:r>
        <w:rPr>
          <w:sz w:val="24"/>
        </w:rPr>
        <w:t>of the change by the approved p</w:t>
      </w:r>
      <w:r w:rsidR="00433184">
        <w:rPr>
          <w:sz w:val="24"/>
        </w:rPr>
        <w:t xml:space="preserve">articipant or </w:t>
      </w:r>
      <w:r w:rsidR="002E4940">
        <w:rPr>
          <w:sz w:val="24"/>
        </w:rPr>
        <w:t>housing provider</w:t>
      </w:r>
      <w:r>
        <w:rPr>
          <w:sz w:val="24"/>
        </w:rPr>
        <w:t xml:space="preserve"> to ensure continued eligibility.</w:t>
      </w:r>
      <w:r>
        <w:rPr>
          <w:rFonts w:ascii="Times New Roman" w:hAnsi="Times New Roman"/>
          <w:spacing w:val="0"/>
          <w:sz w:val="24"/>
        </w:rPr>
        <w:t xml:space="preserve"> </w:t>
      </w:r>
    </w:p>
    <w:p w14:paraId="6EA8B61E" w14:textId="4437E4B3" w:rsidR="000757E9" w:rsidRPr="00AE1A67" w:rsidRDefault="00A54E5C" w:rsidP="00AE1A67">
      <w:pPr>
        <w:pBdr>
          <w:top w:val="single" w:sz="4" w:space="1" w:color="auto"/>
          <w:left w:val="single" w:sz="4" w:space="4" w:color="auto"/>
          <w:bottom w:val="single" w:sz="4" w:space="1" w:color="auto"/>
          <w:right w:val="single" w:sz="4" w:space="4" w:color="auto"/>
        </w:pBdr>
        <w:shd w:val="clear" w:color="auto" w:fill="DFDFDF" w:themeFill="background2" w:themeFillShade="E6"/>
        <w:spacing w:line="240" w:lineRule="atLeast"/>
        <w:rPr>
          <w:sz w:val="24"/>
        </w:rPr>
      </w:pPr>
      <w:r w:rsidRPr="00AE1A67">
        <w:rPr>
          <w:b/>
          <w:sz w:val="24"/>
        </w:rPr>
        <w:t>Please note</w:t>
      </w:r>
      <w:r w:rsidRPr="00AE1A67">
        <w:rPr>
          <w:sz w:val="24"/>
        </w:rPr>
        <w:t xml:space="preserve"> the date </w:t>
      </w:r>
      <w:r w:rsidR="00811253">
        <w:rPr>
          <w:sz w:val="24"/>
        </w:rPr>
        <w:t>a</w:t>
      </w:r>
      <w:r w:rsidRPr="00AE1A67">
        <w:rPr>
          <w:sz w:val="24"/>
        </w:rPr>
        <w:t xml:space="preserve"> new tenant joins the household does not restart the tenancy year for the household</w:t>
      </w:r>
      <w:r w:rsidR="004C35ED">
        <w:rPr>
          <w:sz w:val="24"/>
        </w:rPr>
        <w:t>.</w:t>
      </w:r>
      <w:r w:rsidRPr="00AE1A67">
        <w:rPr>
          <w:sz w:val="24"/>
        </w:rPr>
        <w:t xml:space="preserve"> </w:t>
      </w:r>
      <w:r w:rsidR="004C35ED">
        <w:rPr>
          <w:sz w:val="24"/>
        </w:rPr>
        <w:t>T</w:t>
      </w:r>
      <w:r w:rsidRPr="00AE1A67">
        <w:rPr>
          <w:sz w:val="24"/>
        </w:rPr>
        <w:t>he anniversary will continue to be the anniversary of when the original tenants became eligible tenants</w:t>
      </w:r>
      <w:r w:rsidR="00443329">
        <w:rPr>
          <w:sz w:val="24"/>
        </w:rPr>
        <w:t>.</w:t>
      </w:r>
      <w:r w:rsidR="00A01C3A" w:rsidRPr="00AE1A67">
        <w:rPr>
          <w:sz w:val="24"/>
        </w:rPr>
        <w:t xml:space="preserve"> </w:t>
      </w:r>
    </w:p>
    <w:p w14:paraId="791CFD64" w14:textId="66CF2DFA" w:rsidR="0038155A" w:rsidRPr="00004F8C" w:rsidRDefault="0038155A" w:rsidP="00004F8C">
      <w:pPr>
        <w:spacing w:before="240" w:line="240" w:lineRule="auto"/>
        <w:rPr>
          <w:rFonts w:asciiTheme="majorHAnsi" w:hAnsiTheme="majorHAnsi"/>
          <w:color w:val="7030A0"/>
          <w:sz w:val="36"/>
          <w:szCs w:val="36"/>
        </w:rPr>
      </w:pPr>
      <w:r w:rsidRPr="00004F8C">
        <w:rPr>
          <w:rFonts w:asciiTheme="majorHAnsi" w:hAnsiTheme="majorHAnsi"/>
          <w:color w:val="7030A0"/>
          <w:sz w:val="36"/>
          <w:szCs w:val="36"/>
        </w:rPr>
        <w:t>Why is</w:t>
      </w:r>
      <w:r w:rsidR="00AD73D6">
        <w:rPr>
          <w:rFonts w:asciiTheme="majorHAnsi" w:hAnsiTheme="majorHAnsi"/>
          <w:color w:val="7030A0"/>
          <w:sz w:val="36"/>
          <w:szCs w:val="36"/>
        </w:rPr>
        <w:t xml:space="preserve"> my</w:t>
      </w:r>
      <w:r w:rsidRPr="00004F8C">
        <w:rPr>
          <w:rFonts w:asciiTheme="majorHAnsi" w:hAnsiTheme="majorHAnsi"/>
          <w:color w:val="7030A0"/>
          <w:sz w:val="36"/>
          <w:szCs w:val="36"/>
        </w:rPr>
        <w:t xml:space="preserve"> information collected?</w:t>
      </w:r>
    </w:p>
    <w:p w14:paraId="711246FA" w14:textId="332499D4" w:rsidR="00CE4211" w:rsidRDefault="0038155A" w:rsidP="0034760D">
      <w:pPr>
        <w:spacing w:line="240" w:lineRule="atLeast"/>
        <w:rPr>
          <w:rFonts w:asciiTheme="majorHAnsi" w:hAnsiTheme="majorHAnsi"/>
          <w:color w:val="7030A0"/>
          <w:sz w:val="36"/>
          <w:szCs w:val="36"/>
        </w:rPr>
      </w:pPr>
      <w:r w:rsidRPr="008F2AD3">
        <w:rPr>
          <w:rFonts w:eastAsia="Arial"/>
          <w:sz w:val="24"/>
        </w:rPr>
        <w:t>Information about you, and your household, is collected</w:t>
      </w:r>
      <w:r w:rsidR="00343A4E">
        <w:rPr>
          <w:rFonts w:eastAsia="Arial"/>
          <w:sz w:val="24"/>
        </w:rPr>
        <w:t xml:space="preserve"> in this form</w:t>
      </w:r>
      <w:r w:rsidR="007D5941">
        <w:rPr>
          <w:rFonts w:eastAsia="Arial"/>
          <w:sz w:val="24"/>
        </w:rPr>
        <w:t xml:space="preserve"> and </w:t>
      </w:r>
      <w:r w:rsidR="00F219A0">
        <w:rPr>
          <w:rFonts w:eastAsia="Arial"/>
          <w:sz w:val="24"/>
        </w:rPr>
        <w:t xml:space="preserve">any </w:t>
      </w:r>
      <w:r w:rsidR="007D5941">
        <w:rPr>
          <w:rFonts w:eastAsia="Arial"/>
          <w:sz w:val="24"/>
        </w:rPr>
        <w:t>supporting information</w:t>
      </w:r>
      <w:r w:rsidR="00F219A0">
        <w:rPr>
          <w:rFonts w:eastAsia="Arial"/>
          <w:sz w:val="24"/>
        </w:rPr>
        <w:t>,</w:t>
      </w:r>
      <w:r w:rsidRPr="008F2AD3">
        <w:rPr>
          <w:rFonts w:eastAsia="Arial"/>
          <w:sz w:val="24"/>
        </w:rPr>
        <w:t xml:space="preserve"> to confirm your eligibility to rent a</w:t>
      </w:r>
      <w:r w:rsidR="00004F8C">
        <w:rPr>
          <w:rFonts w:eastAsia="Arial"/>
          <w:sz w:val="24"/>
        </w:rPr>
        <w:t>n NRAS</w:t>
      </w:r>
      <w:r w:rsidR="00343A4E">
        <w:rPr>
          <w:rFonts w:eastAsia="Arial"/>
          <w:sz w:val="24"/>
        </w:rPr>
        <w:t> </w:t>
      </w:r>
      <w:r w:rsidRPr="008F2AD3">
        <w:rPr>
          <w:rFonts w:eastAsia="Arial"/>
          <w:sz w:val="24"/>
        </w:rPr>
        <w:t>property</w:t>
      </w:r>
      <w:r w:rsidR="00343A4E">
        <w:rPr>
          <w:rFonts w:eastAsia="Arial"/>
          <w:sz w:val="24"/>
        </w:rPr>
        <w:t>. It</w:t>
      </w:r>
      <w:r w:rsidR="004C080E">
        <w:rPr>
          <w:rFonts w:eastAsia="Arial"/>
          <w:sz w:val="24"/>
        </w:rPr>
        <w:t xml:space="preserve"> </w:t>
      </w:r>
      <w:r w:rsidR="00343A4E">
        <w:rPr>
          <w:rFonts w:eastAsia="Arial"/>
          <w:sz w:val="24"/>
        </w:rPr>
        <w:t>may be used to</w:t>
      </w:r>
      <w:r w:rsidR="00B142D6">
        <w:rPr>
          <w:rFonts w:eastAsia="Arial"/>
          <w:sz w:val="24"/>
        </w:rPr>
        <w:t> </w:t>
      </w:r>
      <w:r w:rsidRPr="008F2AD3">
        <w:rPr>
          <w:rFonts w:eastAsia="Arial"/>
          <w:sz w:val="24"/>
        </w:rPr>
        <w:t>better direct resources to areas of</w:t>
      </w:r>
      <w:r w:rsidR="00343A4E">
        <w:rPr>
          <w:rFonts w:eastAsia="Arial"/>
          <w:sz w:val="24"/>
        </w:rPr>
        <w:t> </w:t>
      </w:r>
      <w:r w:rsidRPr="008F2AD3">
        <w:rPr>
          <w:rFonts w:eastAsia="Arial"/>
          <w:sz w:val="24"/>
        </w:rPr>
        <w:t>need and improve its services.</w:t>
      </w:r>
      <w:r w:rsidR="005114BE">
        <w:rPr>
          <w:rFonts w:eastAsia="Arial"/>
          <w:sz w:val="24"/>
        </w:rPr>
        <w:t xml:space="preserve"> </w:t>
      </w:r>
      <w:r>
        <w:rPr>
          <w:rFonts w:eastAsia="Arial"/>
          <w:sz w:val="24"/>
        </w:rPr>
        <w:t xml:space="preserve">The </w:t>
      </w:r>
      <w:r w:rsidR="00343A4E">
        <w:rPr>
          <w:rFonts w:eastAsia="Arial"/>
          <w:sz w:val="24"/>
        </w:rPr>
        <w:t xml:space="preserve">information </w:t>
      </w:r>
      <w:r w:rsidR="000A688A">
        <w:rPr>
          <w:rFonts w:eastAsia="Arial"/>
          <w:sz w:val="24"/>
        </w:rPr>
        <w:t xml:space="preserve">may </w:t>
      </w:r>
      <w:r w:rsidR="00343A4E">
        <w:rPr>
          <w:rFonts w:eastAsia="Arial"/>
          <w:sz w:val="24"/>
        </w:rPr>
        <w:t xml:space="preserve">also be </w:t>
      </w:r>
      <w:r>
        <w:rPr>
          <w:rFonts w:eastAsia="Arial"/>
          <w:sz w:val="24"/>
        </w:rPr>
        <w:t>provide</w:t>
      </w:r>
      <w:r w:rsidR="00343A4E">
        <w:rPr>
          <w:rFonts w:eastAsia="Arial"/>
          <w:sz w:val="24"/>
        </w:rPr>
        <w:t>d</w:t>
      </w:r>
      <w:r>
        <w:rPr>
          <w:rFonts w:eastAsia="Arial"/>
          <w:sz w:val="24"/>
        </w:rPr>
        <w:t xml:space="preserve"> to state or territory governments for the same purpose.</w:t>
      </w:r>
      <w:bookmarkStart w:id="2" w:name="_Toc391890682"/>
    </w:p>
    <w:p w14:paraId="5BBE357B" w14:textId="48293CE7" w:rsidR="00FE7445" w:rsidRPr="0034760D" w:rsidRDefault="00FE7445" w:rsidP="0034760D">
      <w:pPr>
        <w:spacing w:line="240" w:lineRule="atLeast"/>
        <w:rPr>
          <w:rFonts w:eastAsia="Arial"/>
          <w:sz w:val="24"/>
        </w:rPr>
      </w:pPr>
      <w:r w:rsidRPr="00004F8C">
        <w:rPr>
          <w:rFonts w:asciiTheme="majorHAnsi" w:hAnsiTheme="majorHAnsi"/>
          <w:color w:val="7030A0"/>
          <w:sz w:val="36"/>
          <w:szCs w:val="36"/>
        </w:rPr>
        <w:t>Protection of information</w:t>
      </w:r>
      <w:bookmarkEnd w:id="2"/>
    </w:p>
    <w:p w14:paraId="2B169F2E" w14:textId="22E87012" w:rsidR="006D3F39" w:rsidRDefault="004C080E" w:rsidP="00004F8C">
      <w:pPr>
        <w:spacing w:line="240" w:lineRule="atLeast"/>
        <w:rPr>
          <w:rFonts w:eastAsia="Arial"/>
          <w:sz w:val="24"/>
        </w:rPr>
      </w:pPr>
      <w:r w:rsidRPr="00004F8C">
        <w:rPr>
          <w:rFonts w:eastAsia="Arial"/>
          <w:sz w:val="24"/>
        </w:rPr>
        <w:t xml:space="preserve">The </w:t>
      </w:r>
      <w:r w:rsidR="00D4551F" w:rsidRPr="00004F8C">
        <w:rPr>
          <w:rFonts w:eastAsia="Arial"/>
          <w:sz w:val="24"/>
        </w:rPr>
        <w:t>approved participant</w:t>
      </w:r>
      <w:r w:rsidR="006707AD" w:rsidRPr="00004F8C">
        <w:rPr>
          <w:rFonts w:eastAsia="Arial"/>
          <w:sz w:val="24"/>
        </w:rPr>
        <w:t xml:space="preserve"> and the d</w:t>
      </w:r>
      <w:r w:rsidR="00FE25E0" w:rsidRPr="00004F8C">
        <w:rPr>
          <w:rFonts w:eastAsia="Arial"/>
          <w:sz w:val="24"/>
        </w:rPr>
        <w:t>epartment</w:t>
      </w:r>
      <w:r w:rsidR="00127790" w:rsidRPr="00004F8C">
        <w:rPr>
          <w:rFonts w:eastAsia="Arial"/>
          <w:sz w:val="24"/>
        </w:rPr>
        <w:t>, as the persons responsible for collecting the information in this form</w:t>
      </w:r>
      <w:r w:rsidR="00F219A0">
        <w:rPr>
          <w:rFonts w:eastAsia="Arial"/>
          <w:sz w:val="24"/>
        </w:rPr>
        <w:t xml:space="preserve"> and any</w:t>
      </w:r>
      <w:r w:rsidR="00B82741">
        <w:rPr>
          <w:rFonts w:eastAsia="Arial"/>
          <w:sz w:val="24"/>
        </w:rPr>
        <w:t xml:space="preserve"> supporting information</w:t>
      </w:r>
      <w:r w:rsidR="00127790" w:rsidRPr="00004F8C">
        <w:rPr>
          <w:rFonts w:eastAsia="Arial"/>
          <w:sz w:val="24"/>
        </w:rPr>
        <w:t>,</w:t>
      </w:r>
      <w:r w:rsidR="00FE25E0" w:rsidRPr="00004F8C">
        <w:rPr>
          <w:rFonts w:eastAsia="Arial"/>
          <w:sz w:val="24"/>
        </w:rPr>
        <w:t xml:space="preserve"> are required to observe </w:t>
      </w:r>
      <w:r w:rsidR="00EB6586" w:rsidRPr="00004F8C">
        <w:rPr>
          <w:rFonts w:eastAsia="Arial"/>
          <w:sz w:val="24"/>
        </w:rPr>
        <w:t>the Australian Privacy Principles</w:t>
      </w:r>
      <w:r w:rsidR="00127790" w:rsidRPr="00004F8C">
        <w:rPr>
          <w:rFonts w:eastAsia="Arial"/>
          <w:sz w:val="24"/>
        </w:rPr>
        <w:t xml:space="preserve"> under </w:t>
      </w:r>
      <w:r w:rsidR="00FE25E0" w:rsidRPr="00004F8C">
        <w:rPr>
          <w:rFonts w:eastAsia="Arial"/>
          <w:sz w:val="24"/>
        </w:rPr>
        <w:t xml:space="preserve">the </w:t>
      </w:r>
      <w:r w:rsidR="00FE25E0" w:rsidRPr="00004F8C">
        <w:rPr>
          <w:rFonts w:eastAsia="Arial"/>
          <w:i/>
          <w:sz w:val="24"/>
        </w:rPr>
        <w:t>Privacy</w:t>
      </w:r>
      <w:r w:rsidR="00127790" w:rsidRPr="00004F8C">
        <w:rPr>
          <w:rFonts w:eastAsia="Arial"/>
          <w:i/>
          <w:sz w:val="24"/>
        </w:rPr>
        <w:t> </w:t>
      </w:r>
      <w:r w:rsidR="00FE25E0" w:rsidRPr="00004F8C">
        <w:rPr>
          <w:rFonts w:eastAsia="Arial"/>
          <w:i/>
          <w:sz w:val="24"/>
        </w:rPr>
        <w:t>Act</w:t>
      </w:r>
      <w:r w:rsidR="00127790" w:rsidRPr="00004F8C">
        <w:rPr>
          <w:rFonts w:eastAsia="Arial"/>
          <w:i/>
          <w:sz w:val="24"/>
        </w:rPr>
        <w:t> </w:t>
      </w:r>
      <w:r w:rsidR="00FE25E0" w:rsidRPr="00004F8C">
        <w:rPr>
          <w:rFonts w:eastAsia="Arial"/>
          <w:i/>
          <w:sz w:val="24"/>
        </w:rPr>
        <w:t>1988</w:t>
      </w:r>
      <w:r w:rsidR="00FE25E0" w:rsidRPr="009C051C">
        <w:rPr>
          <w:rFonts w:eastAsia="Arial"/>
          <w:sz w:val="24"/>
        </w:rPr>
        <w:t xml:space="preserve">. </w:t>
      </w:r>
      <w:r w:rsidR="00C604BA" w:rsidRPr="009C051C">
        <w:rPr>
          <w:rFonts w:eastAsia="Arial"/>
          <w:sz w:val="24"/>
        </w:rPr>
        <w:t>This means it must state why the information is required and whom it will be shared with.</w:t>
      </w:r>
    </w:p>
    <w:p w14:paraId="1DE565FB" w14:textId="77777777" w:rsidR="006D3F39" w:rsidRPr="00C604BA" w:rsidRDefault="006D3F39" w:rsidP="00C604BA">
      <w:pPr>
        <w:pStyle w:val="ListBullet"/>
        <w:numPr>
          <w:ilvl w:val="0"/>
          <w:numId w:val="102"/>
        </w:numPr>
        <w:spacing w:line="240" w:lineRule="atLeast"/>
        <w:rPr>
          <w:sz w:val="24"/>
        </w:rPr>
      </w:pPr>
      <w:r w:rsidRPr="00C604BA">
        <w:rPr>
          <w:sz w:val="24"/>
        </w:rPr>
        <w:t>The information you provide is used to enable the department to assess your eligibility to lease an NRAS property and to provide additional information for assessing the rental eligibility status</w:t>
      </w:r>
    </w:p>
    <w:p w14:paraId="0485FF7E" w14:textId="2F4D8D4E" w:rsidR="006D3F39" w:rsidRPr="00C604BA" w:rsidRDefault="006D3F39" w:rsidP="00C604BA">
      <w:pPr>
        <w:pStyle w:val="ListBullet"/>
        <w:numPr>
          <w:ilvl w:val="0"/>
          <w:numId w:val="102"/>
        </w:numPr>
        <w:spacing w:line="240" w:lineRule="atLeast"/>
        <w:rPr>
          <w:color w:val="1F497D"/>
        </w:rPr>
      </w:pPr>
      <w:r w:rsidRPr="00C604BA">
        <w:rPr>
          <w:sz w:val="24"/>
        </w:rPr>
        <w:t>The approved participant will provide the</w:t>
      </w:r>
      <w:r w:rsidR="005114BE">
        <w:rPr>
          <w:sz w:val="24"/>
        </w:rPr>
        <w:t xml:space="preserve"> information to the department,</w:t>
      </w:r>
      <w:r w:rsidR="005114BE">
        <w:rPr>
          <w:sz w:val="24"/>
        </w:rPr>
        <w:br/>
      </w:r>
      <w:r w:rsidRPr="00C604BA">
        <w:rPr>
          <w:sz w:val="24"/>
        </w:rPr>
        <w:t xml:space="preserve">and the department may </w:t>
      </w:r>
      <w:r w:rsidR="00C604BA" w:rsidRPr="00C604BA">
        <w:rPr>
          <w:sz w:val="24"/>
        </w:rPr>
        <w:t>give the information to any other parties the department determines appropriate to achieve the objectives of the scheme.</w:t>
      </w:r>
    </w:p>
    <w:p w14:paraId="44099D03" w14:textId="77777777" w:rsidR="00A31BD3" w:rsidRDefault="00A31BD3">
      <w:pPr>
        <w:spacing w:before="0" w:after="0" w:line="240" w:lineRule="auto"/>
        <w:rPr>
          <w:rFonts w:eastAsia="Arial"/>
          <w:sz w:val="24"/>
        </w:rPr>
      </w:pPr>
      <w:r>
        <w:rPr>
          <w:rFonts w:eastAsia="Arial"/>
          <w:sz w:val="24"/>
        </w:rPr>
        <w:br w:type="page"/>
      </w:r>
    </w:p>
    <w:p w14:paraId="23A725D2" w14:textId="2107D1D5" w:rsidR="00FE25E0" w:rsidRPr="00004F8C" w:rsidRDefault="00127790" w:rsidP="00004F8C">
      <w:pPr>
        <w:spacing w:line="240" w:lineRule="atLeast"/>
        <w:rPr>
          <w:rFonts w:eastAsia="Arial"/>
          <w:sz w:val="24"/>
        </w:rPr>
      </w:pPr>
      <w:r w:rsidRPr="00004F8C">
        <w:rPr>
          <w:rFonts w:eastAsia="Arial"/>
          <w:sz w:val="24"/>
        </w:rPr>
        <w:lastRenderedPageBreak/>
        <w:t>In addition, the approved participant and the department must:</w:t>
      </w:r>
    </w:p>
    <w:p w14:paraId="5E62A0BC" w14:textId="77777777" w:rsidR="00FE25E0" w:rsidRPr="00004F8C" w:rsidRDefault="00FE25E0" w:rsidP="00004F8C">
      <w:pPr>
        <w:pStyle w:val="ListBullet"/>
        <w:spacing w:line="240" w:lineRule="atLeast"/>
        <w:ind w:left="533" w:hanging="357"/>
        <w:rPr>
          <w:rFonts w:eastAsia="Arial"/>
          <w:sz w:val="24"/>
        </w:rPr>
      </w:pPr>
      <w:r w:rsidRPr="00004F8C">
        <w:rPr>
          <w:rFonts w:eastAsia="Arial"/>
          <w:sz w:val="24"/>
        </w:rPr>
        <w:t>store the information securely</w:t>
      </w:r>
      <w:r w:rsidR="00127133" w:rsidRPr="00004F8C">
        <w:rPr>
          <w:rFonts w:eastAsia="Arial"/>
          <w:sz w:val="24"/>
        </w:rPr>
        <w:t>;</w:t>
      </w:r>
    </w:p>
    <w:p w14:paraId="08BD3606" w14:textId="77777777" w:rsidR="00FE25E0" w:rsidRPr="00004F8C" w:rsidRDefault="00FE25E0" w:rsidP="00004F8C">
      <w:pPr>
        <w:pStyle w:val="ListBullet"/>
        <w:spacing w:line="240" w:lineRule="atLeast"/>
        <w:ind w:left="533" w:hanging="357"/>
        <w:rPr>
          <w:rFonts w:eastAsia="Arial"/>
          <w:sz w:val="24"/>
        </w:rPr>
      </w:pPr>
      <w:r w:rsidRPr="00004F8C">
        <w:rPr>
          <w:rFonts w:eastAsia="Arial"/>
          <w:sz w:val="24"/>
        </w:rPr>
        <w:t>only use the information for the purpose it was obtained</w:t>
      </w:r>
      <w:r w:rsidR="00127133" w:rsidRPr="00004F8C">
        <w:rPr>
          <w:rFonts w:eastAsia="Arial"/>
          <w:sz w:val="24"/>
        </w:rPr>
        <w:t>;</w:t>
      </w:r>
    </w:p>
    <w:p w14:paraId="5DCE42F8" w14:textId="77777777" w:rsidR="001404AC" w:rsidRPr="00004F8C" w:rsidRDefault="00FE25E0" w:rsidP="00004F8C">
      <w:pPr>
        <w:pStyle w:val="ListBullet"/>
        <w:spacing w:line="240" w:lineRule="atLeast"/>
        <w:ind w:left="533" w:hanging="357"/>
        <w:rPr>
          <w:rFonts w:eastAsia="Arial"/>
          <w:sz w:val="24"/>
        </w:rPr>
      </w:pPr>
      <w:r w:rsidRPr="00004F8C">
        <w:rPr>
          <w:rFonts w:eastAsia="Arial"/>
          <w:sz w:val="24"/>
        </w:rPr>
        <w:t>only pass your information to other parties when the law allows</w:t>
      </w:r>
      <w:r w:rsidR="009F21A7" w:rsidRPr="00004F8C">
        <w:rPr>
          <w:rFonts w:eastAsia="Arial"/>
          <w:sz w:val="24"/>
        </w:rPr>
        <w:t xml:space="preserve"> or requires it.</w:t>
      </w:r>
    </w:p>
    <w:p w14:paraId="4CEC062D" w14:textId="77777777" w:rsidR="00FE25E0" w:rsidRPr="00004F8C" w:rsidRDefault="00FE25E0" w:rsidP="00004F8C">
      <w:pPr>
        <w:spacing w:line="240" w:lineRule="atLeast"/>
        <w:rPr>
          <w:sz w:val="24"/>
        </w:rPr>
      </w:pPr>
      <w:r w:rsidRPr="00004F8C">
        <w:rPr>
          <w:sz w:val="24"/>
        </w:rPr>
        <w:t xml:space="preserve">The </w:t>
      </w:r>
      <w:r w:rsidR="006707AD" w:rsidRPr="00004F8C">
        <w:rPr>
          <w:sz w:val="24"/>
        </w:rPr>
        <w:t>department</w:t>
      </w:r>
      <w:r w:rsidRPr="00004F8C">
        <w:rPr>
          <w:sz w:val="24"/>
        </w:rPr>
        <w:t xml:space="preserve"> sometimes provides information about peop</w:t>
      </w:r>
      <w:r w:rsidR="003F6BE5">
        <w:rPr>
          <w:sz w:val="24"/>
        </w:rPr>
        <w:t>le who are accessing Australian </w:t>
      </w:r>
      <w:r w:rsidRPr="00004F8C">
        <w:rPr>
          <w:sz w:val="24"/>
        </w:rPr>
        <w:t xml:space="preserve">Government funded services to other Government </w:t>
      </w:r>
      <w:r w:rsidR="006707AD" w:rsidRPr="00004F8C">
        <w:rPr>
          <w:sz w:val="24"/>
        </w:rPr>
        <w:t>department</w:t>
      </w:r>
      <w:r w:rsidRPr="00004F8C">
        <w:rPr>
          <w:sz w:val="24"/>
        </w:rPr>
        <w:t xml:space="preserve">s and researchers. When this happens, only limited information is made available, and the </w:t>
      </w:r>
      <w:r w:rsidR="006707AD" w:rsidRPr="00004F8C">
        <w:rPr>
          <w:sz w:val="24"/>
        </w:rPr>
        <w:t>department</w:t>
      </w:r>
      <w:r w:rsidRPr="00004F8C">
        <w:rPr>
          <w:sz w:val="24"/>
        </w:rPr>
        <w:t xml:space="preserve"> removes all details that could identify you, e.g. </w:t>
      </w:r>
      <w:r w:rsidR="00127790" w:rsidRPr="00004F8C">
        <w:rPr>
          <w:sz w:val="24"/>
        </w:rPr>
        <w:t>your names and your employer’s name</w:t>
      </w:r>
      <w:r w:rsidRPr="00004F8C">
        <w:rPr>
          <w:sz w:val="24"/>
        </w:rPr>
        <w:t xml:space="preserve">. </w:t>
      </w:r>
    </w:p>
    <w:p w14:paraId="15B5BD46" w14:textId="39C2164D" w:rsidR="00FE25E0" w:rsidRPr="00004F8C" w:rsidRDefault="00EB6586" w:rsidP="00004F8C">
      <w:pPr>
        <w:spacing w:line="240" w:lineRule="atLeast"/>
        <w:rPr>
          <w:sz w:val="24"/>
        </w:rPr>
      </w:pPr>
      <w:r w:rsidRPr="00004F8C">
        <w:rPr>
          <w:sz w:val="24"/>
        </w:rPr>
        <w:t xml:space="preserve">Any </w:t>
      </w:r>
      <w:r w:rsidR="00FE25E0" w:rsidRPr="00004F8C">
        <w:rPr>
          <w:sz w:val="24"/>
        </w:rPr>
        <w:t xml:space="preserve">other </w:t>
      </w:r>
      <w:r w:rsidR="00127790" w:rsidRPr="005A2A31">
        <w:rPr>
          <w:sz w:val="24"/>
        </w:rPr>
        <w:t xml:space="preserve">Australian </w:t>
      </w:r>
      <w:r w:rsidR="00FE25E0" w:rsidRPr="005A2A31">
        <w:rPr>
          <w:sz w:val="24"/>
        </w:rPr>
        <w:t>Government departments</w:t>
      </w:r>
      <w:r w:rsidR="004E60D6" w:rsidRPr="00004F8C">
        <w:rPr>
          <w:sz w:val="24"/>
        </w:rPr>
        <w:t xml:space="preserve">, </w:t>
      </w:r>
      <w:r w:rsidR="00F57F5E" w:rsidRPr="00004F8C">
        <w:rPr>
          <w:sz w:val="24"/>
        </w:rPr>
        <w:t>s</w:t>
      </w:r>
      <w:r w:rsidR="004E60D6" w:rsidRPr="00004F8C">
        <w:rPr>
          <w:sz w:val="24"/>
        </w:rPr>
        <w:t xml:space="preserve">tate and </w:t>
      </w:r>
      <w:r w:rsidR="00F57F5E" w:rsidRPr="00004F8C">
        <w:rPr>
          <w:sz w:val="24"/>
        </w:rPr>
        <w:t>t</w:t>
      </w:r>
      <w:r w:rsidR="004E60D6" w:rsidRPr="00004F8C">
        <w:rPr>
          <w:sz w:val="24"/>
        </w:rPr>
        <w:t xml:space="preserve">erritory </w:t>
      </w:r>
      <w:r w:rsidR="00F57F5E" w:rsidRPr="00004F8C">
        <w:rPr>
          <w:sz w:val="24"/>
        </w:rPr>
        <w:t>g</w:t>
      </w:r>
      <w:r w:rsidR="004E60D6" w:rsidRPr="00004F8C">
        <w:rPr>
          <w:sz w:val="24"/>
        </w:rPr>
        <w:t>overnments</w:t>
      </w:r>
      <w:r w:rsidR="00FE25E0" w:rsidRPr="00004F8C">
        <w:rPr>
          <w:sz w:val="24"/>
        </w:rPr>
        <w:t xml:space="preserve"> and </w:t>
      </w:r>
      <w:r w:rsidRPr="00004F8C">
        <w:rPr>
          <w:sz w:val="24"/>
        </w:rPr>
        <w:t xml:space="preserve">Australian </w:t>
      </w:r>
      <w:r w:rsidR="00FE25E0" w:rsidRPr="00004F8C">
        <w:rPr>
          <w:sz w:val="24"/>
        </w:rPr>
        <w:t xml:space="preserve">researchers who are given access to the information must also observe the </w:t>
      </w:r>
      <w:r w:rsidRPr="00004F8C">
        <w:rPr>
          <w:sz w:val="24"/>
        </w:rPr>
        <w:t xml:space="preserve">Australian </w:t>
      </w:r>
      <w:r w:rsidR="00FE25E0" w:rsidRPr="00004F8C">
        <w:rPr>
          <w:sz w:val="24"/>
        </w:rPr>
        <w:t xml:space="preserve">Privacy Principles </w:t>
      </w:r>
      <w:r w:rsidR="00C02B6A" w:rsidRPr="00004F8C">
        <w:rPr>
          <w:sz w:val="24"/>
        </w:rPr>
        <w:t xml:space="preserve">(or equivalent) </w:t>
      </w:r>
      <w:r w:rsidR="00FE25E0" w:rsidRPr="00004F8C">
        <w:rPr>
          <w:sz w:val="24"/>
        </w:rPr>
        <w:t xml:space="preserve">when handling </w:t>
      </w:r>
      <w:r w:rsidR="003F6BE5">
        <w:rPr>
          <w:sz w:val="24"/>
        </w:rPr>
        <w:t>the information. The Australian </w:t>
      </w:r>
      <w:r w:rsidR="00FE25E0" w:rsidRPr="00004F8C">
        <w:rPr>
          <w:sz w:val="24"/>
        </w:rPr>
        <w:t>Privacy Commissioner can investigate allegations of improper coll</w:t>
      </w:r>
      <w:r w:rsidR="00CC2928">
        <w:rPr>
          <w:sz w:val="24"/>
        </w:rPr>
        <w:t>ection</w:t>
      </w:r>
      <w:r w:rsidR="005114BE">
        <w:rPr>
          <w:sz w:val="24"/>
        </w:rPr>
        <w:t xml:space="preserve">, </w:t>
      </w:r>
      <w:r w:rsidR="00CC2928">
        <w:rPr>
          <w:sz w:val="24"/>
        </w:rPr>
        <w:br/>
      </w:r>
      <w:r w:rsidR="00FE25E0" w:rsidRPr="00004F8C">
        <w:rPr>
          <w:sz w:val="24"/>
        </w:rPr>
        <w:t>use and disclosure of</w:t>
      </w:r>
      <w:r w:rsidR="009F21A7" w:rsidRPr="00004F8C">
        <w:rPr>
          <w:sz w:val="24"/>
        </w:rPr>
        <w:t> </w:t>
      </w:r>
      <w:r w:rsidR="00FE25E0" w:rsidRPr="00004F8C">
        <w:rPr>
          <w:sz w:val="24"/>
        </w:rPr>
        <w:t xml:space="preserve">personal information by </w:t>
      </w:r>
      <w:r w:rsidRPr="00004F8C">
        <w:rPr>
          <w:sz w:val="24"/>
        </w:rPr>
        <w:t>G</w:t>
      </w:r>
      <w:r w:rsidR="00FE25E0" w:rsidRPr="00004F8C">
        <w:rPr>
          <w:sz w:val="24"/>
        </w:rPr>
        <w:t>overnment departments.</w:t>
      </w:r>
    </w:p>
    <w:p w14:paraId="782AE07F" w14:textId="77777777" w:rsidR="007D5834" w:rsidRPr="00004F8C" w:rsidRDefault="00FE25E0" w:rsidP="00004F8C">
      <w:pPr>
        <w:spacing w:line="240" w:lineRule="atLeast"/>
        <w:rPr>
          <w:sz w:val="24"/>
        </w:rPr>
      </w:pPr>
      <w:r w:rsidRPr="00004F8C">
        <w:rPr>
          <w:sz w:val="24"/>
        </w:rPr>
        <w:t>For more information about how</w:t>
      </w:r>
      <w:r w:rsidR="006707AD" w:rsidRPr="00004F8C">
        <w:rPr>
          <w:sz w:val="24"/>
        </w:rPr>
        <w:t xml:space="preserve"> the d</w:t>
      </w:r>
      <w:r w:rsidRPr="00004F8C">
        <w:rPr>
          <w:sz w:val="24"/>
        </w:rPr>
        <w:t>epartment handles perso</w:t>
      </w:r>
      <w:r w:rsidR="006707AD" w:rsidRPr="00004F8C">
        <w:rPr>
          <w:sz w:val="24"/>
        </w:rPr>
        <w:t xml:space="preserve">nal </w:t>
      </w:r>
      <w:r w:rsidR="00082850" w:rsidRPr="00004F8C">
        <w:rPr>
          <w:sz w:val="24"/>
        </w:rPr>
        <w:t>information,</w:t>
      </w:r>
      <w:r w:rsidR="006707AD" w:rsidRPr="00004F8C">
        <w:rPr>
          <w:sz w:val="24"/>
        </w:rPr>
        <w:t xml:space="preserve"> please see the d</w:t>
      </w:r>
      <w:r w:rsidRPr="00004F8C">
        <w:rPr>
          <w:sz w:val="24"/>
        </w:rPr>
        <w:t xml:space="preserve">epartment’s privacy policy at </w:t>
      </w:r>
      <w:hyperlink r:id="rId18" w:tooltip="Link to DSS privacy policy" w:history="1">
        <w:r w:rsidRPr="00004F8C">
          <w:rPr>
            <w:rStyle w:val="Hyperlink"/>
            <w:sz w:val="24"/>
          </w:rPr>
          <w:t>www.dss.gov.au/privacy-policy</w:t>
        </w:r>
      </w:hyperlink>
      <w:r w:rsidRPr="00004F8C">
        <w:rPr>
          <w:sz w:val="24"/>
        </w:rPr>
        <w:t xml:space="preserve">. The </w:t>
      </w:r>
      <w:r w:rsidR="00A12D85" w:rsidRPr="00004F8C">
        <w:rPr>
          <w:sz w:val="24"/>
        </w:rPr>
        <w:t xml:space="preserve">department’s </w:t>
      </w:r>
      <w:r w:rsidRPr="00004F8C">
        <w:rPr>
          <w:sz w:val="24"/>
        </w:rPr>
        <w:t>privacy policy contains information about how an individual can seek access to or correction of</w:t>
      </w:r>
      <w:r w:rsidR="009F21A7" w:rsidRPr="00004F8C">
        <w:rPr>
          <w:sz w:val="24"/>
        </w:rPr>
        <w:t> </w:t>
      </w:r>
      <w:r w:rsidRPr="00004F8C">
        <w:rPr>
          <w:sz w:val="24"/>
        </w:rPr>
        <w:t>pe</w:t>
      </w:r>
      <w:r w:rsidR="006707AD" w:rsidRPr="00004F8C">
        <w:rPr>
          <w:sz w:val="24"/>
        </w:rPr>
        <w:t>rsonal information held by the d</w:t>
      </w:r>
      <w:r w:rsidRPr="00004F8C">
        <w:rPr>
          <w:sz w:val="24"/>
        </w:rPr>
        <w:t>epartment. The policy also provides information about how an individual can make a privacy complaint.</w:t>
      </w:r>
    </w:p>
    <w:p w14:paraId="1FF35F93" w14:textId="77777777" w:rsidR="00FE25E0" w:rsidRPr="00004F8C" w:rsidRDefault="007D5834" w:rsidP="00004F8C">
      <w:pPr>
        <w:spacing w:before="240" w:line="240" w:lineRule="auto"/>
        <w:rPr>
          <w:rFonts w:asciiTheme="majorHAnsi" w:hAnsiTheme="majorHAnsi"/>
          <w:color w:val="7030A0"/>
          <w:sz w:val="36"/>
          <w:szCs w:val="36"/>
        </w:rPr>
      </w:pPr>
      <w:r w:rsidRPr="00004F8C">
        <w:rPr>
          <w:rFonts w:asciiTheme="majorHAnsi" w:hAnsiTheme="majorHAnsi"/>
          <w:color w:val="7030A0"/>
          <w:sz w:val="36"/>
          <w:szCs w:val="36"/>
        </w:rPr>
        <w:t>Obligations of your approved participant/housing provider</w:t>
      </w:r>
    </w:p>
    <w:p w14:paraId="18E7F9BB" w14:textId="56EDC03B" w:rsidR="000C613C" w:rsidRDefault="00A12D85" w:rsidP="00004F8C">
      <w:pPr>
        <w:spacing w:line="240" w:lineRule="atLeast"/>
        <w:rPr>
          <w:sz w:val="24"/>
        </w:rPr>
      </w:pPr>
      <w:r w:rsidRPr="00004F8C">
        <w:rPr>
          <w:sz w:val="24"/>
        </w:rPr>
        <w:t xml:space="preserve">The </w:t>
      </w:r>
      <w:r w:rsidR="00786EEE" w:rsidRPr="00004F8C">
        <w:rPr>
          <w:sz w:val="24"/>
        </w:rPr>
        <w:t>approved participant</w:t>
      </w:r>
      <w:r w:rsidR="007D5834" w:rsidRPr="00004F8C">
        <w:rPr>
          <w:sz w:val="24"/>
        </w:rPr>
        <w:t xml:space="preserve"> must verify the gross annual income (income</w:t>
      </w:r>
      <w:r w:rsidRPr="00004F8C">
        <w:rPr>
          <w:sz w:val="24"/>
        </w:rPr>
        <w:t xml:space="preserve"> </w:t>
      </w:r>
      <w:r w:rsidR="007D5834" w:rsidRPr="00004F8C">
        <w:rPr>
          <w:sz w:val="24"/>
        </w:rPr>
        <w:t xml:space="preserve">from all sources before tax is applied) of all occupants that reside in an NRAS </w:t>
      </w:r>
      <w:r w:rsidRPr="00004F8C">
        <w:rPr>
          <w:sz w:val="24"/>
        </w:rPr>
        <w:t>approved rental dwelling</w:t>
      </w:r>
      <w:r w:rsidR="00F219A0">
        <w:rPr>
          <w:sz w:val="24"/>
        </w:rPr>
        <w:t>, ensuring it</w:t>
      </w:r>
      <w:r w:rsidRPr="00004F8C">
        <w:rPr>
          <w:sz w:val="24"/>
        </w:rPr>
        <w:t xml:space="preserve"> </w:t>
      </w:r>
      <w:r w:rsidR="009F21A7" w:rsidRPr="00004F8C">
        <w:rPr>
          <w:sz w:val="24"/>
        </w:rPr>
        <w:t>is</w:t>
      </w:r>
      <w:r w:rsidR="000B5E74" w:rsidRPr="00004F8C">
        <w:rPr>
          <w:sz w:val="24"/>
        </w:rPr>
        <w:t> </w:t>
      </w:r>
      <w:r w:rsidR="007D5834" w:rsidRPr="00004F8C">
        <w:rPr>
          <w:sz w:val="24"/>
        </w:rPr>
        <w:t xml:space="preserve">within the household eligibility threshold for your household </w:t>
      </w:r>
      <w:r w:rsidR="00D34057">
        <w:rPr>
          <w:sz w:val="24"/>
        </w:rPr>
        <w:t>composition</w:t>
      </w:r>
      <w:r w:rsidR="00CC2928">
        <w:rPr>
          <w:sz w:val="24"/>
        </w:rPr>
        <w:t>.</w:t>
      </w:r>
    </w:p>
    <w:p w14:paraId="56A6528F" w14:textId="1339103E" w:rsidR="007D5834" w:rsidRPr="00004F8C" w:rsidRDefault="00F57F5E" w:rsidP="00004F8C">
      <w:pPr>
        <w:spacing w:line="240" w:lineRule="atLeast"/>
        <w:rPr>
          <w:sz w:val="24"/>
        </w:rPr>
      </w:pPr>
      <w:r w:rsidRPr="00004F8C">
        <w:rPr>
          <w:sz w:val="24"/>
        </w:rPr>
        <w:t xml:space="preserve">Your income </w:t>
      </w:r>
      <w:r w:rsidR="00D414F8">
        <w:rPr>
          <w:sz w:val="24"/>
        </w:rPr>
        <w:t>is</w:t>
      </w:r>
      <w:r w:rsidR="00D34057">
        <w:rPr>
          <w:sz w:val="24"/>
        </w:rPr>
        <w:t> </w:t>
      </w:r>
      <w:r w:rsidR="000B5E74" w:rsidRPr="00004F8C">
        <w:rPr>
          <w:sz w:val="24"/>
        </w:rPr>
        <w:t xml:space="preserve">reviewed annually. </w:t>
      </w:r>
      <w:r w:rsidR="007D5834" w:rsidRPr="00004F8C">
        <w:rPr>
          <w:sz w:val="24"/>
        </w:rPr>
        <w:t xml:space="preserve">The initial verification must be conducted </w:t>
      </w:r>
      <w:r w:rsidR="00A12D85" w:rsidRPr="00004F8C">
        <w:rPr>
          <w:sz w:val="24"/>
        </w:rPr>
        <w:t>by the approved participant</w:t>
      </w:r>
      <w:r w:rsidR="00F219A0">
        <w:rPr>
          <w:sz w:val="24"/>
        </w:rPr>
        <w:t xml:space="preserve"> or </w:t>
      </w:r>
      <w:r w:rsidR="002E4940">
        <w:rPr>
          <w:sz w:val="24"/>
        </w:rPr>
        <w:t>housing provider</w:t>
      </w:r>
      <w:r w:rsidR="00A12D85" w:rsidRPr="00004F8C">
        <w:rPr>
          <w:sz w:val="24"/>
        </w:rPr>
        <w:t xml:space="preserve"> </w:t>
      </w:r>
      <w:r w:rsidR="007D5834" w:rsidRPr="00004F8C">
        <w:rPr>
          <w:sz w:val="24"/>
        </w:rPr>
        <w:t xml:space="preserve">prior to </w:t>
      </w:r>
      <w:r w:rsidR="00A12D85" w:rsidRPr="00004F8C">
        <w:rPr>
          <w:sz w:val="24"/>
        </w:rPr>
        <w:t xml:space="preserve">you </w:t>
      </w:r>
      <w:r w:rsidR="007D5834" w:rsidRPr="00004F8C">
        <w:rPr>
          <w:sz w:val="24"/>
        </w:rPr>
        <w:t xml:space="preserve">entering into </w:t>
      </w:r>
      <w:r w:rsidR="00A12D85" w:rsidRPr="00004F8C">
        <w:rPr>
          <w:sz w:val="24"/>
        </w:rPr>
        <w:t xml:space="preserve">a </w:t>
      </w:r>
      <w:r w:rsidR="007D5834" w:rsidRPr="00004F8C">
        <w:rPr>
          <w:sz w:val="24"/>
        </w:rPr>
        <w:t>lease or rental agreement</w:t>
      </w:r>
      <w:r w:rsidR="00A12D85" w:rsidRPr="00004F8C">
        <w:rPr>
          <w:sz w:val="24"/>
        </w:rPr>
        <w:t xml:space="preserve"> for the dwelling</w:t>
      </w:r>
      <w:r w:rsidR="000B5E74" w:rsidRPr="00004F8C">
        <w:rPr>
          <w:sz w:val="24"/>
        </w:rPr>
        <w:t>.</w:t>
      </w:r>
    </w:p>
    <w:p w14:paraId="45BA0EB7" w14:textId="425ABC66" w:rsidR="007D5834" w:rsidRPr="00004F8C" w:rsidRDefault="007D5834" w:rsidP="00004F8C">
      <w:pPr>
        <w:spacing w:line="240" w:lineRule="atLeast"/>
        <w:rPr>
          <w:sz w:val="24"/>
        </w:rPr>
      </w:pPr>
      <w:r w:rsidRPr="00004F8C">
        <w:rPr>
          <w:sz w:val="24"/>
        </w:rPr>
        <w:t xml:space="preserve">Please note you will cease to be an eligible tenant if </w:t>
      </w:r>
      <w:r w:rsidR="00A12D85" w:rsidRPr="00004F8C">
        <w:rPr>
          <w:sz w:val="24"/>
        </w:rPr>
        <w:t xml:space="preserve">your </w:t>
      </w:r>
      <w:r w:rsidRPr="00004F8C">
        <w:rPr>
          <w:sz w:val="24"/>
        </w:rPr>
        <w:t xml:space="preserve">household's combined gross annual income exceeds the </w:t>
      </w:r>
      <w:r w:rsidR="001404AC" w:rsidRPr="00004F8C">
        <w:rPr>
          <w:sz w:val="24"/>
        </w:rPr>
        <w:t xml:space="preserve">approved </w:t>
      </w:r>
      <w:r w:rsidRPr="00004F8C">
        <w:rPr>
          <w:sz w:val="24"/>
        </w:rPr>
        <w:t>income threshold by 25</w:t>
      </w:r>
      <w:r w:rsidR="003035B1" w:rsidRPr="00004F8C">
        <w:rPr>
          <w:sz w:val="24"/>
        </w:rPr>
        <w:t xml:space="preserve"> per cent</w:t>
      </w:r>
      <w:r w:rsidR="005114BE">
        <w:rPr>
          <w:sz w:val="24"/>
        </w:rPr>
        <w:t xml:space="preserve"> or more</w:t>
      </w:r>
      <w:r w:rsidR="005114BE">
        <w:rPr>
          <w:sz w:val="24"/>
        </w:rPr>
        <w:br/>
      </w:r>
      <w:r w:rsidRPr="00004F8C">
        <w:rPr>
          <w:sz w:val="24"/>
        </w:rPr>
        <w:t>in two consecutive eligibility years.</w:t>
      </w:r>
    </w:p>
    <w:p w14:paraId="0DD3695C" w14:textId="2BDC2479" w:rsidR="007D5834" w:rsidRPr="00004F8C" w:rsidRDefault="00564D02" w:rsidP="00004F8C">
      <w:pPr>
        <w:spacing w:line="240" w:lineRule="atLeast"/>
        <w:rPr>
          <w:sz w:val="24"/>
        </w:rPr>
      </w:pPr>
      <w:r w:rsidRPr="00004F8C">
        <w:rPr>
          <w:sz w:val="24"/>
        </w:rPr>
        <w:t xml:space="preserve">The </w:t>
      </w:r>
      <w:r w:rsidR="00786EEE" w:rsidRPr="00004F8C">
        <w:rPr>
          <w:sz w:val="24"/>
        </w:rPr>
        <w:t xml:space="preserve">approved participant </w:t>
      </w:r>
      <w:r w:rsidR="007D5834" w:rsidRPr="00004F8C">
        <w:rPr>
          <w:sz w:val="24"/>
        </w:rPr>
        <w:t>must ensure</w:t>
      </w:r>
      <w:r w:rsidR="00931783">
        <w:rPr>
          <w:sz w:val="24"/>
        </w:rPr>
        <w:t xml:space="preserve"> the dwelling</w:t>
      </w:r>
      <w:r w:rsidR="00D4375B">
        <w:rPr>
          <w:sz w:val="24"/>
        </w:rPr>
        <w:t xml:space="preserve"> </w:t>
      </w:r>
      <w:r w:rsidR="007D5834" w:rsidRPr="00004F8C">
        <w:rPr>
          <w:sz w:val="24"/>
        </w:rPr>
        <w:t>compl</w:t>
      </w:r>
      <w:r w:rsidR="00D4375B">
        <w:rPr>
          <w:sz w:val="24"/>
        </w:rPr>
        <w:t>ies</w:t>
      </w:r>
      <w:r w:rsidR="007D5834" w:rsidRPr="00004F8C">
        <w:rPr>
          <w:sz w:val="24"/>
        </w:rPr>
        <w:t xml:space="preserve"> at all times with the landlord, tenancy, building and health and safety laws of the </w:t>
      </w:r>
      <w:r w:rsidR="003035B1" w:rsidRPr="00004F8C">
        <w:rPr>
          <w:sz w:val="24"/>
        </w:rPr>
        <w:t>s</w:t>
      </w:r>
      <w:r w:rsidR="007D5834" w:rsidRPr="00004F8C">
        <w:rPr>
          <w:sz w:val="24"/>
        </w:rPr>
        <w:t xml:space="preserve">tate or </w:t>
      </w:r>
      <w:r w:rsidR="003035B1" w:rsidRPr="00004F8C">
        <w:rPr>
          <w:sz w:val="24"/>
        </w:rPr>
        <w:t>t</w:t>
      </w:r>
      <w:r w:rsidR="007D5834" w:rsidRPr="00004F8C">
        <w:rPr>
          <w:sz w:val="24"/>
        </w:rPr>
        <w:t>erritory and local government area in</w:t>
      </w:r>
      <w:r w:rsidR="00D4375B">
        <w:rPr>
          <w:sz w:val="24"/>
        </w:rPr>
        <w:t> </w:t>
      </w:r>
      <w:r w:rsidR="007D5834" w:rsidRPr="00004F8C">
        <w:rPr>
          <w:sz w:val="24"/>
        </w:rPr>
        <w:t>which the dwelling is located.</w:t>
      </w:r>
    </w:p>
    <w:p w14:paraId="027DB0F6" w14:textId="77777777" w:rsidR="00687963" w:rsidRDefault="00564D02" w:rsidP="00004F8C">
      <w:pPr>
        <w:spacing w:line="240" w:lineRule="atLeast"/>
        <w:rPr>
          <w:sz w:val="24"/>
        </w:rPr>
      </w:pPr>
      <w:r w:rsidRPr="00004F8C">
        <w:rPr>
          <w:sz w:val="24"/>
        </w:rPr>
        <w:t xml:space="preserve">The </w:t>
      </w:r>
      <w:r w:rsidR="00786EEE" w:rsidRPr="00004F8C">
        <w:rPr>
          <w:sz w:val="24"/>
        </w:rPr>
        <w:t xml:space="preserve">approved participant </w:t>
      </w:r>
      <w:r w:rsidR="007D5834" w:rsidRPr="00004F8C">
        <w:rPr>
          <w:sz w:val="24"/>
        </w:rPr>
        <w:t xml:space="preserve">must provide an NRAS approved rental </w:t>
      </w:r>
      <w:r w:rsidRPr="00004F8C">
        <w:rPr>
          <w:sz w:val="24"/>
        </w:rPr>
        <w:t xml:space="preserve">dwelling </w:t>
      </w:r>
      <w:r w:rsidR="007D5834" w:rsidRPr="00004F8C">
        <w:rPr>
          <w:sz w:val="24"/>
        </w:rPr>
        <w:t xml:space="preserve">at a rate </w:t>
      </w:r>
      <w:r w:rsidR="00002E7C" w:rsidRPr="00004F8C">
        <w:rPr>
          <w:sz w:val="24"/>
        </w:rPr>
        <w:br/>
      </w:r>
      <w:r w:rsidR="007D5834" w:rsidRPr="00004F8C">
        <w:rPr>
          <w:sz w:val="24"/>
        </w:rPr>
        <w:t>at least 20</w:t>
      </w:r>
      <w:r w:rsidR="003035B1" w:rsidRPr="00004F8C">
        <w:rPr>
          <w:sz w:val="24"/>
        </w:rPr>
        <w:t xml:space="preserve"> per cent</w:t>
      </w:r>
      <w:r w:rsidR="007D5834" w:rsidRPr="00004F8C">
        <w:rPr>
          <w:sz w:val="24"/>
        </w:rPr>
        <w:t xml:space="preserve"> below the assessed market rent of the property.</w:t>
      </w:r>
    </w:p>
    <w:p w14:paraId="2AFA8C3C" w14:textId="3795DAE4" w:rsidR="007D5834" w:rsidRPr="00004F8C" w:rsidRDefault="00743406" w:rsidP="00467390">
      <w:pPr>
        <w:spacing w:before="0" w:after="0" w:line="240" w:lineRule="auto"/>
        <w:rPr>
          <w:sz w:val="24"/>
        </w:rPr>
      </w:pPr>
      <w:r w:rsidRPr="00004F8C">
        <w:rPr>
          <w:sz w:val="24"/>
        </w:rPr>
        <w:t xml:space="preserve">The </w:t>
      </w:r>
      <w:r w:rsidR="00786EEE" w:rsidRPr="00004F8C">
        <w:rPr>
          <w:sz w:val="24"/>
        </w:rPr>
        <w:t xml:space="preserve">approved participant </w:t>
      </w:r>
      <w:r w:rsidR="007D5834" w:rsidRPr="00004F8C">
        <w:rPr>
          <w:sz w:val="24"/>
        </w:rPr>
        <w:t>may review the rent ch</w:t>
      </w:r>
      <w:r w:rsidR="005114BE">
        <w:rPr>
          <w:sz w:val="24"/>
        </w:rPr>
        <w:t>arged for your property in line</w:t>
      </w:r>
      <w:r w:rsidR="005114BE">
        <w:rPr>
          <w:sz w:val="24"/>
        </w:rPr>
        <w:br/>
      </w:r>
      <w:r w:rsidR="007D5834" w:rsidRPr="00004F8C">
        <w:rPr>
          <w:sz w:val="24"/>
        </w:rPr>
        <w:t xml:space="preserve">with the landlord, tenancy and local government laws in your relevant </w:t>
      </w:r>
      <w:r w:rsidR="00002E7C" w:rsidRPr="00004F8C">
        <w:rPr>
          <w:sz w:val="24"/>
        </w:rPr>
        <w:t>s</w:t>
      </w:r>
      <w:r w:rsidR="007D5834" w:rsidRPr="00004F8C">
        <w:rPr>
          <w:sz w:val="24"/>
        </w:rPr>
        <w:t xml:space="preserve">tate or </w:t>
      </w:r>
      <w:r w:rsidR="00002E7C" w:rsidRPr="00004F8C">
        <w:rPr>
          <w:sz w:val="24"/>
        </w:rPr>
        <w:t>t</w:t>
      </w:r>
      <w:r w:rsidR="00CC2928">
        <w:rPr>
          <w:sz w:val="24"/>
        </w:rPr>
        <w:t>erritory.</w:t>
      </w:r>
      <w:r w:rsidR="00CC2928">
        <w:rPr>
          <w:sz w:val="24"/>
        </w:rPr>
        <w:br/>
      </w:r>
      <w:r w:rsidR="007D5834" w:rsidRPr="00004F8C">
        <w:rPr>
          <w:sz w:val="24"/>
        </w:rPr>
        <w:t xml:space="preserve">However, any </w:t>
      </w:r>
      <w:r w:rsidR="000A688A">
        <w:rPr>
          <w:sz w:val="24"/>
        </w:rPr>
        <w:t>change</w:t>
      </w:r>
      <w:r w:rsidR="000A688A" w:rsidRPr="00004F8C">
        <w:rPr>
          <w:sz w:val="24"/>
        </w:rPr>
        <w:t xml:space="preserve"> </w:t>
      </w:r>
      <w:r w:rsidR="007D5834" w:rsidRPr="00004F8C">
        <w:rPr>
          <w:sz w:val="24"/>
        </w:rPr>
        <w:t>in rent must ensure th</w:t>
      </w:r>
      <w:r w:rsidRPr="00004F8C">
        <w:rPr>
          <w:sz w:val="24"/>
        </w:rPr>
        <w:t>at each charge of</w:t>
      </w:r>
      <w:r w:rsidR="007D5834" w:rsidRPr="00004F8C">
        <w:rPr>
          <w:sz w:val="24"/>
        </w:rPr>
        <w:t xml:space="preserve"> rent </w:t>
      </w:r>
      <w:r w:rsidR="005114BE">
        <w:rPr>
          <w:sz w:val="24"/>
        </w:rPr>
        <w:t>for the dwelling</w:t>
      </w:r>
      <w:r w:rsidR="005114BE">
        <w:rPr>
          <w:sz w:val="24"/>
        </w:rPr>
        <w:br/>
      </w:r>
      <w:r w:rsidR="007D5834" w:rsidRPr="00004F8C">
        <w:rPr>
          <w:sz w:val="24"/>
        </w:rPr>
        <w:t>is at least 20</w:t>
      </w:r>
      <w:r w:rsidR="00002E7C" w:rsidRPr="00004F8C">
        <w:rPr>
          <w:sz w:val="24"/>
        </w:rPr>
        <w:t xml:space="preserve"> per cent</w:t>
      </w:r>
      <w:r w:rsidR="007D5834" w:rsidRPr="00004F8C">
        <w:rPr>
          <w:sz w:val="24"/>
        </w:rPr>
        <w:t xml:space="preserve"> </w:t>
      </w:r>
      <w:r w:rsidR="00380330">
        <w:rPr>
          <w:sz w:val="24"/>
        </w:rPr>
        <w:t>less than</w:t>
      </w:r>
      <w:r w:rsidR="00380330" w:rsidRPr="00004F8C">
        <w:rPr>
          <w:sz w:val="24"/>
        </w:rPr>
        <w:t xml:space="preserve"> </w:t>
      </w:r>
      <w:r w:rsidR="007D5834" w:rsidRPr="00004F8C">
        <w:rPr>
          <w:sz w:val="24"/>
        </w:rPr>
        <w:t xml:space="preserve">the market value rent for the property. </w:t>
      </w:r>
    </w:p>
    <w:p w14:paraId="68E29C7C" w14:textId="77777777" w:rsidR="00BA519B" w:rsidRDefault="00743406" w:rsidP="00004F8C">
      <w:pPr>
        <w:spacing w:line="240" w:lineRule="atLeast"/>
        <w:rPr>
          <w:sz w:val="24"/>
        </w:rPr>
      </w:pPr>
      <w:r w:rsidRPr="00004F8C">
        <w:rPr>
          <w:sz w:val="24"/>
        </w:rPr>
        <w:t xml:space="preserve">The </w:t>
      </w:r>
      <w:r w:rsidR="00786EEE" w:rsidRPr="00004F8C">
        <w:rPr>
          <w:sz w:val="24"/>
        </w:rPr>
        <w:t>approved participant</w:t>
      </w:r>
      <w:r w:rsidR="00C55B92" w:rsidRPr="00004F8C">
        <w:rPr>
          <w:sz w:val="24"/>
        </w:rPr>
        <w:t xml:space="preserve"> </w:t>
      </w:r>
      <w:r w:rsidR="007D5834" w:rsidRPr="00004F8C">
        <w:rPr>
          <w:sz w:val="24"/>
        </w:rPr>
        <w:t>must keep and maintain all records used to verify your eligibility to</w:t>
      </w:r>
      <w:r w:rsidR="00B142D6">
        <w:rPr>
          <w:sz w:val="24"/>
        </w:rPr>
        <w:t> </w:t>
      </w:r>
      <w:r w:rsidR="007D5834" w:rsidRPr="00004F8C">
        <w:rPr>
          <w:sz w:val="24"/>
        </w:rPr>
        <w:t>lease an NRAS dwelling, methodology for determining market rent value and rent charged, and information and details</w:t>
      </w:r>
      <w:r w:rsidR="006707AD" w:rsidRPr="00004F8C">
        <w:rPr>
          <w:sz w:val="24"/>
        </w:rPr>
        <w:t xml:space="preserve"> specifically requested by the d</w:t>
      </w:r>
      <w:r w:rsidR="007D5834" w:rsidRPr="00004F8C">
        <w:rPr>
          <w:sz w:val="24"/>
        </w:rPr>
        <w:t>epartment for five years.</w:t>
      </w:r>
    </w:p>
    <w:p w14:paraId="158C74FC" w14:textId="77777777" w:rsidR="000C613C" w:rsidRDefault="00823A39" w:rsidP="00823A39">
      <w:pPr>
        <w:spacing w:before="240" w:line="240" w:lineRule="auto"/>
        <w:rPr>
          <w:sz w:val="24"/>
        </w:rPr>
      </w:pPr>
      <w:r w:rsidRPr="00871E2F">
        <w:rPr>
          <w:b/>
          <w:sz w:val="24"/>
        </w:rPr>
        <w:t>Note:</w:t>
      </w:r>
      <w:r>
        <w:rPr>
          <w:sz w:val="24"/>
        </w:rPr>
        <w:t xml:space="preserve"> </w:t>
      </w:r>
      <w:r w:rsidRPr="00871E2F">
        <w:rPr>
          <w:sz w:val="24"/>
        </w:rPr>
        <w:t>When there is a change to a tenants rent for an NRAS dwelling, the approved participant must update the information in the NRAS portal and provide documentation</w:t>
      </w:r>
      <w:r w:rsidR="0070155C">
        <w:rPr>
          <w:sz w:val="24"/>
        </w:rPr>
        <w:t xml:space="preserve"> evidencing</w:t>
      </w:r>
      <w:r w:rsidRPr="00871E2F">
        <w:rPr>
          <w:sz w:val="24"/>
        </w:rPr>
        <w:t xml:space="preserve"> the tenants have bee</w:t>
      </w:r>
      <w:r w:rsidR="00CC2928">
        <w:rPr>
          <w:sz w:val="24"/>
        </w:rPr>
        <w:t>n notified of the change.</w:t>
      </w:r>
    </w:p>
    <w:p w14:paraId="3718A640" w14:textId="77777777" w:rsidR="00A31BD3" w:rsidRDefault="00A31BD3">
      <w:pPr>
        <w:spacing w:before="0" w:after="0" w:line="240" w:lineRule="auto"/>
        <w:rPr>
          <w:sz w:val="24"/>
        </w:rPr>
      </w:pPr>
      <w:r>
        <w:rPr>
          <w:sz w:val="24"/>
        </w:rPr>
        <w:br w:type="page"/>
      </w:r>
    </w:p>
    <w:p w14:paraId="589A24DA" w14:textId="2F1D4B08" w:rsidR="00823A39" w:rsidRPr="00871E2F" w:rsidRDefault="00823A39" w:rsidP="00823A39">
      <w:pPr>
        <w:spacing w:before="240" w:line="240" w:lineRule="auto"/>
        <w:rPr>
          <w:sz w:val="24"/>
        </w:rPr>
      </w:pPr>
      <w:r w:rsidRPr="00871E2F">
        <w:rPr>
          <w:sz w:val="24"/>
        </w:rPr>
        <w:lastRenderedPageBreak/>
        <w:t>The acceptable documentation to confirm the changed rental amount are outlined below:</w:t>
      </w:r>
    </w:p>
    <w:p w14:paraId="2C8496F0" w14:textId="77777777" w:rsidR="00823A39" w:rsidRPr="00871E2F" w:rsidRDefault="00823A39" w:rsidP="00823A39">
      <w:pPr>
        <w:numPr>
          <w:ilvl w:val="0"/>
          <w:numId w:val="106"/>
        </w:numPr>
        <w:spacing w:before="0" w:after="0" w:line="240" w:lineRule="auto"/>
        <w:ind w:left="714" w:hanging="357"/>
        <w:rPr>
          <w:sz w:val="24"/>
        </w:rPr>
      </w:pPr>
      <w:r w:rsidRPr="00871E2F">
        <w:rPr>
          <w:sz w:val="24"/>
        </w:rPr>
        <w:t>Lease agreement; or</w:t>
      </w:r>
    </w:p>
    <w:p w14:paraId="759F438F" w14:textId="77777777" w:rsidR="00823A39" w:rsidRPr="00871E2F" w:rsidRDefault="00823A39" w:rsidP="00823A39">
      <w:pPr>
        <w:numPr>
          <w:ilvl w:val="0"/>
          <w:numId w:val="106"/>
        </w:numPr>
        <w:spacing w:before="0" w:after="0" w:line="240" w:lineRule="auto"/>
        <w:ind w:left="714" w:hanging="357"/>
        <w:rPr>
          <w:sz w:val="24"/>
        </w:rPr>
      </w:pPr>
      <w:r w:rsidRPr="00871E2F">
        <w:rPr>
          <w:sz w:val="24"/>
        </w:rPr>
        <w:t>Rental Ledger; or</w:t>
      </w:r>
    </w:p>
    <w:p w14:paraId="732E2E63" w14:textId="63B3F4AB" w:rsidR="000C613C" w:rsidRDefault="00A41C6B" w:rsidP="00823A39">
      <w:pPr>
        <w:numPr>
          <w:ilvl w:val="0"/>
          <w:numId w:val="106"/>
        </w:numPr>
        <w:spacing w:before="0" w:after="0" w:line="240" w:lineRule="auto"/>
        <w:ind w:left="714" w:hanging="357"/>
        <w:rPr>
          <w:sz w:val="24"/>
        </w:rPr>
      </w:pPr>
      <w:r>
        <w:rPr>
          <w:sz w:val="24"/>
        </w:rPr>
        <w:t>Correspondence</w:t>
      </w:r>
      <w:r w:rsidR="00823A39" w:rsidRPr="00871E2F">
        <w:rPr>
          <w:sz w:val="24"/>
        </w:rPr>
        <w:t xml:space="preserve"> notifying the tenant of a change in rent.</w:t>
      </w:r>
    </w:p>
    <w:p w14:paraId="24FC1BD0" w14:textId="77777777" w:rsidR="00AA3C95" w:rsidRDefault="00AA3C95" w:rsidP="008929A3">
      <w:pPr>
        <w:spacing w:before="0" w:after="0" w:line="240" w:lineRule="auto"/>
        <w:rPr>
          <w:rFonts w:asciiTheme="majorHAnsi" w:hAnsiTheme="majorHAnsi"/>
          <w:color w:val="7030A0"/>
          <w:sz w:val="36"/>
          <w:szCs w:val="36"/>
        </w:rPr>
      </w:pPr>
    </w:p>
    <w:p w14:paraId="16332FA9" w14:textId="7A90EDB4" w:rsidR="00BA519B" w:rsidRPr="00004F8C" w:rsidRDefault="00BA519B" w:rsidP="008929A3">
      <w:pPr>
        <w:spacing w:before="0" w:after="0" w:line="240" w:lineRule="auto"/>
        <w:rPr>
          <w:rFonts w:asciiTheme="majorHAnsi" w:hAnsiTheme="majorHAnsi"/>
          <w:color w:val="7030A0"/>
          <w:sz w:val="36"/>
          <w:szCs w:val="36"/>
        </w:rPr>
      </w:pPr>
      <w:r w:rsidRPr="00004F8C">
        <w:rPr>
          <w:rFonts w:asciiTheme="majorHAnsi" w:hAnsiTheme="majorHAnsi"/>
          <w:color w:val="7030A0"/>
          <w:sz w:val="36"/>
          <w:szCs w:val="36"/>
        </w:rPr>
        <w:t>Important information</w:t>
      </w:r>
    </w:p>
    <w:p w14:paraId="44B836CB" w14:textId="147F7D32" w:rsidR="00BA519B" w:rsidRDefault="00BA519B" w:rsidP="00004F8C">
      <w:pPr>
        <w:spacing w:line="240" w:lineRule="atLeast"/>
        <w:rPr>
          <w:sz w:val="24"/>
        </w:rPr>
      </w:pPr>
      <w:r w:rsidRPr="004E3E47">
        <w:rPr>
          <w:sz w:val="24"/>
        </w:rPr>
        <w:t xml:space="preserve">The </w:t>
      </w:r>
      <w:r w:rsidR="009434EF">
        <w:rPr>
          <w:b/>
          <w:sz w:val="24"/>
        </w:rPr>
        <w:t>tenant</w:t>
      </w:r>
      <w:r w:rsidRPr="004E3E47">
        <w:rPr>
          <w:sz w:val="24"/>
        </w:rPr>
        <w:t xml:space="preserve"> is responsible for completing the following questions on the </w:t>
      </w:r>
      <w:r w:rsidR="00154122">
        <w:rPr>
          <w:sz w:val="24"/>
        </w:rPr>
        <w:t xml:space="preserve">Tenant </w:t>
      </w:r>
      <w:r w:rsidRPr="004E3E47">
        <w:rPr>
          <w:sz w:val="24"/>
        </w:rPr>
        <w:t>Consent Form:</w:t>
      </w:r>
    </w:p>
    <w:p w14:paraId="6A1ADFC3" w14:textId="6DE39790" w:rsidR="00291695" w:rsidRPr="006A2CA8" w:rsidRDefault="006A2CA8" w:rsidP="006A2CA8">
      <w:pPr>
        <w:pStyle w:val="ListParagraph"/>
        <w:numPr>
          <w:ilvl w:val="0"/>
          <w:numId w:val="71"/>
        </w:numPr>
        <w:spacing w:line="240" w:lineRule="atLeast"/>
        <w:ind w:left="709" w:hanging="357"/>
        <w:rPr>
          <w:sz w:val="24"/>
        </w:rPr>
      </w:pPr>
      <w:r>
        <w:rPr>
          <w:sz w:val="24"/>
        </w:rPr>
        <w:t>Question 1</w:t>
      </w:r>
      <w:r w:rsidR="00BA519B" w:rsidRPr="004E3E47">
        <w:rPr>
          <w:color w:val="FF0000"/>
          <w:sz w:val="24"/>
        </w:rPr>
        <w:t>*</w:t>
      </w:r>
      <w:r w:rsidR="00C71820" w:rsidRPr="005F6971">
        <w:rPr>
          <w:sz w:val="24"/>
        </w:rPr>
        <w:t xml:space="preserve">- </w:t>
      </w:r>
      <w:r w:rsidR="00155FEF">
        <w:rPr>
          <w:sz w:val="24"/>
        </w:rPr>
        <w:t xml:space="preserve">Age </w:t>
      </w:r>
      <w:r w:rsidR="0022492C" w:rsidRPr="005F6971">
        <w:rPr>
          <w:sz w:val="24"/>
        </w:rPr>
        <w:t>composition of household</w:t>
      </w:r>
    </w:p>
    <w:p w14:paraId="240729C3" w14:textId="1853F1C2" w:rsidR="00291695" w:rsidRPr="005F6971" w:rsidRDefault="00BA519B" w:rsidP="00962940">
      <w:pPr>
        <w:pStyle w:val="ListParagraph"/>
        <w:numPr>
          <w:ilvl w:val="0"/>
          <w:numId w:val="72"/>
        </w:numPr>
        <w:spacing w:line="240" w:lineRule="atLeast"/>
        <w:rPr>
          <w:sz w:val="24"/>
        </w:rPr>
      </w:pPr>
      <w:r w:rsidRPr="00291695">
        <w:rPr>
          <w:sz w:val="24"/>
        </w:rPr>
        <w:t>Q</w:t>
      </w:r>
      <w:r w:rsidR="006A2CA8">
        <w:rPr>
          <w:sz w:val="24"/>
        </w:rPr>
        <w:t>uestion 2</w:t>
      </w:r>
      <w:r w:rsidR="00291695" w:rsidRPr="005F6971">
        <w:rPr>
          <w:color w:val="FF0000"/>
          <w:sz w:val="24"/>
        </w:rPr>
        <w:t>*</w:t>
      </w:r>
      <w:r w:rsidR="00291695">
        <w:rPr>
          <w:sz w:val="24"/>
        </w:rPr>
        <w:t xml:space="preserve">- </w:t>
      </w:r>
      <w:r w:rsidR="0022492C" w:rsidRPr="005F6971">
        <w:rPr>
          <w:sz w:val="24"/>
        </w:rPr>
        <w:t>Household demographics</w:t>
      </w:r>
    </w:p>
    <w:p w14:paraId="41D9E339" w14:textId="7397114B" w:rsidR="00BA519B" w:rsidRPr="00291695" w:rsidRDefault="006A2CA8" w:rsidP="00291695">
      <w:pPr>
        <w:pStyle w:val="ListParagraph"/>
        <w:numPr>
          <w:ilvl w:val="0"/>
          <w:numId w:val="72"/>
        </w:numPr>
        <w:spacing w:line="240" w:lineRule="atLeast"/>
        <w:rPr>
          <w:sz w:val="24"/>
        </w:rPr>
      </w:pPr>
      <w:r>
        <w:rPr>
          <w:sz w:val="24"/>
        </w:rPr>
        <w:t>Question 3</w:t>
      </w:r>
      <w:r w:rsidR="000C613C">
        <w:rPr>
          <w:color w:val="FF0000"/>
          <w:sz w:val="24"/>
        </w:rPr>
        <w:t xml:space="preserve"> </w:t>
      </w:r>
      <w:r w:rsidR="00291695" w:rsidRPr="005F6971">
        <w:rPr>
          <w:sz w:val="24"/>
        </w:rPr>
        <w:t xml:space="preserve">- </w:t>
      </w:r>
      <w:r w:rsidR="0022492C" w:rsidRPr="005F6971">
        <w:rPr>
          <w:sz w:val="24"/>
        </w:rPr>
        <w:t>Gross household income</w:t>
      </w:r>
    </w:p>
    <w:p w14:paraId="5EEEE330" w14:textId="4FF16B91" w:rsidR="00BA519B" w:rsidRPr="005F6971" w:rsidRDefault="006A2CA8" w:rsidP="00291695">
      <w:pPr>
        <w:pStyle w:val="ListParagraph"/>
        <w:numPr>
          <w:ilvl w:val="0"/>
          <w:numId w:val="72"/>
        </w:numPr>
        <w:spacing w:line="240" w:lineRule="atLeast"/>
        <w:rPr>
          <w:sz w:val="24"/>
        </w:rPr>
      </w:pPr>
      <w:r>
        <w:rPr>
          <w:sz w:val="24"/>
        </w:rPr>
        <w:t>Question 4</w:t>
      </w:r>
      <w:r w:rsidR="00291695">
        <w:rPr>
          <w:color w:val="FF0000"/>
          <w:sz w:val="24"/>
        </w:rPr>
        <w:t xml:space="preserve"> </w:t>
      </w:r>
      <w:r w:rsidR="00291695" w:rsidRPr="005F6971">
        <w:rPr>
          <w:sz w:val="24"/>
        </w:rPr>
        <w:t>- Sources of income</w:t>
      </w:r>
    </w:p>
    <w:p w14:paraId="0D8E8E58" w14:textId="6E08D4AE" w:rsidR="00291695" w:rsidRPr="00291695" w:rsidRDefault="006A2CA8" w:rsidP="00291695">
      <w:pPr>
        <w:pStyle w:val="ListParagraph"/>
        <w:numPr>
          <w:ilvl w:val="0"/>
          <w:numId w:val="72"/>
        </w:numPr>
        <w:rPr>
          <w:sz w:val="24"/>
        </w:rPr>
      </w:pPr>
      <w:r>
        <w:rPr>
          <w:sz w:val="24"/>
        </w:rPr>
        <w:t>Question 5</w:t>
      </w:r>
      <w:r w:rsidR="002944CA">
        <w:rPr>
          <w:color w:val="FF0000"/>
          <w:sz w:val="24"/>
        </w:rPr>
        <w:t xml:space="preserve"> </w:t>
      </w:r>
      <w:r w:rsidR="00291695" w:rsidRPr="00291695">
        <w:rPr>
          <w:sz w:val="24"/>
        </w:rPr>
        <w:t>- Sources of income evidence</w:t>
      </w:r>
    </w:p>
    <w:p w14:paraId="30F77AA5" w14:textId="36240CCC" w:rsidR="00BA519B" w:rsidRPr="00B14E21" w:rsidRDefault="006A2CA8" w:rsidP="005F6971">
      <w:pPr>
        <w:pStyle w:val="ListParagraph"/>
        <w:numPr>
          <w:ilvl w:val="0"/>
          <w:numId w:val="93"/>
        </w:numPr>
        <w:spacing w:line="240" w:lineRule="atLeast"/>
        <w:rPr>
          <w:sz w:val="24"/>
        </w:rPr>
      </w:pPr>
      <w:r>
        <w:rPr>
          <w:sz w:val="24"/>
        </w:rPr>
        <w:t xml:space="preserve">Question 6 </w:t>
      </w:r>
      <w:r w:rsidR="00291695" w:rsidRPr="00B14E21">
        <w:rPr>
          <w:sz w:val="24"/>
        </w:rPr>
        <w:t>- Studying or training</w:t>
      </w:r>
    </w:p>
    <w:p w14:paraId="2128DA05" w14:textId="50185D17" w:rsidR="00F704B4" w:rsidRPr="005F6971" w:rsidRDefault="006A2CA8" w:rsidP="005F6971">
      <w:pPr>
        <w:pStyle w:val="ListParagraph"/>
        <w:numPr>
          <w:ilvl w:val="0"/>
          <w:numId w:val="72"/>
        </w:numPr>
        <w:rPr>
          <w:sz w:val="24"/>
        </w:rPr>
      </w:pPr>
      <w:r>
        <w:rPr>
          <w:sz w:val="24"/>
        </w:rPr>
        <w:t>Question 7</w:t>
      </w:r>
      <w:r w:rsidR="00291695" w:rsidRPr="00291695">
        <w:rPr>
          <w:sz w:val="24"/>
        </w:rPr>
        <w:t xml:space="preserve"> - Prior living arrangements</w:t>
      </w:r>
    </w:p>
    <w:p w14:paraId="3740AFA2" w14:textId="77777777" w:rsidR="009F2479" w:rsidRPr="004E3E47" w:rsidRDefault="009F2479" w:rsidP="00004F8C">
      <w:pPr>
        <w:pStyle w:val="ListParagraph"/>
        <w:numPr>
          <w:ilvl w:val="0"/>
          <w:numId w:val="72"/>
        </w:numPr>
        <w:spacing w:line="240" w:lineRule="atLeast"/>
        <w:rPr>
          <w:sz w:val="24"/>
        </w:rPr>
      </w:pPr>
      <w:r>
        <w:rPr>
          <w:sz w:val="24"/>
        </w:rPr>
        <w:t>Tenant consent form</w:t>
      </w:r>
      <w:r w:rsidRPr="004E3E47">
        <w:rPr>
          <w:color w:val="FF0000"/>
          <w:sz w:val="24"/>
        </w:rPr>
        <w:t>*</w:t>
      </w:r>
      <w:r w:rsidR="00291695">
        <w:rPr>
          <w:color w:val="FF0000"/>
          <w:sz w:val="24"/>
        </w:rPr>
        <w:t xml:space="preserve"> </w:t>
      </w:r>
      <w:r w:rsidR="00291695" w:rsidRPr="005F6971">
        <w:rPr>
          <w:sz w:val="24"/>
        </w:rPr>
        <w:t xml:space="preserve">- all tenants </w:t>
      </w:r>
      <w:r w:rsidR="00C031FC">
        <w:rPr>
          <w:sz w:val="24"/>
        </w:rPr>
        <w:t xml:space="preserve">are required </w:t>
      </w:r>
      <w:r w:rsidR="00291695" w:rsidRPr="00C031FC">
        <w:rPr>
          <w:sz w:val="24"/>
        </w:rPr>
        <w:t>to</w:t>
      </w:r>
      <w:r w:rsidR="00291695" w:rsidRPr="005F6971">
        <w:rPr>
          <w:sz w:val="24"/>
        </w:rPr>
        <w:t xml:space="preserve"> sign the form</w:t>
      </w:r>
      <w:r w:rsidR="00291695">
        <w:rPr>
          <w:color w:val="FF0000"/>
          <w:sz w:val="24"/>
        </w:rPr>
        <w:t xml:space="preserve"> </w:t>
      </w:r>
    </w:p>
    <w:p w14:paraId="479EAE12" w14:textId="77777777" w:rsidR="00BA519B" w:rsidRDefault="00BA519B" w:rsidP="00004F8C">
      <w:pPr>
        <w:spacing w:line="240" w:lineRule="atLeast"/>
        <w:rPr>
          <w:sz w:val="24"/>
        </w:rPr>
      </w:pPr>
      <w:r w:rsidRPr="004E3E47">
        <w:rPr>
          <w:color w:val="FF0000"/>
          <w:sz w:val="24"/>
        </w:rPr>
        <w:t xml:space="preserve">* </w:t>
      </w:r>
      <w:r w:rsidRPr="004E3E47">
        <w:rPr>
          <w:sz w:val="24"/>
        </w:rPr>
        <w:t>denotes</w:t>
      </w:r>
      <w:r w:rsidRPr="004E3E47">
        <w:rPr>
          <w:color w:val="FF0000"/>
          <w:sz w:val="24"/>
        </w:rPr>
        <w:t xml:space="preserve"> </w:t>
      </w:r>
      <w:r w:rsidRPr="004E3E47">
        <w:rPr>
          <w:sz w:val="24"/>
        </w:rPr>
        <w:t>mandatory questions</w:t>
      </w:r>
    </w:p>
    <w:p w14:paraId="2D88C8AC" w14:textId="2692533B" w:rsidR="00A2239C" w:rsidRPr="004E3E47" w:rsidRDefault="00A2239C" w:rsidP="00004F8C">
      <w:pPr>
        <w:spacing w:line="240" w:lineRule="atLeast"/>
        <w:rPr>
          <w:sz w:val="24"/>
        </w:rPr>
      </w:pPr>
      <w:r>
        <w:rPr>
          <w:sz w:val="24"/>
        </w:rPr>
        <w:t xml:space="preserve">All adult tenants and independent minors (persons aged under 18 years and residing in the household but living independently, i.e. not financially dependent on an eligible tenant over the age of 18 years) are required to </w:t>
      </w:r>
      <w:r w:rsidRPr="00BA3316">
        <w:rPr>
          <w:b/>
          <w:bCs/>
          <w:sz w:val="24"/>
        </w:rPr>
        <w:t>sign</w:t>
      </w:r>
      <w:r>
        <w:rPr>
          <w:sz w:val="24"/>
        </w:rPr>
        <w:t xml:space="preserve"> the Tenant Consent Form</w:t>
      </w:r>
      <w:r w:rsidR="00F219A0">
        <w:rPr>
          <w:sz w:val="24"/>
        </w:rPr>
        <w:t xml:space="preserve"> (page 8)</w:t>
      </w:r>
      <w:r>
        <w:rPr>
          <w:sz w:val="24"/>
        </w:rPr>
        <w:t>.</w:t>
      </w:r>
    </w:p>
    <w:p w14:paraId="0D08A2D2" w14:textId="77777777" w:rsidR="00BA519B" w:rsidRPr="00004F8C" w:rsidRDefault="00BA519B" w:rsidP="00004F8C">
      <w:pPr>
        <w:spacing w:before="240" w:line="240" w:lineRule="auto"/>
        <w:rPr>
          <w:rFonts w:asciiTheme="majorHAnsi" w:hAnsiTheme="majorHAnsi"/>
          <w:color w:val="7030A0"/>
          <w:sz w:val="36"/>
          <w:szCs w:val="36"/>
        </w:rPr>
      </w:pPr>
      <w:r w:rsidRPr="00004F8C">
        <w:rPr>
          <w:rFonts w:asciiTheme="majorHAnsi" w:hAnsiTheme="majorHAnsi"/>
          <w:color w:val="7030A0"/>
          <w:sz w:val="36"/>
          <w:szCs w:val="36"/>
        </w:rPr>
        <w:t>Further information</w:t>
      </w:r>
    </w:p>
    <w:p w14:paraId="1F5B1B1F" w14:textId="77777777" w:rsidR="007D5834" w:rsidRPr="003553D5" w:rsidRDefault="00C56353" w:rsidP="003F6BE5">
      <w:pPr>
        <w:spacing w:line="240" w:lineRule="atLeast"/>
        <w:rPr>
          <w:rFonts w:cs="Arial"/>
          <w:sz w:val="24"/>
          <w:u w:val="single"/>
        </w:rPr>
      </w:pPr>
      <w:r w:rsidRPr="00880A38">
        <w:rPr>
          <w:rFonts w:cs="Arial"/>
          <w:sz w:val="24"/>
        </w:rPr>
        <w:t xml:space="preserve">Further queries </w:t>
      </w:r>
      <w:r w:rsidR="000A688A">
        <w:rPr>
          <w:rFonts w:cs="Arial"/>
          <w:sz w:val="24"/>
        </w:rPr>
        <w:t>about</w:t>
      </w:r>
      <w:r w:rsidR="000A688A" w:rsidRPr="00880A38">
        <w:rPr>
          <w:rFonts w:cs="Arial"/>
          <w:sz w:val="24"/>
        </w:rPr>
        <w:t xml:space="preserve"> </w:t>
      </w:r>
      <w:r w:rsidR="001A4C82" w:rsidRPr="00880A38">
        <w:rPr>
          <w:rFonts w:cs="Arial"/>
          <w:sz w:val="24"/>
        </w:rPr>
        <w:t>this form</w:t>
      </w:r>
      <w:r w:rsidR="00BA519B" w:rsidRPr="00880A38">
        <w:rPr>
          <w:rFonts w:cs="Arial"/>
          <w:sz w:val="24"/>
        </w:rPr>
        <w:t xml:space="preserve"> can be sent to </w:t>
      </w:r>
      <w:hyperlink r:id="rId19" w:history="1">
        <w:r w:rsidR="00BA519B" w:rsidRPr="00880A38">
          <w:rPr>
            <w:rStyle w:val="Hyperlink"/>
            <w:rFonts w:cs="Arial"/>
            <w:color w:val="auto"/>
            <w:sz w:val="24"/>
          </w:rPr>
          <w:t>nras@dss.gov.au</w:t>
        </w:r>
      </w:hyperlink>
    </w:p>
    <w:p w14:paraId="052C3D05" w14:textId="77777777" w:rsidR="007D5834" w:rsidRDefault="007D5834">
      <w:pPr>
        <w:spacing w:before="0" w:after="0" w:line="240" w:lineRule="auto"/>
      </w:pPr>
      <w:r>
        <w:br w:type="page"/>
      </w:r>
    </w:p>
    <w:p w14:paraId="0D2DAA9B" w14:textId="77777777" w:rsidR="0040071C" w:rsidRPr="0040071C" w:rsidRDefault="00E45FE6" w:rsidP="008929A3">
      <w:pPr>
        <w:pStyle w:val="Heading1"/>
        <w:spacing w:before="0" w:after="0"/>
        <w:jc w:val="center"/>
        <w:rPr>
          <w:b/>
          <w:color w:val="7030A0"/>
        </w:rPr>
      </w:pPr>
      <w:r w:rsidRPr="008929A3">
        <w:rPr>
          <w:b/>
          <w:color w:val="7030A0"/>
          <w:sz w:val="44"/>
        </w:rPr>
        <w:lastRenderedPageBreak/>
        <w:t xml:space="preserve">Tenant </w:t>
      </w:r>
      <w:r w:rsidR="000B66BB">
        <w:rPr>
          <w:b/>
          <w:color w:val="7030A0"/>
          <w:sz w:val="44"/>
        </w:rPr>
        <w:t>Consent</w:t>
      </w:r>
      <w:r w:rsidR="00B309A5" w:rsidRPr="008929A3">
        <w:rPr>
          <w:b/>
          <w:color w:val="7030A0"/>
          <w:sz w:val="44"/>
        </w:rPr>
        <w:t xml:space="preserve"> </w:t>
      </w:r>
      <w:r w:rsidRPr="008929A3">
        <w:rPr>
          <w:b/>
          <w:color w:val="7030A0"/>
          <w:sz w:val="44"/>
        </w:rPr>
        <w:t>Form</w:t>
      </w:r>
    </w:p>
    <w:p w14:paraId="2BF6C238" w14:textId="5BF9AF66" w:rsidR="004E7644" w:rsidRPr="008929A3" w:rsidRDefault="000B66BB" w:rsidP="006A2CA8">
      <w:pPr>
        <w:spacing w:after="0"/>
      </w:pPr>
      <w:r>
        <w:t>By completing this form, you as the tenant</w:t>
      </w:r>
      <w:r w:rsidR="002E4940">
        <w:t>,</w:t>
      </w:r>
      <w:r>
        <w:t xml:space="preserve"> are providing consent to the collection and use of any </w:t>
      </w:r>
      <w:r w:rsidRPr="00143E61">
        <w:t xml:space="preserve">personal information contained in this form, </w:t>
      </w:r>
      <w:r w:rsidRPr="00467390">
        <w:t xml:space="preserve">and in </w:t>
      </w:r>
      <w:r>
        <w:t>any</w:t>
      </w:r>
      <w:r w:rsidRPr="00467390">
        <w:t xml:space="preserve"> supporting</w:t>
      </w:r>
      <w:r>
        <w:t xml:space="preserve"> information and </w:t>
      </w:r>
      <w:r w:rsidRPr="00467390">
        <w:t xml:space="preserve">documentation provided </w:t>
      </w:r>
      <w:r>
        <w:t xml:space="preserve">to the approved participant </w:t>
      </w:r>
      <w:r w:rsidRPr="00467390">
        <w:t xml:space="preserve">during the course of </w:t>
      </w:r>
      <w:r>
        <w:t>the</w:t>
      </w:r>
      <w:r w:rsidRPr="00467390">
        <w:t xml:space="preserve"> tenancy</w:t>
      </w:r>
      <w:r>
        <w:t xml:space="preserve"> </w:t>
      </w:r>
      <w:r w:rsidRPr="007D5834">
        <w:t>to determine</w:t>
      </w:r>
      <w:r>
        <w:t xml:space="preserve"> </w:t>
      </w:r>
      <w:r w:rsidRPr="007D5834">
        <w:t xml:space="preserve">your eligibility to lease a property under </w:t>
      </w:r>
      <w:r w:rsidR="002E4940">
        <w:t>NRAS</w:t>
      </w:r>
      <w:r>
        <w:t>.</w:t>
      </w:r>
      <w:r w:rsidRPr="007D5834">
        <w:t xml:space="preserve"> </w:t>
      </w:r>
      <w:r>
        <w:t xml:space="preserve">This consent covers use by the approved participant and the department to use your personal information for the purpose of </w:t>
      </w:r>
      <w:r w:rsidR="002E4940">
        <w:t>NRAS</w:t>
      </w:r>
      <w:r>
        <w:t xml:space="preserve">. </w:t>
      </w:r>
    </w:p>
    <w:p w14:paraId="3485A3E1" w14:textId="77777777" w:rsidR="003D36D8" w:rsidRDefault="003D36D8" w:rsidP="003D36D8">
      <w:pPr>
        <w:pStyle w:val="Heading2"/>
        <w:numPr>
          <w:ilvl w:val="0"/>
          <w:numId w:val="62"/>
        </w:numPr>
        <w:spacing w:before="120"/>
        <w:rPr>
          <w:color w:val="7030A0"/>
        </w:rPr>
      </w:pPr>
      <w:r>
        <w:rPr>
          <w:color w:val="7030A0"/>
        </w:rPr>
        <w:t>Age composition of household</w:t>
      </w:r>
    </w:p>
    <w:p w14:paraId="05ECB7CC" w14:textId="77777777" w:rsidR="003D36D8" w:rsidRDefault="003D36D8" w:rsidP="003D36D8">
      <w:r>
        <w:t xml:space="preserve">What are the ages of all residents in your household? </w:t>
      </w:r>
      <w:r w:rsidRPr="00B24A24">
        <w:rPr>
          <w:rFonts w:ascii="Georgia" w:hAnsi="Georgia" w:cs="Arial"/>
          <w:bCs/>
          <w:iCs/>
          <w:color w:val="FF0000"/>
          <w:sz w:val="28"/>
          <w:szCs w:val="28"/>
        </w:rPr>
        <w:t xml:space="preserve">* </w:t>
      </w:r>
    </w:p>
    <w:tbl>
      <w:tblPr>
        <w:tblStyle w:val="TableGrid"/>
        <w:tblW w:w="0" w:type="auto"/>
        <w:tblLook w:val="04A0" w:firstRow="1" w:lastRow="0" w:firstColumn="1" w:lastColumn="0" w:noHBand="0" w:noVBand="1"/>
        <w:tblCaption w:val="Ages of all tenants in the household"/>
        <w:tblDescription w:val="Asks for a breakdown of the ages of all residents in the dwelling."/>
      </w:tblPr>
      <w:tblGrid>
        <w:gridCol w:w="2502"/>
        <w:gridCol w:w="7584"/>
      </w:tblGrid>
      <w:tr w:rsidR="003D36D8" w14:paraId="4FB69912" w14:textId="77777777" w:rsidTr="00FA06A5">
        <w:trPr>
          <w:tblHeader/>
        </w:trPr>
        <w:tc>
          <w:tcPr>
            <w:tcW w:w="2552" w:type="dxa"/>
            <w:shd w:val="clear" w:color="auto" w:fill="F2F2F2" w:themeFill="background1" w:themeFillShade="F2"/>
          </w:tcPr>
          <w:p w14:paraId="6553C468" w14:textId="77777777" w:rsidR="003D36D8" w:rsidRPr="00FC0A60" w:rsidRDefault="003D36D8" w:rsidP="00FA06A5">
            <w:pPr>
              <w:rPr>
                <w:b/>
              </w:rPr>
            </w:pPr>
            <w:r w:rsidRPr="00FC0A60">
              <w:rPr>
                <w:b/>
              </w:rPr>
              <w:t>Age</w:t>
            </w:r>
          </w:p>
        </w:tc>
        <w:tc>
          <w:tcPr>
            <w:tcW w:w="7760" w:type="dxa"/>
            <w:shd w:val="clear" w:color="auto" w:fill="F2F2F2" w:themeFill="background1" w:themeFillShade="F2"/>
          </w:tcPr>
          <w:p w14:paraId="59A2A591" w14:textId="77777777" w:rsidR="003D36D8" w:rsidRPr="00FC0A60" w:rsidRDefault="003D36D8" w:rsidP="00FA06A5">
            <w:pPr>
              <w:rPr>
                <w:b/>
              </w:rPr>
            </w:pPr>
            <w:r w:rsidRPr="00FC0A60">
              <w:rPr>
                <w:b/>
              </w:rPr>
              <w:t>Number of household residents</w:t>
            </w:r>
            <w:r>
              <w:rPr>
                <w:b/>
              </w:rPr>
              <w:t xml:space="preserve"> (please indicate the number of tenants for each relevant age group for each relevant tenant)  </w:t>
            </w:r>
          </w:p>
        </w:tc>
      </w:tr>
      <w:tr w:rsidR="003D36D8" w14:paraId="15A6BC1A" w14:textId="77777777" w:rsidTr="00FA06A5">
        <w:tc>
          <w:tcPr>
            <w:tcW w:w="2552" w:type="dxa"/>
          </w:tcPr>
          <w:p w14:paraId="2B1B28DF" w14:textId="77777777" w:rsidR="003D36D8" w:rsidRDefault="003D36D8" w:rsidP="00FA06A5">
            <w:r>
              <w:t>0 – 4 years</w:t>
            </w:r>
          </w:p>
        </w:tc>
        <w:tc>
          <w:tcPr>
            <w:tcW w:w="7760" w:type="dxa"/>
          </w:tcPr>
          <w:p w14:paraId="4BFBCAFA" w14:textId="77777777" w:rsidR="003D36D8" w:rsidRDefault="003D36D8" w:rsidP="00FA06A5"/>
        </w:tc>
      </w:tr>
      <w:tr w:rsidR="003D36D8" w14:paraId="4ADD3A73" w14:textId="77777777" w:rsidTr="00FA06A5">
        <w:tc>
          <w:tcPr>
            <w:tcW w:w="2552" w:type="dxa"/>
          </w:tcPr>
          <w:p w14:paraId="388AFEC6" w14:textId="77777777" w:rsidR="003D36D8" w:rsidRDefault="003D36D8" w:rsidP="00FA06A5">
            <w:r>
              <w:t>5 – 17 years</w:t>
            </w:r>
          </w:p>
        </w:tc>
        <w:tc>
          <w:tcPr>
            <w:tcW w:w="7760" w:type="dxa"/>
          </w:tcPr>
          <w:p w14:paraId="475CB6CA" w14:textId="77777777" w:rsidR="003D36D8" w:rsidRDefault="003D36D8" w:rsidP="00FA06A5"/>
        </w:tc>
      </w:tr>
      <w:tr w:rsidR="003D36D8" w14:paraId="4C475E36" w14:textId="77777777" w:rsidTr="00FA06A5">
        <w:tc>
          <w:tcPr>
            <w:tcW w:w="2552" w:type="dxa"/>
          </w:tcPr>
          <w:p w14:paraId="24182A2A" w14:textId="77777777" w:rsidR="003D36D8" w:rsidRDefault="003D36D8" w:rsidP="00FA06A5">
            <w:r>
              <w:t>18 – 54 years</w:t>
            </w:r>
          </w:p>
        </w:tc>
        <w:tc>
          <w:tcPr>
            <w:tcW w:w="7760" w:type="dxa"/>
          </w:tcPr>
          <w:p w14:paraId="4E1665AC" w14:textId="77777777" w:rsidR="003D36D8" w:rsidRDefault="003D36D8" w:rsidP="00FA06A5"/>
        </w:tc>
      </w:tr>
      <w:tr w:rsidR="003D36D8" w14:paraId="2DC98D19" w14:textId="77777777" w:rsidTr="00FA06A5">
        <w:tc>
          <w:tcPr>
            <w:tcW w:w="2552" w:type="dxa"/>
          </w:tcPr>
          <w:p w14:paraId="68F61894" w14:textId="77777777" w:rsidR="003D36D8" w:rsidRDefault="003D36D8" w:rsidP="00FA06A5">
            <w:r>
              <w:t>55 &amp; over</w:t>
            </w:r>
          </w:p>
        </w:tc>
        <w:tc>
          <w:tcPr>
            <w:tcW w:w="7760" w:type="dxa"/>
          </w:tcPr>
          <w:p w14:paraId="4419D33C" w14:textId="77777777" w:rsidR="003D36D8" w:rsidRDefault="003D36D8" w:rsidP="00FA06A5"/>
        </w:tc>
      </w:tr>
    </w:tbl>
    <w:p w14:paraId="2836CBEE" w14:textId="77777777" w:rsidR="003D36D8" w:rsidRPr="006A2CA8" w:rsidRDefault="003D36D8" w:rsidP="003D36D8">
      <w:pPr>
        <w:spacing w:before="0" w:after="0" w:line="240" w:lineRule="auto"/>
        <w:rPr>
          <w:rFonts w:ascii="Georgia" w:hAnsi="Georgia" w:cs="Arial"/>
          <w:bCs/>
          <w:iCs/>
          <w:color w:val="7030A0"/>
          <w:sz w:val="16"/>
          <w:szCs w:val="16"/>
        </w:rPr>
      </w:pPr>
    </w:p>
    <w:p w14:paraId="593A26C0" w14:textId="77777777" w:rsidR="003D36D8" w:rsidRPr="006A2CA8" w:rsidRDefault="003D36D8" w:rsidP="00CD56A0">
      <w:pPr>
        <w:pStyle w:val="Heading2"/>
        <w:numPr>
          <w:ilvl w:val="0"/>
          <w:numId w:val="62"/>
        </w:numPr>
        <w:spacing w:before="120"/>
        <w:rPr>
          <w:color w:val="7030A0"/>
        </w:rPr>
      </w:pPr>
      <w:r w:rsidRPr="004E3E47">
        <w:rPr>
          <w:color w:val="7030A0"/>
        </w:rPr>
        <w:t>Household d</w:t>
      </w:r>
      <w:r>
        <w:rPr>
          <w:color w:val="7030A0"/>
        </w:rPr>
        <w:t>emographics</w:t>
      </w:r>
      <w:r w:rsidRPr="005F6971">
        <w:rPr>
          <w:color w:val="FF0000"/>
        </w:rPr>
        <w:t>*</w:t>
      </w:r>
    </w:p>
    <w:tbl>
      <w:tblPr>
        <w:tblStyle w:val="TableGrid"/>
        <w:tblW w:w="0" w:type="auto"/>
        <w:tblLook w:val="04A0" w:firstRow="1" w:lastRow="0" w:firstColumn="1" w:lastColumn="0" w:noHBand="0" w:noVBand="1"/>
        <w:tblCaption w:val="Household demographics"/>
        <w:tblDescription w:val="Asks questions around the number of couples, sole parents, indepenmdent minors, and whether residents identify as having a disability, or as an Aboriginal or Torres Strait Island decent."/>
      </w:tblPr>
      <w:tblGrid>
        <w:gridCol w:w="5411"/>
        <w:gridCol w:w="4675"/>
      </w:tblGrid>
      <w:tr w:rsidR="003D36D8" w14:paraId="44C856DA" w14:textId="77777777" w:rsidTr="00FA06A5">
        <w:trPr>
          <w:tblHeader/>
        </w:trPr>
        <w:tc>
          <w:tcPr>
            <w:tcW w:w="5529" w:type="dxa"/>
            <w:shd w:val="clear" w:color="auto" w:fill="F2F2F2" w:themeFill="background1" w:themeFillShade="F2"/>
          </w:tcPr>
          <w:p w14:paraId="26ED83EB" w14:textId="77777777" w:rsidR="003D36D8" w:rsidRPr="00097F7B" w:rsidRDefault="003D36D8" w:rsidP="00FA06A5">
            <w:pPr>
              <w:rPr>
                <w:b/>
              </w:rPr>
            </w:pPr>
            <w:r>
              <w:rPr>
                <w:b/>
              </w:rPr>
              <w:t>Household demographics</w:t>
            </w:r>
          </w:p>
        </w:tc>
        <w:tc>
          <w:tcPr>
            <w:tcW w:w="4783" w:type="dxa"/>
            <w:shd w:val="clear" w:color="auto" w:fill="F2F2F2" w:themeFill="background1" w:themeFillShade="F2"/>
          </w:tcPr>
          <w:p w14:paraId="00EAA4FE" w14:textId="77777777" w:rsidR="003D36D8" w:rsidRPr="00081966" w:rsidRDefault="003D36D8" w:rsidP="00FA06A5">
            <w:pPr>
              <w:rPr>
                <w:b/>
              </w:rPr>
            </w:pPr>
            <w:r>
              <w:rPr>
                <w:b/>
              </w:rPr>
              <w:t>Number of applicable tenants</w:t>
            </w:r>
          </w:p>
        </w:tc>
      </w:tr>
      <w:tr w:rsidR="003D36D8" w14:paraId="6008FC21" w14:textId="77777777" w:rsidTr="00FA06A5">
        <w:trPr>
          <w:tblHeader/>
        </w:trPr>
        <w:tc>
          <w:tcPr>
            <w:tcW w:w="5529" w:type="dxa"/>
            <w:shd w:val="clear" w:color="auto" w:fill="auto"/>
          </w:tcPr>
          <w:p w14:paraId="54B8B3F9" w14:textId="77777777" w:rsidR="003D36D8" w:rsidRPr="00081966" w:rsidRDefault="003D36D8" w:rsidP="00FA06A5">
            <w:r>
              <w:t>Number of sole parents</w:t>
            </w:r>
            <w:r w:rsidRPr="00081966">
              <w:t xml:space="preserve"> </w:t>
            </w:r>
            <w:r w:rsidRPr="00081966">
              <w:rPr>
                <w:b/>
                <w:color w:val="FF0000"/>
              </w:rPr>
              <w:t>*</w:t>
            </w:r>
          </w:p>
        </w:tc>
        <w:tc>
          <w:tcPr>
            <w:tcW w:w="4783" w:type="dxa"/>
          </w:tcPr>
          <w:p w14:paraId="4CDD4766" w14:textId="77777777" w:rsidR="003D36D8" w:rsidRDefault="003D36D8" w:rsidP="00FA06A5"/>
        </w:tc>
      </w:tr>
      <w:tr w:rsidR="003D36D8" w14:paraId="31D581C4" w14:textId="77777777" w:rsidTr="00FA06A5">
        <w:tc>
          <w:tcPr>
            <w:tcW w:w="5529" w:type="dxa"/>
            <w:shd w:val="clear" w:color="auto" w:fill="auto"/>
          </w:tcPr>
          <w:p w14:paraId="53BD634A" w14:textId="77777777" w:rsidR="003D36D8" w:rsidRDefault="003D36D8" w:rsidP="00FA06A5">
            <w:pPr>
              <w:spacing w:after="0"/>
              <w:rPr>
                <w:b/>
                <w:color w:val="FF0000"/>
              </w:rPr>
            </w:pPr>
            <w:r>
              <w:t>Number of independent minors</w:t>
            </w:r>
            <w:r w:rsidRPr="00081966">
              <w:t xml:space="preserve"> </w:t>
            </w:r>
            <w:r w:rsidRPr="00081966">
              <w:rPr>
                <w:b/>
                <w:color w:val="FF0000"/>
              </w:rPr>
              <w:t>*</w:t>
            </w:r>
          </w:p>
          <w:p w14:paraId="2396FDE7" w14:textId="77777777" w:rsidR="003D36D8" w:rsidRPr="00081966" w:rsidRDefault="003D36D8" w:rsidP="00FA06A5">
            <w:pPr>
              <w:spacing w:before="0"/>
            </w:pPr>
            <w:r w:rsidRPr="00081966">
              <w:t>(</w:t>
            </w:r>
            <w:r w:rsidRPr="003E4051">
              <w:rPr>
                <w:b/>
              </w:rPr>
              <w:t>Independent minors</w:t>
            </w:r>
            <w:r w:rsidRPr="00081966">
              <w:t xml:space="preserve"> are those</w:t>
            </w:r>
            <w:r>
              <w:t xml:space="preserve"> persons</w:t>
            </w:r>
            <w:r w:rsidRPr="00081966">
              <w:t xml:space="preserve"> aged under 18</w:t>
            </w:r>
            <w:r>
              <w:t> </w:t>
            </w:r>
            <w:r w:rsidRPr="00081966">
              <w:t xml:space="preserve">years </w:t>
            </w:r>
            <w:r>
              <w:t xml:space="preserve">and residing in the household but living independently, i.e. </w:t>
            </w:r>
            <w:r w:rsidRPr="005621AB">
              <w:rPr>
                <w:b/>
                <w:u w:val="single"/>
              </w:rPr>
              <w:t>not</w:t>
            </w:r>
            <w:r w:rsidRPr="005621AB">
              <w:rPr>
                <w:b/>
              </w:rPr>
              <w:t xml:space="preserve"> </w:t>
            </w:r>
            <w:r w:rsidRPr="00081966">
              <w:t xml:space="preserve">financially dependent </w:t>
            </w:r>
            <w:r>
              <w:br/>
            </w:r>
            <w:r w:rsidRPr="00081966">
              <w:t>on</w:t>
            </w:r>
            <w:r>
              <w:t xml:space="preserve"> an eligible tenant over the age of 18 years</w:t>
            </w:r>
            <w:r w:rsidRPr="00081966">
              <w:t>)</w:t>
            </w:r>
          </w:p>
        </w:tc>
        <w:tc>
          <w:tcPr>
            <w:tcW w:w="4783" w:type="dxa"/>
          </w:tcPr>
          <w:p w14:paraId="72974F98" w14:textId="77777777" w:rsidR="003D36D8" w:rsidRDefault="003D36D8" w:rsidP="00FA06A5"/>
        </w:tc>
      </w:tr>
      <w:tr w:rsidR="003D36D8" w14:paraId="3F7E1D79" w14:textId="77777777" w:rsidTr="00FA06A5">
        <w:tc>
          <w:tcPr>
            <w:tcW w:w="5529" w:type="dxa"/>
            <w:shd w:val="clear" w:color="auto" w:fill="auto"/>
          </w:tcPr>
          <w:p w14:paraId="66E0064E" w14:textId="77777777" w:rsidR="003D36D8" w:rsidRPr="00081966" w:rsidRDefault="003D36D8" w:rsidP="00FA06A5">
            <w:r>
              <w:t>Number of couples</w:t>
            </w:r>
            <w:r w:rsidRPr="00081966">
              <w:rPr>
                <w:b/>
                <w:color w:val="FF0000"/>
              </w:rPr>
              <w:t>*</w:t>
            </w:r>
          </w:p>
        </w:tc>
        <w:tc>
          <w:tcPr>
            <w:tcW w:w="4783" w:type="dxa"/>
          </w:tcPr>
          <w:p w14:paraId="3B5ED0D4" w14:textId="77777777" w:rsidR="003D36D8" w:rsidRDefault="003D36D8" w:rsidP="00FA06A5"/>
        </w:tc>
      </w:tr>
      <w:tr w:rsidR="003D36D8" w14:paraId="0D978ED7" w14:textId="77777777" w:rsidTr="00FA06A5">
        <w:tc>
          <w:tcPr>
            <w:tcW w:w="5529" w:type="dxa"/>
            <w:shd w:val="clear" w:color="auto" w:fill="auto"/>
          </w:tcPr>
          <w:p w14:paraId="643D773B" w14:textId="77777777" w:rsidR="003D36D8" w:rsidRPr="00081966" w:rsidRDefault="003D36D8" w:rsidP="00FA06A5">
            <w:r>
              <w:t xml:space="preserve">Number of residents with a disability </w:t>
            </w:r>
          </w:p>
        </w:tc>
        <w:tc>
          <w:tcPr>
            <w:tcW w:w="4783" w:type="dxa"/>
          </w:tcPr>
          <w:p w14:paraId="25140F31" w14:textId="77777777" w:rsidR="003D36D8" w:rsidRDefault="003D36D8" w:rsidP="00FA06A5"/>
        </w:tc>
      </w:tr>
      <w:tr w:rsidR="003D36D8" w14:paraId="363067CD" w14:textId="77777777" w:rsidTr="00FA06A5">
        <w:tc>
          <w:tcPr>
            <w:tcW w:w="5529" w:type="dxa"/>
            <w:shd w:val="clear" w:color="auto" w:fill="auto"/>
          </w:tcPr>
          <w:p w14:paraId="0A4F7EE3" w14:textId="77777777" w:rsidR="003D36D8" w:rsidRPr="00081966" w:rsidRDefault="003D36D8" w:rsidP="00FA06A5">
            <w:r>
              <w:t>Number of residents who are Aboriginal and/or Torres Strait Islander peoples</w:t>
            </w:r>
          </w:p>
        </w:tc>
        <w:tc>
          <w:tcPr>
            <w:tcW w:w="4783" w:type="dxa"/>
          </w:tcPr>
          <w:p w14:paraId="26C38775" w14:textId="77777777" w:rsidR="003D36D8" w:rsidRDefault="003D36D8" w:rsidP="00FA06A5"/>
        </w:tc>
      </w:tr>
    </w:tbl>
    <w:p w14:paraId="7A0AE435" w14:textId="77777777" w:rsidR="003D36D8" w:rsidRDefault="003D36D8" w:rsidP="003D36D8">
      <w:pPr>
        <w:spacing w:before="0" w:after="0" w:line="240" w:lineRule="auto"/>
        <w:rPr>
          <w:rFonts w:ascii="Georgia" w:hAnsi="Georgia" w:cs="Arial"/>
          <w:bCs/>
          <w:iCs/>
          <w:color w:val="7030A0"/>
          <w:sz w:val="28"/>
          <w:szCs w:val="28"/>
        </w:rPr>
      </w:pPr>
    </w:p>
    <w:p w14:paraId="0EE1C310" w14:textId="057F5519" w:rsidR="003A12C2" w:rsidRPr="006A2CA8" w:rsidRDefault="003A12C2" w:rsidP="00CD56A0">
      <w:pPr>
        <w:pStyle w:val="Heading2"/>
        <w:numPr>
          <w:ilvl w:val="0"/>
          <w:numId w:val="62"/>
        </w:numPr>
        <w:rPr>
          <w:color w:val="7030A0"/>
        </w:rPr>
      </w:pPr>
      <w:r>
        <w:rPr>
          <w:color w:val="7030A0"/>
        </w:rPr>
        <w:t>Gross h</w:t>
      </w:r>
      <w:r w:rsidR="00531D2D">
        <w:rPr>
          <w:color w:val="7030A0"/>
        </w:rPr>
        <w:t xml:space="preserve">ousehold </w:t>
      </w:r>
      <w:r>
        <w:rPr>
          <w:color w:val="7030A0"/>
        </w:rPr>
        <w:t>i</w:t>
      </w:r>
      <w:r w:rsidR="00531D2D">
        <w:rPr>
          <w:color w:val="7030A0"/>
        </w:rPr>
        <w:t>ncome</w:t>
      </w:r>
    </w:p>
    <w:tbl>
      <w:tblPr>
        <w:tblStyle w:val="TableGrid"/>
        <w:tblW w:w="0" w:type="auto"/>
        <w:tblLook w:val="04A0" w:firstRow="1" w:lastRow="0" w:firstColumn="1" w:lastColumn="0" w:noHBand="0" w:noVBand="1"/>
        <w:tblCaption w:val="Gross Household Income"/>
        <w:tblDescription w:val="Asks questions regarding the gross hosuehold income for the 12 month period prior to entering the dwelling, and the current gross household income."/>
      </w:tblPr>
      <w:tblGrid>
        <w:gridCol w:w="3836"/>
        <w:gridCol w:w="3272"/>
        <w:gridCol w:w="2978"/>
      </w:tblGrid>
      <w:tr w:rsidR="003A12C2" w14:paraId="2D69FA9D" w14:textId="77777777" w:rsidTr="00962940">
        <w:trPr>
          <w:trHeight w:val="684"/>
          <w:tblHeader/>
        </w:trPr>
        <w:tc>
          <w:tcPr>
            <w:tcW w:w="3836" w:type="dxa"/>
            <w:shd w:val="clear" w:color="auto" w:fill="F2F2F2" w:themeFill="background1" w:themeFillShade="F2"/>
          </w:tcPr>
          <w:p w14:paraId="0604EF65" w14:textId="77777777" w:rsidR="003A12C2" w:rsidRPr="00FC0A60" w:rsidRDefault="003A12C2" w:rsidP="00962940">
            <w:pPr>
              <w:rPr>
                <w:b/>
              </w:rPr>
            </w:pPr>
            <w:r>
              <w:rPr>
                <w:b/>
              </w:rPr>
              <w:t>Gross household Income (before tax)</w:t>
            </w:r>
          </w:p>
        </w:tc>
        <w:tc>
          <w:tcPr>
            <w:tcW w:w="3272" w:type="dxa"/>
            <w:shd w:val="clear" w:color="auto" w:fill="F2F2F2" w:themeFill="background1" w:themeFillShade="F2"/>
            <w:vAlign w:val="center"/>
          </w:tcPr>
          <w:p w14:paraId="06609A1C" w14:textId="77777777" w:rsidR="003A12C2" w:rsidRPr="000F03F1" w:rsidRDefault="003A12C2" w:rsidP="00962940">
            <w:pPr>
              <w:rPr>
                <w:b/>
              </w:rPr>
            </w:pPr>
            <w:r w:rsidRPr="000F03F1">
              <w:rPr>
                <w:b/>
              </w:rPr>
              <w:t>Amount</w:t>
            </w:r>
          </w:p>
        </w:tc>
        <w:tc>
          <w:tcPr>
            <w:tcW w:w="2978" w:type="dxa"/>
            <w:shd w:val="clear" w:color="auto" w:fill="F2F2F2" w:themeFill="background1" w:themeFillShade="F2"/>
          </w:tcPr>
          <w:p w14:paraId="4304E24A" w14:textId="77777777" w:rsidR="003A12C2" w:rsidRPr="000F03F1" w:rsidRDefault="003A12C2" w:rsidP="00962940">
            <w:pPr>
              <w:rPr>
                <w:b/>
              </w:rPr>
            </w:pPr>
            <w:r>
              <w:rPr>
                <w:b/>
              </w:rPr>
              <w:t>Number of residents receiving Commonwealth Rent Assistance</w:t>
            </w:r>
          </w:p>
        </w:tc>
      </w:tr>
      <w:tr w:rsidR="003A12C2" w14:paraId="58C29E66" w14:textId="77777777" w:rsidTr="00962940">
        <w:trPr>
          <w:tblHeader/>
        </w:trPr>
        <w:tc>
          <w:tcPr>
            <w:tcW w:w="3836" w:type="dxa"/>
            <w:shd w:val="clear" w:color="auto" w:fill="FFFFFF" w:themeFill="background1"/>
          </w:tcPr>
          <w:p w14:paraId="55C028AF" w14:textId="77777777" w:rsidR="003A12C2" w:rsidRPr="000F03F1" w:rsidRDefault="003A12C2">
            <w:r>
              <w:t>W</w:t>
            </w:r>
            <w:r w:rsidRPr="000F03F1">
              <w:t xml:space="preserve">hat is the </w:t>
            </w:r>
            <w:r>
              <w:t xml:space="preserve">annual </w:t>
            </w:r>
            <w:r w:rsidRPr="000F03F1">
              <w:t>gross household income before tax</w:t>
            </w:r>
            <w:r>
              <w:t xml:space="preserve"> for the last </w:t>
            </w:r>
            <w:r>
              <w:br/>
              <w:t>12 months</w:t>
            </w:r>
            <w:r w:rsidRPr="000F03F1">
              <w:t xml:space="preserve">? </w:t>
            </w:r>
          </w:p>
        </w:tc>
        <w:tc>
          <w:tcPr>
            <w:tcW w:w="3272" w:type="dxa"/>
            <w:vAlign w:val="center"/>
          </w:tcPr>
          <w:p w14:paraId="47E59EA3" w14:textId="77777777" w:rsidR="003A12C2" w:rsidRDefault="003A12C2" w:rsidP="00962940">
            <w:r>
              <w:t>$</w:t>
            </w:r>
          </w:p>
        </w:tc>
        <w:tc>
          <w:tcPr>
            <w:tcW w:w="2978" w:type="dxa"/>
          </w:tcPr>
          <w:p w14:paraId="4F039D9E" w14:textId="77777777" w:rsidR="003A12C2" w:rsidRDefault="003A12C2" w:rsidP="00962940"/>
        </w:tc>
      </w:tr>
    </w:tbl>
    <w:p w14:paraId="3D438D64" w14:textId="4CE81A8E" w:rsidR="003A12C2" w:rsidRPr="002E4940" w:rsidRDefault="00A557EE" w:rsidP="00880A38">
      <w:pPr>
        <w:spacing w:before="0" w:after="0" w:line="240" w:lineRule="auto"/>
        <w:rPr>
          <w:bCs/>
          <w:iCs/>
          <w:noProof/>
          <w:sz w:val="18"/>
        </w:rPr>
      </w:pPr>
      <w:r w:rsidRPr="002E4940">
        <w:rPr>
          <w:b/>
          <w:bCs/>
          <w:iCs/>
          <w:noProof/>
          <w:sz w:val="18"/>
        </w:rPr>
        <w:t>Note:</w:t>
      </w:r>
      <w:r w:rsidRPr="002E4940">
        <w:rPr>
          <w:bCs/>
          <w:iCs/>
          <w:noProof/>
          <w:sz w:val="18"/>
        </w:rPr>
        <w:t xml:space="preserve"> Approved Participants to ensure income amount aligns with documentary evidence</w:t>
      </w:r>
      <w:r w:rsidR="003D4249" w:rsidRPr="002E4940">
        <w:rPr>
          <w:bCs/>
          <w:iCs/>
          <w:noProof/>
          <w:sz w:val="18"/>
        </w:rPr>
        <w:t xml:space="preserve"> in the NRAS portal</w:t>
      </w:r>
      <w:r w:rsidRPr="002E4940">
        <w:rPr>
          <w:bCs/>
          <w:iCs/>
          <w:noProof/>
          <w:sz w:val="18"/>
        </w:rPr>
        <w:t>.</w:t>
      </w:r>
    </w:p>
    <w:p w14:paraId="6394031A" w14:textId="2DBA47AD" w:rsidR="00F51FF0" w:rsidRPr="005F6971" w:rsidRDefault="00291695" w:rsidP="00CD56A0">
      <w:pPr>
        <w:pStyle w:val="Heading2"/>
        <w:numPr>
          <w:ilvl w:val="0"/>
          <w:numId w:val="62"/>
        </w:numPr>
        <w:spacing w:before="120"/>
        <w:rPr>
          <w:color w:val="7030A0"/>
        </w:rPr>
      </w:pPr>
      <w:r w:rsidRPr="004E3E47">
        <w:rPr>
          <w:color w:val="7030A0"/>
        </w:rPr>
        <w:lastRenderedPageBreak/>
        <w:t>Sources of</w:t>
      </w:r>
      <w:r>
        <w:rPr>
          <w:color w:val="7030A0"/>
        </w:rPr>
        <w:t xml:space="preserve"> </w:t>
      </w:r>
      <w:r w:rsidR="009C2AF8">
        <w:rPr>
          <w:color w:val="7030A0"/>
        </w:rPr>
        <w:t xml:space="preserve">income </w:t>
      </w:r>
      <w:r w:rsidR="00F51FF0">
        <w:rPr>
          <w:color w:val="7030A0"/>
        </w:rPr>
        <w:br/>
      </w:r>
      <w:r w:rsidR="00F51FF0" w:rsidRPr="005F6971">
        <w:rPr>
          <w:rFonts w:ascii="Arial" w:hAnsi="Arial" w:cs="Times New Roman"/>
          <w:bCs w:val="0"/>
          <w:iCs w:val="0"/>
          <w:noProof/>
          <w:color w:val="auto"/>
          <w:sz w:val="18"/>
          <w:szCs w:val="24"/>
        </w:rPr>
        <w:t>(It is not mandatory to identify the income source, but it is</w:t>
      </w:r>
      <w:r w:rsidR="00F51FF0" w:rsidRPr="005F6971">
        <w:rPr>
          <w:rFonts w:ascii="Arial" w:hAnsi="Arial" w:cs="Times New Roman"/>
          <w:b/>
          <w:bCs w:val="0"/>
          <w:iCs w:val="0"/>
          <w:noProof/>
          <w:color w:val="auto"/>
          <w:sz w:val="18"/>
          <w:szCs w:val="24"/>
        </w:rPr>
        <w:t xml:space="preserve"> mandatory</w:t>
      </w:r>
      <w:r w:rsidR="00F51FF0" w:rsidRPr="005F6971">
        <w:rPr>
          <w:rFonts w:ascii="Arial" w:hAnsi="Arial" w:cs="Times New Roman"/>
          <w:bCs w:val="0"/>
          <w:iCs w:val="0"/>
          <w:noProof/>
          <w:color w:val="auto"/>
          <w:sz w:val="18"/>
          <w:szCs w:val="24"/>
        </w:rPr>
        <w:t xml:space="preserve"> to provide the</w:t>
      </w:r>
      <w:r w:rsidR="002E4940">
        <w:rPr>
          <w:rFonts w:ascii="Arial" w:hAnsi="Arial" w:cs="Times New Roman"/>
          <w:bCs w:val="0"/>
          <w:iCs w:val="0"/>
          <w:noProof/>
          <w:color w:val="auto"/>
          <w:sz w:val="18"/>
          <w:szCs w:val="24"/>
        </w:rPr>
        <w:t xml:space="preserve"> approved participant or</w:t>
      </w:r>
      <w:r w:rsidR="00F51FF0" w:rsidRPr="005F6971">
        <w:rPr>
          <w:rFonts w:ascii="Arial" w:hAnsi="Arial" w:cs="Times New Roman"/>
          <w:bCs w:val="0"/>
          <w:iCs w:val="0"/>
          <w:noProof/>
          <w:color w:val="auto"/>
          <w:sz w:val="18"/>
          <w:szCs w:val="24"/>
        </w:rPr>
        <w:t xml:space="preserve"> housing provider with </w:t>
      </w:r>
      <w:r w:rsidR="00F51FF0" w:rsidRPr="005F6971">
        <w:rPr>
          <w:rFonts w:ascii="Arial" w:hAnsi="Arial" w:cs="Times New Roman"/>
          <w:b/>
          <w:bCs w:val="0"/>
          <w:iCs w:val="0"/>
          <w:noProof/>
          <w:color w:val="auto"/>
          <w:sz w:val="18"/>
          <w:szCs w:val="24"/>
        </w:rPr>
        <w:t>evidence of household income</w:t>
      </w:r>
      <w:r w:rsidR="00F51FF0" w:rsidRPr="005F6971">
        <w:rPr>
          <w:rFonts w:ascii="Arial" w:hAnsi="Arial" w:cs="Times New Roman"/>
          <w:bCs w:val="0"/>
          <w:iCs w:val="0"/>
          <w:noProof/>
          <w:color w:val="auto"/>
          <w:sz w:val="18"/>
          <w:szCs w:val="24"/>
        </w:rPr>
        <w:t xml:space="preserve"> in order to verify your eligibility to rent an NRAS approved rental dwelling.)</w:t>
      </w:r>
    </w:p>
    <w:p w14:paraId="4047EB1D" w14:textId="77777777" w:rsidR="00945E15" w:rsidRDefault="00945E15" w:rsidP="00945E15">
      <w:r>
        <w:t>What is the main source of income for each resident in the household?</w:t>
      </w:r>
    </w:p>
    <w:tbl>
      <w:tblPr>
        <w:tblStyle w:val="TableGrid"/>
        <w:tblW w:w="0" w:type="auto"/>
        <w:tblLook w:val="04A0" w:firstRow="1" w:lastRow="0" w:firstColumn="1" w:lastColumn="0" w:noHBand="0" w:noVBand="1"/>
        <w:tblCaption w:val="Income sources"/>
        <w:tblDescription w:val="Asks for tenant to identify the main soutrce of income for each resident"/>
      </w:tblPr>
      <w:tblGrid>
        <w:gridCol w:w="5000"/>
        <w:gridCol w:w="5086"/>
      </w:tblGrid>
      <w:tr w:rsidR="00945E15" w14:paraId="56078B65" w14:textId="77777777" w:rsidTr="0014689E">
        <w:trPr>
          <w:tblHeader/>
        </w:trPr>
        <w:tc>
          <w:tcPr>
            <w:tcW w:w="5000" w:type="dxa"/>
            <w:shd w:val="clear" w:color="auto" w:fill="F2F2F2" w:themeFill="background1" w:themeFillShade="F2"/>
          </w:tcPr>
          <w:p w14:paraId="22139C3E" w14:textId="77777777" w:rsidR="00945E15" w:rsidRPr="000C4D75" w:rsidRDefault="00945E15" w:rsidP="003B6FF9">
            <w:pPr>
              <w:rPr>
                <w:b/>
              </w:rPr>
            </w:pPr>
            <w:r w:rsidRPr="000C4D75">
              <w:rPr>
                <w:b/>
              </w:rPr>
              <w:t>Income source</w:t>
            </w:r>
          </w:p>
        </w:tc>
        <w:tc>
          <w:tcPr>
            <w:tcW w:w="5086" w:type="dxa"/>
            <w:shd w:val="clear" w:color="auto" w:fill="F2F2F2" w:themeFill="background1" w:themeFillShade="F2"/>
          </w:tcPr>
          <w:p w14:paraId="655DAECB" w14:textId="77777777" w:rsidR="00945E15" w:rsidRPr="000C4D75" w:rsidRDefault="00945E15" w:rsidP="003B6FF9">
            <w:pPr>
              <w:rPr>
                <w:b/>
              </w:rPr>
            </w:pPr>
            <w:r w:rsidRPr="000C4D75">
              <w:rPr>
                <w:b/>
              </w:rPr>
              <w:t>Number of residents</w:t>
            </w:r>
          </w:p>
        </w:tc>
      </w:tr>
      <w:tr w:rsidR="003E012B" w14:paraId="7967F04F" w14:textId="77777777" w:rsidTr="0014689E">
        <w:tc>
          <w:tcPr>
            <w:tcW w:w="5000" w:type="dxa"/>
          </w:tcPr>
          <w:p w14:paraId="7A7B7FDF" w14:textId="77777777" w:rsidR="003E012B" w:rsidRDefault="003E012B" w:rsidP="003E012B">
            <w:r w:rsidRPr="000C4D75">
              <w:t>Government Pensions and Allowances</w:t>
            </w:r>
          </w:p>
        </w:tc>
        <w:tc>
          <w:tcPr>
            <w:tcW w:w="5086" w:type="dxa"/>
          </w:tcPr>
          <w:p w14:paraId="6EE59A93" w14:textId="77777777" w:rsidR="003E012B" w:rsidRDefault="003E012B" w:rsidP="003E012B"/>
        </w:tc>
      </w:tr>
      <w:tr w:rsidR="009979A8" w14:paraId="4449A43F" w14:textId="77777777" w:rsidTr="00FA06A5">
        <w:tc>
          <w:tcPr>
            <w:tcW w:w="5000" w:type="dxa"/>
          </w:tcPr>
          <w:p w14:paraId="237B1118" w14:textId="77777777" w:rsidR="009979A8" w:rsidRDefault="009979A8" w:rsidP="00FA06A5">
            <w:r w:rsidRPr="000C4D75">
              <w:t>Other Sources</w:t>
            </w:r>
          </w:p>
        </w:tc>
        <w:tc>
          <w:tcPr>
            <w:tcW w:w="5086" w:type="dxa"/>
          </w:tcPr>
          <w:p w14:paraId="434B8C14" w14:textId="77777777" w:rsidR="009979A8" w:rsidRDefault="009979A8" w:rsidP="00FA06A5"/>
        </w:tc>
      </w:tr>
      <w:tr w:rsidR="003E012B" w14:paraId="64495F81" w14:textId="77777777" w:rsidTr="0014689E">
        <w:tc>
          <w:tcPr>
            <w:tcW w:w="5000" w:type="dxa"/>
          </w:tcPr>
          <w:p w14:paraId="582EDB94" w14:textId="77777777" w:rsidR="003E012B" w:rsidRDefault="003E012B" w:rsidP="003E012B">
            <w:r w:rsidRPr="000C4D75">
              <w:t>Self Employed</w:t>
            </w:r>
          </w:p>
        </w:tc>
        <w:tc>
          <w:tcPr>
            <w:tcW w:w="5086" w:type="dxa"/>
          </w:tcPr>
          <w:p w14:paraId="18AA9CAD" w14:textId="77777777" w:rsidR="003E012B" w:rsidRDefault="003E012B" w:rsidP="003E012B"/>
        </w:tc>
      </w:tr>
      <w:tr w:rsidR="003E012B" w14:paraId="27F5C535" w14:textId="77777777" w:rsidTr="0014689E">
        <w:tc>
          <w:tcPr>
            <w:tcW w:w="5000" w:type="dxa"/>
          </w:tcPr>
          <w:p w14:paraId="6DE1BCB7" w14:textId="77777777" w:rsidR="003E012B" w:rsidRDefault="003E012B" w:rsidP="003E012B">
            <w:pPr>
              <w:tabs>
                <w:tab w:val="center" w:pos="2443"/>
              </w:tabs>
              <w:jc w:val="both"/>
            </w:pPr>
            <w:r w:rsidRPr="000C4D75">
              <w:t>Wages/Salaries (Public Sector)</w:t>
            </w:r>
          </w:p>
        </w:tc>
        <w:tc>
          <w:tcPr>
            <w:tcW w:w="5086" w:type="dxa"/>
          </w:tcPr>
          <w:p w14:paraId="0811A50E" w14:textId="77777777" w:rsidR="003E012B" w:rsidRDefault="003E012B" w:rsidP="003E012B"/>
        </w:tc>
      </w:tr>
      <w:tr w:rsidR="003E012B" w14:paraId="682A6418" w14:textId="77777777" w:rsidTr="0014689E">
        <w:tc>
          <w:tcPr>
            <w:tcW w:w="5000" w:type="dxa"/>
          </w:tcPr>
          <w:p w14:paraId="1A9B41CC" w14:textId="77777777" w:rsidR="003E012B" w:rsidRDefault="003E012B" w:rsidP="003E012B">
            <w:r w:rsidRPr="000C4D75">
              <w:t>Wages/Salaries (Community Sector)</w:t>
            </w:r>
          </w:p>
        </w:tc>
        <w:tc>
          <w:tcPr>
            <w:tcW w:w="5086" w:type="dxa"/>
          </w:tcPr>
          <w:p w14:paraId="5137E3C9" w14:textId="77777777" w:rsidR="003E012B" w:rsidRDefault="003E012B" w:rsidP="003E012B"/>
        </w:tc>
      </w:tr>
      <w:tr w:rsidR="009979A8" w14:paraId="02EC1B11" w14:textId="77777777" w:rsidTr="00FA06A5">
        <w:tc>
          <w:tcPr>
            <w:tcW w:w="5000" w:type="dxa"/>
          </w:tcPr>
          <w:p w14:paraId="3D4ED0E6" w14:textId="77777777" w:rsidR="009979A8" w:rsidRDefault="009979A8" w:rsidP="00FA06A5">
            <w:r w:rsidRPr="000C4D75">
              <w:t>Wages/Salaries (Private Sector)</w:t>
            </w:r>
          </w:p>
        </w:tc>
        <w:tc>
          <w:tcPr>
            <w:tcW w:w="5086" w:type="dxa"/>
          </w:tcPr>
          <w:p w14:paraId="13B0DBC7" w14:textId="77777777" w:rsidR="009979A8" w:rsidRDefault="009979A8" w:rsidP="00FA06A5"/>
        </w:tc>
      </w:tr>
      <w:tr w:rsidR="009979A8" w14:paraId="446CF37C" w14:textId="77777777" w:rsidTr="009979A8">
        <w:tc>
          <w:tcPr>
            <w:tcW w:w="5000" w:type="dxa"/>
          </w:tcPr>
          <w:p w14:paraId="36D71060" w14:textId="77777777" w:rsidR="009979A8" w:rsidRDefault="009979A8" w:rsidP="00FA06A5">
            <w:r w:rsidRPr="000C4D75">
              <w:t>Superannuation or annuity</w:t>
            </w:r>
          </w:p>
        </w:tc>
        <w:tc>
          <w:tcPr>
            <w:tcW w:w="5086" w:type="dxa"/>
          </w:tcPr>
          <w:p w14:paraId="739C0B5D" w14:textId="77777777" w:rsidR="009979A8" w:rsidRDefault="009979A8" w:rsidP="00FA06A5"/>
        </w:tc>
      </w:tr>
    </w:tbl>
    <w:p w14:paraId="22C5A9E6" w14:textId="77777777" w:rsidR="000B66BB" w:rsidRPr="006A2CA8" w:rsidRDefault="000B66BB">
      <w:pPr>
        <w:spacing w:before="0" w:after="0" w:line="240" w:lineRule="auto"/>
        <w:rPr>
          <w:sz w:val="16"/>
          <w:szCs w:val="16"/>
        </w:rPr>
      </w:pPr>
    </w:p>
    <w:p w14:paraId="1413ABD5" w14:textId="77777777" w:rsidR="00C71820" w:rsidRPr="00D963E7" w:rsidRDefault="00C71820" w:rsidP="00CD56A0">
      <w:pPr>
        <w:pStyle w:val="Heading2"/>
        <w:numPr>
          <w:ilvl w:val="0"/>
          <w:numId w:val="62"/>
        </w:numPr>
        <w:spacing w:before="120"/>
        <w:rPr>
          <w:color w:val="7030A0"/>
        </w:rPr>
      </w:pPr>
      <w:r w:rsidRPr="004E3E47">
        <w:rPr>
          <w:color w:val="7030A0"/>
        </w:rPr>
        <w:t>Sources of</w:t>
      </w:r>
      <w:r>
        <w:rPr>
          <w:color w:val="7030A0"/>
        </w:rPr>
        <w:t xml:space="preserve"> income evidence</w:t>
      </w:r>
    </w:p>
    <w:p w14:paraId="51B3C499" w14:textId="77777777" w:rsidR="00C71820" w:rsidRPr="006A2CA8" w:rsidRDefault="00C71820" w:rsidP="006A2CA8">
      <w:pPr>
        <w:tabs>
          <w:tab w:val="left" w:pos="1290"/>
        </w:tabs>
        <w:spacing w:before="0"/>
      </w:pPr>
      <w:r w:rsidRPr="006A2CA8">
        <w:t xml:space="preserve">What type </w:t>
      </w:r>
      <w:r w:rsidR="008962D8" w:rsidRPr="006A2CA8">
        <w:t xml:space="preserve">of </w:t>
      </w:r>
      <w:r w:rsidRPr="006A2CA8">
        <w:t xml:space="preserve">evidence </w:t>
      </w:r>
      <w:r w:rsidR="002E4462" w:rsidRPr="006A2CA8">
        <w:t xml:space="preserve">have you provided </w:t>
      </w:r>
      <w:r w:rsidRPr="006A2CA8">
        <w:t xml:space="preserve">to support </w:t>
      </w:r>
      <w:r w:rsidR="002E4462" w:rsidRPr="006A2CA8">
        <w:t xml:space="preserve">your </w:t>
      </w:r>
      <w:r w:rsidRPr="006A2CA8">
        <w:t xml:space="preserve">household income? </w:t>
      </w:r>
    </w:p>
    <w:tbl>
      <w:tblPr>
        <w:tblStyle w:val="TableGrid"/>
        <w:tblW w:w="5000" w:type="pct"/>
        <w:tblInd w:w="137" w:type="dxa"/>
        <w:tblLook w:val="04A0" w:firstRow="1" w:lastRow="0" w:firstColumn="1" w:lastColumn="0" w:noHBand="0" w:noVBand="1"/>
        <w:tblCaption w:val="Source of Income Evidence"/>
      </w:tblPr>
      <w:tblGrid>
        <w:gridCol w:w="5026"/>
        <w:gridCol w:w="5168"/>
      </w:tblGrid>
      <w:tr w:rsidR="00362DBE" w:rsidRPr="000C4D75" w14:paraId="614586FB" w14:textId="77777777" w:rsidTr="006A2CA8">
        <w:trPr>
          <w:tblHeader/>
        </w:trPr>
        <w:tc>
          <w:tcPr>
            <w:tcW w:w="5000" w:type="pct"/>
            <w:gridSpan w:val="2"/>
            <w:shd w:val="clear" w:color="auto" w:fill="F2F2F2" w:themeFill="background1" w:themeFillShade="F2"/>
          </w:tcPr>
          <w:p w14:paraId="788A0097" w14:textId="77777777" w:rsidR="00362DBE" w:rsidRDefault="001B73C0" w:rsidP="00B70AC1">
            <w:pPr>
              <w:rPr>
                <w:b/>
              </w:rPr>
            </w:pPr>
            <w:r>
              <w:rPr>
                <w:b/>
              </w:rPr>
              <w:t>Please indicate w</w:t>
            </w:r>
            <w:r w:rsidR="00362DBE">
              <w:rPr>
                <w:b/>
              </w:rPr>
              <w:t>hat type of evidence you provide</w:t>
            </w:r>
            <w:r>
              <w:rPr>
                <w:b/>
              </w:rPr>
              <w:t>d</w:t>
            </w:r>
            <w:r w:rsidR="00362DBE">
              <w:rPr>
                <w:b/>
              </w:rPr>
              <w:t xml:space="preserve"> to the a</w:t>
            </w:r>
            <w:r w:rsidR="00362DBE" w:rsidRPr="00012527">
              <w:rPr>
                <w:b/>
              </w:rPr>
              <w:t xml:space="preserve">pproved participant or property/tenancy manager </w:t>
            </w:r>
            <w:r w:rsidR="00362DBE">
              <w:rPr>
                <w:b/>
              </w:rPr>
              <w:t xml:space="preserve">to support the income declared as above. </w:t>
            </w:r>
          </w:p>
        </w:tc>
      </w:tr>
      <w:tr w:rsidR="002E4462" w14:paraId="08437C3A" w14:textId="77777777" w:rsidTr="006A2CA8">
        <w:trPr>
          <w:trHeight w:val="500"/>
        </w:trPr>
        <w:tc>
          <w:tcPr>
            <w:tcW w:w="2465" w:type="pct"/>
          </w:tcPr>
          <w:p w14:paraId="43583B34" w14:textId="77777777" w:rsidR="002E4462" w:rsidRDefault="002E4462" w:rsidP="00962940">
            <w:r>
              <w:t xml:space="preserve">Payslip   </w:t>
            </w:r>
          </w:p>
        </w:tc>
        <w:tc>
          <w:tcPr>
            <w:tcW w:w="2535" w:type="pct"/>
            <w:vAlign w:val="center"/>
          </w:tcPr>
          <w:p w14:paraId="2AE40293" w14:textId="77777777" w:rsidR="002E4462" w:rsidRDefault="002E4462" w:rsidP="00AE1A67">
            <w:pPr>
              <w:pStyle w:val="ListParagraph"/>
              <w:numPr>
                <w:ilvl w:val="0"/>
                <w:numId w:val="95"/>
              </w:numPr>
              <w:spacing w:before="0" w:after="0" w:line="0" w:lineRule="atLeast"/>
              <w:ind w:left="714" w:hanging="357"/>
              <w:jc w:val="center"/>
            </w:pPr>
            <w:r>
              <w:t xml:space="preserve"> </w:t>
            </w:r>
          </w:p>
        </w:tc>
      </w:tr>
      <w:tr w:rsidR="002E4462" w14:paraId="5777FFDD" w14:textId="77777777" w:rsidTr="006A2CA8">
        <w:trPr>
          <w:trHeight w:val="500"/>
        </w:trPr>
        <w:tc>
          <w:tcPr>
            <w:tcW w:w="2465" w:type="pct"/>
          </w:tcPr>
          <w:p w14:paraId="200160BD" w14:textId="77777777" w:rsidR="002E4462" w:rsidRDefault="002E4462" w:rsidP="00962940">
            <w:pPr>
              <w:pStyle w:val="ListParagraph"/>
              <w:ind w:left="0"/>
            </w:pPr>
            <w:r>
              <w:t xml:space="preserve">Tax Assessment </w:t>
            </w:r>
          </w:p>
        </w:tc>
        <w:tc>
          <w:tcPr>
            <w:tcW w:w="2535" w:type="pct"/>
            <w:vAlign w:val="center"/>
          </w:tcPr>
          <w:p w14:paraId="6FE8F7D1" w14:textId="77777777" w:rsidR="002E4462" w:rsidRDefault="002E4462" w:rsidP="00AE1A67">
            <w:pPr>
              <w:pStyle w:val="ListParagraph"/>
              <w:numPr>
                <w:ilvl w:val="0"/>
                <w:numId w:val="95"/>
              </w:numPr>
              <w:spacing w:before="0" w:after="0" w:line="0" w:lineRule="atLeast"/>
              <w:ind w:left="714" w:hanging="357"/>
              <w:jc w:val="center"/>
            </w:pPr>
            <w:r>
              <w:t xml:space="preserve"> </w:t>
            </w:r>
          </w:p>
        </w:tc>
      </w:tr>
      <w:tr w:rsidR="002E4462" w14:paraId="48C3A523" w14:textId="77777777" w:rsidTr="006A2CA8">
        <w:trPr>
          <w:trHeight w:val="500"/>
        </w:trPr>
        <w:tc>
          <w:tcPr>
            <w:tcW w:w="2465" w:type="pct"/>
          </w:tcPr>
          <w:p w14:paraId="319FB3B4" w14:textId="77777777" w:rsidR="002E4462" w:rsidRDefault="002E4462" w:rsidP="00962940">
            <w:pPr>
              <w:pStyle w:val="ListParagraph"/>
              <w:ind w:left="0"/>
            </w:pPr>
            <w:r>
              <w:t xml:space="preserve">Centrelink Statement </w:t>
            </w:r>
          </w:p>
        </w:tc>
        <w:tc>
          <w:tcPr>
            <w:tcW w:w="2535" w:type="pct"/>
            <w:vAlign w:val="center"/>
          </w:tcPr>
          <w:p w14:paraId="56BDC1E0" w14:textId="77777777" w:rsidR="002E4462" w:rsidRDefault="002E4462" w:rsidP="00AE1A67">
            <w:pPr>
              <w:pStyle w:val="ListParagraph"/>
              <w:numPr>
                <w:ilvl w:val="0"/>
                <w:numId w:val="95"/>
              </w:numPr>
              <w:spacing w:before="0" w:after="0" w:line="0" w:lineRule="atLeast"/>
              <w:ind w:left="714" w:hanging="357"/>
              <w:jc w:val="center"/>
            </w:pPr>
            <w:r>
              <w:t xml:space="preserve"> </w:t>
            </w:r>
          </w:p>
        </w:tc>
      </w:tr>
      <w:tr w:rsidR="002E4462" w14:paraId="56CFCAF1" w14:textId="77777777" w:rsidTr="006A2CA8">
        <w:trPr>
          <w:trHeight w:val="500"/>
        </w:trPr>
        <w:tc>
          <w:tcPr>
            <w:tcW w:w="2465" w:type="pct"/>
          </w:tcPr>
          <w:p w14:paraId="14A305BC" w14:textId="77777777" w:rsidR="002E4462" w:rsidRDefault="002E4462" w:rsidP="00962940">
            <w:pPr>
              <w:pStyle w:val="ListParagraph"/>
              <w:ind w:left="0"/>
            </w:pPr>
            <w:r>
              <w:t>Bank Statement</w:t>
            </w:r>
          </w:p>
        </w:tc>
        <w:tc>
          <w:tcPr>
            <w:tcW w:w="2535" w:type="pct"/>
            <w:vAlign w:val="center"/>
          </w:tcPr>
          <w:p w14:paraId="4D1FC4DA" w14:textId="77777777" w:rsidR="002E4462" w:rsidRDefault="002E4462" w:rsidP="00AE1A67">
            <w:pPr>
              <w:pStyle w:val="ListParagraph"/>
              <w:numPr>
                <w:ilvl w:val="0"/>
                <w:numId w:val="95"/>
              </w:numPr>
              <w:spacing w:before="0" w:after="0" w:line="0" w:lineRule="atLeast"/>
              <w:ind w:left="714" w:hanging="357"/>
              <w:jc w:val="center"/>
            </w:pPr>
            <w:r>
              <w:t xml:space="preserve"> </w:t>
            </w:r>
          </w:p>
        </w:tc>
      </w:tr>
      <w:tr w:rsidR="002E4462" w14:paraId="5374C13C" w14:textId="77777777" w:rsidTr="006A2CA8">
        <w:trPr>
          <w:trHeight w:val="500"/>
        </w:trPr>
        <w:tc>
          <w:tcPr>
            <w:tcW w:w="2465" w:type="pct"/>
          </w:tcPr>
          <w:p w14:paraId="7CA96107" w14:textId="77777777" w:rsidR="002E4462" w:rsidRDefault="002E4462" w:rsidP="00962940">
            <w:pPr>
              <w:pStyle w:val="ListParagraph"/>
              <w:ind w:left="0"/>
            </w:pPr>
            <w:r>
              <w:t xml:space="preserve">Superannuation Statement </w:t>
            </w:r>
          </w:p>
        </w:tc>
        <w:tc>
          <w:tcPr>
            <w:tcW w:w="2535" w:type="pct"/>
            <w:vAlign w:val="center"/>
          </w:tcPr>
          <w:p w14:paraId="08FC55D0" w14:textId="77777777" w:rsidR="002E4462" w:rsidRDefault="002E4462" w:rsidP="00AE1A67">
            <w:pPr>
              <w:pStyle w:val="ListParagraph"/>
              <w:numPr>
                <w:ilvl w:val="0"/>
                <w:numId w:val="95"/>
              </w:numPr>
              <w:spacing w:before="0" w:after="0" w:line="0" w:lineRule="atLeast"/>
              <w:ind w:left="714" w:hanging="357"/>
              <w:jc w:val="center"/>
            </w:pPr>
            <w:r>
              <w:t xml:space="preserve"> </w:t>
            </w:r>
          </w:p>
        </w:tc>
      </w:tr>
      <w:tr w:rsidR="007B1170" w14:paraId="6C2354F9" w14:textId="77777777" w:rsidTr="006A2CA8">
        <w:trPr>
          <w:trHeight w:val="500"/>
        </w:trPr>
        <w:tc>
          <w:tcPr>
            <w:tcW w:w="5000" w:type="pct"/>
            <w:gridSpan w:val="2"/>
          </w:tcPr>
          <w:p w14:paraId="41260F3C" w14:textId="77777777" w:rsidR="007B1170" w:rsidRDefault="007B1170" w:rsidP="007B1170">
            <w:pPr>
              <w:pStyle w:val="ListParagraph"/>
              <w:ind w:left="0"/>
            </w:pPr>
            <w:r>
              <w:t>Other (please list) – e.g dividend statement, foreign income, net income from business</w:t>
            </w:r>
          </w:p>
        </w:tc>
      </w:tr>
      <w:tr w:rsidR="002E4462" w14:paraId="74A944C3" w14:textId="77777777" w:rsidTr="006A2CA8">
        <w:trPr>
          <w:trHeight w:val="500"/>
        </w:trPr>
        <w:tc>
          <w:tcPr>
            <w:tcW w:w="2465" w:type="pct"/>
          </w:tcPr>
          <w:p w14:paraId="227FCF0B" w14:textId="77777777" w:rsidR="002E4462" w:rsidRDefault="002E4462" w:rsidP="00962940">
            <w:pPr>
              <w:pStyle w:val="ListParagraph"/>
              <w:ind w:left="0"/>
            </w:pPr>
            <w:r>
              <w:t xml:space="preserve">Other - </w:t>
            </w:r>
          </w:p>
        </w:tc>
        <w:tc>
          <w:tcPr>
            <w:tcW w:w="2535" w:type="pct"/>
            <w:vAlign w:val="center"/>
          </w:tcPr>
          <w:p w14:paraId="1C3692C5" w14:textId="77777777" w:rsidR="002E4462" w:rsidRDefault="002E4462" w:rsidP="00135075">
            <w:pPr>
              <w:pStyle w:val="ListParagraph"/>
              <w:numPr>
                <w:ilvl w:val="0"/>
                <w:numId w:val="95"/>
              </w:numPr>
              <w:spacing w:before="0" w:after="0" w:line="0" w:lineRule="atLeast"/>
              <w:ind w:left="714" w:hanging="357"/>
              <w:jc w:val="center"/>
            </w:pPr>
            <w:r>
              <w:t xml:space="preserve"> </w:t>
            </w:r>
          </w:p>
        </w:tc>
      </w:tr>
      <w:tr w:rsidR="002E4462" w14:paraId="6BCB3759" w14:textId="77777777" w:rsidTr="006A2CA8">
        <w:trPr>
          <w:trHeight w:val="500"/>
        </w:trPr>
        <w:tc>
          <w:tcPr>
            <w:tcW w:w="2465" w:type="pct"/>
          </w:tcPr>
          <w:p w14:paraId="1CBFEBB2" w14:textId="77777777" w:rsidR="002E4462" w:rsidRDefault="002E4462" w:rsidP="00962940">
            <w:pPr>
              <w:pStyle w:val="ListParagraph"/>
              <w:ind w:left="0"/>
            </w:pPr>
            <w:r>
              <w:t xml:space="preserve">Other - </w:t>
            </w:r>
          </w:p>
        </w:tc>
        <w:tc>
          <w:tcPr>
            <w:tcW w:w="2535" w:type="pct"/>
            <w:vAlign w:val="center"/>
          </w:tcPr>
          <w:p w14:paraId="09C1D313" w14:textId="77777777" w:rsidR="002E4462" w:rsidRDefault="002E4462" w:rsidP="00135075">
            <w:pPr>
              <w:pStyle w:val="ListParagraph"/>
              <w:numPr>
                <w:ilvl w:val="0"/>
                <w:numId w:val="95"/>
              </w:numPr>
              <w:spacing w:before="0" w:after="0" w:line="0" w:lineRule="atLeast"/>
              <w:ind w:left="714" w:hanging="357"/>
              <w:jc w:val="center"/>
            </w:pPr>
            <w:r>
              <w:t xml:space="preserve"> </w:t>
            </w:r>
          </w:p>
        </w:tc>
      </w:tr>
      <w:tr w:rsidR="002E4462" w14:paraId="450B7F30" w14:textId="77777777" w:rsidTr="00745F1F">
        <w:trPr>
          <w:trHeight w:val="429"/>
        </w:trPr>
        <w:tc>
          <w:tcPr>
            <w:tcW w:w="2465" w:type="pct"/>
          </w:tcPr>
          <w:p w14:paraId="6E173B0E" w14:textId="77777777" w:rsidR="002E4462" w:rsidRDefault="002E4462" w:rsidP="00962940">
            <w:pPr>
              <w:pStyle w:val="ListParagraph"/>
              <w:ind w:left="0"/>
            </w:pPr>
            <w:r>
              <w:t xml:space="preserve">Other - </w:t>
            </w:r>
          </w:p>
        </w:tc>
        <w:tc>
          <w:tcPr>
            <w:tcW w:w="2535" w:type="pct"/>
            <w:vAlign w:val="center"/>
          </w:tcPr>
          <w:p w14:paraId="0C416D51" w14:textId="77777777" w:rsidR="002E4462" w:rsidRDefault="002E4462" w:rsidP="00135075">
            <w:pPr>
              <w:pStyle w:val="ListParagraph"/>
              <w:numPr>
                <w:ilvl w:val="0"/>
                <w:numId w:val="95"/>
              </w:numPr>
              <w:spacing w:before="0" w:after="0" w:line="0" w:lineRule="atLeast"/>
              <w:ind w:left="714" w:hanging="357"/>
              <w:jc w:val="center"/>
            </w:pPr>
            <w:r>
              <w:t xml:space="preserve"> </w:t>
            </w:r>
          </w:p>
        </w:tc>
      </w:tr>
    </w:tbl>
    <w:p w14:paraId="651B2835" w14:textId="77777777" w:rsidR="006A2CA8" w:rsidRPr="006A2CA8" w:rsidRDefault="006A2CA8" w:rsidP="006A2CA8">
      <w:pPr>
        <w:spacing w:before="0" w:after="0" w:line="240" w:lineRule="auto"/>
        <w:rPr>
          <w:rFonts w:ascii="Georgia" w:hAnsi="Georgia" w:cs="Arial"/>
          <w:bCs/>
          <w:iCs/>
          <w:color w:val="7030A0"/>
          <w:sz w:val="16"/>
          <w:szCs w:val="16"/>
        </w:rPr>
      </w:pPr>
    </w:p>
    <w:p w14:paraId="5DE255F0" w14:textId="77777777" w:rsidR="009C2AF8" w:rsidRDefault="009C2AF8">
      <w:pPr>
        <w:spacing w:before="0" w:after="0" w:line="240" w:lineRule="auto"/>
        <w:rPr>
          <w:rFonts w:ascii="Georgia" w:hAnsi="Georgia" w:cs="Arial"/>
          <w:bCs/>
          <w:iCs/>
          <w:color w:val="7030A0"/>
          <w:sz w:val="28"/>
          <w:szCs w:val="28"/>
        </w:rPr>
      </w:pPr>
      <w:r>
        <w:rPr>
          <w:color w:val="7030A0"/>
        </w:rPr>
        <w:br w:type="page"/>
      </w:r>
    </w:p>
    <w:p w14:paraId="4F07CC7A" w14:textId="77777777" w:rsidR="00813CFE" w:rsidRPr="004E3E47" w:rsidRDefault="00621E47" w:rsidP="00CD56A0">
      <w:pPr>
        <w:pStyle w:val="Heading2"/>
        <w:numPr>
          <w:ilvl w:val="0"/>
          <w:numId w:val="62"/>
        </w:numPr>
        <w:spacing w:before="120"/>
        <w:rPr>
          <w:color w:val="7030A0"/>
        </w:rPr>
      </w:pPr>
      <w:r w:rsidRPr="004E3E47">
        <w:rPr>
          <w:color w:val="7030A0"/>
        </w:rPr>
        <w:lastRenderedPageBreak/>
        <w:t>Studying or t</w:t>
      </w:r>
      <w:r w:rsidR="00813CFE" w:rsidRPr="004E3E47">
        <w:rPr>
          <w:color w:val="7030A0"/>
        </w:rPr>
        <w:t>raining</w:t>
      </w:r>
    </w:p>
    <w:p w14:paraId="793C3A8F" w14:textId="77777777" w:rsidR="00813CFE" w:rsidRPr="000C4D75" w:rsidRDefault="00813CFE" w:rsidP="00813CFE">
      <w:r w:rsidRPr="000C4D75">
        <w:t xml:space="preserve">How many </w:t>
      </w:r>
      <w:r>
        <w:t>residents of the household</w:t>
      </w:r>
      <w:r w:rsidR="00621E47">
        <w:t xml:space="preserve"> are</w:t>
      </w:r>
      <w:r w:rsidRPr="000C4D75">
        <w:t xml:space="preserve"> currently studying or training?</w:t>
      </w:r>
    </w:p>
    <w:tbl>
      <w:tblPr>
        <w:tblStyle w:val="TableGrid"/>
        <w:tblW w:w="0" w:type="auto"/>
        <w:tblLook w:val="04A0" w:firstRow="1" w:lastRow="0" w:firstColumn="1" w:lastColumn="0" w:noHBand="0" w:noVBand="1"/>
        <w:tblCaption w:val="Studying and training"/>
        <w:tblDescription w:val="Asks how many residents are currently undertaking some form of studying or training"/>
      </w:tblPr>
      <w:tblGrid>
        <w:gridCol w:w="5048"/>
        <w:gridCol w:w="5038"/>
      </w:tblGrid>
      <w:tr w:rsidR="00813CFE" w14:paraId="4E6C3069" w14:textId="77777777" w:rsidTr="00883448">
        <w:trPr>
          <w:tblHeader/>
        </w:trPr>
        <w:tc>
          <w:tcPr>
            <w:tcW w:w="5048" w:type="dxa"/>
            <w:shd w:val="clear" w:color="auto" w:fill="F2F2F2" w:themeFill="background1" w:themeFillShade="F2"/>
          </w:tcPr>
          <w:p w14:paraId="169F82C7" w14:textId="77777777" w:rsidR="00813CFE" w:rsidRPr="000C4D75" w:rsidRDefault="00813CFE" w:rsidP="003B6FF9">
            <w:pPr>
              <w:rPr>
                <w:b/>
              </w:rPr>
            </w:pPr>
            <w:r w:rsidRPr="000C4D75">
              <w:rPr>
                <w:b/>
              </w:rPr>
              <w:t>Studying o</w:t>
            </w:r>
            <w:r w:rsidR="0078718D">
              <w:rPr>
                <w:b/>
              </w:rPr>
              <w:t>r</w:t>
            </w:r>
            <w:r w:rsidRPr="000C4D75">
              <w:rPr>
                <w:b/>
              </w:rPr>
              <w:t xml:space="preserve"> training</w:t>
            </w:r>
          </w:p>
        </w:tc>
        <w:tc>
          <w:tcPr>
            <w:tcW w:w="5038" w:type="dxa"/>
            <w:shd w:val="clear" w:color="auto" w:fill="F2F2F2" w:themeFill="background1" w:themeFillShade="F2"/>
          </w:tcPr>
          <w:p w14:paraId="0068C578" w14:textId="77777777" w:rsidR="00813CFE" w:rsidRPr="000C4D75" w:rsidRDefault="00813CFE" w:rsidP="003B6FF9">
            <w:pPr>
              <w:pStyle w:val="ListParagraph"/>
              <w:ind w:left="0"/>
              <w:rPr>
                <w:b/>
              </w:rPr>
            </w:pPr>
            <w:r w:rsidRPr="000C4D75">
              <w:rPr>
                <w:b/>
              </w:rPr>
              <w:t>Number of residents</w:t>
            </w:r>
          </w:p>
        </w:tc>
      </w:tr>
      <w:tr w:rsidR="00813CFE" w14:paraId="6808F8BE" w14:textId="77777777" w:rsidTr="00883448">
        <w:trPr>
          <w:trHeight w:val="500"/>
        </w:trPr>
        <w:tc>
          <w:tcPr>
            <w:tcW w:w="5048" w:type="dxa"/>
          </w:tcPr>
          <w:p w14:paraId="2789FF3E" w14:textId="77777777" w:rsidR="00813CFE" w:rsidRDefault="00813CFE" w:rsidP="003B6FF9">
            <w:r w:rsidRPr="000C4D75">
              <w:t xml:space="preserve">Apprentices or </w:t>
            </w:r>
            <w:r w:rsidR="006C6DC1">
              <w:t>t</w:t>
            </w:r>
            <w:r w:rsidRPr="000C4D75">
              <w:t>raineeships</w:t>
            </w:r>
            <w:r w:rsidR="00821FC3">
              <w:t xml:space="preserve"> </w:t>
            </w:r>
          </w:p>
        </w:tc>
        <w:tc>
          <w:tcPr>
            <w:tcW w:w="5038" w:type="dxa"/>
          </w:tcPr>
          <w:p w14:paraId="7411C03E" w14:textId="77777777" w:rsidR="00813CFE" w:rsidRDefault="00813CFE" w:rsidP="003B6FF9">
            <w:pPr>
              <w:pStyle w:val="ListParagraph"/>
              <w:ind w:left="0"/>
            </w:pPr>
          </w:p>
        </w:tc>
      </w:tr>
      <w:tr w:rsidR="009979A8" w14:paraId="54C4FA75" w14:textId="77777777" w:rsidTr="009979A8">
        <w:trPr>
          <w:trHeight w:val="500"/>
        </w:trPr>
        <w:tc>
          <w:tcPr>
            <w:tcW w:w="5048" w:type="dxa"/>
          </w:tcPr>
          <w:p w14:paraId="3B3B725B" w14:textId="77777777" w:rsidR="009979A8" w:rsidRDefault="009979A8" w:rsidP="00FA06A5">
            <w:pPr>
              <w:pStyle w:val="ListParagraph"/>
              <w:ind w:left="0"/>
            </w:pPr>
            <w:r w:rsidRPr="000C4D75">
              <w:t>Tertiary students</w:t>
            </w:r>
            <w:r>
              <w:t xml:space="preserve"> (university or technical college)</w:t>
            </w:r>
          </w:p>
        </w:tc>
        <w:tc>
          <w:tcPr>
            <w:tcW w:w="5038" w:type="dxa"/>
          </w:tcPr>
          <w:p w14:paraId="729EE506" w14:textId="77777777" w:rsidR="009979A8" w:rsidRDefault="009979A8" w:rsidP="00FA06A5">
            <w:pPr>
              <w:pStyle w:val="ListParagraph"/>
              <w:ind w:left="0"/>
            </w:pPr>
          </w:p>
        </w:tc>
      </w:tr>
      <w:tr w:rsidR="00813CFE" w14:paraId="4B46BC23" w14:textId="77777777" w:rsidTr="00883448">
        <w:trPr>
          <w:trHeight w:val="500"/>
        </w:trPr>
        <w:tc>
          <w:tcPr>
            <w:tcW w:w="5048" w:type="dxa"/>
          </w:tcPr>
          <w:p w14:paraId="23C94E45" w14:textId="77777777" w:rsidR="00813CFE" w:rsidRDefault="00813CFE" w:rsidP="003B6FF9">
            <w:pPr>
              <w:pStyle w:val="ListParagraph"/>
              <w:ind w:left="0"/>
            </w:pPr>
            <w:r w:rsidRPr="000C4D75">
              <w:t xml:space="preserve">Primary or </w:t>
            </w:r>
            <w:r w:rsidR="006C6DC1">
              <w:t>s</w:t>
            </w:r>
            <w:r w:rsidRPr="000C4D75">
              <w:t xml:space="preserve">econdary </w:t>
            </w:r>
            <w:r w:rsidR="006C6DC1">
              <w:t>s</w:t>
            </w:r>
            <w:r w:rsidRPr="000C4D75">
              <w:t>tudents</w:t>
            </w:r>
          </w:p>
        </w:tc>
        <w:tc>
          <w:tcPr>
            <w:tcW w:w="5038" w:type="dxa"/>
          </w:tcPr>
          <w:p w14:paraId="7CCC78E4" w14:textId="77777777" w:rsidR="00813CFE" w:rsidRDefault="00813CFE" w:rsidP="003B6FF9">
            <w:pPr>
              <w:pStyle w:val="ListParagraph"/>
              <w:ind w:left="0"/>
            </w:pPr>
          </w:p>
        </w:tc>
      </w:tr>
    </w:tbl>
    <w:p w14:paraId="73AC678C" w14:textId="77777777" w:rsidR="00C71820" w:rsidRDefault="00C71820">
      <w:pPr>
        <w:spacing w:before="0" w:after="0" w:line="240" w:lineRule="auto"/>
        <w:rPr>
          <w:rFonts w:ascii="Georgia" w:hAnsi="Georgia" w:cs="Arial"/>
          <w:bCs/>
          <w:iCs/>
          <w:color w:val="7030A0"/>
          <w:sz w:val="28"/>
          <w:szCs w:val="28"/>
        </w:rPr>
      </w:pPr>
    </w:p>
    <w:p w14:paraId="380D6816" w14:textId="77777777" w:rsidR="0014689E" w:rsidRPr="004E3E47" w:rsidRDefault="00097F7B" w:rsidP="00CD56A0">
      <w:pPr>
        <w:pStyle w:val="Heading2"/>
        <w:numPr>
          <w:ilvl w:val="0"/>
          <w:numId w:val="62"/>
        </w:numPr>
        <w:spacing w:before="120"/>
        <w:rPr>
          <w:color w:val="7030A0"/>
        </w:rPr>
      </w:pPr>
      <w:r w:rsidRPr="004E3E47">
        <w:rPr>
          <w:color w:val="7030A0"/>
        </w:rPr>
        <w:t>Prior living arrangements</w:t>
      </w:r>
    </w:p>
    <w:p w14:paraId="755EE224" w14:textId="77777777" w:rsidR="00097F7B" w:rsidRPr="00E60A57" w:rsidRDefault="00097F7B" w:rsidP="00097F7B">
      <w:r w:rsidRPr="00E60A57">
        <w:t>Prior to this lease, what were the living arrangements of all household residents?</w:t>
      </w:r>
    </w:p>
    <w:tbl>
      <w:tblPr>
        <w:tblStyle w:val="TableGrid"/>
        <w:tblW w:w="5000" w:type="pct"/>
        <w:tblInd w:w="0" w:type="dxa"/>
        <w:tblLook w:val="04A0" w:firstRow="1" w:lastRow="0" w:firstColumn="1" w:lastColumn="0" w:noHBand="0" w:noVBand="1"/>
        <w:tblCaption w:val="Prior living arrangements"/>
        <w:tblDescription w:val="Asks for the prior living arrangements for all residents"/>
      </w:tblPr>
      <w:tblGrid>
        <w:gridCol w:w="5523"/>
        <w:gridCol w:w="4671"/>
      </w:tblGrid>
      <w:tr w:rsidR="00E60A57" w14:paraId="4AEA28DF" w14:textId="77777777" w:rsidTr="005E7852">
        <w:trPr>
          <w:tblHeader/>
        </w:trPr>
        <w:tc>
          <w:tcPr>
            <w:tcW w:w="2709" w:type="pct"/>
            <w:shd w:val="clear" w:color="auto" w:fill="F2F2F2" w:themeFill="background1" w:themeFillShade="F2"/>
          </w:tcPr>
          <w:p w14:paraId="54166A3A" w14:textId="77777777" w:rsidR="00E60A57" w:rsidRPr="00E60A57" w:rsidRDefault="00E60A57" w:rsidP="00E60A57">
            <w:pPr>
              <w:rPr>
                <w:b/>
              </w:rPr>
            </w:pPr>
            <w:r w:rsidRPr="00E60A57">
              <w:rPr>
                <w:b/>
              </w:rPr>
              <w:t>Living arrangements</w:t>
            </w:r>
          </w:p>
        </w:tc>
        <w:tc>
          <w:tcPr>
            <w:tcW w:w="2291" w:type="pct"/>
            <w:shd w:val="clear" w:color="auto" w:fill="F2F2F2" w:themeFill="background1" w:themeFillShade="F2"/>
          </w:tcPr>
          <w:p w14:paraId="7AF60351" w14:textId="77777777" w:rsidR="00E60A57" w:rsidRPr="00FC0A60" w:rsidRDefault="00E60A57" w:rsidP="00C6550D">
            <w:pPr>
              <w:rPr>
                <w:b/>
              </w:rPr>
            </w:pPr>
            <w:r>
              <w:rPr>
                <w:b/>
              </w:rPr>
              <w:t>Number of residents</w:t>
            </w:r>
          </w:p>
        </w:tc>
      </w:tr>
      <w:tr w:rsidR="00E60A57" w14:paraId="7827BC78" w14:textId="77777777" w:rsidTr="005E7852">
        <w:tc>
          <w:tcPr>
            <w:tcW w:w="2709" w:type="pct"/>
          </w:tcPr>
          <w:p w14:paraId="142EC2F7" w14:textId="77777777" w:rsidR="00E60A57" w:rsidRPr="00E60A57" w:rsidRDefault="00E60A57" w:rsidP="00E60A57">
            <w:r w:rsidRPr="00E60A57">
              <w:t xml:space="preserve">Home being purchased </w:t>
            </w:r>
          </w:p>
        </w:tc>
        <w:tc>
          <w:tcPr>
            <w:tcW w:w="2291" w:type="pct"/>
          </w:tcPr>
          <w:p w14:paraId="60FA29F0" w14:textId="77777777" w:rsidR="00E60A57" w:rsidRPr="00FC0A60" w:rsidRDefault="00E60A57" w:rsidP="00C6550D">
            <w:pPr>
              <w:rPr>
                <w:b/>
              </w:rPr>
            </w:pPr>
          </w:p>
        </w:tc>
      </w:tr>
      <w:tr w:rsidR="00E60A57" w14:paraId="2C91332D" w14:textId="77777777" w:rsidTr="005E7852">
        <w:tc>
          <w:tcPr>
            <w:tcW w:w="2709" w:type="pct"/>
          </w:tcPr>
          <w:p w14:paraId="27763118" w14:textId="77777777" w:rsidR="00E60A57" w:rsidRPr="00E60A57" w:rsidRDefault="00E60A57" w:rsidP="00C6550D">
            <w:r w:rsidRPr="00E60A57">
              <w:t>Home fully owned</w:t>
            </w:r>
          </w:p>
        </w:tc>
        <w:tc>
          <w:tcPr>
            <w:tcW w:w="2291" w:type="pct"/>
          </w:tcPr>
          <w:p w14:paraId="7C4635F7" w14:textId="77777777" w:rsidR="00E60A57" w:rsidRPr="00FC0A60" w:rsidRDefault="00E60A57" w:rsidP="00C6550D">
            <w:pPr>
              <w:rPr>
                <w:b/>
              </w:rPr>
            </w:pPr>
          </w:p>
        </w:tc>
      </w:tr>
      <w:tr w:rsidR="008D6C03" w14:paraId="06C1DFFF" w14:textId="77777777" w:rsidTr="005E7852">
        <w:tc>
          <w:tcPr>
            <w:tcW w:w="2709" w:type="pct"/>
          </w:tcPr>
          <w:p w14:paraId="5965154B" w14:textId="77777777" w:rsidR="008D6C03" w:rsidRPr="00E60A57" w:rsidRDefault="006D3AF7" w:rsidP="00C6550D">
            <w:r>
              <w:t>Homeless</w:t>
            </w:r>
          </w:p>
        </w:tc>
        <w:tc>
          <w:tcPr>
            <w:tcW w:w="2291" w:type="pct"/>
          </w:tcPr>
          <w:p w14:paraId="15EED72F" w14:textId="77777777" w:rsidR="008D6C03" w:rsidRPr="00FC0A60" w:rsidRDefault="008D6C03" w:rsidP="00C6550D">
            <w:pPr>
              <w:rPr>
                <w:b/>
              </w:rPr>
            </w:pPr>
          </w:p>
        </w:tc>
      </w:tr>
      <w:tr w:rsidR="005E7852" w14:paraId="70C694CA" w14:textId="77777777" w:rsidTr="005E7852">
        <w:tc>
          <w:tcPr>
            <w:tcW w:w="2709" w:type="pct"/>
          </w:tcPr>
          <w:p w14:paraId="56BAFCC5" w14:textId="77777777" w:rsidR="005E7852" w:rsidRPr="003E012B" w:rsidRDefault="005E7852" w:rsidP="00FA06A5">
            <w:r w:rsidRPr="003E012B">
              <w:t>Supported accommodation</w:t>
            </w:r>
          </w:p>
        </w:tc>
        <w:tc>
          <w:tcPr>
            <w:tcW w:w="2291" w:type="pct"/>
          </w:tcPr>
          <w:p w14:paraId="5E80082D" w14:textId="77777777" w:rsidR="005E7852" w:rsidRPr="00FC0A60" w:rsidRDefault="005E7852" w:rsidP="00FA06A5">
            <w:pPr>
              <w:rPr>
                <w:b/>
              </w:rPr>
            </w:pPr>
          </w:p>
        </w:tc>
      </w:tr>
      <w:tr w:rsidR="005E7852" w14:paraId="10C0442C" w14:textId="77777777" w:rsidTr="005E7852">
        <w:tc>
          <w:tcPr>
            <w:tcW w:w="2709" w:type="pct"/>
          </w:tcPr>
          <w:p w14:paraId="0D46FF8C" w14:textId="77777777" w:rsidR="005E7852" w:rsidRPr="00E60A57" w:rsidRDefault="005E7852" w:rsidP="00FA06A5">
            <w:r>
              <w:t xml:space="preserve">Other </w:t>
            </w:r>
          </w:p>
        </w:tc>
        <w:tc>
          <w:tcPr>
            <w:tcW w:w="2291" w:type="pct"/>
          </w:tcPr>
          <w:p w14:paraId="77C66291" w14:textId="77777777" w:rsidR="005E7852" w:rsidRPr="00FC0A60" w:rsidRDefault="005E7852" w:rsidP="00FA06A5">
            <w:pPr>
              <w:rPr>
                <w:b/>
              </w:rPr>
            </w:pPr>
          </w:p>
        </w:tc>
      </w:tr>
      <w:tr w:rsidR="00E60A57" w14:paraId="0E37CEC8" w14:textId="77777777" w:rsidTr="005E7852">
        <w:tc>
          <w:tcPr>
            <w:tcW w:w="2709" w:type="pct"/>
          </w:tcPr>
          <w:p w14:paraId="3B040A40" w14:textId="77777777" w:rsidR="00E60A57" w:rsidRPr="00E60A57" w:rsidRDefault="006D3AF7" w:rsidP="00C6550D">
            <w:r>
              <w:t xml:space="preserve">Rented – Real Estate Agent </w:t>
            </w:r>
          </w:p>
        </w:tc>
        <w:tc>
          <w:tcPr>
            <w:tcW w:w="2291" w:type="pct"/>
          </w:tcPr>
          <w:p w14:paraId="250A10EB" w14:textId="77777777" w:rsidR="00E60A57" w:rsidRPr="00FC0A60" w:rsidRDefault="00E60A57" w:rsidP="00C6550D">
            <w:pPr>
              <w:rPr>
                <w:b/>
              </w:rPr>
            </w:pPr>
          </w:p>
        </w:tc>
      </w:tr>
      <w:tr w:rsidR="006D3AF7" w14:paraId="4163BFC6" w14:textId="77777777" w:rsidTr="005E7852">
        <w:tc>
          <w:tcPr>
            <w:tcW w:w="2709" w:type="pct"/>
          </w:tcPr>
          <w:p w14:paraId="0E04861B" w14:textId="77777777" w:rsidR="006D3AF7" w:rsidRDefault="003E012B" w:rsidP="00C6550D">
            <w:r w:rsidRPr="003E012B">
              <w:t>Rented - State &amp; Territory Housing Authority</w:t>
            </w:r>
          </w:p>
        </w:tc>
        <w:tc>
          <w:tcPr>
            <w:tcW w:w="2291" w:type="pct"/>
          </w:tcPr>
          <w:p w14:paraId="5E997D2B" w14:textId="77777777" w:rsidR="006D3AF7" w:rsidRPr="00FC0A60" w:rsidRDefault="006D3AF7" w:rsidP="00C6550D">
            <w:pPr>
              <w:rPr>
                <w:b/>
              </w:rPr>
            </w:pPr>
          </w:p>
        </w:tc>
      </w:tr>
      <w:tr w:rsidR="005E7852" w14:paraId="39614086" w14:textId="77777777" w:rsidTr="005E7852">
        <w:tc>
          <w:tcPr>
            <w:tcW w:w="2709" w:type="pct"/>
          </w:tcPr>
          <w:p w14:paraId="2AC0F103" w14:textId="77777777" w:rsidR="005E7852" w:rsidRPr="00E60A57" w:rsidRDefault="005E7852" w:rsidP="00FA06A5">
            <w:r w:rsidRPr="00E60A57">
              <w:t>Living with family or friends</w:t>
            </w:r>
          </w:p>
        </w:tc>
        <w:tc>
          <w:tcPr>
            <w:tcW w:w="2291" w:type="pct"/>
          </w:tcPr>
          <w:p w14:paraId="46EAD103" w14:textId="77777777" w:rsidR="005E7852" w:rsidRPr="00FC0A60" w:rsidRDefault="005E7852" w:rsidP="00FA06A5">
            <w:pPr>
              <w:rPr>
                <w:b/>
              </w:rPr>
            </w:pPr>
          </w:p>
        </w:tc>
      </w:tr>
    </w:tbl>
    <w:p w14:paraId="62F525C0" w14:textId="77777777" w:rsidR="000757E9" w:rsidRDefault="000757E9">
      <w:pPr>
        <w:spacing w:before="0" w:after="0" w:line="240" w:lineRule="auto"/>
        <w:rPr>
          <w:rFonts w:ascii="Georgia" w:hAnsi="Georgia" w:cs="Arial"/>
          <w:bCs/>
          <w:color w:val="7030A0"/>
          <w:kern w:val="32"/>
          <w:sz w:val="36"/>
          <w:szCs w:val="32"/>
        </w:rPr>
      </w:pPr>
      <w:r>
        <w:rPr>
          <w:color w:val="7030A0"/>
        </w:rPr>
        <w:br w:type="page"/>
      </w:r>
    </w:p>
    <w:p w14:paraId="3D03EF92" w14:textId="77777777" w:rsidR="001412DE" w:rsidRDefault="009F2479" w:rsidP="00471CED">
      <w:pPr>
        <w:pStyle w:val="Heading1"/>
        <w:rPr>
          <w:color w:val="FF0000"/>
        </w:rPr>
      </w:pPr>
      <w:r>
        <w:rPr>
          <w:color w:val="7030A0"/>
        </w:rPr>
        <w:lastRenderedPageBreak/>
        <w:t>Tenant consent form</w:t>
      </w:r>
      <w:r w:rsidR="001961F8">
        <w:rPr>
          <w:color w:val="7030A0"/>
        </w:rPr>
        <w:t xml:space="preserve"> – Signature Page</w:t>
      </w:r>
      <w:r w:rsidRPr="0094329A">
        <w:rPr>
          <w:color w:val="FF0000"/>
        </w:rPr>
        <w:t>*</w:t>
      </w:r>
      <w:r w:rsidR="00143E61">
        <w:rPr>
          <w:color w:val="FF0000"/>
        </w:rPr>
        <w:t xml:space="preserve"> </w:t>
      </w:r>
    </w:p>
    <w:p w14:paraId="71B6251E" w14:textId="080B68F6" w:rsidR="002632E4" w:rsidRPr="00883448" w:rsidRDefault="00533C02" w:rsidP="00471CED">
      <w:pPr>
        <w:pStyle w:val="Heading1"/>
        <w:rPr>
          <w:rFonts w:eastAsia="Arial"/>
          <w:color w:val="auto"/>
          <w:sz w:val="20"/>
        </w:rPr>
      </w:pPr>
      <w:r w:rsidRPr="00883448">
        <w:rPr>
          <w:color w:val="auto"/>
          <w:sz w:val="20"/>
        </w:rPr>
        <w:t>(</w:t>
      </w:r>
      <w:r w:rsidR="003104D6" w:rsidRPr="00883448">
        <w:rPr>
          <w:b/>
          <w:color w:val="auto"/>
          <w:sz w:val="20"/>
        </w:rPr>
        <w:t>all adult tenants and independent minors of the household are required</w:t>
      </w:r>
      <w:r w:rsidR="001961F8" w:rsidRPr="00883448">
        <w:rPr>
          <w:b/>
          <w:color w:val="auto"/>
          <w:sz w:val="20"/>
        </w:rPr>
        <w:t xml:space="preserve"> </w:t>
      </w:r>
      <w:r w:rsidRPr="00883448">
        <w:rPr>
          <w:b/>
          <w:color w:val="auto"/>
          <w:sz w:val="20"/>
        </w:rPr>
        <w:t>to sign this page</w:t>
      </w:r>
      <w:r w:rsidR="001412DE">
        <w:rPr>
          <w:b/>
          <w:color w:val="auto"/>
          <w:sz w:val="20"/>
        </w:rPr>
        <w:t>. P</w:t>
      </w:r>
      <w:r w:rsidRPr="00883448">
        <w:rPr>
          <w:b/>
          <w:color w:val="auto"/>
          <w:sz w:val="20"/>
        </w:rPr>
        <w:t xml:space="preserve">lease reprint this page </w:t>
      </w:r>
      <w:r w:rsidR="008962D8" w:rsidRPr="00883448">
        <w:rPr>
          <w:b/>
          <w:color w:val="auto"/>
          <w:sz w:val="20"/>
        </w:rPr>
        <w:t xml:space="preserve">for each tenant </w:t>
      </w:r>
      <w:r w:rsidRPr="00883448">
        <w:rPr>
          <w:b/>
          <w:color w:val="auto"/>
          <w:sz w:val="20"/>
        </w:rPr>
        <w:t>and complete</w:t>
      </w:r>
      <w:r w:rsidR="00465A38" w:rsidRPr="00883448">
        <w:rPr>
          <w:b/>
          <w:color w:val="auto"/>
          <w:sz w:val="20"/>
        </w:rPr>
        <w:t xml:space="preserve"> if </w:t>
      </w:r>
      <w:r w:rsidR="00465A38">
        <w:rPr>
          <w:b/>
          <w:color w:val="auto"/>
          <w:sz w:val="20"/>
        </w:rPr>
        <w:t>there is insufficient space</w:t>
      </w:r>
      <w:r w:rsidR="00465A38" w:rsidRPr="00883448">
        <w:rPr>
          <w:b/>
          <w:color w:val="auto"/>
          <w:sz w:val="20"/>
        </w:rPr>
        <w:t xml:space="preserve"> to </w:t>
      </w:r>
      <w:r w:rsidR="00465A38">
        <w:rPr>
          <w:b/>
          <w:color w:val="auto"/>
          <w:sz w:val="20"/>
        </w:rPr>
        <w:t xml:space="preserve">include </w:t>
      </w:r>
      <w:r w:rsidR="00A940E3">
        <w:rPr>
          <w:b/>
          <w:color w:val="auto"/>
          <w:sz w:val="20"/>
        </w:rPr>
        <w:t xml:space="preserve">all </w:t>
      </w:r>
      <w:r w:rsidR="00465A38" w:rsidRPr="00883448">
        <w:rPr>
          <w:b/>
          <w:color w:val="auto"/>
          <w:sz w:val="20"/>
        </w:rPr>
        <w:t>tenants</w:t>
      </w:r>
      <w:r w:rsidRPr="00883448">
        <w:rPr>
          <w:color w:val="auto"/>
          <w:sz w:val="20"/>
        </w:rPr>
        <w:t>).</w:t>
      </w:r>
    </w:p>
    <w:tbl>
      <w:tblPr>
        <w:tblStyle w:val="TableGrid"/>
        <w:tblpPr w:leftFromText="180" w:rightFromText="180" w:vertAnchor="text" w:horzAnchor="margin" w:tblpXSpec="right" w:tblpY="58"/>
        <w:tblW w:w="3401" w:type="pct"/>
        <w:tblInd w:w="0" w:type="dxa"/>
        <w:tblLook w:val="04A0" w:firstRow="1" w:lastRow="0" w:firstColumn="1" w:lastColumn="0" w:noHBand="0" w:noVBand="1"/>
        <w:tblCaption w:val="NRAS Dwelling ID"/>
        <w:tblDescription w:val="NRAS Dwelling ID for the dweling being tenanted"/>
      </w:tblPr>
      <w:tblGrid>
        <w:gridCol w:w="6934"/>
      </w:tblGrid>
      <w:tr w:rsidR="003104D6" w14:paraId="630D6479" w14:textId="77777777" w:rsidTr="003104D6">
        <w:trPr>
          <w:trHeight w:val="649"/>
          <w:tblHeader/>
        </w:trPr>
        <w:tc>
          <w:tcPr>
            <w:tcW w:w="5000" w:type="pct"/>
          </w:tcPr>
          <w:p w14:paraId="73BADF17" w14:textId="77777777" w:rsidR="003104D6" w:rsidRDefault="003104D6" w:rsidP="003104D6">
            <w:pPr>
              <w:pStyle w:val="Heading2"/>
            </w:pPr>
          </w:p>
        </w:tc>
      </w:tr>
    </w:tbl>
    <w:p w14:paraId="13D45E2F" w14:textId="77777777" w:rsidR="002632E4" w:rsidRDefault="002632E4" w:rsidP="002632E4">
      <w:pPr>
        <w:pStyle w:val="Heading2"/>
        <w:spacing w:after="0"/>
        <w:rPr>
          <w:color w:val="7030A0"/>
        </w:rPr>
      </w:pPr>
      <w:r w:rsidRPr="004E3E47">
        <w:rPr>
          <w:color w:val="7030A0"/>
        </w:rPr>
        <w:t xml:space="preserve">NRAS Dwelling ID: </w:t>
      </w:r>
    </w:p>
    <w:p w14:paraId="552DFDF3" w14:textId="4F12C967" w:rsidR="002632E4" w:rsidRDefault="001412DE" w:rsidP="002632E4">
      <w:r>
        <w:t>(To be completed by approved pa</w:t>
      </w:r>
      <w:bookmarkStart w:id="3" w:name="_GoBack"/>
      <w:bookmarkEnd w:id="3"/>
      <w:r>
        <w:t>rticipant or housing provider</w:t>
      </w:r>
      <w:r w:rsidR="00441B42">
        <w:t xml:space="preserve">) </w:t>
      </w:r>
    </w:p>
    <w:p w14:paraId="60743B0D" w14:textId="514FCA96" w:rsidR="002632E4" w:rsidRDefault="009C2AF8" w:rsidP="002632E4">
      <w:r>
        <w:br/>
      </w:r>
      <w:r w:rsidR="002632E4" w:rsidRPr="007D5834">
        <w:t xml:space="preserve">The personal information you are asked to provide </w:t>
      </w:r>
      <w:r w:rsidR="004026AB">
        <w:t xml:space="preserve">in this form </w:t>
      </w:r>
      <w:r w:rsidR="005B6991">
        <w:t xml:space="preserve">or as </w:t>
      </w:r>
      <w:r w:rsidR="007D5941">
        <w:t xml:space="preserve">supporting </w:t>
      </w:r>
      <w:r w:rsidR="005B6991">
        <w:t xml:space="preserve">information during your period of tenancy </w:t>
      </w:r>
      <w:r w:rsidR="002632E4" w:rsidRPr="007D5834">
        <w:t xml:space="preserve">is collected </w:t>
      </w:r>
      <w:r w:rsidR="006C1A7A">
        <w:t>by the approved participant</w:t>
      </w:r>
      <w:r w:rsidR="001412DE">
        <w:t xml:space="preserve"> or housing provider. This enables</w:t>
      </w:r>
      <w:r w:rsidR="002632E4" w:rsidRPr="007D5834">
        <w:t xml:space="preserve"> </w:t>
      </w:r>
      <w:r w:rsidR="004026AB" w:rsidRPr="007D5834">
        <w:t>the</w:t>
      </w:r>
      <w:r w:rsidR="004026AB">
        <w:t xml:space="preserve"> approved participant or</w:t>
      </w:r>
      <w:r w:rsidR="00B537F6">
        <w:t> </w:t>
      </w:r>
      <w:r w:rsidR="004026AB">
        <w:t>housing provider</w:t>
      </w:r>
      <w:r w:rsidR="004026AB" w:rsidRPr="007D5834">
        <w:t xml:space="preserve"> </w:t>
      </w:r>
      <w:r w:rsidR="002632E4" w:rsidRPr="007D5834">
        <w:t xml:space="preserve">to determine </w:t>
      </w:r>
      <w:r w:rsidR="0027026C">
        <w:t xml:space="preserve">(and the department to verify) </w:t>
      </w:r>
      <w:r w:rsidR="002632E4" w:rsidRPr="007D5834">
        <w:t>your eligibility to lease a</w:t>
      </w:r>
      <w:r w:rsidR="007E33C6">
        <w:t> </w:t>
      </w:r>
      <w:r w:rsidR="001412DE">
        <w:t>property under NRAS and to provide</w:t>
      </w:r>
      <w:r w:rsidR="002632E4" w:rsidRPr="007D5834">
        <w:t xml:space="preserve"> the Australian Government more information </w:t>
      </w:r>
      <w:r w:rsidR="0027026C">
        <w:t>about</w:t>
      </w:r>
      <w:r w:rsidR="002632E4" w:rsidRPr="007D5834">
        <w:t xml:space="preserve"> who is accessing its services. </w:t>
      </w:r>
      <w:r w:rsidR="004026AB">
        <w:t>The</w:t>
      </w:r>
      <w:r w:rsidR="004026AB" w:rsidRPr="007D5834">
        <w:t xml:space="preserve"> </w:t>
      </w:r>
      <w:r w:rsidR="002632E4">
        <w:t xml:space="preserve">approved participant or </w:t>
      </w:r>
      <w:r w:rsidR="002632E4" w:rsidRPr="007D5834">
        <w:t xml:space="preserve">housing provider will be required to </w:t>
      </w:r>
      <w:r w:rsidR="006C1A7A">
        <w:t xml:space="preserve">collect </w:t>
      </w:r>
      <w:r w:rsidR="006C1A7A" w:rsidRPr="007D5834">
        <w:t>yo</w:t>
      </w:r>
      <w:r w:rsidR="006C1A7A">
        <w:t xml:space="preserve">ur personal information and </w:t>
      </w:r>
      <w:r w:rsidR="002632E4" w:rsidRPr="007D5834">
        <w:t>provide</w:t>
      </w:r>
      <w:r w:rsidR="006C1A7A">
        <w:t xml:space="preserve"> it</w:t>
      </w:r>
      <w:r w:rsidR="002632E4" w:rsidRPr="007D5834">
        <w:t xml:space="preserve"> </w:t>
      </w:r>
      <w:r w:rsidR="006707AD">
        <w:t>to the d</w:t>
      </w:r>
      <w:r w:rsidR="002632E4" w:rsidRPr="007D5834">
        <w:t>epartment</w:t>
      </w:r>
      <w:r w:rsidR="006C1A7A">
        <w:t>. T</w:t>
      </w:r>
      <w:r w:rsidR="0027026C">
        <w:t>he approved participant, housing provider and the dep</w:t>
      </w:r>
      <w:r w:rsidR="00F7298F">
        <w:t>artment</w:t>
      </w:r>
      <w:r w:rsidR="0027026C">
        <w:t xml:space="preserve"> </w:t>
      </w:r>
      <w:r w:rsidR="002632E4" w:rsidRPr="007D5834">
        <w:t>may be</w:t>
      </w:r>
      <w:r w:rsidR="00B537F6">
        <w:t> </w:t>
      </w:r>
      <w:r w:rsidR="002632E4" w:rsidRPr="007D5834">
        <w:t xml:space="preserve">required, from time to time, to pass some or all of your personal information to other </w:t>
      </w:r>
      <w:r w:rsidR="003709D3">
        <w:t xml:space="preserve">Australian </w:t>
      </w:r>
      <w:r w:rsidR="00343A4E">
        <w:t>G</w:t>
      </w:r>
      <w:r w:rsidR="002632E4" w:rsidRPr="007D5834">
        <w:t>overnment departments and researchers</w:t>
      </w:r>
      <w:r w:rsidR="000757E9">
        <w:t xml:space="preserve"> </w:t>
      </w:r>
      <w:r w:rsidR="00B24351">
        <w:t>however</w:t>
      </w:r>
      <w:r w:rsidR="000757E9">
        <w:t xml:space="preserve"> will not be disclosed to other agencies</w:t>
      </w:r>
      <w:r w:rsidR="002632E4" w:rsidRPr="007D5834">
        <w:t>.</w:t>
      </w:r>
    </w:p>
    <w:tbl>
      <w:tblPr>
        <w:tblStyle w:val="TableGrid"/>
        <w:tblpPr w:leftFromText="180" w:rightFromText="180" w:vertAnchor="text" w:horzAnchor="margin" w:tblpXSpec="right" w:tblpY="164"/>
        <w:tblW w:w="3385" w:type="pct"/>
        <w:tblInd w:w="0" w:type="dxa"/>
        <w:tblLook w:val="04A0" w:firstRow="1" w:lastRow="0" w:firstColumn="1" w:lastColumn="0" w:noHBand="0" w:noVBand="1"/>
        <w:tblCaption w:val="Name of tenant"/>
        <w:tblDescription w:val="Name of tenant for NRAS Dwelling being tenanted"/>
      </w:tblPr>
      <w:tblGrid>
        <w:gridCol w:w="6901"/>
      </w:tblGrid>
      <w:tr w:rsidR="002632E4" w14:paraId="34E60F18" w14:textId="77777777" w:rsidTr="00127790">
        <w:trPr>
          <w:trHeight w:val="439"/>
          <w:tblHeader/>
        </w:trPr>
        <w:tc>
          <w:tcPr>
            <w:tcW w:w="5000" w:type="pct"/>
          </w:tcPr>
          <w:p w14:paraId="660A5183" w14:textId="77777777" w:rsidR="002632E4" w:rsidRDefault="002632E4" w:rsidP="00127790">
            <w:pPr>
              <w:pStyle w:val="Heading2"/>
              <w:spacing w:before="120"/>
            </w:pPr>
          </w:p>
        </w:tc>
      </w:tr>
    </w:tbl>
    <w:p w14:paraId="766F6F24" w14:textId="77777777" w:rsidR="00820063" w:rsidRDefault="00820063" w:rsidP="002632E4">
      <w:pPr>
        <w:ind w:firstLine="720"/>
        <w:rPr>
          <w:rFonts w:eastAsia="Arial"/>
          <w:bCs/>
        </w:rPr>
      </w:pPr>
    </w:p>
    <w:p w14:paraId="70F0B0D2" w14:textId="35B18606" w:rsidR="002632E4" w:rsidRDefault="002632E4" w:rsidP="002632E4">
      <w:pPr>
        <w:ind w:firstLine="720"/>
        <w:rPr>
          <w:rFonts w:eastAsia="Arial"/>
        </w:rPr>
      </w:pPr>
      <w:r w:rsidRPr="007D5834">
        <w:rPr>
          <w:rFonts w:eastAsia="Arial"/>
          <w:bCs/>
        </w:rPr>
        <w:t>I</w:t>
      </w:r>
      <w:r w:rsidRPr="007D5834">
        <w:rPr>
          <w:rFonts w:eastAsia="Arial"/>
          <w:bCs/>
          <w:spacing w:val="2"/>
        </w:rPr>
        <w:t xml:space="preserve"> </w:t>
      </w:r>
      <w:r>
        <w:rPr>
          <w:rFonts w:eastAsia="Arial"/>
        </w:rPr>
        <w:t>(</w:t>
      </w:r>
      <w:r>
        <w:rPr>
          <w:rFonts w:eastAsia="Arial"/>
          <w:spacing w:val="-2"/>
        </w:rPr>
        <w:t>n</w:t>
      </w:r>
      <w:r>
        <w:rPr>
          <w:rFonts w:eastAsia="Arial"/>
        </w:rPr>
        <w:t>ame</w:t>
      </w:r>
      <w:r>
        <w:rPr>
          <w:rFonts w:eastAsia="Arial"/>
          <w:spacing w:val="-2"/>
        </w:rPr>
        <w:t xml:space="preserve"> </w:t>
      </w:r>
      <w:r>
        <w:rPr>
          <w:rFonts w:eastAsia="Arial"/>
        </w:rPr>
        <w:t xml:space="preserve">of </w:t>
      </w:r>
      <w:r>
        <w:rPr>
          <w:rFonts w:eastAsia="Arial"/>
          <w:spacing w:val="-2"/>
        </w:rPr>
        <w:t>t</w:t>
      </w:r>
      <w:r>
        <w:rPr>
          <w:rFonts w:eastAsia="Arial"/>
        </w:rPr>
        <w:t>en</w:t>
      </w:r>
      <w:r>
        <w:rPr>
          <w:rFonts w:eastAsia="Arial"/>
          <w:spacing w:val="-2"/>
        </w:rPr>
        <w:t>a</w:t>
      </w:r>
      <w:r>
        <w:rPr>
          <w:rFonts w:eastAsia="Arial"/>
        </w:rPr>
        <w:t>n</w:t>
      </w:r>
      <w:r>
        <w:rPr>
          <w:rFonts w:eastAsia="Arial"/>
          <w:spacing w:val="2"/>
        </w:rPr>
        <w:t>t</w:t>
      </w:r>
      <w:r w:rsidR="00973F12">
        <w:rPr>
          <w:rFonts w:eastAsia="Arial"/>
          <w:spacing w:val="2"/>
        </w:rPr>
        <w:t>/s</w:t>
      </w:r>
      <w:r>
        <w:rPr>
          <w:rFonts w:eastAsia="Arial"/>
        </w:rPr>
        <w:t>)</w:t>
      </w:r>
    </w:p>
    <w:p w14:paraId="5CBC5E73" w14:textId="77777777" w:rsidR="000757E9" w:rsidRDefault="000757E9" w:rsidP="002632E4">
      <w:pPr>
        <w:rPr>
          <w:rFonts w:eastAsia="Arial"/>
        </w:rPr>
      </w:pPr>
    </w:p>
    <w:tbl>
      <w:tblPr>
        <w:tblStyle w:val="TableGrid"/>
        <w:tblpPr w:leftFromText="180" w:rightFromText="180" w:vertAnchor="text" w:horzAnchor="margin" w:tblpXSpec="right" w:tblpY="-83"/>
        <w:tblW w:w="3385" w:type="pct"/>
        <w:tblInd w:w="0" w:type="dxa"/>
        <w:tblLook w:val="04A0" w:firstRow="1" w:lastRow="0" w:firstColumn="1" w:lastColumn="0" w:noHBand="0" w:noVBand="1"/>
        <w:tblCaption w:val="NRAS Dwelling address"/>
        <w:tblDescription w:val="Address of NRAS Dwelling being tenanted"/>
      </w:tblPr>
      <w:tblGrid>
        <w:gridCol w:w="6901"/>
      </w:tblGrid>
      <w:tr w:rsidR="002632E4" w14:paraId="72111053" w14:textId="77777777" w:rsidTr="00127790">
        <w:trPr>
          <w:trHeight w:val="439"/>
          <w:tblHeader/>
        </w:trPr>
        <w:tc>
          <w:tcPr>
            <w:tcW w:w="5000" w:type="pct"/>
          </w:tcPr>
          <w:p w14:paraId="41804CDA" w14:textId="77777777" w:rsidR="002632E4" w:rsidRDefault="002632E4" w:rsidP="00127790">
            <w:pPr>
              <w:pStyle w:val="Heading2"/>
              <w:spacing w:before="120"/>
            </w:pPr>
          </w:p>
        </w:tc>
      </w:tr>
      <w:tr w:rsidR="002632E4" w14:paraId="4E0BE466" w14:textId="77777777" w:rsidTr="00127790">
        <w:trPr>
          <w:trHeight w:val="439"/>
        </w:trPr>
        <w:tc>
          <w:tcPr>
            <w:tcW w:w="5000" w:type="pct"/>
          </w:tcPr>
          <w:p w14:paraId="13AC24C9" w14:textId="77777777" w:rsidR="002632E4" w:rsidRDefault="002632E4" w:rsidP="00127790">
            <w:pPr>
              <w:pStyle w:val="Heading2"/>
              <w:spacing w:before="120"/>
            </w:pPr>
          </w:p>
        </w:tc>
      </w:tr>
    </w:tbl>
    <w:p w14:paraId="3945EB6E" w14:textId="77777777" w:rsidR="002632E4" w:rsidRDefault="002632E4" w:rsidP="002632E4">
      <w:pPr>
        <w:spacing w:after="0"/>
        <w:ind w:firstLine="720"/>
        <w:rPr>
          <w:rFonts w:eastAsia="Arial"/>
        </w:rPr>
      </w:pPr>
      <w:r>
        <w:rPr>
          <w:rFonts w:eastAsia="Arial"/>
        </w:rPr>
        <w:t>Of (address)</w:t>
      </w:r>
    </w:p>
    <w:p w14:paraId="3AD02E67" w14:textId="65EE8966" w:rsidR="002632E4" w:rsidRPr="00B556FE" w:rsidRDefault="002632E4" w:rsidP="004E3E47">
      <w:pPr>
        <w:spacing w:before="720" w:after="0" w:line="240" w:lineRule="auto"/>
      </w:pPr>
      <w:r>
        <w:br w:type="textWrapping" w:clear="all"/>
      </w:r>
      <w:r w:rsidR="00CB6E0D" w:rsidRPr="00143E61">
        <w:t xml:space="preserve">In relation to my personal information contained in this form, </w:t>
      </w:r>
      <w:r w:rsidR="00CB6E0D" w:rsidRPr="00467390">
        <w:t xml:space="preserve">and in </w:t>
      </w:r>
      <w:r w:rsidR="000A688A" w:rsidRPr="00467390">
        <w:t xml:space="preserve">the </w:t>
      </w:r>
      <w:r w:rsidR="00CB6E0D" w:rsidRPr="00467390">
        <w:t>supporting documentation provided</w:t>
      </w:r>
      <w:r w:rsidR="008E0318" w:rsidRPr="00467390">
        <w:t xml:space="preserve"> during the course of my tenancy, </w:t>
      </w:r>
      <w:r w:rsidR="001B0437" w:rsidRPr="00143E61">
        <w:t xml:space="preserve">I </w:t>
      </w:r>
      <w:r w:rsidRPr="00143E61">
        <w:t xml:space="preserve">give </w:t>
      </w:r>
      <w:r w:rsidR="0027026C" w:rsidRPr="00143E61">
        <w:t xml:space="preserve">my </w:t>
      </w:r>
      <w:r w:rsidRPr="00143E61">
        <w:t xml:space="preserve">consent for </w:t>
      </w:r>
      <w:r w:rsidR="0027026C" w:rsidRPr="00143E61">
        <w:t xml:space="preserve">the </w:t>
      </w:r>
      <w:r w:rsidRPr="00143E61">
        <w:t xml:space="preserve">approved participant or </w:t>
      </w:r>
      <w:r w:rsidRPr="00B556FE">
        <w:t>housing provider</w:t>
      </w:r>
      <w:r w:rsidR="0027026C" w:rsidRPr="00B556FE">
        <w:t xml:space="preserve"> responsible for managing the allocation covering my rental dwelling</w:t>
      </w:r>
      <w:r w:rsidRPr="00B556FE">
        <w:t xml:space="preserve"> to </w:t>
      </w:r>
      <w:r w:rsidR="006C1A7A" w:rsidRPr="00B556FE">
        <w:t xml:space="preserve">collect my personal information for the purposes described in this form and in accordance with the objects of </w:t>
      </w:r>
      <w:r w:rsidR="004B720B">
        <w:t>NRAS</w:t>
      </w:r>
      <w:r w:rsidR="006C1A7A" w:rsidRPr="00B556FE">
        <w:t>.</w:t>
      </w:r>
      <w:r w:rsidR="008E0318" w:rsidRPr="00B556FE">
        <w:br/>
      </w:r>
      <w:r w:rsidR="001B0437" w:rsidRPr="00B556FE">
        <w:br/>
      </w:r>
      <w:r w:rsidR="006C1A7A" w:rsidRPr="00B556FE">
        <w:t xml:space="preserve">I also give my consent for the approved participant or housing provider to </w:t>
      </w:r>
      <w:r w:rsidRPr="00B556FE">
        <w:t>disclose on my behalf to the Australian Government, or to other government departments and researchers as directed by the Australian Government, some or all of my personal information</w:t>
      </w:r>
      <w:r w:rsidR="00D2154F" w:rsidRPr="00B556FE">
        <w:t xml:space="preserve"> </w:t>
      </w:r>
      <w:r w:rsidR="0027026C" w:rsidRPr="00B556FE">
        <w:t xml:space="preserve">as </w:t>
      </w:r>
      <w:r w:rsidR="00D2154F" w:rsidRPr="00B556FE">
        <w:t>collected in this form</w:t>
      </w:r>
      <w:r w:rsidR="00CB6E0D" w:rsidRPr="00B556FE">
        <w:t xml:space="preserve"> or </w:t>
      </w:r>
      <w:r w:rsidR="007D5941" w:rsidRPr="00B556FE">
        <w:t xml:space="preserve">any </w:t>
      </w:r>
      <w:r w:rsidR="00CB6E0D" w:rsidRPr="00B556FE">
        <w:t>additional</w:t>
      </w:r>
      <w:r w:rsidR="007D5941" w:rsidRPr="00B556FE">
        <w:t xml:space="preserve"> or</w:t>
      </w:r>
      <w:r w:rsidR="00CB6E0D" w:rsidRPr="00B556FE">
        <w:t xml:space="preserve"> supporting information as collected during the course of my tenancy</w:t>
      </w:r>
      <w:r w:rsidRPr="00B556FE">
        <w:t xml:space="preserve">. </w:t>
      </w:r>
      <w:r w:rsidR="008E0318" w:rsidRPr="00B556FE">
        <w:br/>
      </w:r>
      <w:r w:rsidR="008E0318" w:rsidRPr="00B556FE">
        <w:br/>
      </w:r>
      <w:r w:rsidRPr="00B556FE">
        <w:t xml:space="preserve">I </w:t>
      </w:r>
      <w:r w:rsidR="00D2154F" w:rsidRPr="00B556FE">
        <w:t xml:space="preserve">also </w:t>
      </w:r>
      <w:r w:rsidRPr="00B556FE">
        <w:t xml:space="preserve">acknowledge the disclosure of some or all of my personal information to the Australian Government and its use will occur for the purpose of assisting the Australian Government to conduct research and report its performance under the Scheme. </w:t>
      </w:r>
      <w:r w:rsidR="001B0437" w:rsidRPr="00B556FE">
        <w:br/>
      </w:r>
      <w:r w:rsidR="001B0437" w:rsidRPr="00B556FE">
        <w:br/>
      </w:r>
      <w:r w:rsidRPr="00B556FE">
        <w:t>I also agree</w:t>
      </w:r>
      <w:r w:rsidR="0027026C" w:rsidRPr="00B556FE">
        <w:t>,</w:t>
      </w:r>
      <w:r w:rsidRPr="00B556FE">
        <w:t xml:space="preserve"> in the event the allocation</w:t>
      </w:r>
      <w:r w:rsidR="0027026C" w:rsidRPr="00B556FE">
        <w:t xml:space="preserve"> covering</w:t>
      </w:r>
      <w:r w:rsidRPr="00B556FE">
        <w:t xml:space="preserve"> my rental dwelling is transferred to another approved participant, my details </w:t>
      </w:r>
      <w:r w:rsidR="00BB6975" w:rsidRPr="00B556FE">
        <w:t xml:space="preserve">may </w:t>
      </w:r>
      <w:r w:rsidRPr="00B556FE">
        <w:t>be provided to th</w:t>
      </w:r>
      <w:r w:rsidR="00BB6975" w:rsidRPr="00B556FE">
        <w:t xml:space="preserve">e </w:t>
      </w:r>
      <w:r w:rsidR="001D161B" w:rsidRPr="00B556FE">
        <w:t>gaining</w:t>
      </w:r>
      <w:r w:rsidR="0027026C" w:rsidRPr="00B556FE">
        <w:t xml:space="preserve"> </w:t>
      </w:r>
      <w:r w:rsidRPr="00B556FE">
        <w:t xml:space="preserve">approved participant. </w:t>
      </w:r>
      <w:r w:rsidR="008E0318" w:rsidRPr="00B556FE">
        <w:br/>
      </w:r>
    </w:p>
    <w:p w14:paraId="5F91070C" w14:textId="77777777" w:rsidR="008E0318" w:rsidRPr="00143E61" w:rsidRDefault="008E0318" w:rsidP="00467390">
      <w:pPr>
        <w:spacing w:before="0" w:after="0" w:line="240" w:lineRule="auto"/>
      </w:pPr>
      <w:r w:rsidRPr="00467390">
        <w:t>Should I provide further personal information related to this form, or for the purposes of NRAS, I consent for my personal information to be handled in accordance with the above</w:t>
      </w:r>
      <w:r w:rsidR="000A688A" w:rsidRPr="00467390">
        <w:t>.</w:t>
      </w:r>
      <w:r w:rsidRPr="00467390">
        <w:t xml:space="preserve">  </w:t>
      </w:r>
    </w:p>
    <w:tbl>
      <w:tblPr>
        <w:tblStyle w:val="TableGrid"/>
        <w:tblpPr w:leftFromText="180" w:rightFromText="180" w:vertAnchor="text" w:horzAnchor="margin" w:tblpXSpec="right" w:tblpY="260"/>
        <w:tblW w:w="3385" w:type="pct"/>
        <w:tblInd w:w="0" w:type="dxa"/>
        <w:tblLook w:val="04A0" w:firstRow="1" w:lastRow="0" w:firstColumn="1" w:lastColumn="0" w:noHBand="0" w:noVBand="1"/>
        <w:tblCaption w:val="Name of tenant"/>
        <w:tblDescription w:val="Name of tenant for NRAS Dwelling being tenanted"/>
      </w:tblPr>
      <w:tblGrid>
        <w:gridCol w:w="6901"/>
      </w:tblGrid>
      <w:tr w:rsidR="002632E4" w14:paraId="73F9B652" w14:textId="77777777" w:rsidTr="00127790">
        <w:trPr>
          <w:trHeight w:val="439"/>
          <w:tblHeader/>
        </w:trPr>
        <w:tc>
          <w:tcPr>
            <w:tcW w:w="5000" w:type="pct"/>
          </w:tcPr>
          <w:p w14:paraId="59C84B32" w14:textId="77777777" w:rsidR="002632E4" w:rsidRDefault="002632E4" w:rsidP="00127790">
            <w:pPr>
              <w:pStyle w:val="Heading2"/>
              <w:spacing w:before="120"/>
            </w:pPr>
          </w:p>
        </w:tc>
      </w:tr>
    </w:tbl>
    <w:p w14:paraId="4DD45CFA" w14:textId="77777777" w:rsidR="002632E4" w:rsidRDefault="002632E4" w:rsidP="002632E4">
      <w:pPr>
        <w:ind w:firstLine="720"/>
        <w:rPr>
          <w:rFonts w:eastAsia="Arial" w:cs="Arial"/>
          <w:spacing w:val="2"/>
        </w:rPr>
      </w:pPr>
    </w:p>
    <w:p w14:paraId="66FFBFF4" w14:textId="77777777" w:rsidR="002632E4" w:rsidRDefault="002632E4" w:rsidP="002632E4">
      <w:pPr>
        <w:spacing w:before="0" w:after="0"/>
        <w:ind w:firstLine="720"/>
        <w:rPr>
          <w:rFonts w:eastAsia="Arial" w:cs="Arial"/>
        </w:rPr>
      </w:pPr>
      <w:r>
        <w:rPr>
          <w:rFonts w:eastAsia="Arial" w:cs="Arial"/>
          <w:spacing w:val="2"/>
        </w:rPr>
        <w:t>T</w:t>
      </w:r>
      <w:r>
        <w:rPr>
          <w:rFonts w:eastAsia="Arial" w:cs="Arial"/>
        </w:rPr>
        <w:t>e</w:t>
      </w:r>
      <w:r>
        <w:rPr>
          <w:rFonts w:eastAsia="Arial" w:cs="Arial"/>
          <w:spacing w:val="-1"/>
        </w:rPr>
        <w:t>n</w:t>
      </w:r>
      <w:r>
        <w:rPr>
          <w:rFonts w:eastAsia="Arial" w:cs="Arial"/>
        </w:rPr>
        <w:t>a</w:t>
      </w:r>
      <w:r>
        <w:rPr>
          <w:rFonts w:eastAsia="Arial" w:cs="Arial"/>
          <w:spacing w:val="-3"/>
        </w:rPr>
        <w:t>n</w:t>
      </w:r>
      <w:r>
        <w:rPr>
          <w:rFonts w:eastAsia="Arial" w:cs="Arial"/>
          <w:spacing w:val="1"/>
        </w:rPr>
        <w:t>t</w:t>
      </w:r>
      <w:r w:rsidR="00E428B0">
        <w:rPr>
          <w:rFonts w:eastAsia="Arial" w:cs="Arial"/>
          <w:spacing w:val="1"/>
        </w:rPr>
        <w:t>/</w:t>
      </w:r>
      <w:r>
        <w:rPr>
          <w:rFonts w:eastAsia="Arial" w:cs="Arial"/>
        </w:rPr>
        <w:t>s</w:t>
      </w:r>
      <w:r>
        <w:rPr>
          <w:rFonts w:eastAsia="Arial" w:cs="Arial"/>
          <w:spacing w:val="2"/>
        </w:rPr>
        <w:t xml:space="preserve"> </w:t>
      </w:r>
      <w:r>
        <w:rPr>
          <w:rFonts w:eastAsia="Arial" w:cs="Arial"/>
        </w:rPr>
        <w:t>s</w:t>
      </w:r>
      <w:r>
        <w:rPr>
          <w:rFonts w:eastAsia="Arial" w:cs="Arial"/>
          <w:spacing w:val="-3"/>
        </w:rPr>
        <w:t>i</w:t>
      </w:r>
      <w:r>
        <w:rPr>
          <w:rFonts w:eastAsia="Arial" w:cs="Arial"/>
          <w:spacing w:val="2"/>
        </w:rPr>
        <w:t>g</w:t>
      </w:r>
      <w:r>
        <w:rPr>
          <w:rFonts w:eastAsia="Arial" w:cs="Arial"/>
        </w:rPr>
        <w:t>n</w:t>
      </w:r>
      <w:r>
        <w:rPr>
          <w:rFonts w:eastAsia="Arial" w:cs="Arial"/>
          <w:spacing w:val="-1"/>
        </w:rPr>
        <w:t>a</w:t>
      </w:r>
      <w:r>
        <w:rPr>
          <w:rFonts w:eastAsia="Arial" w:cs="Arial"/>
          <w:spacing w:val="1"/>
        </w:rPr>
        <w:t>t</w:t>
      </w:r>
      <w:r>
        <w:rPr>
          <w:rFonts w:eastAsia="Arial" w:cs="Arial"/>
          <w:spacing w:val="-3"/>
        </w:rPr>
        <w:t>u</w:t>
      </w:r>
      <w:r>
        <w:rPr>
          <w:rFonts w:eastAsia="Arial" w:cs="Arial"/>
          <w:spacing w:val="1"/>
        </w:rPr>
        <w:t>r</w:t>
      </w:r>
      <w:r>
        <w:rPr>
          <w:rFonts w:eastAsia="Arial" w:cs="Arial"/>
        </w:rPr>
        <w:t>e</w:t>
      </w:r>
    </w:p>
    <w:tbl>
      <w:tblPr>
        <w:tblStyle w:val="TableGrid"/>
        <w:tblpPr w:leftFromText="180" w:rightFromText="180" w:vertAnchor="text" w:horzAnchor="margin" w:tblpXSpec="right" w:tblpY="260"/>
        <w:tblW w:w="3385" w:type="pct"/>
        <w:tblInd w:w="0" w:type="dxa"/>
        <w:tblLook w:val="04A0" w:firstRow="1" w:lastRow="0" w:firstColumn="1" w:lastColumn="0" w:noHBand="0" w:noVBand="1"/>
        <w:tblCaption w:val="Name of tenant"/>
        <w:tblDescription w:val="Name of tenant for NRAS Dwelling being tenanted"/>
      </w:tblPr>
      <w:tblGrid>
        <w:gridCol w:w="6901"/>
      </w:tblGrid>
      <w:tr w:rsidR="002632E4" w14:paraId="0619A5C2" w14:textId="77777777" w:rsidTr="00127790">
        <w:trPr>
          <w:trHeight w:val="439"/>
          <w:tblHeader/>
        </w:trPr>
        <w:tc>
          <w:tcPr>
            <w:tcW w:w="5000" w:type="pct"/>
          </w:tcPr>
          <w:p w14:paraId="7C73EB5F" w14:textId="77777777" w:rsidR="002632E4" w:rsidRDefault="002632E4" w:rsidP="00127790">
            <w:pPr>
              <w:pStyle w:val="Heading2"/>
              <w:spacing w:before="120"/>
            </w:pPr>
          </w:p>
        </w:tc>
      </w:tr>
    </w:tbl>
    <w:p w14:paraId="20F8BBE6" w14:textId="77777777" w:rsidR="002632E4" w:rsidRDefault="002632E4" w:rsidP="002632E4">
      <w:pPr>
        <w:ind w:firstLine="720"/>
        <w:rPr>
          <w:rFonts w:eastAsia="Arial" w:cs="Arial"/>
          <w:spacing w:val="2"/>
        </w:rPr>
      </w:pPr>
    </w:p>
    <w:p w14:paraId="014D37C8" w14:textId="77777777" w:rsidR="002632E4" w:rsidRDefault="002632E4" w:rsidP="002632E4">
      <w:pPr>
        <w:ind w:firstLine="720"/>
        <w:rPr>
          <w:rFonts w:eastAsia="Arial" w:cs="Arial"/>
        </w:rPr>
      </w:pPr>
      <w:r>
        <w:rPr>
          <w:rFonts w:eastAsia="Arial" w:cs="Arial"/>
          <w:spacing w:val="2"/>
        </w:rPr>
        <w:t>Date:</w:t>
      </w:r>
    </w:p>
    <w:p w14:paraId="0A61A33D" w14:textId="77777777" w:rsidR="0027026C" w:rsidRDefault="0027026C" w:rsidP="002632E4"/>
    <w:p w14:paraId="5EC01BBF" w14:textId="77777777" w:rsidR="00B61DEE" w:rsidRPr="00B61DEE" w:rsidRDefault="002632E4" w:rsidP="004E3E47">
      <w:r>
        <w:t xml:space="preserve">This consent form will be retained by your approved participant or housing provider, and may be sighted </w:t>
      </w:r>
      <w:r w:rsidR="006C6DC1">
        <w:br/>
      </w:r>
      <w:r>
        <w:t>by the Australian Government, in order to verify your eligibility to lease a property under the Scheme.</w:t>
      </w:r>
    </w:p>
    <w:sectPr w:rsidR="00B61DEE" w:rsidRPr="00B61DEE" w:rsidSect="006A2CA8">
      <w:headerReference w:type="even" r:id="rId20"/>
      <w:headerReference w:type="default" r:id="rId21"/>
      <w:headerReference w:type="first" r:id="rId22"/>
      <w:type w:val="continuous"/>
      <w:pgSz w:w="11906" w:h="16838" w:code="9"/>
      <w:pgMar w:top="851" w:right="851" w:bottom="851" w:left="851" w:header="0" w:footer="24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0E833" w16cid:durableId="26B84D34"/>
  <w16cid:commentId w16cid:paraId="4470053D" w16cid:durableId="26B84DE0"/>
  <w16cid:commentId w16cid:paraId="38A717B2" w16cid:durableId="26B84D35"/>
  <w16cid:commentId w16cid:paraId="468A981E" w16cid:durableId="26B84E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3D8B" w14:textId="77777777" w:rsidR="000D45FD" w:rsidRDefault="000D45FD">
      <w:r>
        <w:separator/>
      </w:r>
    </w:p>
  </w:endnote>
  <w:endnote w:type="continuationSeparator" w:id="0">
    <w:p w14:paraId="7D58008A" w14:textId="77777777" w:rsidR="000D45FD" w:rsidRDefault="000D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45D5" w14:textId="77777777" w:rsidR="00FA06A5" w:rsidRDefault="00FA06A5">
    <w:pPr>
      <w:pStyle w:val="Footer"/>
    </w:pPr>
  </w:p>
  <w:p w14:paraId="3580C762" w14:textId="77777777" w:rsidR="00FA06A5" w:rsidRDefault="00FA06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979366795"/>
      <w:docPartObj>
        <w:docPartGallery w:val="Page Numbers (Bottom of Page)"/>
        <w:docPartUnique/>
      </w:docPartObj>
    </w:sdtPr>
    <w:sdtEndPr>
      <w:rPr>
        <w:noProof/>
      </w:rPr>
    </w:sdtEndPr>
    <w:sdtContent>
      <w:p w14:paraId="1776307E" w14:textId="7DA87C79" w:rsidR="00FA06A5" w:rsidRPr="00AF34A5" w:rsidRDefault="00FA06A5">
        <w:pPr>
          <w:pStyle w:val="Footer"/>
          <w:jc w:val="right"/>
          <w:rPr>
            <w:rFonts w:asciiTheme="majorHAnsi" w:hAnsiTheme="majorHAnsi"/>
            <w:sz w:val="20"/>
            <w:szCs w:val="20"/>
          </w:rPr>
        </w:pPr>
        <w:r w:rsidRPr="00AF34A5">
          <w:rPr>
            <w:rFonts w:asciiTheme="majorHAnsi" w:hAnsiTheme="majorHAnsi"/>
            <w:sz w:val="20"/>
            <w:szCs w:val="20"/>
          </w:rPr>
          <w:fldChar w:fldCharType="begin"/>
        </w:r>
        <w:r w:rsidRPr="00AF34A5">
          <w:rPr>
            <w:rFonts w:asciiTheme="majorHAnsi" w:hAnsiTheme="majorHAnsi"/>
            <w:sz w:val="20"/>
            <w:szCs w:val="20"/>
          </w:rPr>
          <w:instrText xml:space="preserve"> PAGE   \* MERGEFORMAT </w:instrText>
        </w:r>
        <w:r w:rsidRPr="00AF34A5">
          <w:rPr>
            <w:rFonts w:asciiTheme="majorHAnsi" w:hAnsiTheme="majorHAnsi"/>
            <w:sz w:val="20"/>
            <w:szCs w:val="20"/>
          </w:rPr>
          <w:fldChar w:fldCharType="separate"/>
        </w:r>
        <w:r w:rsidR="00181D72">
          <w:rPr>
            <w:rFonts w:asciiTheme="majorHAnsi" w:hAnsiTheme="majorHAnsi"/>
            <w:noProof/>
            <w:sz w:val="20"/>
            <w:szCs w:val="20"/>
          </w:rPr>
          <w:t>8</w:t>
        </w:r>
        <w:r w:rsidRPr="00AF34A5">
          <w:rPr>
            <w:rFonts w:asciiTheme="majorHAnsi" w:hAnsiTheme="maj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550124772"/>
      <w:docPartObj>
        <w:docPartGallery w:val="Page Numbers (Bottom of Page)"/>
        <w:docPartUnique/>
      </w:docPartObj>
    </w:sdtPr>
    <w:sdtEndPr>
      <w:rPr>
        <w:noProof/>
      </w:rPr>
    </w:sdtEndPr>
    <w:sdtContent>
      <w:p w14:paraId="4C80D522" w14:textId="6393D45B" w:rsidR="00FA06A5" w:rsidRPr="00AF34A5" w:rsidRDefault="00FA06A5" w:rsidP="004E3E47">
        <w:pPr>
          <w:pStyle w:val="Footer"/>
          <w:jc w:val="right"/>
          <w:rPr>
            <w:rFonts w:asciiTheme="majorHAnsi" w:hAnsiTheme="majorHAnsi"/>
            <w:sz w:val="20"/>
            <w:szCs w:val="20"/>
          </w:rPr>
        </w:pPr>
        <w:r w:rsidRPr="00AF34A5">
          <w:rPr>
            <w:rFonts w:asciiTheme="majorHAnsi" w:hAnsiTheme="majorHAnsi"/>
            <w:sz w:val="20"/>
            <w:szCs w:val="20"/>
          </w:rPr>
          <w:fldChar w:fldCharType="begin"/>
        </w:r>
        <w:r w:rsidRPr="00AF34A5">
          <w:rPr>
            <w:rFonts w:asciiTheme="majorHAnsi" w:hAnsiTheme="majorHAnsi"/>
            <w:sz w:val="20"/>
            <w:szCs w:val="20"/>
          </w:rPr>
          <w:instrText xml:space="preserve"> PAGE   \* MERGEFORMAT </w:instrText>
        </w:r>
        <w:r w:rsidRPr="00AF34A5">
          <w:rPr>
            <w:rFonts w:asciiTheme="majorHAnsi" w:hAnsiTheme="majorHAnsi"/>
            <w:sz w:val="20"/>
            <w:szCs w:val="20"/>
          </w:rPr>
          <w:fldChar w:fldCharType="separate"/>
        </w:r>
        <w:r w:rsidR="00181D72">
          <w:rPr>
            <w:rFonts w:asciiTheme="majorHAnsi" w:hAnsiTheme="majorHAnsi"/>
            <w:noProof/>
            <w:sz w:val="20"/>
            <w:szCs w:val="20"/>
          </w:rPr>
          <w:t>1</w:t>
        </w:r>
        <w:r w:rsidRPr="00AF34A5">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F4F3D" w14:textId="77777777" w:rsidR="000D45FD" w:rsidRDefault="000D45FD">
      <w:r>
        <w:separator/>
      </w:r>
    </w:p>
  </w:footnote>
  <w:footnote w:type="continuationSeparator" w:id="0">
    <w:p w14:paraId="56F7EAD4" w14:textId="77777777" w:rsidR="000D45FD" w:rsidRDefault="000D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3C7D" w14:textId="20877BD2" w:rsidR="00FA06A5" w:rsidRDefault="00F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D584" w14:textId="08A5E0C3" w:rsidR="00FA06A5" w:rsidRDefault="00FA06A5" w:rsidP="0011772C">
    <w:pPr>
      <w:pStyle w:val="Heading1"/>
      <w:spacing w:before="0" w:after="0"/>
      <w:rPr>
        <w:b/>
        <w:color w:val="7030A0"/>
      </w:rPr>
    </w:pPr>
  </w:p>
  <w:p w14:paraId="7BA2075A" w14:textId="77777777" w:rsidR="00FA06A5" w:rsidRDefault="00FA06A5" w:rsidP="0011772C">
    <w:pPr>
      <w:pStyle w:val="Heading1"/>
      <w:spacing w:before="0" w:after="0"/>
      <w:rPr>
        <w:b/>
        <w:color w:val="7030A0"/>
      </w:rPr>
    </w:pPr>
  </w:p>
  <w:p w14:paraId="1200F385" w14:textId="77777777" w:rsidR="00FA06A5" w:rsidRDefault="00FA06A5" w:rsidP="0011772C">
    <w:pPr>
      <w:pStyle w:val="Heading1"/>
      <w:spacing w:before="0" w:after="0"/>
      <w:rPr>
        <w:b/>
        <w:color w:val="7030A0"/>
      </w:rPr>
    </w:pPr>
    <w:r>
      <w:rPr>
        <w:b/>
        <w:color w:val="7030A0"/>
      </w:rPr>
      <w:t>PART B</w:t>
    </w:r>
  </w:p>
  <w:p w14:paraId="498AF77A" w14:textId="77777777" w:rsidR="00FA06A5" w:rsidRPr="00467390" w:rsidRDefault="00FA06A5" w:rsidP="0011772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275B" w14:textId="5196C81A" w:rsidR="00FA06A5" w:rsidRPr="006C6264" w:rsidRDefault="00FA06A5" w:rsidP="006C6264">
    <w:pPr>
      <w:pStyle w:val="Header"/>
      <w:ind w:left="-284" w:hanging="425"/>
    </w:pPr>
    <w:r>
      <w:rPr>
        <w:noProof/>
      </w:rPr>
      <w:drawing>
        <wp:inline distT="0" distB="0" distL="0" distR="0" wp14:anchorId="439A6A46" wp14:editId="15EBD021">
          <wp:extent cx="6479540" cy="1233179"/>
          <wp:effectExtent l="0" t="0" r="0" b="5080"/>
          <wp:docPr id="2" name="Picture 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23317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01AD" w14:textId="14CD1C05" w:rsidR="002C024C" w:rsidRDefault="002C0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7898" w14:textId="1BB8B1A7" w:rsidR="00FA06A5" w:rsidRDefault="00FA06A5" w:rsidP="0040071C">
    <w:pPr>
      <w:pStyle w:val="Heading1"/>
      <w:spacing w:before="0" w:after="0"/>
      <w:rPr>
        <w:b/>
        <w:color w:val="7030A0"/>
      </w:rPr>
    </w:pPr>
  </w:p>
  <w:p w14:paraId="2D2E0CA0" w14:textId="77777777" w:rsidR="00FA06A5" w:rsidRDefault="00FA06A5" w:rsidP="008929A3">
    <w:pPr>
      <w:pStyle w:val="Heading1"/>
      <w:spacing w:before="0" w:after="0"/>
      <w:ind w:left="1985"/>
      <w:rPr>
        <w:b/>
        <w:color w:val="7030A0"/>
      </w:rPr>
    </w:pPr>
  </w:p>
  <w:p w14:paraId="5AA732D0" w14:textId="77777777" w:rsidR="00FA06A5" w:rsidRPr="00467390" w:rsidRDefault="00FA06A5" w:rsidP="0011772C">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84C3" w14:textId="5EAC5887" w:rsidR="002C024C" w:rsidRDefault="002C0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40F3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21CC1"/>
    <w:multiLevelType w:val="hybridMultilevel"/>
    <w:tmpl w:val="B136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2B2A98"/>
    <w:multiLevelType w:val="hybridMultilevel"/>
    <w:tmpl w:val="D230174C"/>
    <w:lvl w:ilvl="0" w:tplc="3B3A75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5B40B8"/>
    <w:multiLevelType w:val="hybridMultilevel"/>
    <w:tmpl w:val="C1DCA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EA4305"/>
    <w:multiLevelType w:val="hybridMultilevel"/>
    <w:tmpl w:val="0FBAA7E4"/>
    <w:lvl w:ilvl="0" w:tplc="F75084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867226"/>
    <w:multiLevelType w:val="hybridMultilevel"/>
    <w:tmpl w:val="22964A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C622C1"/>
    <w:multiLevelType w:val="hybridMultilevel"/>
    <w:tmpl w:val="5464F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F77D23"/>
    <w:multiLevelType w:val="hybridMultilevel"/>
    <w:tmpl w:val="6A34D81A"/>
    <w:lvl w:ilvl="0" w:tplc="EFC6485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1750C8"/>
    <w:multiLevelType w:val="hybridMultilevel"/>
    <w:tmpl w:val="9A5E7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553141"/>
    <w:multiLevelType w:val="hybridMultilevel"/>
    <w:tmpl w:val="8B62A59A"/>
    <w:lvl w:ilvl="0" w:tplc="0C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3978C8"/>
    <w:multiLevelType w:val="hybridMultilevel"/>
    <w:tmpl w:val="E8FA7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78778F"/>
    <w:multiLevelType w:val="hybridMultilevel"/>
    <w:tmpl w:val="1B04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36678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5E052A"/>
    <w:multiLevelType w:val="multilevel"/>
    <w:tmpl w:val="0C090029"/>
    <w:lvl w:ilvl="0">
      <w:start w:val="1"/>
      <w:numFmt w:val="decimal"/>
      <w:suff w:val="space"/>
      <w:lvlText w:val="Chapter %1"/>
      <w:lvlJc w:val="left"/>
      <w:pPr>
        <w:ind w:left="567" w:firstLine="0"/>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BF1588"/>
    <w:multiLevelType w:val="hybridMultilevel"/>
    <w:tmpl w:val="9BDA96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BC009F"/>
    <w:multiLevelType w:val="hybridMultilevel"/>
    <w:tmpl w:val="433236AC"/>
    <w:lvl w:ilvl="0" w:tplc="08086FCC">
      <w:start w:val="10"/>
      <w:numFmt w:val="bullet"/>
      <w:lvlText w:val="-"/>
      <w:lvlJc w:val="left"/>
      <w:pPr>
        <w:ind w:left="435" w:hanging="360"/>
      </w:pPr>
      <w:rPr>
        <w:rFonts w:ascii="Arial" w:eastAsia="Times New Roman" w:hAnsi="Arial"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7" w15:restartNumberingAfterBreak="0">
    <w:nsid w:val="25916511"/>
    <w:multiLevelType w:val="hybridMultilevel"/>
    <w:tmpl w:val="A57AD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783AEE"/>
    <w:multiLevelType w:val="hybridMultilevel"/>
    <w:tmpl w:val="D66EF328"/>
    <w:lvl w:ilvl="0" w:tplc="C5A49D8A">
      <w:start w:val="1"/>
      <w:numFmt w:val="decimal"/>
      <w:lvlText w:val="%1."/>
      <w:lvlJc w:val="left"/>
      <w:pPr>
        <w:ind w:left="720" w:hanging="360"/>
      </w:pPr>
      <w:rPr>
        <w:rFonts w:ascii="Arial" w:eastAsia="Arial" w:hAnsi="Arial" w:cs="Arial"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FE70BB"/>
    <w:multiLevelType w:val="hybridMultilevel"/>
    <w:tmpl w:val="AF1C6DBA"/>
    <w:lvl w:ilvl="0" w:tplc="0C09000F">
      <w:start w:val="1"/>
      <w:numFmt w:val="decimal"/>
      <w:lvlText w:val="%1."/>
      <w:lvlJc w:val="left"/>
      <w:pPr>
        <w:ind w:left="720" w:hanging="360"/>
      </w:pPr>
      <w:rPr>
        <w:rFonts w:hint="default"/>
      </w:rPr>
    </w:lvl>
    <w:lvl w:ilvl="1" w:tplc="5020393A">
      <w:start w:val="1"/>
      <w:numFmt w:val="lowerLetter"/>
      <w:lvlText w:val="%2."/>
      <w:lvlJc w:val="left"/>
      <w:pPr>
        <w:ind w:left="1494"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4D026A"/>
    <w:multiLevelType w:val="hybridMultilevel"/>
    <w:tmpl w:val="9FBEA34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717417"/>
    <w:multiLevelType w:val="hybridMultilevel"/>
    <w:tmpl w:val="A57AD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EA1BCD"/>
    <w:multiLevelType w:val="hybridMultilevel"/>
    <w:tmpl w:val="9D1CE41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1A10F8"/>
    <w:multiLevelType w:val="hybridMultilevel"/>
    <w:tmpl w:val="76A0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921A42"/>
    <w:multiLevelType w:val="hybridMultilevel"/>
    <w:tmpl w:val="4FA87A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C9403D"/>
    <w:multiLevelType w:val="hybridMultilevel"/>
    <w:tmpl w:val="6EB224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3D1BE2"/>
    <w:multiLevelType w:val="hybridMultilevel"/>
    <w:tmpl w:val="CD04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353E42"/>
    <w:multiLevelType w:val="hybridMultilevel"/>
    <w:tmpl w:val="32183AFC"/>
    <w:lvl w:ilvl="0" w:tplc="F3A46D3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93606A"/>
    <w:multiLevelType w:val="hybridMultilevel"/>
    <w:tmpl w:val="FB0A7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CB86539"/>
    <w:multiLevelType w:val="hybridMultilevel"/>
    <w:tmpl w:val="09CE61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336690"/>
    <w:multiLevelType w:val="hybridMultilevel"/>
    <w:tmpl w:val="3C142C98"/>
    <w:lvl w:ilvl="0" w:tplc="A2E815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DF6982"/>
    <w:multiLevelType w:val="hybridMultilevel"/>
    <w:tmpl w:val="BEE85F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554477"/>
    <w:multiLevelType w:val="hybridMultilevel"/>
    <w:tmpl w:val="CEBEF176"/>
    <w:lvl w:ilvl="0" w:tplc="3B3A750A">
      <w:start w:val="1"/>
      <w:numFmt w:val="bullet"/>
      <w:lvlText w:val=""/>
      <w:lvlJc w:val="left"/>
      <w:pPr>
        <w:ind w:left="536" w:hanging="360"/>
      </w:pPr>
      <w:rPr>
        <w:rFonts w:ascii="Symbol" w:hAnsi="Symbol" w:hint="default"/>
        <w:color w:val="auto"/>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6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2C5341"/>
    <w:multiLevelType w:val="hybridMultilevel"/>
    <w:tmpl w:val="7220B0A2"/>
    <w:lvl w:ilvl="0" w:tplc="2500DD54">
      <w:numFmt w:val="bullet"/>
      <w:lvlText w:val=""/>
      <w:lvlJc w:val="left"/>
      <w:pPr>
        <w:ind w:left="1800" w:hanging="360"/>
      </w:pPr>
      <w:rPr>
        <w:rFonts w:ascii="Symbol" w:eastAsia="Calibri" w:hAnsi="Symbol"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2"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1FD66D3"/>
    <w:multiLevelType w:val="hybridMultilevel"/>
    <w:tmpl w:val="09CE61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EC37584"/>
    <w:multiLevelType w:val="hybridMultilevel"/>
    <w:tmpl w:val="E760D0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05B2E76"/>
    <w:multiLevelType w:val="hybridMultilevel"/>
    <w:tmpl w:val="65060002"/>
    <w:lvl w:ilvl="0" w:tplc="D4D69D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CA76E30"/>
    <w:multiLevelType w:val="multilevel"/>
    <w:tmpl w:val="0C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4"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6"/>
  </w:num>
  <w:num w:numId="3">
    <w:abstractNumId w:val="68"/>
  </w:num>
  <w:num w:numId="4">
    <w:abstractNumId w:val="24"/>
  </w:num>
  <w:num w:numId="5">
    <w:abstractNumId w:val="33"/>
  </w:num>
  <w:num w:numId="6">
    <w:abstractNumId w:val="92"/>
  </w:num>
  <w:num w:numId="7">
    <w:abstractNumId w:val="77"/>
  </w:num>
  <w:num w:numId="8">
    <w:abstractNumId w:val="82"/>
  </w:num>
  <w:num w:numId="9">
    <w:abstractNumId w:val="16"/>
  </w:num>
  <w:num w:numId="10">
    <w:abstractNumId w:val="91"/>
  </w:num>
  <w:num w:numId="11">
    <w:abstractNumId w:val="34"/>
  </w:num>
  <w:num w:numId="12">
    <w:abstractNumId w:val="73"/>
  </w:num>
  <w:num w:numId="13">
    <w:abstractNumId w:val="84"/>
  </w:num>
  <w:num w:numId="14">
    <w:abstractNumId w:val="65"/>
  </w:num>
  <w:num w:numId="15">
    <w:abstractNumId w:val="5"/>
  </w:num>
  <w:num w:numId="16">
    <w:abstractNumId w:val="28"/>
  </w:num>
  <w:num w:numId="17">
    <w:abstractNumId w:val="90"/>
  </w:num>
  <w:num w:numId="18">
    <w:abstractNumId w:val="81"/>
  </w:num>
  <w:num w:numId="19">
    <w:abstractNumId w:val="30"/>
  </w:num>
  <w:num w:numId="20">
    <w:abstractNumId w:val="2"/>
  </w:num>
  <w:num w:numId="21">
    <w:abstractNumId w:val="13"/>
  </w:num>
  <w:num w:numId="22">
    <w:abstractNumId w:val="43"/>
  </w:num>
  <w:num w:numId="23">
    <w:abstractNumId w:val="35"/>
  </w:num>
  <w:num w:numId="24">
    <w:abstractNumId w:val="95"/>
  </w:num>
  <w:num w:numId="25">
    <w:abstractNumId w:val="62"/>
  </w:num>
  <w:num w:numId="26">
    <w:abstractNumId w:val="69"/>
  </w:num>
  <w:num w:numId="27">
    <w:abstractNumId w:val="40"/>
  </w:num>
  <w:num w:numId="28">
    <w:abstractNumId w:val="94"/>
  </w:num>
  <w:num w:numId="29">
    <w:abstractNumId w:val="80"/>
  </w:num>
  <w:num w:numId="30">
    <w:abstractNumId w:val="51"/>
  </w:num>
  <w:num w:numId="31">
    <w:abstractNumId w:val="76"/>
  </w:num>
  <w:num w:numId="32">
    <w:abstractNumId w:val="86"/>
  </w:num>
  <w:num w:numId="33">
    <w:abstractNumId w:val="89"/>
  </w:num>
  <w:num w:numId="34">
    <w:abstractNumId w:val="9"/>
  </w:num>
  <w:num w:numId="35">
    <w:abstractNumId w:val="49"/>
  </w:num>
  <w:num w:numId="36">
    <w:abstractNumId w:val="79"/>
  </w:num>
  <w:num w:numId="37">
    <w:abstractNumId w:val="18"/>
  </w:num>
  <w:num w:numId="38">
    <w:abstractNumId w:val="55"/>
  </w:num>
  <w:num w:numId="39">
    <w:abstractNumId w:val="47"/>
  </w:num>
  <w:num w:numId="40">
    <w:abstractNumId w:val="61"/>
  </w:num>
  <w:num w:numId="41">
    <w:abstractNumId w:val="67"/>
  </w:num>
  <w:num w:numId="42">
    <w:abstractNumId w:val="44"/>
  </w:num>
  <w:num w:numId="43">
    <w:abstractNumId w:val="32"/>
  </w:num>
  <w:num w:numId="44">
    <w:abstractNumId w:val="72"/>
  </w:num>
  <w:num w:numId="45">
    <w:abstractNumId w:val="78"/>
  </w:num>
  <w:num w:numId="46">
    <w:abstractNumId w:val="58"/>
  </w:num>
  <w:num w:numId="47">
    <w:abstractNumId w:val="56"/>
  </w:num>
  <w:num w:numId="48">
    <w:abstractNumId w:val="1"/>
  </w:num>
  <w:num w:numId="49">
    <w:abstractNumId w:val="75"/>
  </w:num>
  <w:num w:numId="50">
    <w:abstractNumId w:val="87"/>
  </w:num>
  <w:num w:numId="51">
    <w:abstractNumId w:val="70"/>
  </w:num>
  <w:num w:numId="52">
    <w:abstractNumId w:val="21"/>
  </w:num>
  <w:num w:numId="53">
    <w:abstractNumId w:val="83"/>
  </w:num>
  <w:num w:numId="54">
    <w:abstractNumId w:val="50"/>
  </w:num>
  <w:num w:numId="55">
    <w:abstractNumId w:val="36"/>
  </w:num>
  <w:num w:numId="56">
    <w:abstractNumId w:val="54"/>
  </w:num>
  <w:num w:numId="57">
    <w:abstractNumId w:val="53"/>
  </w:num>
  <w:num w:numId="58">
    <w:abstractNumId w:val="23"/>
  </w:num>
  <w:num w:numId="59">
    <w:abstractNumId w:val="66"/>
  </w:num>
  <w:num w:numId="60">
    <w:abstractNumId w:val="15"/>
  </w:num>
  <w:num w:numId="61">
    <w:abstractNumId w:val="57"/>
  </w:num>
  <w:num w:numId="62">
    <w:abstractNumId w:val="45"/>
  </w:num>
  <w:num w:numId="63">
    <w:abstractNumId w:val="29"/>
  </w:num>
  <w:num w:numId="64">
    <w:abstractNumId w:val="27"/>
  </w:num>
  <w:num w:numId="65">
    <w:abstractNumId w:val="38"/>
  </w:num>
  <w:num w:numId="66">
    <w:abstractNumId w:val="6"/>
  </w:num>
  <w:num w:numId="67">
    <w:abstractNumId w:val="17"/>
  </w:num>
  <w:num w:numId="68">
    <w:abstractNumId w:val="10"/>
  </w:num>
  <w:num w:numId="69">
    <w:abstractNumId w:val="48"/>
  </w:num>
  <w:num w:numId="70">
    <w:abstractNumId w:val="26"/>
  </w:num>
  <w:num w:numId="71">
    <w:abstractNumId w:val="39"/>
  </w:num>
  <w:num w:numId="72">
    <w:abstractNumId w:val="4"/>
  </w:num>
  <w:num w:numId="73">
    <w:abstractNumId w:val="52"/>
  </w:num>
  <w:num w:numId="74">
    <w:abstractNumId w:val="14"/>
  </w:num>
  <w:num w:numId="75">
    <w:abstractNumId w:val="25"/>
  </w:num>
  <w:num w:numId="76">
    <w:abstractNumId w:val="15"/>
  </w:num>
  <w:num w:numId="77">
    <w:abstractNumId w:val="15"/>
  </w:num>
  <w:num w:numId="78">
    <w:abstractNumId w:val="71"/>
  </w:num>
  <w:num w:numId="79">
    <w:abstractNumId w:val="63"/>
  </w:num>
  <w:num w:numId="80">
    <w:abstractNumId w:val="31"/>
  </w:num>
  <w:num w:numId="81">
    <w:abstractNumId w:val="42"/>
  </w:num>
  <w:num w:numId="82">
    <w:abstractNumId w:val="8"/>
  </w:num>
  <w:num w:numId="83">
    <w:abstractNumId w:val="93"/>
  </w:num>
  <w:num w:numId="84">
    <w:abstractNumId w:val="20"/>
  </w:num>
  <w:num w:numId="85">
    <w:abstractNumId w:val="22"/>
  </w:num>
  <w:num w:numId="86">
    <w:abstractNumId w:val="22"/>
  </w:num>
  <w:num w:numId="87">
    <w:abstractNumId w:val="22"/>
  </w:num>
  <w:num w:numId="88">
    <w:abstractNumId w:val="22"/>
  </w:num>
  <w:num w:numId="89">
    <w:abstractNumId w:val="74"/>
  </w:num>
  <w:num w:numId="90">
    <w:abstractNumId w:val="22"/>
  </w:num>
  <w:num w:numId="91">
    <w:abstractNumId w:val="22"/>
  </w:num>
  <w:num w:numId="92">
    <w:abstractNumId w:val="22"/>
  </w:num>
  <w:num w:numId="93">
    <w:abstractNumId w:val="19"/>
  </w:num>
  <w:num w:numId="94">
    <w:abstractNumId w:val="37"/>
  </w:num>
  <w:num w:numId="95">
    <w:abstractNumId w:val="88"/>
  </w:num>
  <w:num w:numId="96">
    <w:abstractNumId w:val="7"/>
  </w:num>
  <w:num w:numId="97">
    <w:abstractNumId w:val="59"/>
  </w:num>
  <w:num w:numId="98">
    <w:abstractNumId w:val="46"/>
  </w:num>
  <w:num w:numId="99">
    <w:abstractNumId w:val="60"/>
  </w:num>
  <w:num w:numId="100">
    <w:abstractNumId w:val="3"/>
  </w:num>
  <w:num w:numId="101">
    <w:abstractNumId w:val="15"/>
  </w:num>
  <w:num w:numId="102">
    <w:abstractNumId w:val="64"/>
  </w:num>
  <w:num w:numId="103">
    <w:abstractNumId w:val="15"/>
  </w:num>
  <w:num w:numId="104">
    <w:abstractNumId w:val="85"/>
  </w:num>
  <w:num w:numId="105">
    <w:abstractNumId w:val="11"/>
  </w:num>
  <w:num w:numId="106">
    <w:abstractNumId w:val="41"/>
  </w:num>
  <w:num w:numId="107">
    <w:abstractNumId w:val="1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EE"/>
    <w:rsid w:val="00002C18"/>
    <w:rsid w:val="00002E7C"/>
    <w:rsid w:val="00004F8C"/>
    <w:rsid w:val="000051C6"/>
    <w:rsid w:val="000060F9"/>
    <w:rsid w:val="00007FC0"/>
    <w:rsid w:val="00010549"/>
    <w:rsid w:val="000111F5"/>
    <w:rsid w:val="00011838"/>
    <w:rsid w:val="0001188D"/>
    <w:rsid w:val="00012527"/>
    <w:rsid w:val="00012F84"/>
    <w:rsid w:val="000132AD"/>
    <w:rsid w:val="00013F99"/>
    <w:rsid w:val="00025376"/>
    <w:rsid w:val="00026410"/>
    <w:rsid w:val="00027B26"/>
    <w:rsid w:val="0003104E"/>
    <w:rsid w:val="00031195"/>
    <w:rsid w:val="00032861"/>
    <w:rsid w:val="00033C6F"/>
    <w:rsid w:val="00035BB2"/>
    <w:rsid w:val="00035CA1"/>
    <w:rsid w:val="0003679F"/>
    <w:rsid w:val="000435BB"/>
    <w:rsid w:val="0004474D"/>
    <w:rsid w:val="00045CCD"/>
    <w:rsid w:val="00047524"/>
    <w:rsid w:val="00047ACD"/>
    <w:rsid w:val="000505B2"/>
    <w:rsid w:val="00050E5B"/>
    <w:rsid w:val="000524B1"/>
    <w:rsid w:val="000547EF"/>
    <w:rsid w:val="00054B89"/>
    <w:rsid w:val="0006004F"/>
    <w:rsid w:val="00063D2F"/>
    <w:rsid w:val="00067CD0"/>
    <w:rsid w:val="0007576C"/>
    <w:rsid w:val="000757E9"/>
    <w:rsid w:val="00080F2E"/>
    <w:rsid w:val="00081966"/>
    <w:rsid w:val="00081CEB"/>
    <w:rsid w:val="00082850"/>
    <w:rsid w:val="00083791"/>
    <w:rsid w:val="00083D6F"/>
    <w:rsid w:val="00085A90"/>
    <w:rsid w:val="00086E3C"/>
    <w:rsid w:val="00087B2C"/>
    <w:rsid w:val="00087DBD"/>
    <w:rsid w:val="00090570"/>
    <w:rsid w:val="00090753"/>
    <w:rsid w:val="00091BF2"/>
    <w:rsid w:val="0009349F"/>
    <w:rsid w:val="00096F54"/>
    <w:rsid w:val="00097BFF"/>
    <w:rsid w:val="00097F7B"/>
    <w:rsid w:val="000A178E"/>
    <w:rsid w:val="000A669D"/>
    <w:rsid w:val="000A66A8"/>
    <w:rsid w:val="000A688A"/>
    <w:rsid w:val="000A7567"/>
    <w:rsid w:val="000A7BF8"/>
    <w:rsid w:val="000B2EFD"/>
    <w:rsid w:val="000B5E74"/>
    <w:rsid w:val="000B66BB"/>
    <w:rsid w:val="000B72CD"/>
    <w:rsid w:val="000C014D"/>
    <w:rsid w:val="000C09BA"/>
    <w:rsid w:val="000C4D75"/>
    <w:rsid w:val="000C613C"/>
    <w:rsid w:val="000C6A26"/>
    <w:rsid w:val="000D0178"/>
    <w:rsid w:val="000D45FD"/>
    <w:rsid w:val="000D4703"/>
    <w:rsid w:val="000D693C"/>
    <w:rsid w:val="000E12D4"/>
    <w:rsid w:val="000E3389"/>
    <w:rsid w:val="000E55C9"/>
    <w:rsid w:val="000F03F1"/>
    <w:rsid w:val="000F2427"/>
    <w:rsid w:val="000F6F31"/>
    <w:rsid w:val="00104669"/>
    <w:rsid w:val="0010666E"/>
    <w:rsid w:val="00106ABF"/>
    <w:rsid w:val="00110028"/>
    <w:rsid w:val="0011243F"/>
    <w:rsid w:val="001129B0"/>
    <w:rsid w:val="00116EDF"/>
    <w:rsid w:val="0011772C"/>
    <w:rsid w:val="00124B26"/>
    <w:rsid w:val="00125F15"/>
    <w:rsid w:val="001261C3"/>
    <w:rsid w:val="00126F9D"/>
    <w:rsid w:val="00127133"/>
    <w:rsid w:val="00127790"/>
    <w:rsid w:val="00127DD1"/>
    <w:rsid w:val="00130C37"/>
    <w:rsid w:val="00130C4E"/>
    <w:rsid w:val="00131B54"/>
    <w:rsid w:val="00135075"/>
    <w:rsid w:val="001354B7"/>
    <w:rsid w:val="00136E3C"/>
    <w:rsid w:val="001404AC"/>
    <w:rsid w:val="001404FA"/>
    <w:rsid w:val="001412DE"/>
    <w:rsid w:val="001413C5"/>
    <w:rsid w:val="00142956"/>
    <w:rsid w:val="00143502"/>
    <w:rsid w:val="00143E61"/>
    <w:rsid w:val="00144494"/>
    <w:rsid w:val="00144868"/>
    <w:rsid w:val="0014689E"/>
    <w:rsid w:val="00146AE6"/>
    <w:rsid w:val="00152C1F"/>
    <w:rsid w:val="00154122"/>
    <w:rsid w:val="00155FEF"/>
    <w:rsid w:val="00157709"/>
    <w:rsid w:val="00164CDC"/>
    <w:rsid w:val="0016559B"/>
    <w:rsid w:val="00167330"/>
    <w:rsid w:val="00167CF4"/>
    <w:rsid w:val="00174F36"/>
    <w:rsid w:val="00177BF7"/>
    <w:rsid w:val="00181D72"/>
    <w:rsid w:val="00185F6A"/>
    <w:rsid w:val="001943DD"/>
    <w:rsid w:val="00194A78"/>
    <w:rsid w:val="00195374"/>
    <w:rsid w:val="001961F8"/>
    <w:rsid w:val="001A127F"/>
    <w:rsid w:val="001A1F53"/>
    <w:rsid w:val="001A3CA4"/>
    <w:rsid w:val="001A3EA4"/>
    <w:rsid w:val="001A4C82"/>
    <w:rsid w:val="001A579B"/>
    <w:rsid w:val="001A69E2"/>
    <w:rsid w:val="001B0437"/>
    <w:rsid w:val="001B0EFC"/>
    <w:rsid w:val="001B3AEC"/>
    <w:rsid w:val="001B5000"/>
    <w:rsid w:val="001B6F28"/>
    <w:rsid w:val="001B6FCE"/>
    <w:rsid w:val="001B73C0"/>
    <w:rsid w:val="001C3173"/>
    <w:rsid w:val="001C3DC5"/>
    <w:rsid w:val="001C41C6"/>
    <w:rsid w:val="001D161B"/>
    <w:rsid w:val="001D4585"/>
    <w:rsid w:val="001D47D5"/>
    <w:rsid w:val="001D55D6"/>
    <w:rsid w:val="001D5D54"/>
    <w:rsid w:val="001D65DE"/>
    <w:rsid w:val="001E406E"/>
    <w:rsid w:val="001E41C8"/>
    <w:rsid w:val="001F0B14"/>
    <w:rsid w:val="001F3AD7"/>
    <w:rsid w:val="001F45EB"/>
    <w:rsid w:val="001F4FAD"/>
    <w:rsid w:val="001F603D"/>
    <w:rsid w:val="0020426D"/>
    <w:rsid w:val="002063E6"/>
    <w:rsid w:val="00207630"/>
    <w:rsid w:val="002121DB"/>
    <w:rsid w:val="00213082"/>
    <w:rsid w:val="00216B5C"/>
    <w:rsid w:val="0021714E"/>
    <w:rsid w:val="00222187"/>
    <w:rsid w:val="00222C8D"/>
    <w:rsid w:val="00222E33"/>
    <w:rsid w:val="00223E5A"/>
    <w:rsid w:val="0022492C"/>
    <w:rsid w:val="002265A7"/>
    <w:rsid w:val="00227B95"/>
    <w:rsid w:val="002351D3"/>
    <w:rsid w:val="0023523A"/>
    <w:rsid w:val="002353DF"/>
    <w:rsid w:val="00235F71"/>
    <w:rsid w:val="00240D03"/>
    <w:rsid w:val="0025272A"/>
    <w:rsid w:val="002632E4"/>
    <w:rsid w:val="002643B7"/>
    <w:rsid w:val="00264BFC"/>
    <w:rsid w:val="002656DD"/>
    <w:rsid w:val="0027026C"/>
    <w:rsid w:val="00271922"/>
    <w:rsid w:val="0027204E"/>
    <w:rsid w:val="00273412"/>
    <w:rsid w:val="00273DAC"/>
    <w:rsid w:val="00274ACF"/>
    <w:rsid w:val="00275367"/>
    <w:rsid w:val="002754C1"/>
    <w:rsid w:val="00276A32"/>
    <w:rsid w:val="002823EE"/>
    <w:rsid w:val="0028318E"/>
    <w:rsid w:val="00283512"/>
    <w:rsid w:val="0028549F"/>
    <w:rsid w:val="00285F1B"/>
    <w:rsid w:val="002868C1"/>
    <w:rsid w:val="00291695"/>
    <w:rsid w:val="00293C3C"/>
    <w:rsid w:val="002944CA"/>
    <w:rsid w:val="00295831"/>
    <w:rsid w:val="00296F1B"/>
    <w:rsid w:val="00297BDB"/>
    <w:rsid w:val="002A17FD"/>
    <w:rsid w:val="002A3889"/>
    <w:rsid w:val="002A3ADD"/>
    <w:rsid w:val="002A49A5"/>
    <w:rsid w:val="002A6DF5"/>
    <w:rsid w:val="002B278F"/>
    <w:rsid w:val="002B3F24"/>
    <w:rsid w:val="002B4114"/>
    <w:rsid w:val="002C024C"/>
    <w:rsid w:val="002C345D"/>
    <w:rsid w:val="002C368F"/>
    <w:rsid w:val="002D00B0"/>
    <w:rsid w:val="002D28BD"/>
    <w:rsid w:val="002D2E16"/>
    <w:rsid w:val="002E2C64"/>
    <w:rsid w:val="002E4462"/>
    <w:rsid w:val="002E4940"/>
    <w:rsid w:val="002E6BE4"/>
    <w:rsid w:val="002F19EF"/>
    <w:rsid w:val="00300A7F"/>
    <w:rsid w:val="00302415"/>
    <w:rsid w:val="003035B1"/>
    <w:rsid w:val="003047BD"/>
    <w:rsid w:val="0030693C"/>
    <w:rsid w:val="003102F6"/>
    <w:rsid w:val="003104D6"/>
    <w:rsid w:val="003111C3"/>
    <w:rsid w:val="00313304"/>
    <w:rsid w:val="00313C48"/>
    <w:rsid w:val="00314D15"/>
    <w:rsid w:val="003162AD"/>
    <w:rsid w:val="00317365"/>
    <w:rsid w:val="00321148"/>
    <w:rsid w:val="00321798"/>
    <w:rsid w:val="00325F44"/>
    <w:rsid w:val="00326976"/>
    <w:rsid w:val="003311D7"/>
    <w:rsid w:val="00332377"/>
    <w:rsid w:val="00332B8B"/>
    <w:rsid w:val="00341586"/>
    <w:rsid w:val="00342476"/>
    <w:rsid w:val="00343A4E"/>
    <w:rsid w:val="00346034"/>
    <w:rsid w:val="00347104"/>
    <w:rsid w:val="0034760D"/>
    <w:rsid w:val="003505B2"/>
    <w:rsid w:val="0035213F"/>
    <w:rsid w:val="003553D5"/>
    <w:rsid w:val="003555D2"/>
    <w:rsid w:val="00357198"/>
    <w:rsid w:val="00357FFE"/>
    <w:rsid w:val="00362DBE"/>
    <w:rsid w:val="00363DF3"/>
    <w:rsid w:val="003656B1"/>
    <w:rsid w:val="00367F70"/>
    <w:rsid w:val="0037056B"/>
    <w:rsid w:val="003709D3"/>
    <w:rsid w:val="00377173"/>
    <w:rsid w:val="003774DA"/>
    <w:rsid w:val="00380330"/>
    <w:rsid w:val="0038116B"/>
    <w:rsid w:val="0038155A"/>
    <w:rsid w:val="00392557"/>
    <w:rsid w:val="003929F9"/>
    <w:rsid w:val="003945C0"/>
    <w:rsid w:val="003A06C2"/>
    <w:rsid w:val="003A12C2"/>
    <w:rsid w:val="003A2B4E"/>
    <w:rsid w:val="003A395B"/>
    <w:rsid w:val="003B3FA0"/>
    <w:rsid w:val="003B435A"/>
    <w:rsid w:val="003B45DC"/>
    <w:rsid w:val="003B64C7"/>
    <w:rsid w:val="003B676B"/>
    <w:rsid w:val="003B6D2E"/>
    <w:rsid w:val="003B6FF9"/>
    <w:rsid w:val="003C330F"/>
    <w:rsid w:val="003C3E64"/>
    <w:rsid w:val="003C42BD"/>
    <w:rsid w:val="003C430D"/>
    <w:rsid w:val="003C511B"/>
    <w:rsid w:val="003C7404"/>
    <w:rsid w:val="003D0A6B"/>
    <w:rsid w:val="003D36D8"/>
    <w:rsid w:val="003D3C5A"/>
    <w:rsid w:val="003D404A"/>
    <w:rsid w:val="003D4249"/>
    <w:rsid w:val="003E012B"/>
    <w:rsid w:val="003E4C28"/>
    <w:rsid w:val="003E6FDA"/>
    <w:rsid w:val="003F3072"/>
    <w:rsid w:val="003F3149"/>
    <w:rsid w:val="003F3856"/>
    <w:rsid w:val="003F6A08"/>
    <w:rsid w:val="003F6BE5"/>
    <w:rsid w:val="0040071C"/>
    <w:rsid w:val="00401803"/>
    <w:rsid w:val="00401A2A"/>
    <w:rsid w:val="004025D9"/>
    <w:rsid w:val="004026AB"/>
    <w:rsid w:val="00404E41"/>
    <w:rsid w:val="00406026"/>
    <w:rsid w:val="004103D7"/>
    <w:rsid w:val="004109A1"/>
    <w:rsid w:val="00410BA8"/>
    <w:rsid w:val="00410DDE"/>
    <w:rsid w:val="0041307C"/>
    <w:rsid w:val="00413E6E"/>
    <w:rsid w:val="004154C2"/>
    <w:rsid w:val="004167B4"/>
    <w:rsid w:val="00430D7E"/>
    <w:rsid w:val="00430DBA"/>
    <w:rsid w:val="004319C3"/>
    <w:rsid w:val="00433184"/>
    <w:rsid w:val="00433B04"/>
    <w:rsid w:val="0043672F"/>
    <w:rsid w:val="00436E3E"/>
    <w:rsid w:val="004370E7"/>
    <w:rsid w:val="00440B2C"/>
    <w:rsid w:val="00440BD3"/>
    <w:rsid w:val="00441B42"/>
    <w:rsid w:val="00443329"/>
    <w:rsid w:val="00445180"/>
    <w:rsid w:val="00446F93"/>
    <w:rsid w:val="004504D1"/>
    <w:rsid w:val="00450777"/>
    <w:rsid w:val="00452479"/>
    <w:rsid w:val="0045649F"/>
    <w:rsid w:val="0046489A"/>
    <w:rsid w:val="004649E2"/>
    <w:rsid w:val="00464E8C"/>
    <w:rsid w:val="00465A38"/>
    <w:rsid w:val="00466D36"/>
    <w:rsid w:val="00467185"/>
    <w:rsid w:val="00467390"/>
    <w:rsid w:val="0047050C"/>
    <w:rsid w:val="00471CED"/>
    <w:rsid w:val="00474941"/>
    <w:rsid w:val="00475504"/>
    <w:rsid w:val="00480F21"/>
    <w:rsid w:val="00484E65"/>
    <w:rsid w:val="00484FED"/>
    <w:rsid w:val="00486EC2"/>
    <w:rsid w:val="004870F7"/>
    <w:rsid w:val="00487D8D"/>
    <w:rsid w:val="00492012"/>
    <w:rsid w:val="00495737"/>
    <w:rsid w:val="00495AF1"/>
    <w:rsid w:val="004A0E71"/>
    <w:rsid w:val="004B20EF"/>
    <w:rsid w:val="004B4C91"/>
    <w:rsid w:val="004B720B"/>
    <w:rsid w:val="004C080E"/>
    <w:rsid w:val="004C3117"/>
    <w:rsid w:val="004C35ED"/>
    <w:rsid w:val="004D02A1"/>
    <w:rsid w:val="004D2681"/>
    <w:rsid w:val="004D44E8"/>
    <w:rsid w:val="004E2CF0"/>
    <w:rsid w:val="004E2E86"/>
    <w:rsid w:val="004E3E47"/>
    <w:rsid w:val="004E4055"/>
    <w:rsid w:val="004E60D6"/>
    <w:rsid w:val="004E7644"/>
    <w:rsid w:val="004F0491"/>
    <w:rsid w:val="004F12A2"/>
    <w:rsid w:val="004F775C"/>
    <w:rsid w:val="004F77BF"/>
    <w:rsid w:val="005015E4"/>
    <w:rsid w:val="0050291D"/>
    <w:rsid w:val="0050697E"/>
    <w:rsid w:val="005114BE"/>
    <w:rsid w:val="00513126"/>
    <w:rsid w:val="00521700"/>
    <w:rsid w:val="005218A9"/>
    <w:rsid w:val="005225A6"/>
    <w:rsid w:val="00524B3C"/>
    <w:rsid w:val="00526CE8"/>
    <w:rsid w:val="00527C20"/>
    <w:rsid w:val="005300B9"/>
    <w:rsid w:val="005315A9"/>
    <w:rsid w:val="005316BE"/>
    <w:rsid w:val="005319E8"/>
    <w:rsid w:val="00531D2D"/>
    <w:rsid w:val="00532B56"/>
    <w:rsid w:val="00533C02"/>
    <w:rsid w:val="00537B50"/>
    <w:rsid w:val="00537E01"/>
    <w:rsid w:val="00540AD0"/>
    <w:rsid w:val="0054322A"/>
    <w:rsid w:val="00543923"/>
    <w:rsid w:val="00550F65"/>
    <w:rsid w:val="005518CC"/>
    <w:rsid w:val="005519C9"/>
    <w:rsid w:val="005523D1"/>
    <w:rsid w:val="0055430F"/>
    <w:rsid w:val="00554A9C"/>
    <w:rsid w:val="00556A17"/>
    <w:rsid w:val="00557624"/>
    <w:rsid w:val="0056023E"/>
    <w:rsid w:val="005621AB"/>
    <w:rsid w:val="00564D02"/>
    <w:rsid w:val="005658EF"/>
    <w:rsid w:val="00567899"/>
    <w:rsid w:val="005714C5"/>
    <w:rsid w:val="00575FFA"/>
    <w:rsid w:val="00577545"/>
    <w:rsid w:val="005822A3"/>
    <w:rsid w:val="0058563B"/>
    <w:rsid w:val="005906F6"/>
    <w:rsid w:val="0059070B"/>
    <w:rsid w:val="00590C47"/>
    <w:rsid w:val="00593812"/>
    <w:rsid w:val="00594445"/>
    <w:rsid w:val="005A2A31"/>
    <w:rsid w:val="005B1225"/>
    <w:rsid w:val="005B6991"/>
    <w:rsid w:val="005C09F4"/>
    <w:rsid w:val="005C1A77"/>
    <w:rsid w:val="005C561A"/>
    <w:rsid w:val="005C5B93"/>
    <w:rsid w:val="005C6215"/>
    <w:rsid w:val="005C66FF"/>
    <w:rsid w:val="005C785A"/>
    <w:rsid w:val="005D0089"/>
    <w:rsid w:val="005D03CA"/>
    <w:rsid w:val="005D45AB"/>
    <w:rsid w:val="005E4662"/>
    <w:rsid w:val="005E7852"/>
    <w:rsid w:val="005F093F"/>
    <w:rsid w:val="005F214A"/>
    <w:rsid w:val="005F6416"/>
    <w:rsid w:val="005F6971"/>
    <w:rsid w:val="005F6BD6"/>
    <w:rsid w:val="005F7F2D"/>
    <w:rsid w:val="0060010A"/>
    <w:rsid w:val="00600C64"/>
    <w:rsid w:val="00601C99"/>
    <w:rsid w:val="00607597"/>
    <w:rsid w:val="00607774"/>
    <w:rsid w:val="00615E10"/>
    <w:rsid w:val="00621E47"/>
    <w:rsid w:val="006255E4"/>
    <w:rsid w:val="00631F37"/>
    <w:rsid w:val="006325E2"/>
    <w:rsid w:val="00635996"/>
    <w:rsid w:val="00636097"/>
    <w:rsid w:val="00637C09"/>
    <w:rsid w:val="00641020"/>
    <w:rsid w:val="00641083"/>
    <w:rsid w:val="006410C1"/>
    <w:rsid w:val="0064423A"/>
    <w:rsid w:val="00647BDC"/>
    <w:rsid w:val="00647F05"/>
    <w:rsid w:val="00652FE3"/>
    <w:rsid w:val="006530EF"/>
    <w:rsid w:val="00654D06"/>
    <w:rsid w:val="00655520"/>
    <w:rsid w:val="00661536"/>
    <w:rsid w:val="00662331"/>
    <w:rsid w:val="006678ED"/>
    <w:rsid w:val="006707AD"/>
    <w:rsid w:val="0067233D"/>
    <w:rsid w:val="006745AE"/>
    <w:rsid w:val="00675BEF"/>
    <w:rsid w:val="00676AF3"/>
    <w:rsid w:val="00676D10"/>
    <w:rsid w:val="00680F71"/>
    <w:rsid w:val="00682A53"/>
    <w:rsid w:val="00686802"/>
    <w:rsid w:val="00687963"/>
    <w:rsid w:val="0069174B"/>
    <w:rsid w:val="00693039"/>
    <w:rsid w:val="00693FA1"/>
    <w:rsid w:val="006A2CA8"/>
    <w:rsid w:val="006B05E3"/>
    <w:rsid w:val="006B09BC"/>
    <w:rsid w:val="006B42A0"/>
    <w:rsid w:val="006B4E59"/>
    <w:rsid w:val="006B4ECE"/>
    <w:rsid w:val="006B4F25"/>
    <w:rsid w:val="006C1A7A"/>
    <w:rsid w:val="006C3402"/>
    <w:rsid w:val="006C3622"/>
    <w:rsid w:val="006C395C"/>
    <w:rsid w:val="006C45D4"/>
    <w:rsid w:val="006C6264"/>
    <w:rsid w:val="006C6DC1"/>
    <w:rsid w:val="006C7B0F"/>
    <w:rsid w:val="006D3AF7"/>
    <w:rsid w:val="006D3F39"/>
    <w:rsid w:val="006D6F3C"/>
    <w:rsid w:val="006E0BC2"/>
    <w:rsid w:val="006E1F3C"/>
    <w:rsid w:val="006E4DA6"/>
    <w:rsid w:val="006E6073"/>
    <w:rsid w:val="006E62C6"/>
    <w:rsid w:val="006F7300"/>
    <w:rsid w:val="0070155C"/>
    <w:rsid w:val="00703C09"/>
    <w:rsid w:val="00704736"/>
    <w:rsid w:val="0070478D"/>
    <w:rsid w:val="00712300"/>
    <w:rsid w:val="00712529"/>
    <w:rsid w:val="00713CF4"/>
    <w:rsid w:val="00714C96"/>
    <w:rsid w:val="00720739"/>
    <w:rsid w:val="007210B5"/>
    <w:rsid w:val="00721695"/>
    <w:rsid w:val="007242B4"/>
    <w:rsid w:val="00725FB2"/>
    <w:rsid w:val="00730C64"/>
    <w:rsid w:val="007322AF"/>
    <w:rsid w:val="00733D0A"/>
    <w:rsid w:val="00733D44"/>
    <w:rsid w:val="00735477"/>
    <w:rsid w:val="00736DCA"/>
    <w:rsid w:val="00740442"/>
    <w:rsid w:val="00742399"/>
    <w:rsid w:val="00743406"/>
    <w:rsid w:val="007457E8"/>
    <w:rsid w:val="00745F1F"/>
    <w:rsid w:val="0074640C"/>
    <w:rsid w:val="00747A69"/>
    <w:rsid w:val="0075003D"/>
    <w:rsid w:val="00751B37"/>
    <w:rsid w:val="00751F84"/>
    <w:rsid w:val="00753565"/>
    <w:rsid w:val="00754D44"/>
    <w:rsid w:val="00764B8E"/>
    <w:rsid w:val="007679A2"/>
    <w:rsid w:val="00767B7E"/>
    <w:rsid w:val="00770C4A"/>
    <w:rsid w:val="0077212C"/>
    <w:rsid w:val="007746A9"/>
    <w:rsid w:val="00777795"/>
    <w:rsid w:val="00777B61"/>
    <w:rsid w:val="007802E7"/>
    <w:rsid w:val="007818BD"/>
    <w:rsid w:val="00785465"/>
    <w:rsid w:val="0078652A"/>
    <w:rsid w:val="00786EEE"/>
    <w:rsid w:val="0078718D"/>
    <w:rsid w:val="00787656"/>
    <w:rsid w:val="00790C9B"/>
    <w:rsid w:val="00792E14"/>
    <w:rsid w:val="007A62F3"/>
    <w:rsid w:val="007A67EA"/>
    <w:rsid w:val="007B1170"/>
    <w:rsid w:val="007B15AF"/>
    <w:rsid w:val="007B1EC3"/>
    <w:rsid w:val="007B7B58"/>
    <w:rsid w:val="007B7E83"/>
    <w:rsid w:val="007C0BE3"/>
    <w:rsid w:val="007C1631"/>
    <w:rsid w:val="007C52FD"/>
    <w:rsid w:val="007C636F"/>
    <w:rsid w:val="007D0EF8"/>
    <w:rsid w:val="007D39EB"/>
    <w:rsid w:val="007D5834"/>
    <w:rsid w:val="007D5941"/>
    <w:rsid w:val="007E0663"/>
    <w:rsid w:val="007E1326"/>
    <w:rsid w:val="007E33C6"/>
    <w:rsid w:val="007F342F"/>
    <w:rsid w:val="007F7099"/>
    <w:rsid w:val="00800A4D"/>
    <w:rsid w:val="008039B5"/>
    <w:rsid w:val="00811253"/>
    <w:rsid w:val="0081276F"/>
    <w:rsid w:val="008131E7"/>
    <w:rsid w:val="00813711"/>
    <w:rsid w:val="00813CFE"/>
    <w:rsid w:val="00813EF7"/>
    <w:rsid w:val="00814279"/>
    <w:rsid w:val="00820063"/>
    <w:rsid w:val="00821FC3"/>
    <w:rsid w:val="00823A39"/>
    <w:rsid w:val="008263C2"/>
    <w:rsid w:val="00830918"/>
    <w:rsid w:val="00833F3D"/>
    <w:rsid w:val="00834B4D"/>
    <w:rsid w:val="0083668C"/>
    <w:rsid w:val="008368BD"/>
    <w:rsid w:val="00837149"/>
    <w:rsid w:val="00842959"/>
    <w:rsid w:val="00844D62"/>
    <w:rsid w:val="008451DC"/>
    <w:rsid w:val="008451FE"/>
    <w:rsid w:val="008466A1"/>
    <w:rsid w:val="00846C1D"/>
    <w:rsid w:val="00847841"/>
    <w:rsid w:val="00851758"/>
    <w:rsid w:val="00851E21"/>
    <w:rsid w:val="00856D5A"/>
    <w:rsid w:val="008609EB"/>
    <w:rsid w:val="00862D6D"/>
    <w:rsid w:val="008653E0"/>
    <w:rsid w:val="008657FB"/>
    <w:rsid w:val="00871D4F"/>
    <w:rsid w:val="0087252C"/>
    <w:rsid w:val="00874FB3"/>
    <w:rsid w:val="00880236"/>
    <w:rsid w:val="00880A38"/>
    <w:rsid w:val="00880BE3"/>
    <w:rsid w:val="00882588"/>
    <w:rsid w:val="00883448"/>
    <w:rsid w:val="0089299C"/>
    <w:rsid w:val="008929A3"/>
    <w:rsid w:val="00894476"/>
    <w:rsid w:val="00895792"/>
    <w:rsid w:val="008962D8"/>
    <w:rsid w:val="008A3738"/>
    <w:rsid w:val="008A384C"/>
    <w:rsid w:val="008A6981"/>
    <w:rsid w:val="008B645B"/>
    <w:rsid w:val="008B67B8"/>
    <w:rsid w:val="008B774D"/>
    <w:rsid w:val="008C123E"/>
    <w:rsid w:val="008C2FBD"/>
    <w:rsid w:val="008C3ED0"/>
    <w:rsid w:val="008C5585"/>
    <w:rsid w:val="008C5995"/>
    <w:rsid w:val="008C5E94"/>
    <w:rsid w:val="008C63A7"/>
    <w:rsid w:val="008D4E4B"/>
    <w:rsid w:val="008D4EB7"/>
    <w:rsid w:val="008D6C03"/>
    <w:rsid w:val="008E0318"/>
    <w:rsid w:val="008E347B"/>
    <w:rsid w:val="008E603B"/>
    <w:rsid w:val="008E67A6"/>
    <w:rsid w:val="008E6E9D"/>
    <w:rsid w:val="008E7213"/>
    <w:rsid w:val="008E7931"/>
    <w:rsid w:val="008F1897"/>
    <w:rsid w:val="008F3A92"/>
    <w:rsid w:val="008F4774"/>
    <w:rsid w:val="008F4ABA"/>
    <w:rsid w:val="008F63D0"/>
    <w:rsid w:val="008F68F7"/>
    <w:rsid w:val="008F6F4C"/>
    <w:rsid w:val="008F740E"/>
    <w:rsid w:val="008F7480"/>
    <w:rsid w:val="009037B6"/>
    <w:rsid w:val="00904390"/>
    <w:rsid w:val="00906CBE"/>
    <w:rsid w:val="00906FFA"/>
    <w:rsid w:val="00910384"/>
    <w:rsid w:val="0091085C"/>
    <w:rsid w:val="009139C0"/>
    <w:rsid w:val="009161C8"/>
    <w:rsid w:val="009164AD"/>
    <w:rsid w:val="00920579"/>
    <w:rsid w:val="00921861"/>
    <w:rsid w:val="00922289"/>
    <w:rsid w:val="0092326B"/>
    <w:rsid w:val="0092609C"/>
    <w:rsid w:val="00931783"/>
    <w:rsid w:val="00932E08"/>
    <w:rsid w:val="00936F46"/>
    <w:rsid w:val="00941272"/>
    <w:rsid w:val="0094271E"/>
    <w:rsid w:val="00943142"/>
    <w:rsid w:val="0094329A"/>
    <w:rsid w:val="009434EF"/>
    <w:rsid w:val="00943A29"/>
    <w:rsid w:val="00943C28"/>
    <w:rsid w:val="00945E15"/>
    <w:rsid w:val="0095197E"/>
    <w:rsid w:val="00952173"/>
    <w:rsid w:val="00952AB2"/>
    <w:rsid w:val="009530F1"/>
    <w:rsid w:val="009551E0"/>
    <w:rsid w:val="00955801"/>
    <w:rsid w:val="0095654E"/>
    <w:rsid w:val="00956F3C"/>
    <w:rsid w:val="0095779B"/>
    <w:rsid w:val="00962940"/>
    <w:rsid w:val="0096485D"/>
    <w:rsid w:val="00965CE8"/>
    <w:rsid w:val="00967891"/>
    <w:rsid w:val="00973F12"/>
    <w:rsid w:val="00981809"/>
    <w:rsid w:val="00981CAF"/>
    <w:rsid w:val="009850A9"/>
    <w:rsid w:val="009900F0"/>
    <w:rsid w:val="00991769"/>
    <w:rsid w:val="00994E9F"/>
    <w:rsid w:val="00996931"/>
    <w:rsid w:val="0099763B"/>
    <w:rsid w:val="009979A8"/>
    <w:rsid w:val="009A0F18"/>
    <w:rsid w:val="009A23A0"/>
    <w:rsid w:val="009A4CD8"/>
    <w:rsid w:val="009A4FB3"/>
    <w:rsid w:val="009A6AFA"/>
    <w:rsid w:val="009B1FEC"/>
    <w:rsid w:val="009B3ED1"/>
    <w:rsid w:val="009C051C"/>
    <w:rsid w:val="009C206F"/>
    <w:rsid w:val="009C2AF8"/>
    <w:rsid w:val="009C363A"/>
    <w:rsid w:val="009C433C"/>
    <w:rsid w:val="009C6483"/>
    <w:rsid w:val="009D28B7"/>
    <w:rsid w:val="009D33F0"/>
    <w:rsid w:val="009D7E1A"/>
    <w:rsid w:val="009E2162"/>
    <w:rsid w:val="009E56A9"/>
    <w:rsid w:val="009E5A5A"/>
    <w:rsid w:val="009F21A7"/>
    <w:rsid w:val="009F2479"/>
    <w:rsid w:val="009F2F95"/>
    <w:rsid w:val="009F3000"/>
    <w:rsid w:val="009F6360"/>
    <w:rsid w:val="00A00010"/>
    <w:rsid w:val="00A00289"/>
    <w:rsid w:val="00A006EB"/>
    <w:rsid w:val="00A01C3A"/>
    <w:rsid w:val="00A01E47"/>
    <w:rsid w:val="00A03709"/>
    <w:rsid w:val="00A03FC4"/>
    <w:rsid w:val="00A06C77"/>
    <w:rsid w:val="00A10147"/>
    <w:rsid w:val="00A11BEA"/>
    <w:rsid w:val="00A12D85"/>
    <w:rsid w:val="00A13D26"/>
    <w:rsid w:val="00A146A5"/>
    <w:rsid w:val="00A17411"/>
    <w:rsid w:val="00A2223D"/>
    <w:rsid w:val="00A2239C"/>
    <w:rsid w:val="00A223EF"/>
    <w:rsid w:val="00A26498"/>
    <w:rsid w:val="00A31BD3"/>
    <w:rsid w:val="00A34A74"/>
    <w:rsid w:val="00A35351"/>
    <w:rsid w:val="00A41C6B"/>
    <w:rsid w:val="00A42ADE"/>
    <w:rsid w:val="00A54E5C"/>
    <w:rsid w:val="00A557EE"/>
    <w:rsid w:val="00A60693"/>
    <w:rsid w:val="00A62D7B"/>
    <w:rsid w:val="00A67728"/>
    <w:rsid w:val="00A737E4"/>
    <w:rsid w:val="00A81A4F"/>
    <w:rsid w:val="00A82E14"/>
    <w:rsid w:val="00A84821"/>
    <w:rsid w:val="00A858CA"/>
    <w:rsid w:val="00A901E9"/>
    <w:rsid w:val="00A92631"/>
    <w:rsid w:val="00A940E3"/>
    <w:rsid w:val="00A9762C"/>
    <w:rsid w:val="00AA2BE7"/>
    <w:rsid w:val="00AA3C95"/>
    <w:rsid w:val="00AA4067"/>
    <w:rsid w:val="00AA7A4C"/>
    <w:rsid w:val="00AB1A5B"/>
    <w:rsid w:val="00AC0A54"/>
    <w:rsid w:val="00AC125E"/>
    <w:rsid w:val="00AC45DF"/>
    <w:rsid w:val="00AC474D"/>
    <w:rsid w:val="00AC4DFD"/>
    <w:rsid w:val="00AC58FD"/>
    <w:rsid w:val="00AC60CD"/>
    <w:rsid w:val="00AD059A"/>
    <w:rsid w:val="00AD1935"/>
    <w:rsid w:val="00AD5FF1"/>
    <w:rsid w:val="00AD60E6"/>
    <w:rsid w:val="00AD73D6"/>
    <w:rsid w:val="00AD793A"/>
    <w:rsid w:val="00AE064C"/>
    <w:rsid w:val="00AE1A67"/>
    <w:rsid w:val="00AE457D"/>
    <w:rsid w:val="00AE501A"/>
    <w:rsid w:val="00AE55F8"/>
    <w:rsid w:val="00AE5956"/>
    <w:rsid w:val="00AE5A50"/>
    <w:rsid w:val="00AE619F"/>
    <w:rsid w:val="00AF3162"/>
    <w:rsid w:val="00AF34A5"/>
    <w:rsid w:val="00AF373A"/>
    <w:rsid w:val="00AF7EFE"/>
    <w:rsid w:val="00B03BEE"/>
    <w:rsid w:val="00B03FDA"/>
    <w:rsid w:val="00B04011"/>
    <w:rsid w:val="00B049AA"/>
    <w:rsid w:val="00B0517E"/>
    <w:rsid w:val="00B056E2"/>
    <w:rsid w:val="00B10E58"/>
    <w:rsid w:val="00B11314"/>
    <w:rsid w:val="00B1192C"/>
    <w:rsid w:val="00B11D1E"/>
    <w:rsid w:val="00B138E3"/>
    <w:rsid w:val="00B142D6"/>
    <w:rsid w:val="00B14E21"/>
    <w:rsid w:val="00B23267"/>
    <w:rsid w:val="00B24351"/>
    <w:rsid w:val="00B24817"/>
    <w:rsid w:val="00B24A24"/>
    <w:rsid w:val="00B25891"/>
    <w:rsid w:val="00B27149"/>
    <w:rsid w:val="00B309A5"/>
    <w:rsid w:val="00B321BB"/>
    <w:rsid w:val="00B32280"/>
    <w:rsid w:val="00B40D26"/>
    <w:rsid w:val="00B4451B"/>
    <w:rsid w:val="00B470A5"/>
    <w:rsid w:val="00B51316"/>
    <w:rsid w:val="00B537F6"/>
    <w:rsid w:val="00B5545D"/>
    <w:rsid w:val="00B556FE"/>
    <w:rsid w:val="00B55A0C"/>
    <w:rsid w:val="00B61DEE"/>
    <w:rsid w:val="00B6219C"/>
    <w:rsid w:val="00B62D1D"/>
    <w:rsid w:val="00B70AC1"/>
    <w:rsid w:val="00B70E9E"/>
    <w:rsid w:val="00B72D62"/>
    <w:rsid w:val="00B80279"/>
    <w:rsid w:val="00B82741"/>
    <w:rsid w:val="00B843C8"/>
    <w:rsid w:val="00B844FE"/>
    <w:rsid w:val="00B852B5"/>
    <w:rsid w:val="00B93C5D"/>
    <w:rsid w:val="00B951E2"/>
    <w:rsid w:val="00B96F37"/>
    <w:rsid w:val="00BA0FDE"/>
    <w:rsid w:val="00BA3316"/>
    <w:rsid w:val="00BA50AC"/>
    <w:rsid w:val="00BA519B"/>
    <w:rsid w:val="00BA607C"/>
    <w:rsid w:val="00BB0C08"/>
    <w:rsid w:val="00BB3E2A"/>
    <w:rsid w:val="00BB5C12"/>
    <w:rsid w:val="00BB6975"/>
    <w:rsid w:val="00BB6A1C"/>
    <w:rsid w:val="00BC16F5"/>
    <w:rsid w:val="00BC287D"/>
    <w:rsid w:val="00BC39C4"/>
    <w:rsid w:val="00BC40E1"/>
    <w:rsid w:val="00BC4A76"/>
    <w:rsid w:val="00BC59AA"/>
    <w:rsid w:val="00BC6B0F"/>
    <w:rsid w:val="00BD0DDD"/>
    <w:rsid w:val="00BD32E5"/>
    <w:rsid w:val="00BD7ADD"/>
    <w:rsid w:val="00BE41C3"/>
    <w:rsid w:val="00BE6767"/>
    <w:rsid w:val="00BE68C7"/>
    <w:rsid w:val="00BE68D7"/>
    <w:rsid w:val="00BE6F9E"/>
    <w:rsid w:val="00BF0784"/>
    <w:rsid w:val="00BF2F3D"/>
    <w:rsid w:val="00BF7339"/>
    <w:rsid w:val="00BF7763"/>
    <w:rsid w:val="00C02B6A"/>
    <w:rsid w:val="00C031FC"/>
    <w:rsid w:val="00C04585"/>
    <w:rsid w:val="00C04D5E"/>
    <w:rsid w:val="00C0768D"/>
    <w:rsid w:val="00C10EEB"/>
    <w:rsid w:val="00C12259"/>
    <w:rsid w:val="00C14617"/>
    <w:rsid w:val="00C17F6A"/>
    <w:rsid w:val="00C22DE8"/>
    <w:rsid w:val="00C24EA2"/>
    <w:rsid w:val="00C24F70"/>
    <w:rsid w:val="00C25D5B"/>
    <w:rsid w:val="00C325C4"/>
    <w:rsid w:val="00C33479"/>
    <w:rsid w:val="00C4079A"/>
    <w:rsid w:val="00C40EB0"/>
    <w:rsid w:val="00C457B9"/>
    <w:rsid w:val="00C47BA2"/>
    <w:rsid w:val="00C503C5"/>
    <w:rsid w:val="00C530EB"/>
    <w:rsid w:val="00C54BCB"/>
    <w:rsid w:val="00C55B92"/>
    <w:rsid w:val="00C56353"/>
    <w:rsid w:val="00C577AE"/>
    <w:rsid w:val="00C604BA"/>
    <w:rsid w:val="00C60533"/>
    <w:rsid w:val="00C612DC"/>
    <w:rsid w:val="00C622CB"/>
    <w:rsid w:val="00C64D15"/>
    <w:rsid w:val="00C6550D"/>
    <w:rsid w:val="00C71820"/>
    <w:rsid w:val="00C7283C"/>
    <w:rsid w:val="00C736D5"/>
    <w:rsid w:val="00C73A1E"/>
    <w:rsid w:val="00C74B02"/>
    <w:rsid w:val="00C74F74"/>
    <w:rsid w:val="00C7554B"/>
    <w:rsid w:val="00C7568C"/>
    <w:rsid w:val="00C80192"/>
    <w:rsid w:val="00C817F1"/>
    <w:rsid w:val="00C83E31"/>
    <w:rsid w:val="00C9056C"/>
    <w:rsid w:val="00C916A4"/>
    <w:rsid w:val="00C96D61"/>
    <w:rsid w:val="00CA2535"/>
    <w:rsid w:val="00CA2A52"/>
    <w:rsid w:val="00CA2B15"/>
    <w:rsid w:val="00CA2F17"/>
    <w:rsid w:val="00CA6490"/>
    <w:rsid w:val="00CB05BE"/>
    <w:rsid w:val="00CB3C94"/>
    <w:rsid w:val="00CB5744"/>
    <w:rsid w:val="00CB6E0D"/>
    <w:rsid w:val="00CB7022"/>
    <w:rsid w:val="00CC2928"/>
    <w:rsid w:val="00CD1937"/>
    <w:rsid w:val="00CD56A0"/>
    <w:rsid w:val="00CD7F81"/>
    <w:rsid w:val="00CE04A8"/>
    <w:rsid w:val="00CE214C"/>
    <w:rsid w:val="00CE24D9"/>
    <w:rsid w:val="00CE3AAD"/>
    <w:rsid w:val="00CE4211"/>
    <w:rsid w:val="00CE6858"/>
    <w:rsid w:val="00CF1B35"/>
    <w:rsid w:val="00CF50BE"/>
    <w:rsid w:val="00CF553B"/>
    <w:rsid w:val="00CF5636"/>
    <w:rsid w:val="00CF6A52"/>
    <w:rsid w:val="00D016A9"/>
    <w:rsid w:val="00D01705"/>
    <w:rsid w:val="00D03583"/>
    <w:rsid w:val="00D049C4"/>
    <w:rsid w:val="00D117B4"/>
    <w:rsid w:val="00D13DAB"/>
    <w:rsid w:val="00D169F7"/>
    <w:rsid w:val="00D17622"/>
    <w:rsid w:val="00D20AC0"/>
    <w:rsid w:val="00D20DC9"/>
    <w:rsid w:val="00D21382"/>
    <w:rsid w:val="00D2154F"/>
    <w:rsid w:val="00D2198F"/>
    <w:rsid w:val="00D2352F"/>
    <w:rsid w:val="00D242C4"/>
    <w:rsid w:val="00D26D01"/>
    <w:rsid w:val="00D33DA3"/>
    <w:rsid w:val="00D34057"/>
    <w:rsid w:val="00D414F8"/>
    <w:rsid w:val="00D41B65"/>
    <w:rsid w:val="00D41C81"/>
    <w:rsid w:val="00D43481"/>
    <w:rsid w:val="00D4375B"/>
    <w:rsid w:val="00D43F8E"/>
    <w:rsid w:val="00D4551F"/>
    <w:rsid w:val="00D45D9D"/>
    <w:rsid w:val="00D4723B"/>
    <w:rsid w:val="00D52E22"/>
    <w:rsid w:val="00D55EE8"/>
    <w:rsid w:val="00D5785A"/>
    <w:rsid w:val="00D61349"/>
    <w:rsid w:val="00D63D9B"/>
    <w:rsid w:val="00D64C48"/>
    <w:rsid w:val="00D66F73"/>
    <w:rsid w:val="00D73169"/>
    <w:rsid w:val="00D731C4"/>
    <w:rsid w:val="00D73314"/>
    <w:rsid w:val="00D73A3C"/>
    <w:rsid w:val="00D76BB8"/>
    <w:rsid w:val="00D81BAA"/>
    <w:rsid w:val="00D84BFD"/>
    <w:rsid w:val="00D85BE0"/>
    <w:rsid w:val="00D87C1A"/>
    <w:rsid w:val="00D87F42"/>
    <w:rsid w:val="00D87FD7"/>
    <w:rsid w:val="00D92167"/>
    <w:rsid w:val="00D9502B"/>
    <w:rsid w:val="00D963E7"/>
    <w:rsid w:val="00D96C38"/>
    <w:rsid w:val="00D97047"/>
    <w:rsid w:val="00D97108"/>
    <w:rsid w:val="00DA5605"/>
    <w:rsid w:val="00DA58C2"/>
    <w:rsid w:val="00DA782C"/>
    <w:rsid w:val="00DB73E8"/>
    <w:rsid w:val="00DC5665"/>
    <w:rsid w:val="00DC6FC9"/>
    <w:rsid w:val="00DC7954"/>
    <w:rsid w:val="00DD0491"/>
    <w:rsid w:val="00DD2336"/>
    <w:rsid w:val="00DD46FC"/>
    <w:rsid w:val="00DD4F44"/>
    <w:rsid w:val="00DD5D8B"/>
    <w:rsid w:val="00DE0F9E"/>
    <w:rsid w:val="00DE31C3"/>
    <w:rsid w:val="00DE3721"/>
    <w:rsid w:val="00DE5D76"/>
    <w:rsid w:val="00DE6299"/>
    <w:rsid w:val="00DE7056"/>
    <w:rsid w:val="00DF7774"/>
    <w:rsid w:val="00E01477"/>
    <w:rsid w:val="00E0369D"/>
    <w:rsid w:val="00E04C8D"/>
    <w:rsid w:val="00E128D8"/>
    <w:rsid w:val="00E13C42"/>
    <w:rsid w:val="00E22FA8"/>
    <w:rsid w:val="00E30D45"/>
    <w:rsid w:val="00E36744"/>
    <w:rsid w:val="00E3760A"/>
    <w:rsid w:val="00E41252"/>
    <w:rsid w:val="00E428B0"/>
    <w:rsid w:val="00E42FE4"/>
    <w:rsid w:val="00E4328E"/>
    <w:rsid w:val="00E45FE6"/>
    <w:rsid w:val="00E4609D"/>
    <w:rsid w:val="00E46FAA"/>
    <w:rsid w:val="00E50753"/>
    <w:rsid w:val="00E50FB5"/>
    <w:rsid w:val="00E5750B"/>
    <w:rsid w:val="00E601C5"/>
    <w:rsid w:val="00E60A57"/>
    <w:rsid w:val="00E60E2E"/>
    <w:rsid w:val="00E63A24"/>
    <w:rsid w:val="00E67913"/>
    <w:rsid w:val="00E71A2D"/>
    <w:rsid w:val="00E85AD9"/>
    <w:rsid w:val="00E8698A"/>
    <w:rsid w:val="00E86A7B"/>
    <w:rsid w:val="00E91C16"/>
    <w:rsid w:val="00E923F2"/>
    <w:rsid w:val="00E93738"/>
    <w:rsid w:val="00E97D88"/>
    <w:rsid w:val="00EA31CC"/>
    <w:rsid w:val="00EA3BB5"/>
    <w:rsid w:val="00EA7731"/>
    <w:rsid w:val="00EB14DF"/>
    <w:rsid w:val="00EB2B64"/>
    <w:rsid w:val="00EB3A07"/>
    <w:rsid w:val="00EB4143"/>
    <w:rsid w:val="00EB4728"/>
    <w:rsid w:val="00EB4E7F"/>
    <w:rsid w:val="00EB6586"/>
    <w:rsid w:val="00EC207A"/>
    <w:rsid w:val="00EC346B"/>
    <w:rsid w:val="00EC3F31"/>
    <w:rsid w:val="00EC5514"/>
    <w:rsid w:val="00ED3C91"/>
    <w:rsid w:val="00ED4112"/>
    <w:rsid w:val="00EE1C36"/>
    <w:rsid w:val="00EE5F15"/>
    <w:rsid w:val="00EF1347"/>
    <w:rsid w:val="00EF2BEB"/>
    <w:rsid w:val="00EF35D5"/>
    <w:rsid w:val="00EF7E57"/>
    <w:rsid w:val="00EF7EF9"/>
    <w:rsid w:val="00F00200"/>
    <w:rsid w:val="00F01129"/>
    <w:rsid w:val="00F03D93"/>
    <w:rsid w:val="00F03D9E"/>
    <w:rsid w:val="00F108AB"/>
    <w:rsid w:val="00F15D85"/>
    <w:rsid w:val="00F219A0"/>
    <w:rsid w:val="00F227BF"/>
    <w:rsid w:val="00F34083"/>
    <w:rsid w:val="00F35959"/>
    <w:rsid w:val="00F374B2"/>
    <w:rsid w:val="00F40617"/>
    <w:rsid w:val="00F40AFC"/>
    <w:rsid w:val="00F43C06"/>
    <w:rsid w:val="00F444EB"/>
    <w:rsid w:val="00F4730E"/>
    <w:rsid w:val="00F50A92"/>
    <w:rsid w:val="00F51FF0"/>
    <w:rsid w:val="00F53F24"/>
    <w:rsid w:val="00F54575"/>
    <w:rsid w:val="00F559F3"/>
    <w:rsid w:val="00F57F5E"/>
    <w:rsid w:val="00F60679"/>
    <w:rsid w:val="00F63341"/>
    <w:rsid w:val="00F661DE"/>
    <w:rsid w:val="00F6643B"/>
    <w:rsid w:val="00F704B4"/>
    <w:rsid w:val="00F7298F"/>
    <w:rsid w:val="00F735DA"/>
    <w:rsid w:val="00F7536E"/>
    <w:rsid w:val="00F81F93"/>
    <w:rsid w:val="00F82587"/>
    <w:rsid w:val="00F839A8"/>
    <w:rsid w:val="00F861FE"/>
    <w:rsid w:val="00F86F1B"/>
    <w:rsid w:val="00F92A21"/>
    <w:rsid w:val="00F92E9B"/>
    <w:rsid w:val="00F95814"/>
    <w:rsid w:val="00F95978"/>
    <w:rsid w:val="00F96987"/>
    <w:rsid w:val="00FA01D9"/>
    <w:rsid w:val="00FA031C"/>
    <w:rsid w:val="00FA06A5"/>
    <w:rsid w:val="00FA2C2A"/>
    <w:rsid w:val="00FB13C1"/>
    <w:rsid w:val="00FB420B"/>
    <w:rsid w:val="00FB595D"/>
    <w:rsid w:val="00FB796D"/>
    <w:rsid w:val="00FC0A60"/>
    <w:rsid w:val="00FC1C5F"/>
    <w:rsid w:val="00FC5A4D"/>
    <w:rsid w:val="00FC5C0C"/>
    <w:rsid w:val="00FC64EF"/>
    <w:rsid w:val="00FD247C"/>
    <w:rsid w:val="00FD2673"/>
    <w:rsid w:val="00FD7D3B"/>
    <w:rsid w:val="00FE22FA"/>
    <w:rsid w:val="00FE25E0"/>
    <w:rsid w:val="00FE26C9"/>
    <w:rsid w:val="00FE2A29"/>
    <w:rsid w:val="00FE6181"/>
    <w:rsid w:val="00FE7445"/>
    <w:rsid w:val="00FF3801"/>
    <w:rsid w:val="00FF761B"/>
    <w:rsid w:val="00FF7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5C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BB"/>
    <w:pPr>
      <w:spacing w:before="120" w:after="120" w:line="260" w:lineRule="atLeast"/>
    </w:pPr>
    <w:rPr>
      <w:rFonts w:ascii="Arial" w:hAnsi="Arial"/>
      <w:spacing w:val="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753565"/>
    <w:pPr>
      <w:keepNext/>
      <w:keepLines/>
      <w:numPr>
        <w:ilvl w:val="1"/>
        <w:numId w:val="85"/>
      </w:numPr>
      <w:spacing w:before="240" w:line="240" w:lineRule="auto"/>
      <w:contextualSpacing/>
      <w:outlineLvl w:val="1"/>
    </w:pPr>
    <w:rPr>
      <w:rFonts w:ascii="Georgia" w:hAnsi="Georgia" w:cs="Arial"/>
      <w:bCs/>
      <w:iCs/>
      <w:color w:val="005A70"/>
      <w:sz w:val="28"/>
      <w:szCs w:val="28"/>
    </w:rPr>
  </w:style>
  <w:style w:type="paragraph" w:styleId="Heading3">
    <w:name w:val="heading 3"/>
    <w:basedOn w:val="Normal"/>
    <w:next w:val="Normal"/>
    <w:link w:val="Heading3Char"/>
    <w:uiPriority w:val="2"/>
    <w:qFormat/>
    <w:rsid w:val="008D4E4B"/>
    <w:pPr>
      <w:keepNext/>
      <w:keepLines/>
      <w:numPr>
        <w:ilvl w:val="2"/>
        <w:numId w:val="85"/>
      </w:numPr>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numPr>
        <w:ilvl w:val="3"/>
        <w:numId w:val="85"/>
      </w:numPr>
      <w:contextualSpacing/>
      <w:outlineLvl w:val="3"/>
    </w:pPr>
    <w:rPr>
      <w:b/>
      <w:lang w:val="en-US"/>
    </w:rPr>
  </w:style>
  <w:style w:type="paragraph" w:styleId="Heading5">
    <w:name w:val="heading 5"/>
    <w:basedOn w:val="Heading4"/>
    <w:next w:val="Normal"/>
    <w:link w:val="Heading5Char"/>
    <w:uiPriority w:val="2"/>
    <w:unhideWhenUsed/>
    <w:rsid w:val="00E50FB5"/>
    <w:pPr>
      <w:numPr>
        <w:ilvl w:val="4"/>
      </w:numPr>
      <w:outlineLvl w:val="4"/>
    </w:pPr>
    <w:rPr>
      <w:b w:val="0"/>
    </w:rPr>
  </w:style>
  <w:style w:type="paragraph" w:styleId="Heading6">
    <w:name w:val="heading 6"/>
    <w:basedOn w:val="Heading1"/>
    <w:next w:val="Normal"/>
    <w:link w:val="Heading6Char"/>
    <w:uiPriority w:val="2"/>
    <w:unhideWhenUsed/>
    <w:rsid w:val="008D4E4B"/>
    <w:pPr>
      <w:numPr>
        <w:ilvl w:val="5"/>
        <w:numId w:val="85"/>
      </w:num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numPr>
        <w:ilvl w:val="6"/>
        <w:numId w:val="85"/>
      </w:numPr>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numPr>
        <w:ilvl w:val="7"/>
        <w:numId w:val="85"/>
      </w:numPr>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unhideWhenUsed/>
    <w:rsid w:val="008D4E4B"/>
    <w:pPr>
      <w:keepNext/>
      <w:keepLines/>
      <w:numPr>
        <w:ilvl w:val="8"/>
        <w:numId w:val="85"/>
      </w:numPr>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Subtitle"/>
    <w:link w:val="TitleChar"/>
    <w:uiPriority w:val="99"/>
    <w:qFormat/>
    <w:rsid w:val="00FE7445"/>
    <w:pPr>
      <w:spacing w:before="120"/>
    </w:pPr>
    <w:rPr>
      <w:rFonts w:ascii="Georgia" w:eastAsia="Times New Roman" w:hAnsi="Georgia" w:cs="Arial"/>
      <w:bCs/>
      <w:iCs w:val="0"/>
      <w:color w:val="005A70"/>
      <w:spacing w:val="0"/>
      <w:kern w:val="28"/>
      <w:sz w:val="52"/>
      <w:szCs w:val="32"/>
    </w:rPr>
  </w:style>
  <w:style w:type="paragraph" w:styleId="ListBullet">
    <w:name w:val="List Bullet"/>
    <w:basedOn w:val="Normal"/>
    <w:uiPriority w:val="1"/>
    <w:qFormat/>
    <w:rsid w:val="00753565"/>
    <w:pPr>
      <w:numPr>
        <w:numId w:val="60"/>
      </w:numPr>
      <w:tabs>
        <w:tab w:val="left" w:pos="170"/>
      </w:tabs>
      <w:contextualSpacing/>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753565"/>
    <w:rPr>
      <w:rFonts w:ascii="Georgia" w:hAnsi="Georgia" w:cs="Arial"/>
      <w:bCs/>
      <w:iCs/>
      <w:color w:val="005A70"/>
      <w:spacing w:val="4"/>
      <w:sz w:val="28"/>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FE7445"/>
    <w:rPr>
      <w:rFonts w:ascii="Georgia" w:hAnsi="Georgia" w:cs="Arial"/>
      <w:bCs/>
      <w:color w:val="005A70"/>
      <w:kern w:val="28"/>
      <w:sz w:val="5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styleId="TableColumns1">
    <w:name w:val="Table Columns 1"/>
    <w:basedOn w:val="TableNormal"/>
    <w:rsid w:val="00E45FE6"/>
    <w:pPr>
      <w:spacing w:before="120" w:after="18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E45FE6"/>
    <w:pPr>
      <w:spacing w:before="120" w:after="18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FollowedHyperlink">
    <w:name w:val="FollowedHyperlink"/>
    <w:basedOn w:val="DefaultParagraphFont"/>
    <w:uiPriority w:val="99"/>
    <w:rsid w:val="00436E3E"/>
    <w:rPr>
      <w:color w:val="000000" w:themeColor="followedHyperlink"/>
      <w:u w:val="single"/>
    </w:rPr>
  </w:style>
  <w:style w:type="paragraph" w:customStyle="1" w:styleId="Default">
    <w:name w:val="Default"/>
    <w:rsid w:val="003F3149"/>
    <w:pPr>
      <w:autoSpaceDE w:val="0"/>
      <w:autoSpaceDN w:val="0"/>
      <w:adjustRightInd w:val="0"/>
    </w:pPr>
    <w:rPr>
      <w:rFonts w:ascii="Georgia" w:hAnsi="Georgia" w:cs="Georgia"/>
      <w:color w:val="000000"/>
      <w:sz w:val="24"/>
      <w:szCs w:val="24"/>
    </w:rPr>
  </w:style>
  <w:style w:type="character" w:styleId="CommentReference">
    <w:name w:val="annotation reference"/>
    <w:basedOn w:val="DefaultParagraphFont"/>
    <w:semiHidden/>
    <w:unhideWhenUsed/>
    <w:rsid w:val="005621AB"/>
    <w:rPr>
      <w:sz w:val="16"/>
      <w:szCs w:val="16"/>
    </w:rPr>
  </w:style>
  <w:style w:type="paragraph" w:styleId="CommentText">
    <w:name w:val="annotation text"/>
    <w:basedOn w:val="Normal"/>
    <w:link w:val="CommentTextChar"/>
    <w:unhideWhenUsed/>
    <w:rsid w:val="005621AB"/>
    <w:pPr>
      <w:spacing w:line="240" w:lineRule="auto"/>
    </w:pPr>
    <w:rPr>
      <w:szCs w:val="20"/>
    </w:rPr>
  </w:style>
  <w:style w:type="character" w:customStyle="1" w:styleId="CommentTextChar">
    <w:name w:val="Comment Text Char"/>
    <w:basedOn w:val="DefaultParagraphFont"/>
    <w:link w:val="CommentText"/>
    <w:rsid w:val="005621AB"/>
    <w:rPr>
      <w:rFonts w:ascii="Arial" w:hAnsi="Arial"/>
      <w:spacing w:val="4"/>
    </w:rPr>
  </w:style>
  <w:style w:type="paragraph" w:styleId="CommentSubject">
    <w:name w:val="annotation subject"/>
    <w:basedOn w:val="CommentText"/>
    <w:next w:val="CommentText"/>
    <w:link w:val="CommentSubjectChar"/>
    <w:semiHidden/>
    <w:unhideWhenUsed/>
    <w:rsid w:val="005621AB"/>
    <w:rPr>
      <w:b/>
      <w:bCs/>
    </w:rPr>
  </w:style>
  <w:style w:type="character" w:customStyle="1" w:styleId="CommentSubjectChar">
    <w:name w:val="Comment Subject Char"/>
    <w:basedOn w:val="CommentTextChar"/>
    <w:link w:val="CommentSubject"/>
    <w:semiHidden/>
    <w:rsid w:val="005621AB"/>
    <w:rPr>
      <w:rFonts w:ascii="Arial" w:hAnsi="Arial"/>
      <w:b/>
      <w:bCs/>
      <w:spacing w:val="4"/>
    </w:rPr>
  </w:style>
  <w:style w:type="paragraph" w:styleId="Revision">
    <w:name w:val="Revision"/>
    <w:hidden/>
    <w:uiPriority w:val="99"/>
    <w:semiHidden/>
    <w:rsid w:val="006C7B0F"/>
    <w:rPr>
      <w:rFonts w:ascii="Arial" w:hAnsi="Arial"/>
      <w:spacing w:val="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994">
      <w:bodyDiv w:val="1"/>
      <w:marLeft w:val="0"/>
      <w:marRight w:val="0"/>
      <w:marTop w:val="0"/>
      <w:marBottom w:val="0"/>
      <w:divBdr>
        <w:top w:val="none" w:sz="0" w:space="0" w:color="auto"/>
        <w:left w:val="none" w:sz="0" w:space="0" w:color="auto"/>
        <w:bottom w:val="none" w:sz="0" w:space="0" w:color="auto"/>
        <w:right w:val="none" w:sz="0" w:space="0" w:color="auto"/>
      </w:divBdr>
    </w:div>
    <w:div w:id="555119809">
      <w:bodyDiv w:val="1"/>
      <w:marLeft w:val="0"/>
      <w:marRight w:val="0"/>
      <w:marTop w:val="0"/>
      <w:marBottom w:val="0"/>
      <w:divBdr>
        <w:top w:val="none" w:sz="0" w:space="0" w:color="auto"/>
        <w:left w:val="none" w:sz="0" w:space="0" w:color="auto"/>
        <w:bottom w:val="none" w:sz="0" w:space="0" w:color="auto"/>
        <w:right w:val="none" w:sz="0" w:space="0" w:color="auto"/>
      </w:divBdr>
    </w:div>
    <w:div w:id="66659074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68736377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370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ss.gov.au/privacy-polic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ras@d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35B0-DD2E-43EB-8C56-4A60E80D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041D7-AAB6-4F01-BBA0-7BC048B6E70E}">
  <ds:schemaRefs>
    <ds:schemaRef ds:uri="http://schemas.microsoft.com/sharepoint/events"/>
  </ds:schemaRefs>
</ds:datastoreItem>
</file>

<file path=customXml/itemProps3.xml><?xml version="1.0" encoding="utf-8"?>
<ds:datastoreItem xmlns:ds="http://schemas.openxmlformats.org/officeDocument/2006/customXml" ds:itemID="{71927EA6-B0F6-4A2A-B60C-BF61E051A86D}">
  <ds:schemaRefs>
    <ds:schemaRef ds:uri="http://schemas.microsoft.com/sharepoint/v3/contenttype/forms"/>
  </ds:schemaRefs>
</ds:datastoreItem>
</file>

<file path=customXml/itemProps4.xml><?xml version="1.0" encoding="utf-8"?>
<ds:datastoreItem xmlns:ds="http://schemas.openxmlformats.org/officeDocument/2006/customXml" ds:itemID="{F13D6139-1A63-476C-AD3A-E73CFB76CFA4}">
  <ds:schemaRefs>
    <ds:schemaRef ds:uri="http://schemas.microsoft.com/office/2006/metadata/properties"/>
    <ds:schemaRef ds:uri="da13057a-72c5-49de-bee4-ff261e81e83e"/>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06c5a57-8f5c-4de1-a895-399cda7859bc"/>
    <ds:schemaRef ds:uri="http://www.w3.org/XML/1998/namespace"/>
  </ds:schemaRefs>
</ds:datastoreItem>
</file>

<file path=customXml/itemProps5.xml><?xml version="1.0" encoding="utf-8"?>
<ds:datastoreItem xmlns:ds="http://schemas.openxmlformats.org/officeDocument/2006/customXml" ds:itemID="{61E0F97D-91E4-4383-8716-5760D3B4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12659</Characters>
  <Application>Microsoft Office Word</Application>
  <DocSecurity>0</DocSecurity>
  <Lines>331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2022-11-04T00:26:00Z</dcterms:created>
  <dcterms:modified xsi:type="dcterms:W3CDTF">2022-11-04T00:27:00Z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F69500CD820C4179B4C18ED0FB07A315</vt:lpwstr>
  </property>
  <property fmtid="{D5CDD505-2E9C-101B-9397-08002B2CF9AE}" pid="9" name="PM_ProtectiveMarkingValue_Footer">
    <vt:lpwstr>OFFICIAL</vt:lpwstr>
  </property>
  <property fmtid="{D5CDD505-2E9C-101B-9397-08002B2CF9AE}" pid="10" name="PM_Originator_Hash_SHA1">
    <vt:lpwstr>9DEA4BE59BE84AF154FC30ADDF7915933F279111</vt:lpwstr>
  </property>
  <property fmtid="{D5CDD505-2E9C-101B-9397-08002B2CF9AE}" pid="11" name="PM_OriginationTimeStamp">
    <vt:lpwstr>2022-11-03T23:23:18Z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CA53B31C469F9AFA39179850F6242D5A</vt:lpwstr>
  </property>
  <property fmtid="{D5CDD505-2E9C-101B-9397-08002B2CF9AE}" pid="21" name="PM_Hash_Salt">
    <vt:lpwstr>82DB8B590E45EE4D2B3AF3C4BF3E7EC8</vt:lpwstr>
  </property>
  <property fmtid="{D5CDD505-2E9C-101B-9397-08002B2CF9AE}" pid="22" name="PM_Hash_SHA1">
    <vt:lpwstr>4B64C49CD581E710929E1866C11A457C1129C65E</vt:lpwstr>
  </property>
  <property fmtid="{D5CDD505-2E9C-101B-9397-08002B2CF9AE}" pid="23" name="PM_OriginatorUserAccountName_SHA256">
    <vt:lpwstr>56B1596893E925DBF0DE147BC1022A4B22DE09D3B2E95271D0398C6C20618D0A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0x0101000C448144A633C940BB39A129AC7045CA</vt:lpwstr>
  </property>
</Properties>
</file>