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B37AF" w14:textId="6F8C45A2" w:rsidR="00C75719" w:rsidRPr="00E61CD3" w:rsidRDefault="005E7A28" w:rsidP="00A15A31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</w:rPr>
        <w:t xml:space="preserve">ReadMe file: </w:t>
      </w:r>
      <w:r w:rsidR="00506E26" w:rsidRPr="00E61CD3">
        <w:rPr>
          <w:rFonts w:ascii="Calibri" w:hAnsi="Calibri"/>
          <w:b/>
        </w:rPr>
        <w:t>List of all f</w:t>
      </w:r>
      <w:r w:rsidR="00A15A31" w:rsidRPr="00E61CD3">
        <w:rPr>
          <w:rFonts w:ascii="Calibri" w:hAnsi="Calibri"/>
          <w:b/>
        </w:rPr>
        <w:t>iles</w:t>
      </w:r>
      <w:r w:rsidR="001070D6" w:rsidRPr="00E61CD3">
        <w:rPr>
          <w:rFonts w:ascii="Calibri" w:hAnsi="Calibri"/>
          <w:b/>
        </w:rPr>
        <w:t xml:space="preserve"> </w:t>
      </w:r>
      <w:r w:rsidR="00C75719" w:rsidRPr="00E61CD3">
        <w:rPr>
          <w:rFonts w:ascii="Calibri" w:hAnsi="Calibri"/>
          <w:b/>
        </w:rPr>
        <w:t>associated with</w:t>
      </w:r>
      <w:r w:rsidR="001070D6" w:rsidRPr="00E61CD3">
        <w:rPr>
          <w:rFonts w:ascii="Calibri" w:hAnsi="Calibri"/>
          <w:b/>
        </w:rPr>
        <w:t xml:space="preserve"> the</w:t>
      </w:r>
      <w:r w:rsidR="000B57A8" w:rsidRPr="00E61CD3">
        <w:rPr>
          <w:rFonts w:ascii="Calibri" w:hAnsi="Calibri"/>
          <w:b/>
        </w:rPr>
        <w:br/>
      </w:r>
      <w:r w:rsidR="001070D6" w:rsidRPr="00E61CD3">
        <w:rPr>
          <w:rFonts w:ascii="Calibri" w:hAnsi="Calibri"/>
          <w:b/>
          <w:i/>
        </w:rPr>
        <w:t xml:space="preserve">RPL </w:t>
      </w:r>
      <w:r w:rsidR="00BC7367" w:rsidRPr="00E61CD3">
        <w:rPr>
          <w:rFonts w:ascii="Calibri" w:hAnsi="Calibri"/>
          <w:b/>
          <w:i/>
        </w:rPr>
        <w:t xml:space="preserve">Assessment </w:t>
      </w:r>
      <w:r w:rsidR="001070D6" w:rsidRPr="00E61CD3">
        <w:rPr>
          <w:rFonts w:ascii="Calibri" w:hAnsi="Calibri"/>
          <w:b/>
          <w:i/>
        </w:rPr>
        <w:t>Toolkit</w:t>
      </w:r>
      <w:r w:rsidR="00DE7B1E">
        <w:rPr>
          <w:rFonts w:ascii="Calibri" w:hAnsi="Calibri"/>
          <w:b/>
          <w:i/>
        </w:rPr>
        <w:t xml:space="preserve"> for CHC3</w:t>
      </w:r>
      <w:r w:rsidR="00C75719" w:rsidRPr="00E61CD3">
        <w:rPr>
          <w:rFonts w:ascii="Calibri" w:hAnsi="Calibri"/>
          <w:b/>
          <w:i/>
        </w:rPr>
        <w:t xml:space="preserve">0113 </w:t>
      </w:r>
      <w:r w:rsidR="00DE7B1E">
        <w:rPr>
          <w:rFonts w:ascii="Calibri" w:hAnsi="Calibri"/>
          <w:b/>
          <w:i/>
        </w:rPr>
        <w:t>Certificate III in</w:t>
      </w:r>
      <w:r w:rsidR="00C75719" w:rsidRPr="00E61CD3">
        <w:rPr>
          <w:rFonts w:ascii="Calibri" w:hAnsi="Calibri"/>
          <w:b/>
          <w:i/>
        </w:rPr>
        <w:t xml:space="preserve"> Early Childhood Education and Care</w:t>
      </w:r>
    </w:p>
    <w:p w14:paraId="711965B3" w14:textId="273623E7" w:rsidR="00BC7367" w:rsidRPr="00E61CD3" w:rsidRDefault="00BC7367" w:rsidP="00BC7367">
      <w:pPr>
        <w:spacing w:before="120" w:after="120"/>
        <w:rPr>
          <w:rFonts w:ascii="Calibri" w:hAnsi="Calibri"/>
          <w:sz w:val="20"/>
          <w:szCs w:val="20"/>
        </w:rPr>
      </w:pPr>
      <w:r w:rsidRPr="00E61CD3">
        <w:rPr>
          <w:rFonts w:ascii="Calibri" w:hAnsi="Calibri"/>
          <w:sz w:val="20"/>
          <w:szCs w:val="20"/>
        </w:rPr>
        <w:t xml:space="preserve">This document provides the filenames of all the relevant documents that make up and support the </w:t>
      </w:r>
      <w:r w:rsidRPr="00E61CD3">
        <w:rPr>
          <w:rFonts w:ascii="Calibri" w:hAnsi="Calibri"/>
          <w:i/>
          <w:sz w:val="20"/>
          <w:szCs w:val="20"/>
        </w:rPr>
        <w:t>RPL Assessment Toolkit for CHC</w:t>
      </w:r>
      <w:r w:rsidR="00DE7B1E">
        <w:rPr>
          <w:rFonts w:ascii="Calibri" w:hAnsi="Calibri"/>
          <w:i/>
          <w:sz w:val="20"/>
          <w:szCs w:val="20"/>
        </w:rPr>
        <w:t>3</w:t>
      </w:r>
      <w:r w:rsidRPr="00E61CD3">
        <w:rPr>
          <w:rFonts w:ascii="Calibri" w:hAnsi="Calibri"/>
          <w:i/>
          <w:sz w:val="20"/>
          <w:szCs w:val="20"/>
        </w:rPr>
        <w:t xml:space="preserve">0113 </w:t>
      </w:r>
      <w:r w:rsidR="00DE7B1E">
        <w:rPr>
          <w:rFonts w:ascii="Calibri" w:hAnsi="Calibri"/>
          <w:i/>
          <w:sz w:val="20"/>
          <w:szCs w:val="20"/>
        </w:rPr>
        <w:t xml:space="preserve">Certificate III in </w:t>
      </w:r>
      <w:r w:rsidRPr="00E61CD3">
        <w:rPr>
          <w:rFonts w:ascii="Calibri" w:hAnsi="Calibri"/>
          <w:i/>
          <w:sz w:val="20"/>
          <w:szCs w:val="20"/>
        </w:rPr>
        <w:t>Early Childhood Education and Care</w:t>
      </w:r>
      <w:r w:rsidRPr="00E61CD3">
        <w:rPr>
          <w:rFonts w:ascii="Calibri" w:hAnsi="Calibri"/>
          <w:sz w:val="20"/>
          <w:szCs w:val="20"/>
        </w:rPr>
        <w:t xml:space="preserve"> (the ‘RPL Toolkit’)</w:t>
      </w:r>
      <w:r w:rsidR="00E9716F" w:rsidRPr="00E61CD3">
        <w:rPr>
          <w:rFonts w:ascii="Calibri" w:hAnsi="Calibri"/>
          <w:sz w:val="20"/>
          <w:szCs w:val="20"/>
        </w:rPr>
        <w:t>.</w:t>
      </w:r>
    </w:p>
    <w:p w14:paraId="67357796" w14:textId="13F2D523" w:rsidR="009D2401" w:rsidRPr="00E61CD3" w:rsidRDefault="005162DD" w:rsidP="00BC7367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Calibri" w:hAnsi="Calibri"/>
          <w:sz w:val="20"/>
          <w:szCs w:val="20"/>
        </w:rPr>
      </w:pPr>
      <w:r w:rsidRPr="00E61CD3">
        <w:rPr>
          <w:rFonts w:ascii="Calibri" w:hAnsi="Calibri"/>
          <w:b/>
          <w:sz w:val="20"/>
          <w:szCs w:val="20"/>
        </w:rPr>
        <w:t>Key components:</w:t>
      </w:r>
      <w:r w:rsidRPr="00E61CD3">
        <w:rPr>
          <w:rFonts w:ascii="Calibri" w:hAnsi="Calibri"/>
          <w:sz w:val="20"/>
          <w:szCs w:val="20"/>
        </w:rPr>
        <w:t xml:space="preserve"> </w:t>
      </w:r>
      <w:r w:rsidR="00494C65" w:rsidRPr="00E61CD3">
        <w:rPr>
          <w:rFonts w:ascii="Calibri" w:hAnsi="Calibri"/>
          <w:sz w:val="20"/>
          <w:szCs w:val="20"/>
        </w:rPr>
        <w:t>The</w:t>
      </w:r>
      <w:r w:rsidR="00BC7367" w:rsidRPr="00E61CD3">
        <w:rPr>
          <w:rFonts w:ascii="Calibri" w:hAnsi="Calibri"/>
          <w:sz w:val="20"/>
          <w:szCs w:val="20"/>
        </w:rPr>
        <w:t xml:space="preserve"> following key </w:t>
      </w:r>
      <w:r w:rsidR="007161D3" w:rsidRPr="00E61CD3">
        <w:rPr>
          <w:rFonts w:ascii="Calibri" w:hAnsi="Calibri"/>
          <w:sz w:val="20"/>
          <w:szCs w:val="20"/>
        </w:rPr>
        <w:t>components</w:t>
      </w:r>
      <w:r w:rsidR="00570317" w:rsidRPr="00E61CD3">
        <w:rPr>
          <w:rFonts w:ascii="Calibri" w:hAnsi="Calibri"/>
          <w:sz w:val="20"/>
          <w:szCs w:val="20"/>
        </w:rPr>
        <w:t xml:space="preserve"> </w:t>
      </w:r>
      <w:r w:rsidR="00BC7367" w:rsidRPr="00E61CD3">
        <w:rPr>
          <w:rFonts w:ascii="Calibri" w:hAnsi="Calibri"/>
          <w:sz w:val="20"/>
          <w:szCs w:val="20"/>
        </w:rPr>
        <w:t xml:space="preserve">of the </w:t>
      </w:r>
      <w:r w:rsidR="00BC7367" w:rsidRPr="00E61CD3">
        <w:rPr>
          <w:rFonts w:ascii="Calibri" w:hAnsi="Calibri"/>
          <w:i/>
          <w:sz w:val="20"/>
          <w:szCs w:val="20"/>
        </w:rPr>
        <w:t>RPL Toolkit</w:t>
      </w:r>
      <w:r w:rsidR="00BC7367" w:rsidRPr="00E61CD3">
        <w:rPr>
          <w:rFonts w:ascii="Calibri" w:hAnsi="Calibri"/>
          <w:sz w:val="20"/>
          <w:szCs w:val="20"/>
        </w:rPr>
        <w:t xml:space="preserve"> are </w:t>
      </w:r>
      <w:r w:rsidR="00494C65" w:rsidRPr="00E61CD3">
        <w:rPr>
          <w:rFonts w:ascii="Calibri" w:hAnsi="Calibri"/>
          <w:sz w:val="20"/>
          <w:szCs w:val="20"/>
        </w:rPr>
        <w:t xml:space="preserve">listed </w:t>
      </w:r>
      <w:r w:rsidR="00BC7367" w:rsidRPr="00E61CD3">
        <w:rPr>
          <w:rFonts w:ascii="Calibri" w:hAnsi="Calibri"/>
          <w:sz w:val="20"/>
          <w:szCs w:val="20"/>
        </w:rPr>
        <w:t xml:space="preserve">in </w:t>
      </w:r>
      <w:r w:rsidR="00BC7367" w:rsidRPr="00431183">
        <w:rPr>
          <w:rFonts w:ascii="Calibri" w:hAnsi="Calibri"/>
          <w:b/>
          <w:color w:val="4F81BD" w:themeColor="accent1"/>
          <w:sz w:val="20"/>
          <w:szCs w:val="20"/>
        </w:rPr>
        <w:t>Table 1</w:t>
      </w:r>
      <w:r w:rsidRPr="00E61CD3">
        <w:rPr>
          <w:rFonts w:ascii="Calibri" w:hAnsi="Calibri"/>
          <w:sz w:val="20"/>
          <w:szCs w:val="20"/>
        </w:rPr>
        <w:t xml:space="preserve"> below. </w:t>
      </w:r>
      <w:r w:rsidR="00431183">
        <w:rPr>
          <w:rFonts w:ascii="Calibri" w:hAnsi="Calibri"/>
          <w:sz w:val="20"/>
          <w:szCs w:val="20"/>
        </w:rPr>
        <w:t>These are:</w:t>
      </w:r>
    </w:p>
    <w:p w14:paraId="5169DE29" w14:textId="77777777" w:rsidR="00431183" w:rsidRPr="00431183" w:rsidRDefault="00431183" w:rsidP="0043118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Theme="minorHAnsi" w:hAnsi="Calibri" w:cs="Arial"/>
          <w:b/>
          <w:color w:val="0096D6"/>
          <w:sz w:val="20"/>
          <w:szCs w:val="20"/>
        </w:rPr>
      </w:pPr>
      <w:r w:rsidRPr="00431183">
        <w:rPr>
          <w:rFonts w:ascii="Calibri" w:eastAsiaTheme="minorHAnsi" w:hAnsi="Calibri" w:cs="Arial"/>
          <w:b/>
          <w:color w:val="0096D6"/>
          <w:sz w:val="20"/>
          <w:szCs w:val="20"/>
        </w:rPr>
        <w:t>Assessor Guide</w:t>
      </w:r>
    </w:p>
    <w:p w14:paraId="657CAC00" w14:textId="77777777" w:rsidR="00431183" w:rsidRPr="00431183" w:rsidRDefault="00431183" w:rsidP="0043118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Theme="minorHAnsi" w:hAnsi="Calibri" w:cs="Arial"/>
          <w:b/>
          <w:color w:val="25408F"/>
          <w:sz w:val="20"/>
          <w:szCs w:val="20"/>
        </w:rPr>
      </w:pPr>
      <w:r w:rsidRPr="00431183">
        <w:rPr>
          <w:rFonts w:ascii="Calibri" w:eastAsiaTheme="minorHAnsi" w:hAnsi="Calibri" w:cs="Arial"/>
          <w:b/>
          <w:color w:val="25408F"/>
          <w:sz w:val="20"/>
          <w:szCs w:val="20"/>
        </w:rPr>
        <w:t>Candidate Guide</w:t>
      </w:r>
    </w:p>
    <w:p w14:paraId="7ADF70E3" w14:textId="77777777" w:rsidR="00431183" w:rsidRPr="00431183" w:rsidRDefault="00431183" w:rsidP="00431183">
      <w:pPr>
        <w:pStyle w:val="ListParagraph"/>
        <w:numPr>
          <w:ilvl w:val="0"/>
          <w:numId w:val="1"/>
        </w:numPr>
        <w:rPr>
          <w:rFonts w:ascii="Calibri" w:hAnsi="Calibri" w:cs="Arial"/>
          <w:b/>
          <w:color w:val="F79646" w:themeColor="accent6"/>
          <w:sz w:val="20"/>
          <w:szCs w:val="20"/>
        </w:rPr>
      </w:pPr>
      <w:r w:rsidRPr="00431183">
        <w:rPr>
          <w:rFonts w:ascii="Calibri" w:hAnsi="Calibri" w:cs="Arial"/>
          <w:b/>
          <w:color w:val="F79646" w:themeColor="accent6"/>
          <w:sz w:val="20"/>
          <w:szCs w:val="20"/>
        </w:rPr>
        <w:t>Workplace Guide</w:t>
      </w:r>
    </w:p>
    <w:p w14:paraId="68FA9C17" w14:textId="77777777" w:rsidR="00431183" w:rsidRPr="00431183" w:rsidRDefault="00431183" w:rsidP="00431183">
      <w:pPr>
        <w:pStyle w:val="ListParagraph"/>
        <w:numPr>
          <w:ilvl w:val="0"/>
          <w:numId w:val="1"/>
        </w:numPr>
        <w:rPr>
          <w:rFonts w:ascii="Calibri" w:hAnsi="Calibri" w:cs="Arial"/>
          <w:b/>
          <w:bCs/>
          <w:iCs/>
          <w:color w:val="C1272D"/>
          <w:sz w:val="20"/>
          <w:szCs w:val="20"/>
        </w:rPr>
      </w:pPr>
      <w:r w:rsidRPr="00431183">
        <w:rPr>
          <w:rFonts w:ascii="Calibri" w:hAnsi="Calibri" w:cs="Arial"/>
          <w:b/>
          <w:bCs/>
          <w:iCs/>
          <w:color w:val="C1272D"/>
          <w:sz w:val="20"/>
          <w:szCs w:val="20"/>
        </w:rPr>
        <w:t>Forms and Templates</w:t>
      </w:r>
    </w:p>
    <w:p w14:paraId="0191CCC9" w14:textId="3EA9D23A" w:rsidR="00431183" w:rsidRPr="00431183" w:rsidRDefault="00431183" w:rsidP="00431183">
      <w:pPr>
        <w:pStyle w:val="ListParagraph"/>
        <w:numPr>
          <w:ilvl w:val="0"/>
          <w:numId w:val="1"/>
        </w:numPr>
        <w:rPr>
          <w:rFonts w:ascii="Calibri" w:hAnsi="Calibri" w:cs="Arial"/>
          <w:b/>
          <w:bCs/>
          <w:color w:val="9AB72D"/>
          <w:sz w:val="20"/>
          <w:szCs w:val="20"/>
        </w:rPr>
      </w:pPr>
      <w:r w:rsidRPr="00431183">
        <w:rPr>
          <w:rFonts w:ascii="Calibri" w:hAnsi="Calibri" w:cs="Arial"/>
          <w:b/>
          <w:bCs/>
          <w:color w:val="9AB72D"/>
          <w:sz w:val="20"/>
          <w:szCs w:val="20"/>
        </w:rPr>
        <w:t>Unit Mapping</w:t>
      </w:r>
    </w:p>
    <w:p w14:paraId="27E3BC51" w14:textId="7566CA54" w:rsidR="00E36756" w:rsidRPr="00E61CD3" w:rsidRDefault="00E36756" w:rsidP="00E36756">
      <w:pPr>
        <w:pStyle w:val="ListParagraph"/>
        <w:spacing w:before="120" w:after="120"/>
        <w:ind w:left="360"/>
        <w:contextualSpacing w:val="0"/>
        <w:rPr>
          <w:rFonts w:ascii="Calibri" w:hAnsi="Calibri"/>
          <w:sz w:val="20"/>
          <w:szCs w:val="20"/>
        </w:rPr>
      </w:pPr>
      <w:r w:rsidRPr="00E61CD3">
        <w:rPr>
          <w:rFonts w:ascii="Calibri" w:hAnsi="Calibri"/>
          <w:sz w:val="20"/>
          <w:szCs w:val="20"/>
        </w:rPr>
        <w:t xml:space="preserve">To retain file integrity, the pdf files should be used for the </w:t>
      </w:r>
      <w:r w:rsidRPr="00E61CD3">
        <w:rPr>
          <w:rFonts w:ascii="Calibri" w:hAnsi="Calibri"/>
          <w:i/>
          <w:sz w:val="20"/>
          <w:szCs w:val="20"/>
        </w:rPr>
        <w:t>Assessor Guide</w:t>
      </w:r>
      <w:r w:rsidRPr="00E61CD3">
        <w:rPr>
          <w:rFonts w:ascii="Calibri" w:hAnsi="Calibri"/>
          <w:sz w:val="20"/>
          <w:szCs w:val="20"/>
        </w:rPr>
        <w:t xml:space="preserve">, </w:t>
      </w:r>
      <w:r w:rsidRPr="00E61CD3">
        <w:rPr>
          <w:rFonts w:ascii="Calibri" w:hAnsi="Calibri"/>
          <w:i/>
          <w:sz w:val="20"/>
          <w:szCs w:val="20"/>
        </w:rPr>
        <w:t>Candidate Guide</w:t>
      </w:r>
      <w:r w:rsidRPr="00E61CD3">
        <w:rPr>
          <w:rFonts w:ascii="Calibri" w:hAnsi="Calibri"/>
          <w:sz w:val="20"/>
          <w:szCs w:val="20"/>
        </w:rPr>
        <w:t xml:space="preserve"> and </w:t>
      </w:r>
      <w:r w:rsidRPr="00E61CD3">
        <w:rPr>
          <w:rFonts w:ascii="Calibri" w:hAnsi="Calibri"/>
          <w:i/>
          <w:sz w:val="20"/>
          <w:szCs w:val="20"/>
        </w:rPr>
        <w:t>Workplace Guide</w:t>
      </w:r>
      <w:r w:rsidRPr="00E61CD3">
        <w:rPr>
          <w:rFonts w:ascii="Calibri" w:hAnsi="Calibri"/>
          <w:sz w:val="20"/>
          <w:szCs w:val="20"/>
        </w:rPr>
        <w:t xml:space="preserve"> documents if they are to be printed or provided</w:t>
      </w:r>
      <w:r w:rsidR="002410FC" w:rsidRPr="00E61CD3">
        <w:rPr>
          <w:rFonts w:ascii="Calibri" w:hAnsi="Calibri"/>
          <w:sz w:val="20"/>
          <w:szCs w:val="20"/>
        </w:rPr>
        <w:t xml:space="preserve"> electronically to candidates. T</w:t>
      </w:r>
      <w:r w:rsidRPr="00E61CD3">
        <w:rPr>
          <w:rFonts w:ascii="Calibri" w:hAnsi="Calibri"/>
          <w:sz w:val="20"/>
          <w:szCs w:val="20"/>
        </w:rPr>
        <w:t xml:space="preserve">he Word files are provided in case assessors or RTOs wish to customise the </w:t>
      </w:r>
      <w:r w:rsidRPr="00E61CD3">
        <w:rPr>
          <w:rFonts w:ascii="Calibri" w:hAnsi="Calibri"/>
          <w:i/>
          <w:sz w:val="20"/>
          <w:szCs w:val="20"/>
        </w:rPr>
        <w:t>RPL Toolkit</w:t>
      </w:r>
      <w:r w:rsidRPr="00E61CD3">
        <w:rPr>
          <w:rFonts w:ascii="Calibri" w:hAnsi="Calibri"/>
          <w:sz w:val="20"/>
          <w:szCs w:val="20"/>
        </w:rPr>
        <w:t xml:space="preserve"> resources (noting that badging </w:t>
      </w:r>
      <w:r w:rsidRPr="00E61CD3">
        <w:rPr>
          <w:rFonts w:ascii="Calibri" w:hAnsi="Calibri"/>
          <w:i/>
          <w:sz w:val="20"/>
          <w:szCs w:val="20"/>
        </w:rPr>
        <w:t>RPL Toolkit</w:t>
      </w:r>
      <w:r w:rsidRPr="00E61CD3">
        <w:rPr>
          <w:rFonts w:ascii="Calibri" w:hAnsi="Calibri"/>
          <w:sz w:val="20"/>
          <w:szCs w:val="20"/>
        </w:rPr>
        <w:t xml:space="preserve"> components with the logo of a registered training organisation or other entity is </w:t>
      </w:r>
      <w:r w:rsidRPr="00E61CD3">
        <w:rPr>
          <w:rFonts w:ascii="Calibri" w:hAnsi="Calibri"/>
          <w:b/>
          <w:sz w:val="20"/>
          <w:szCs w:val="20"/>
        </w:rPr>
        <w:t>not</w:t>
      </w:r>
      <w:r w:rsidRPr="00E61CD3">
        <w:rPr>
          <w:rFonts w:ascii="Calibri" w:hAnsi="Calibri"/>
          <w:sz w:val="20"/>
          <w:szCs w:val="20"/>
        </w:rPr>
        <w:t xml:space="preserve"> </w:t>
      </w:r>
      <w:r w:rsidR="00300FB8" w:rsidRPr="00E61CD3">
        <w:rPr>
          <w:rFonts w:ascii="Calibri" w:hAnsi="Calibri"/>
          <w:sz w:val="20"/>
          <w:szCs w:val="20"/>
        </w:rPr>
        <w:t>permitted</w:t>
      </w:r>
      <w:r w:rsidRPr="00E61CD3">
        <w:rPr>
          <w:rFonts w:ascii="Calibri" w:hAnsi="Calibri"/>
          <w:sz w:val="20"/>
          <w:szCs w:val="20"/>
        </w:rPr>
        <w:t>).</w:t>
      </w:r>
    </w:p>
    <w:p w14:paraId="5D01DAD4" w14:textId="0099DBE5" w:rsidR="00BC7367" w:rsidRPr="00E61CD3" w:rsidRDefault="005162DD" w:rsidP="00BC7367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Calibri" w:hAnsi="Calibri"/>
          <w:sz w:val="20"/>
          <w:szCs w:val="20"/>
        </w:rPr>
      </w:pPr>
      <w:r w:rsidRPr="00E61CD3">
        <w:rPr>
          <w:rFonts w:ascii="Calibri" w:hAnsi="Calibri"/>
          <w:b/>
          <w:sz w:val="20"/>
          <w:szCs w:val="20"/>
        </w:rPr>
        <w:t>Individual forms and templates (</w:t>
      </w:r>
      <w:r w:rsidR="00CF53AF" w:rsidRPr="00E61CD3">
        <w:rPr>
          <w:rFonts w:ascii="Calibri" w:hAnsi="Calibri"/>
          <w:b/>
          <w:sz w:val="20"/>
          <w:szCs w:val="20"/>
        </w:rPr>
        <w:t xml:space="preserve">e.g. </w:t>
      </w:r>
      <w:r w:rsidRPr="00E61CD3">
        <w:rPr>
          <w:rFonts w:ascii="Calibri" w:hAnsi="Calibri"/>
          <w:b/>
          <w:sz w:val="20"/>
          <w:szCs w:val="20"/>
        </w:rPr>
        <w:t>assessment tools):</w:t>
      </w:r>
      <w:r w:rsidRPr="00E61CD3">
        <w:rPr>
          <w:rFonts w:ascii="Calibri" w:hAnsi="Calibri"/>
          <w:sz w:val="20"/>
          <w:szCs w:val="20"/>
        </w:rPr>
        <w:t xml:space="preserve"> </w:t>
      </w:r>
      <w:r w:rsidR="00BC7367" w:rsidRPr="00E61CD3">
        <w:rPr>
          <w:rFonts w:ascii="Calibri" w:hAnsi="Calibri"/>
          <w:sz w:val="20"/>
          <w:szCs w:val="20"/>
        </w:rPr>
        <w:t xml:space="preserve">All the assessment tools and other files in the </w:t>
      </w:r>
      <w:r w:rsidR="00BC7367" w:rsidRPr="00E61CD3">
        <w:rPr>
          <w:rFonts w:ascii="Calibri" w:hAnsi="Calibri"/>
          <w:i/>
          <w:sz w:val="20"/>
          <w:szCs w:val="20"/>
        </w:rPr>
        <w:t>Forms and Templates</w:t>
      </w:r>
      <w:r w:rsidR="00BC7367" w:rsidRPr="00E61CD3">
        <w:rPr>
          <w:rFonts w:ascii="Calibri" w:hAnsi="Calibri"/>
          <w:sz w:val="20"/>
          <w:szCs w:val="20"/>
        </w:rPr>
        <w:t xml:space="preserve"> resource have also been saved as individual Word files. This </w:t>
      </w:r>
      <w:r w:rsidR="00E36756" w:rsidRPr="00E61CD3">
        <w:rPr>
          <w:rFonts w:ascii="Calibri" w:hAnsi="Calibri"/>
          <w:sz w:val="20"/>
          <w:szCs w:val="20"/>
        </w:rPr>
        <w:t>has been done to</w:t>
      </w:r>
      <w:r w:rsidR="00BC7367" w:rsidRPr="00E61CD3">
        <w:rPr>
          <w:rFonts w:ascii="Calibri" w:hAnsi="Calibri"/>
          <w:sz w:val="20"/>
          <w:szCs w:val="20"/>
        </w:rPr>
        <w:t xml:space="preserve"> help assessors who wish to save and use any individual forms or templates</w:t>
      </w:r>
      <w:r w:rsidR="00D34B28" w:rsidRPr="00E61CD3">
        <w:rPr>
          <w:rFonts w:ascii="Calibri" w:hAnsi="Calibri"/>
          <w:sz w:val="20"/>
          <w:szCs w:val="20"/>
        </w:rPr>
        <w:t xml:space="preserve"> (</w:t>
      </w:r>
      <w:r w:rsidR="00BC7367" w:rsidRPr="00E61CD3">
        <w:rPr>
          <w:rFonts w:ascii="Calibri" w:hAnsi="Calibri"/>
          <w:sz w:val="20"/>
          <w:szCs w:val="20"/>
        </w:rPr>
        <w:t xml:space="preserve">rather than </w:t>
      </w:r>
      <w:r w:rsidR="00E36756" w:rsidRPr="00E61CD3">
        <w:rPr>
          <w:rFonts w:ascii="Calibri" w:hAnsi="Calibri"/>
          <w:sz w:val="20"/>
          <w:szCs w:val="20"/>
        </w:rPr>
        <w:t>having to go</w:t>
      </w:r>
      <w:r w:rsidR="00BC7367" w:rsidRPr="00E61CD3">
        <w:rPr>
          <w:rFonts w:ascii="Calibri" w:hAnsi="Calibri"/>
          <w:sz w:val="20"/>
          <w:szCs w:val="20"/>
        </w:rPr>
        <w:t xml:space="preserve"> to the complete </w:t>
      </w:r>
      <w:r w:rsidR="00BC7367" w:rsidRPr="00E61CD3">
        <w:rPr>
          <w:rFonts w:ascii="Calibri" w:hAnsi="Calibri"/>
          <w:i/>
          <w:sz w:val="20"/>
          <w:szCs w:val="20"/>
        </w:rPr>
        <w:t>Forms and Templates</w:t>
      </w:r>
      <w:r w:rsidR="00BC7367" w:rsidRPr="00E61CD3">
        <w:rPr>
          <w:rFonts w:ascii="Calibri" w:hAnsi="Calibri"/>
          <w:sz w:val="20"/>
          <w:szCs w:val="20"/>
        </w:rPr>
        <w:t xml:space="preserve"> resource</w:t>
      </w:r>
      <w:r w:rsidR="00D34B28" w:rsidRPr="00E61CD3">
        <w:rPr>
          <w:rFonts w:ascii="Calibri" w:hAnsi="Calibri"/>
          <w:sz w:val="20"/>
          <w:szCs w:val="20"/>
        </w:rPr>
        <w:t>)</w:t>
      </w:r>
      <w:r w:rsidR="00BC7367" w:rsidRPr="00E61CD3">
        <w:rPr>
          <w:rFonts w:ascii="Calibri" w:hAnsi="Calibri"/>
          <w:sz w:val="20"/>
          <w:szCs w:val="20"/>
        </w:rPr>
        <w:t xml:space="preserve">. The individual filenames </w:t>
      </w:r>
      <w:r w:rsidR="00E36756" w:rsidRPr="00E61CD3">
        <w:rPr>
          <w:rFonts w:ascii="Calibri" w:hAnsi="Calibri"/>
          <w:sz w:val="20"/>
          <w:szCs w:val="20"/>
        </w:rPr>
        <w:t xml:space="preserve">of the </w:t>
      </w:r>
      <w:r w:rsidRPr="00E61CD3">
        <w:rPr>
          <w:rFonts w:ascii="Calibri" w:hAnsi="Calibri"/>
          <w:sz w:val="20"/>
          <w:szCs w:val="20"/>
        </w:rPr>
        <w:t>documents</w:t>
      </w:r>
      <w:r w:rsidR="00E36756" w:rsidRPr="00E61CD3">
        <w:rPr>
          <w:rFonts w:ascii="Calibri" w:hAnsi="Calibri"/>
          <w:sz w:val="20"/>
          <w:szCs w:val="20"/>
        </w:rPr>
        <w:t xml:space="preserve"> </w:t>
      </w:r>
      <w:r w:rsidR="00BC7367" w:rsidRPr="00E61CD3">
        <w:rPr>
          <w:rFonts w:ascii="Calibri" w:hAnsi="Calibri"/>
          <w:sz w:val="20"/>
          <w:szCs w:val="20"/>
        </w:rPr>
        <w:t xml:space="preserve">are in </w:t>
      </w:r>
      <w:r w:rsidR="00BC7367" w:rsidRPr="00431183">
        <w:rPr>
          <w:rFonts w:ascii="Calibri" w:hAnsi="Calibri"/>
          <w:b/>
          <w:color w:val="4F81BD" w:themeColor="accent1"/>
          <w:sz w:val="20"/>
          <w:szCs w:val="20"/>
        </w:rPr>
        <w:t>Table 2</w:t>
      </w:r>
      <w:r w:rsidR="00BC7367" w:rsidRPr="00E61CD3">
        <w:rPr>
          <w:rFonts w:ascii="Calibri" w:hAnsi="Calibri"/>
          <w:sz w:val="20"/>
          <w:szCs w:val="20"/>
        </w:rPr>
        <w:t>.</w:t>
      </w:r>
    </w:p>
    <w:p w14:paraId="68174CB1" w14:textId="5B950C13" w:rsidR="001070D6" w:rsidRPr="00E61CD3" w:rsidRDefault="005162DD" w:rsidP="005162DD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Calibri" w:hAnsi="Calibri"/>
          <w:sz w:val="20"/>
          <w:szCs w:val="20"/>
        </w:rPr>
      </w:pPr>
      <w:r w:rsidRPr="00E61CD3">
        <w:rPr>
          <w:rFonts w:ascii="Calibri" w:hAnsi="Calibri"/>
          <w:b/>
          <w:sz w:val="20"/>
          <w:szCs w:val="20"/>
        </w:rPr>
        <w:t>Supporting documents:</w:t>
      </w:r>
      <w:r w:rsidRPr="00E61CD3">
        <w:rPr>
          <w:rFonts w:ascii="Calibri" w:hAnsi="Calibri"/>
          <w:sz w:val="20"/>
          <w:szCs w:val="20"/>
        </w:rPr>
        <w:t xml:space="preserve"> </w:t>
      </w:r>
      <w:r w:rsidR="00BC7367" w:rsidRPr="00E61CD3">
        <w:rPr>
          <w:rFonts w:ascii="Calibri" w:hAnsi="Calibri"/>
          <w:sz w:val="20"/>
          <w:szCs w:val="20"/>
        </w:rPr>
        <w:t>Other</w:t>
      </w:r>
      <w:r w:rsidR="0089775D" w:rsidRPr="00E61CD3">
        <w:rPr>
          <w:rFonts w:ascii="Calibri" w:hAnsi="Calibri"/>
          <w:sz w:val="20"/>
          <w:szCs w:val="20"/>
        </w:rPr>
        <w:t xml:space="preserve"> documents </w:t>
      </w:r>
      <w:r w:rsidR="0077188D" w:rsidRPr="00E61CD3">
        <w:rPr>
          <w:rFonts w:ascii="Calibri" w:hAnsi="Calibri"/>
          <w:sz w:val="20"/>
          <w:szCs w:val="20"/>
        </w:rPr>
        <w:t xml:space="preserve">that </w:t>
      </w:r>
      <w:r w:rsidR="00C75719" w:rsidRPr="00E61CD3">
        <w:rPr>
          <w:rFonts w:ascii="Calibri" w:hAnsi="Calibri"/>
          <w:sz w:val="20"/>
          <w:szCs w:val="20"/>
        </w:rPr>
        <w:t xml:space="preserve">support the </w:t>
      </w:r>
      <w:r w:rsidR="00C75719" w:rsidRPr="00E61CD3">
        <w:rPr>
          <w:rFonts w:ascii="Calibri" w:hAnsi="Calibri"/>
          <w:i/>
          <w:sz w:val="20"/>
          <w:szCs w:val="20"/>
        </w:rPr>
        <w:t>RPL Toolkit</w:t>
      </w:r>
      <w:r w:rsidR="00E36756" w:rsidRPr="00E61CD3">
        <w:rPr>
          <w:rFonts w:ascii="Calibri" w:hAnsi="Calibri"/>
          <w:sz w:val="20"/>
          <w:szCs w:val="20"/>
        </w:rPr>
        <w:t xml:space="preserve"> </w:t>
      </w:r>
      <w:r w:rsidR="00C75719" w:rsidRPr="00E61CD3">
        <w:rPr>
          <w:rFonts w:ascii="Calibri" w:hAnsi="Calibri"/>
          <w:sz w:val="20"/>
          <w:szCs w:val="20"/>
        </w:rPr>
        <w:t xml:space="preserve">are listed </w:t>
      </w:r>
      <w:r w:rsidR="00BC7367" w:rsidRPr="00E61CD3">
        <w:rPr>
          <w:rFonts w:ascii="Calibri" w:hAnsi="Calibri"/>
          <w:sz w:val="20"/>
          <w:szCs w:val="20"/>
        </w:rPr>
        <w:t xml:space="preserve">in </w:t>
      </w:r>
      <w:r w:rsidR="00BC7367" w:rsidRPr="00431183">
        <w:rPr>
          <w:rFonts w:ascii="Calibri" w:hAnsi="Calibri"/>
          <w:b/>
          <w:color w:val="4F81BD" w:themeColor="accent1"/>
          <w:sz w:val="20"/>
          <w:szCs w:val="20"/>
        </w:rPr>
        <w:t>Table</w:t>
      </w:r>
      <w:r w:rsidR="009C165D" w:rsidRPr="00431183">
        <w:rPr>
          <w:rFonts w:ascii="Calibri" w:hAnsi="Calibri"/>
          <w:b/>
          <w:color w:val="4F81BD" w:themeColor="accent1"/>
          <w:sz w:val="20"/>
          <w:szCs w:val="20"/>
        </w:rPr>
        <w:t xml:space="preserve"> </w:t>
      </w:r>
      <w:r w:rsidR="00BC7367" w:rsidRPr="00431183">
        <w:rPr>
          <w:rFonts w:ascii="Calibri" w:hAnsi="Calibri"/>
          <w:b/>
          <w:color w:val="4F81BD" w:themeColor="accent1"/>
          <w:sz w:val="20"/>
          <w:szCs w:val="20"/>
        </w:rPr>
        <w:t>3</w:t>
      </w:r>
      <w:r w:rsidRPr="00E61CD3">
        <w:rPr>
          <w:rFonts w:ascii="Calibri" w:hAnsi="Calibri"/>
          <w:sz w:val="20"/>
          <w:szCs w:val="20"/>
        </w:rPr>
        <w:t xml:space="preserve">. These include </w:t>
      </w:r>
      <w:r w:rsidR="009D2401" w:rsidRPr="00E61CD3">
        <w:rPr>
          <w:rFonts w:ascii="Calibri" w:hAnsi="Calibri"/>
          <w:sz w:val="20"/>
          <w:szCs w:val="20"/>
        </w:rPr>
        <w:t xml:space="preserve">files </w:t>
      </w:r>
      <w:r w:rsidR="009C165D" w:rsidRPr="00E61CD3">
        <w:rPr>
          <w:rFonts w:ascii="Calibri" w:hAnsi="Calibri"/>
          <w:sz w:val="20"/>
          <w:szCs w:val="20"/>
        </w:rPr>
        <w:t xml:space="preserve">with diagrams </w:t>
      </w:r>
      <w:r w:rsidR="002410FC" w:rsidRPr="00E61CD3">
        <w:rPr>
          <w:rFonts w:ascii="Calibri" w:hAnsi="Calibri"/>
          <w:sz w:val="20"/>
          <w:szCs w:val="20"/>
        </w:rPr>
        <w:t xml:space="preserve">such as one </w:t>
      </w:r>
      <w:r w:rsidR="00BC7367" w:rsidRPr="00E61CD3">
        <w:rPr>
          <w:rFonts w:ascii="Calibri" w:hAnsi="Calibri"/>
          <w:sz w:val="20"/>
          <w:szCs w:val="20"/>
        </w:rPr>
        <w:t>showing</w:t>
      </w:r>
      <w:r w:rsidR="009D2401" w:rsidRPr="00E61CD3">
        <w:rPr>
          <w:rFonts w:ascii="Calibri" w:hAnsi="Calibri"/>
          <w:sz w:val="20"/>
          <w:szCs w:val="20"/>
        </w:rPr>
        <w:t xml:space="preserve"> the</w:t>
      </w:r>
      <w:r w:rsidR="00C75719" w:rsidRPr="00E61CD3">
        <w:rPr>
          <w:rFonts w:ascii="Calibri" w:hAnsi="Calibri"/>
          <w:sz w:val="20"/>
          <w:szCs w:val="20"/>
        </w:rPr>
        <w:t xml:space="preserve"> </w:t>
      </w:r>
      <w:r w:rsidR="00C75719" w:rsidRPr="00E61CD3">
        <w:rPr>
          <w:rFonts w:ascii="Calibri" w:hAnsi="Calibri"/>
          <w:i/>
          <w:sz w:val="20"/>
          <w:szCs w:val="20"/>
        </w:rPr>
        <w:t>RPL Toolkit</w:t>
      </w:r>
      <w:r w:rsidR="00C75719" w:rsidRPr="00E61CD3">
        <w:rPr>
          <w:rFonts w:ascii="Calibri" w:hAnsi="Calibri"/>
          <w:sz w:val="20"/>
          <w:szCs w:val="20"/>
        </w:rPr>
        <w:t xml:space="preserve"> components</w:t>
      </w:r>
      <w:r w:rsidR="00BC7367" w:rsidRPr="00E61CD3">
        <w:rPr>
          <w:rFonts w:ascii="Calibri" w:hAnsi="Calibri"/>
          <w:sz w:val="20"/>
          <w:szCs w:val="20"/>
        </w:rPr>
        <w:t xml:space="preserve"> </w:t>
      </w:r>
      <w:r w:rsidR="00E36756" w:rsidRPr="00E61CD3">
        <w:rPr>
          <w:rFonts w:ascii="Calibri" w:hAnsi="Calibri"/>
          <w:sz w:val="20"/>
          <w:szCs w:val="20"/>
        </w:rPr>
        <w:t>with</w:t>
      </w:r>
      <w:r w:rsidR="00BC7367" w:rsidRPr="00E61CD3">
        <w:rPr>
          <w:rFonts w:ascii="Calibri" w:hAnsi="Calibri"/>
          <w:sz w:val="20"/>
          <w:szCs w:val="20"/>
        </w:rPr>
        <w:t xml:space="preserve"> summary text</w:t>
      </w:r>
      <w:r w:rsidR="00C75719" w:rsidRPr="00E61CD3">
        <w:rPr>
          <w:rFonts w:ascii="Calibri" w:hAnsi="Calibri"/>
          <w:sz w:val="20"/>
          <w:szCs w:val="20"/>
        </w:rPr>
        <w:t>, which</w:t>
      </w:r>
      <w:r w:rsidR="009D2401" w:rsidRPr="00E61CD3">
        <w:rPr>
          <w:rFonts w:ascii="Calibri" w:hAnsi="Calibri"/>
          <w:sz w:val="20"/>
          <w:szCs w:val="20"/>
        </w:rPr>
        <w:t xml:space="preserve"> could be useful</w:t>
      </w:r>
      <w:r w:rsidR="00C75719" w:rsidRPr="00E61CD3">
        <w:rPr>
          <w:rFonts w:ascii="Calibri" w:hAnsi="Calibri"/>
          <w:sz w:val="20"/>
          <w:szCs w:val="20"/>
        </w:rPr>
        <w:t xml:space="preserve"> in identifying </w:t>
      </w:r>
      <w:r w:rsidR="00E36756" w:rsidRPr="00E61CD3">
        <w:rPr>
          <w:rFonts w:ascii="Calibri" w:hAnsi="Calibri"/>
          <w:sz w:val="20"/>
          <w:szCs w:val="20"/>
        </w:rPr>
        <w:t>how relevant</w:t>
      </w:r>
      <w:r w:rsidR="000B57A8" w:rsidRPr="00E61CD3">
        <w:rPr>
          <w:rFonts w:ascii="Calibri" w:hAnsi="Calibri"/>
          <w:sz w:val="20"/>
          <w:szCs w:val="20"/>
        </w:rPr>
        <w:t xml:space="preserve"> </w:t>
      </w:r>
      <w:r w:rsidR="00C75719" w:rsidRPr="00E61CD3">
        <w:rPr>
          <w:rFonts w:ascii="Calibri" w:hAnsi="Calibri"/>
          <w:sz w:val="20"/>
          <w:szCs w:val="20"/>
        </w:rPr>
        <w:t>components</w:t>
      </w:r>
      <w:r w:rsidR="00E36756" w:rsidRPr="00E61CD3">
        <w:rPr>
          <w:rFonts w:ascii="Calibri" w:hAnsi="Calibri"/>
          <w:sz w:val="20"/>
          <w:szCs w:val="20"/>
        </w:rPr>
        <w:t xml:space="preserve"> are used</w:t>
      </w:r>
      <w:r w:rsidR="00C75719" w:rsidRPr="00E61CD3">
        <w:rPr>
          <w:rFonts w:ascii="Calibri" w:hAnsi="Calibri"/>
          <w:sz w:val="20"/>
          <w:szCs w:val="20"/>
        </w:rPr>
        <w:t>.</w:t>
      </w:r>
      <w:r w:rsidR="0041591A" w:rsidRPr="00E61CD3">
        <w:rPr>
          <w:rFonts w:ascii="Calibri" w:hAnsi="Calibri"/>
          <w:sz w:val="20"/>
          <w:szCs w:val="20"/>
        </w:rPr>
        <w:t xml:space="preserve"> </w:t>
      </w:r>
    </w:p>
    <w:tbl>
      <w:tblPr>
        <w:tblStyle w:val="LightList-Accent1"/>
        <w:tblW w:w="0" w:type="auto"/>
        <w:jc w:val="center"/>
        <w:tblInd w:w="30" w:type="dxa"/>
        <w:tblLook w:val="04A0" w:firstRow="1" w:lastRow="0" w:firstColumn="1" w:lastColumn="0" w:noHBand="0" w:noVBand="1"/>
      </w:tblPr>
      <w:tblGrid>
        <w:gridCol w:w="3395"/>
        <w:gridCol w:w="537"/>
        <w:gridCol w:w="3428"/>
        <w:gridCol w:w="164"/>
        <w:gridCol w:w="1406"/>
      </w:tblGrid>
      <w:tr w:rsidR="00CF7D20" w:rsidRPr="00E61CD3" w14:paraId="4E19FC65" w14:textId="2E7D27AA" w:rsidTr="00005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2" w:type="dxa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</w:tcBorders>
          </w:tcPr>
          <w:p w14:paraId="2B304A1F" w14:textId="10DEB726" w:rsidR="00CF7D20" w:rsidRPr="00E61CD3" w:rsidRDefault="00E36756" w:rsidP="000B57A8">
            <w:pPr>
              <w:rPr>
                <w:rFonts w:ascii="Calibri" w:hAnsi="Calibri" w:cs="Arial"/>
                <w:sz w:val="20"/>
                <w:szCs w:val="20"/>
              </w:rPr>
            </w:pPr>
            <w:r w:rsidRPr="00E61CD3">
              <w:rPr>
                <w:rFonts w:ascii="Calibri" w:hAnsi="Calibri" w:cs="Arial"/>
                <w:sz w:val="20"/>
                <w:szCs w:val="20"/>
              </w:rPr>
              <w:t xml:space="preserve">1. </w:t>
            </w:r>
            <w:r w:rsidR="00D10671" w:rsidRPr="00E61CD3">
              <w:rPr>
                <w:rFonts w:ascii="Calibri" w:hAnsi="Calibri" w:cs="Arial"/>
                <w:sz w:val="20"/>
                <w:szCs w:val="20"/>
              </w:rPr>
              <w:t xml:space="preserve">RPL TOOLKIT </w:t>
            </w:r>
            <w:r w:rsidR="005162DD" w:rsidRPr="00E61CD3">
              <w:rPr>
                <w:rFonts w:ascii="Calibri" w:hAnsi="Calibri" w:cs="Arial"/>
                <w:sz w:val="20"/>
                <w:szCs w:val="20"/>
              </w:rPr>
              <w:t xml:space="preserve">KEY </w:t>
            </w:r>
            <w:r w:rsidR="000B57A8" w:rsidRPr="00E61CD3">
              <w:rPr>
                <w:rFonts w:ascii="Calibri" w:hAnsi="Calibri" w:cs="Arial"/>
                <w:sz w:val="20"/>
                <w:szCs w:val="20"/>
              </w:rPr>
              <w:t>COMPONENT</w:t>
            </w:r>
          </w:p>
        </w:tc>
        <w:tc>
          <w:tcPr>
            <w:tcW w:w="3592" w:type="dxa"/>
            <w:gridSpan w:val="2"/>
            <w:tcBorders>
              <w:top w:val="single" w:sz="2" w:space="0" w:color="4F81BD" w:themeColor="accent1"/>
              <w:bottom w:val="single" w:sz="2" w:space="0" w:color="4F81BD" w:themeColor="accent1"/>
              <w:right w:val="nil"/>
            </w:tcBorders>
          </w:tcPr>
          <w:p w14:paraId="76985C4D" w14:textId="6A1FE0C3" w:rsidR="00CF7D20" w:rsidRPr="00E61CD3" w:rsidRDefault="00CF7D20" w:rsidP="00107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E61CD3">
              <w:rPr>
                <w:rFonts w:ascii="Calibri" w:hAnsi="Calibri" w:cs="Arial"/>
                <w:sz w:val="20"/>
                <w:szCs w:val="20"/>
              </w:rPr>
              <w:t>FILENAME</w:t>
            </w:r>
            <w:r w:rsidR="00B831C2" w:rsidRPr="00E61CD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2" w:space="0" w:color="4F81BD" w:themeColor="accent1"/>
              <w:left w:val="nil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126774A2" w14:textId="5CF6ABD9" w:rsidR="00CF7D20" w:rsidRPr="00E61CD3" w:rsidRDefault="007466D5" w:rsidP="00CF7D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 w:val="0"/>
                <w:sz w:val="20"/>
                <w:szCs w:val="20"/>
              </w:rPr>
            </w:pPr>
            <w:r w:rsidRPr="00E61CD3">
              <w:rPr>
                <w:rFonts w:ascii="Calibri" w:hAnsi="Calibri" w:cs="Arial"/>
                <w:bCs w:val="0"/>
                <w:sz w:val="20"/>
                <w:szCs w:val="20"/>
              </w:rPr>
              <w:t>FORMAT</w:t>
            </w:r>
          </w:p>
        </w:tc>
      </w:tr>
      <w:tr w:rsidR="00A010F8" w:rsidRPr="00E61CD3" w14:paraId="1E487546" w14:textId="6B51A240" w:rsidTr="00005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tcBorders>
              <w:top w:val="single" w:sz="2" w:space="0" w:color="4F81BD" w:themeColor="accent1"/>
            </w:tcBorders>
            <w:shd w:val="clear" w:color="auto" w:fill="auto"/>
          </w:tcPr>
          <w:p w14:paraId="16640718" w14:textId="77777777" w:rsidR="00A010F8" w:rsidRPr="00E61CD3" w:rsidRDefault="00A010F8" w:rsidP="00223E74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431183">
              <w:rPr>
                <w:rFonts w:ascii="Calibri" w:eastAsiaTheme="minorHAnsi" w:hAnsi="Calibri" w:cs="Arial"/>
                <w:bCs w:val="0"/>
                <w:color w:val="0096D6"/>
                <w:sz w:val="20"/>
                <w:szCs w:val="20"/>
              </w:rPr>
              <w:t>Assessor Guide</w:t>
            </w:r>
          </w:p>
        </w:tc>
        <w:tc>
          <w:tcPr>
            <w:tcW w:w="3965" w:type="dxa"/>
            <w:gridSpan w:val="2"/>
            <w:tcBorders>
              <w:top w:val="single" w:sz="2" w:space="0" w:color="4F81BD" w:themeColor="accent1"/>
              <w:right w:val="nil"/>
            </w:tcBorders>
          </w:tcPr>
          <w:p w14:paraId="022D48A4" w14:textId="65145E07" w:rsidR="00A010F8" w:rsidRPr="00E61CD3" w:rsidRDefault="004C6725" w:rsidP="00020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</w:t>
            </w:r>
            <w:r w:rsidR="00DE7B1E">
              <w:rPr>
                <w:rFonts w:ascii="Calibri" w:hAnsi="Calibri" w:cs="Arial"/>
                <w:color w:val="000000" w:themeColor="text1"/>
                <w:sz w:val="20"/>
                <w:szCs w:val="20"/>
              </w:rPr>
              <w:t>3</w:t>
            </w:r>
            <w:r w:rsidR="00C56518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0113_Assessor_</w:t>
            </w:r>
            <w:r w:rsidR="00602A10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Aug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2" w:space="0" w:color="4F81BD" w:themeColor="accent1"/>
              <w:left w:val="nil"/>
            </w:tcBorders>
            <w:shd w:val="clear" w:color="auto" w:fill="auto"/>
          </w:tcPr>
          <w:p w14:paraId="35CA658A" w14:textId="52E72738" w:rsidR="00A010F8" w:rsidRPr="00E61CD3" w:rsidRDefault="00E36756" w:rsidP="0010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pdf and</w:t>
            </w:r>
            <w:r w:rsidR="007B41E1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Word</w:t>
            </w:r>
          </w:p>
        </w:tc>
      </w:tr>
      <w:tr w:rsidR="00E36756" w:rsidRPr="00E61CD3" w14:paraId="1B7C6B57" w14:textId="6E6F7F37" w:rsidTr="004311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shd w:val="clear" w:color="auto" w:fill="auto"/>
          </w:tcPr>
          <w:p w14:paraId="5CC7D306" w14:textId="77777777" w:rsidR="00E36756" w:rsidRPr="00E61CD3" w:rsidRDefault="00E36756" w:rsidP="00223E74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431183">
              <w:rPr>
                <w:rFonts w:ascii="Calibri" w:eastAsiaTheme="minorHAnsi" w:hAnsi="Calibri" w:cs="Arial"/>
                <w:bCs w:val="0"/>
                <w:color w:val="25408F"/>
                <w:sz w:val="20"/>
                <w:szCs w:val="20"/>
              </w:rPr>
              <w:t>Candidate Guide</w:t>
            </w:r>
          </w:p>
        </w:tc>
        <w:tc>
          <w:tcPr>
            <w:tcW w:w="3965" w:type="dxa"/>
            <w:gridSpan w:val="2"/>
            <w:tcBorders>
              <w:right w:val="nil"/>
            </w:tcBorders>
          </w:tcPr>
          <w:p w14:paraId="4A14D000" w14:textId="345CB48F" w:rsidR="00E36756" w:rsidRPr="00E61CD3" w:rsidRDefault="00DE7B1E" w:rsidP="008A3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bookmarkStart w:id="0" w:name="_GoBack"/>
            <w:proofErr w:type="spellStart"/>
            <w:r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CHC30113</w:t>
            </w:r>
            <w:bookmarkEnd w:id="0"/>
            <w:r w:rsidR="00E3675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_Candidate_</w:t>
            </w:r>
            <w:r w:rsidR="00602A10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Aug</w:t>
            </w:r>
            <w:r w:rsidR="00E3675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13</w:t>
            </w:r>
            <w:proofErr w:type="spellEnd"/>
            <w:r w:rsidR="00020691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  <w:gridSpan w:val="2"/>
            <w:tcBorders>
              <w:left w:val="nil"/>
            </w:tcBorders>
            <w:shd w:val="clear" w:color="auto" w:fill="auto"/>
          </w:tcPr>
          <w:p w14:paraId="46704DC7" w14:textId="064A2D8B" w:rsidR="00E36756" w:rsidRPr="00E61CD3" w:rsidRDefault="00E36756" w:rsidP="00223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pdf and Word</w:t>
            </w:r>
          </w:p>
        </w:tc>
      </w:tr>
      <w:tr w:rsidR="00E36756" w:rsidRPr="00E61CD3" w14:paraId="726D0B9A" w14:textId="5843A0B1" w:rsidTr="00431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shd w:val="clear" w:color="auto" w:fill="auto"/>
          </w:tcPr>
          <w:p w14:paraId="0F2EAC32" w14:textId="77777777" w:rsidR="00E36756" w:rsidRPr="00E61CD3" w:rsidRDefault="00E36756" w:rsidP="00223E74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431183">
              <w:rPr>
                <w:rFonts w:ascii="Calibri" w:hAnsi="Calibri" w:cs="Arial"/>
                <w:bCs w:val="0"/>
                <w:color w:val="F79646" w:themeColor="accent6"/>
                <w:sz w:val="20"/>
                <w:szCs w:val="20"/>
              </w:rPr>
              <w:t>Workplace Guide</w:t>
            </w:r>
          </w:p>
        </w:tc>
        <w:tc>
          <w:tcPr>
            <w:tcW w:w="3965" w:type="dxa"/>
            <w:gridSpan w:val="2"/>
            <w:tcBorders>
              <w:right w:val="nil"/>
            </w:tcBorders>
          </w:tcPr>
          <w:p w14:paraId="247688DB" w14:textId="64B6EE7F" w:rsidR="00E36756" w:rsidRPr="00E61CD3" w:rsidRDefault="00DE7B1E" w:rsidP="008A3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CHC30113</w:t>
            </w:r>
            <w:r w:rsidR="00E3675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_Workplace_</w:t>
            </w:r>
            <w:r w:rsidR="00602A10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Aug</w:t>
            </w:r>
            <w:r w:rsidR="00E3675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13</w:t>
            </w:r>
            <w:proofErr w:type="spellEnd"/>
          </w:p>
        </w:tc>
        <w:tc>
          <w:tcPr>
            <w:tcW w:w="1570" w:type="dxa"/>
            <w:gridSpan w:val="2"/>
            <w:tcBorders>
              <w:left w:val="nil"/>
            </w:tcBorders>
            <w:shd w:val="clear" w:color="auto" w:fill="auto"/>
          </w:tcPr>
          <w:p w14:paraId="35789798" w14:textId="38E30AFB" w:rsidR="00E36756" w:rsidRPr="00E61CD3" w:rsidRDefault="00E36756" w:rsidP="00223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pdf and Word</w:t>
            </w:r>
          </w:p>
        </w:tc>
      </w:tr>
      <w:tr w:rsidR="00E36756" w:rsidRPr="00E61CD3" w14:paraId="49248460" w14:textId="00A6C668" w:rsidTr="004311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shd w:val="clear" w:color="auto" w:fill="auto"/>
          </w:tcPr>
          <w:p w14:paraId="5C630F2D" w14:textId="77777777" w:rsidR="00E36756" w:rsidRPr="00E61CD3" w:rsidRDefault="00E36756" w:rsidP="00223E74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431183">
              <w:rPr>
                <w:rFonts w:ascii="Calibri" w:hAnsi="Calibri" w:cs="Arial"/>
                <w:iCs/>
                <w:color w:val="C1272D"/>
                <w:sz w:val="20"/>
                <w:szCs w:val="20"/>
              </w:rPr>
              <w:t>Forms and Templates</w:t>
            </w:r>
          </w:p>
        </w:tc>
        <w:tc>
          <w:tcPr>
            <w:tcW w:w="3965" w:type="dxa"/>
            <w:gridSpan w:val="2"/>
            <w:tcBorders>
              <w:right w:val="nil"/>
            </w:tcBorders>
          </w:tcPr>
          <w:p w14:paraId="378D773F" w14:textId="66303038" w:rsidR="00E36756" w:rsidRPr="00E61CD3" w:rsidRDefault="00DE7B1E" w:rsidP="008A3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CHC30113</w:t>
            </w:r>
            <w:r w:rsidR="00E3675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_Forms_</w:t>
            </w:r>
            <w:r w:rsidR="00602A10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Aug</w:t>
            </w:r>
            <w:r w:rsidR="00E3675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13</w:t>
            </w:r>
            <w:proofErr w:type="spellEnd"/>
          </w:p>
        </w:tc>
        <w:tc>
          <w:tcPr>
            <w:tcW w:w="1570" w:type="dxa"/>
            <w:gridSpan w:val="2"/>
            <w:tcBorders>
              <w:left w:val="nil"/>
            </w:tcBorders>
            <w:shd w:val="clear" w:color="auto" w:fill="auto"/>
          </w:tcPr>
          <w:p w14:paraId="1916384F" w14:textId="37503CC2" w:rsidR="00E36756" w:rsidRPr="00E61CD3" w:rsidRDefault="00E36756" w:rsidP="00223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pdf and Word</w:t>
            </w:r>
          </w:p>
        </w:tc>
      </w:tr>
      <w:tr w:rsidR="00E36756" w:rsidRPr="00E61CD3" w14:paraId="15E42CE9" w14:textId="6838C4DB" w:rsidTr="00431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shd w:val="clear" w:color="auto" w:fill="auto"/>
          </w:tcPr>
          <w:p w14:paraId="18F74493" w14:textId="77777777" w:rsidR="00E36756" w:rsidRPr="00E61CD3" w:rsidRDefault="00E36756" w:rsidP="00223E74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431183">
              <w:rPr>
                <w:rFonts w:ascii="Calibri" w:hAnsi="Calibri" w:cs="Arial"/>
                <w:color w:val="9AB72D"/>
                <w:sz w:val="20"/>
                <w:szCs w:val="20"/>
              </w:rPr>
              <w:t>Unit Mapping</w:t>
            </w:r>
          </w:p>
        </w:tc>
        <w:tc>
          <w:tcPr>
            <w:tcW w:w="3965" w:type="dxa"/>
            <w:gridSpan w:val="2"/>
            <w:tcBorders>
              <w:bottom w:val="single" w:sz="4" w:space="0" w:color="auto"/>
              <w:right w:val="nil"/>
            </w:tcBorders>
          </w:tcPr>
          <w:p w14:paraId="014D8496" w14:textId="3DEAF1B2" w:rsidR="00E36756" w:rsidRPr="00E61CD3" w:rsidRDefault="00DE7B1E" w:rsidP="008A3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CHC30113</w:t>
            </w:r>
            <w:r w:rsidR="00602A10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_Mapping_Aug</w:t>
            </w:r>
            <w:r w:rsidR="00E3675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13</w:t>
            </w:r>
            <w:proofErr w:type="spellEnd"/>
          </w:p>
        </w:tc>
        <w:tc>
          <w:tcPr>
            <w:tcW w:w="157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4E4FEF1" w14:textId="21D1BFA6" w:rsidR="00E36756" w:rsidRPr="00E61CD3" w:rsidRDefault="00E36756" w:rsidP="00223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pdf and Word</w:t>
            </w:r>
          </w:p>
        </w:tc>
      </w:tr>
    </w:tbl>
    <w:p w14:paraId="4001FD32" w14:textId="77777777" w:rsidR="00A010F8" w:rsidRPr="00E61CD3" w:rsidRDefault="00A010F8">
      <w:pPr>
        <w:rPr>
          <w:rFonts w:ascii="Calibri" w:hAnsi="Calibri"/>
          <w:sz w:val="20"/>
          <w:szCs w:val="20"/>
        </w:rPr>
      </w:pPr>
    </w:p>
    <w:tbl>
      <w:tblPr>
        <w:tblStyle w:val="LightList-Accent1"/>
        <w:tblW w:w="9007" w:type="dxa"/>
        <w:jc w:val="center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5"/>
        <w:gridCol w:w="283"/>
        <w:gridCol w:w="3253"/>
        <w:gridCol w:w="343"/>
        <w:gridCol w:w="933"/>
      </w:tblGrid>
      <w:tr w:rsidR="00035D70" w:rsidRPr="00E61CD3" w14:paraId="17553731" w14:textId="77777777" w:rsidTr="00020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8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0963D339" w14:textId="292E6A3B" w:rsidR="00035D70" w:rsidRPr="00E61CD3" w:rsidRDefault="00E36756" w:rsidP="005162DD">
            <w:pPr>
              <w:rPr>
                <w:rFonts w:ascii="Calibri" w:hAnsi="Calibri" w:cs="Arial"/>
                <w:sz w:val="20"/>
                <w:szCs w:val="20"/>
              </w:rPr>
            </w:pPr>
            <w:r w:rsidRPr="00E61CD3">
              <w:rPr>
                <w:rFonts w:ascii="Calibri" w:hAnsi="Calibri" w:cs="Arial"/>
                <w:sz w:val="20"/>
                <w:szCs w:val="20"/>
              </w:rPr>
              <w:t xml:space="preserve">2. </w:t>
            </w:r>
            <w:r w:rsidR="00D10671" w:rsidRPr="00E61CD3">
              <w:rPr>
                <w:rFonts w:ascii="Calibri" w:hAnsi="Calibri" w:cs="Arial"/>
                <w:sz w:val="20"/>
                <w:szCs w:val="20"/>
              </w:rPr>
              <w:t xml:space="preserve">INDIVIDUAL </w:t>
            </w:r>
            <w:r w:rsidR="005162DD" w:rsidRPr="00E61CD3">
              <w:rPr>
                <w:rFonts w:ascii="Calibri" w:hAnsi="Calibri" w:cs="Arial"/>
                <w:sz w:val="20"/>
                <w:szCs w:val="20"/>
              </w:rPr>
              <w:t>FORMS AND TEMPLATES</w:t>
            </w:r>
          </w:p>
        </w:tc>
        <w:tc>
          <w:tcPr>
            <w:tcW w:w="3253" w:type="dxa"/>
            <w:tcBorders>
              <w:top w:val="single" w:sz="4" w:space="0" w:color="1F497D" w:themeColor="text2"/>
            </w:tcBorders>
          </w:tcPr>
          <w:p w14:paraId="66BB203C" w14:textId="466AD30B" w:rsidR="00035D70" w:rsidRPr="00E61CD3" w:rsidRDefault="00035D70" w:rsidP="00035D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bCs w:val="0"/>
                <w:sz w:val="20"/>
                <w:szCs w:val="20"/>
              </w:rPr>
            </w:pPr>
            <w:r w:rsidRPr="00E61CD3">
              <w:rPr>
                <w:rFonts w:ascii="Calibri" w:hAnsi="Calibri" w:cs="Arial"/>
                <w:sz w:val="20"/>
                <w:szCs w:val="20"/>
              </w:rPr>
              <w:t>FILENAME</w:t>
            </w:r>
          </w:p>
        </w:tc>
        <w:tc>
          <w:tcPr>
            <w:tcW w:w="1276" w:type="dxa"/>
            <w:gridSpan w:val="2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55AADFB6" w14:textId="4F707482" w:rsidR="00035D70" w:rsidRPr="00E61CD3" w:rsidRDefault="00020691" w:rsidP="00A01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E61CD3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1070D6" w:rsidRPr="00E61CD3">
              <w:rPr>
                <w:rFonts w:ascii="Calibri" w:hAnsi="Calibri" w:cs="Arial"/>
                <w:sz w:val="20"/>
                <w:szCs w:val="20"/>
              </w:rPr>
              <w:t>FORMAT</w:t>
            </w:r>
          </w:p>
        </w:tc>
      </w:tr>
      <w:tr w:rsidR="00020691" w:rsidRPr="00E61CD3" w14:paraId="6BBE07BD" w14:textId="77777777" w:rsidTr="00431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5" w:type="dxa"/>
            <w:tcBorders>
              <w:left w:val="single" w:sz="4" w:space="0" w:color="1F497D" w:themeColor="text2"/>
            </w:tcBorders>
            <w:shd w:val="clear" w:color="auto" w:fill="auto"/>
          </w:tcPr>
          <w:p w14:paraId="3CA99159" w14:textId="3E102192" w:rsidR="00035D70" w:rsidRPr="00E61CD3" w:rsidRDefault="00035D70" w:rsidP="00867657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Candidate Information Form</w:t>
            </w:r>
          </w:p>
        </w:tc>
        <w:tc>
          <w:tcPr>
            <w:tcW w:w="3879" w:type="dxa"/>
            <w:gridSpan w:val="3"/>
            <w:shd w:val="clear" w:color="auto" w:fill="auto"/>
          </w:tcPr>
          <w:p w14:paraId="3F555CC2" w14:textId="3681F083" w:rsidR="00035D70" w:rsidRPr="00E61CD3" w:rsidRDefault="00DE7B1E" w:rsidP="00035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CHC30113</w:t>
            </w:r>
            <w:r w:rsidR="00DB185D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CandInfoForm</w:t>
            </w:r>
            <w:proofErr w:type="spellEnd"/>
          </w:p>
        </w:tc>
        <w:tc>
          <w:tcPr>
            <w:tcW w:w="933" w:type="dxa"/>
            <w:tcBorders>
              <w:right w:val="single" w:sz="4" w:space="0" w:color="1F497D" w:themeColor="text2"/>
            </w:tcBorders>
            <w:shd w:val="clear" w:color="auto" w:fill="auto"/>
          </w:tcPr>
          <w:p w14:paraId="54B62BE0" w14:textId="3355D67E" w:rsidR="00035D70" w:rsidRPr="00E61CD3" w:rsidRDefault="001070D6" w:rsidP="00645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Word</w:t>
            </w:r>
          </w:p>
        </w:tc>
      </w:tr>
      <w:tr w:rsidR="00020691" w:rsidRPr="00E61CD3" w14:paraId="2A844D30" w14:textId="77777777" w:rsidTr="004311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5" w:type="dxa"/>
            <w:tcBorders>
              <w:left w:val="single" w:sz="4" w:space="0" w:color="1F497D" w:themeColor="text2"/>
            </w:tcBorders>
            <w:shd w:val="clear" w:color="auto" w:fill="auto"/>
          </w:tcPr>
          <w:p w14:paraId="743BD5EB" w14:textId="05D08D62" w:rsidR="001070D6" w:rsidRPr="00E61CD3" w:rsidRDefault="001070D6" w:rsidP="006450C4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RPL Assessment Plan Template</w:t>
            </w:r>
          </w:p>
        </w:tc>
        <w:tc>
          <w:tcPr>
            <w:tcW w:w="3879" w:type="dxa"/>
            <w:gridSpan w:val="3"/>
            <w:shd w:val="clear" w:color="auto" w:fill="auto"/>
          </w:tcPr>
          <w:p w14:paraId="2750D131" w14:textId="0F481054" w:rsidR="001070D6" w:rsidRPr="00E61CD3" w:rsidRDefault="00DE7B1E" w:rsidP="00035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CHC30113</w:t>
            </w:r>
            <w:r w:rsidR="001070D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RPLAssessmtPlan</w:t>
            </w:r>
            <w:proofErr w:type="spellEnd"/>
          </w:p>
        </w:tc>
        <w:tc>
          <w:tcPr>
            <w:tcW w:w="933" w:type="dxa"/>
            <w:tcBorders>
              <w:right w:val="single" w:sz="4" w:space="0" w:color="1F497D" w:themeColor="text2"/>
            </w:tcBorders>
            <w:shd w:val="clear" w:color="auto" w:fill="auto"/>
          </w:tcPr>
          <w:p w14:paraId="7B5FEFED" w14:textId="310BE410" w:rsidR="001070D6" w:rsidRPr="00E61CD3" w:rsidRDefault="001070D6" w:rsidP="0064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Word</w:t>
            </w:r>
          </w:p>
        </w:tc>
      </w:tr>
      <w:tr w:rsidR="00020691" w:rsidRPr="00E61CD3" w14:paraId="206D4097" w14:textId="77777777" w:rsidTr="00431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5" w:type="dxa"/>
            <w:tcBorders>
              <w:left w:val="single" w:sz="4" w:space="0" w:color="1F497D" w:themeColor="text2"/>
            </w:tcBorders>
            <w:shd w:val="clear" w:color="auto" w:fill="auto"/>
          </w:tcPr>
          <w:p w14:paraId="1F660AEC" w14:textId="00978B81" w:rsidR="001070D6" w:rsidRPr="00E61CD3" w:rsidRDefault="001070D6" w:rsidP="00867657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Workplace Representative Form</w:t>
            </w:r>
          </w:p>
        </w:tc>
        <w:tc>
          <w:tcPr>
            <w:tcW w:w="3879" w:type="dxa"/>
            <w:gridSpan w:val="3"/>
            <w:shd w:val="clear" w:color="auto" w:fill="auto"/>
          </w:tcPr>
          <w:p w14:paraId="449F4424" w14:textId="5B460CC9" w:rsidR="001070D6" w:rsidRPr="00E61CD3" w:rsidRDefault="00DE7B1E" w:rsidP="00035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CHC30113</w:t>
            </w:r>
            <w:r w:rsidR="001070D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WorkplaceRepForm</w:t>
            </w:r>
            <w:proofErr w:type="spellEnd"/>
          </w:p>
        </w:tc>
        <w:tc>
          <w:tcPr>
            <w:tcW w:w="933" w:type="dxa"/>
            <w:tcBorders>
              <w:right w:val="single" w:sz="4" w:space="0" w:color="1F497D" w:themeColor="text2"/>
            </w:tcBorders>
            <w:shd w:val="clear" w:color="auto" w:fill="auto"/>
          </w:tcPr>
          <w:p w14:paraId="7AB8D917" w14:textId="16A5B702" w:rsidR="001070D6" w:rsidRPr="00E61CD3" w:rsidRDefault="001070D6" w:rsidP="00867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Word</w:t>
            </w:r>
          </w:p>
        </w:tc>
      </w:tr>
      <w:tr w:rsidR="00D94DD6" w:rsidRPr="00E61CD3" w14:paraId="0D3066CC" w14:textId="77777777" w:rsidTr="00F260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5" w:type="dxa"/>
            <w:tcBorders>
              <w:left w:val="single" w:sz="4" w:space="0" w:color="1F497D" w:themeColor="text2"/>
            </w:tcBorders>
            <w:shd w:val="clear" w:color="auto" w:fill="auto"/>
          </w:tcPr>
          <w:p w14:paraId="392F5E7F" w14:textId="77777777" w:rsidR="00D94DD6" w:rsidRPr="00E61CD3" w:rsidRDefault="00D94DD6" w:rsidP="00F260D3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Third Party Report Template</w:t>
            </w:r>
          </w:p>
        </w:tc>
        <w:tc>
          <w:tcPr>
            <w:tcW w:w="3879" w:type="dxa"/>
            <w:gridSpan w:val="3"/>
            <w:shd w:val="clear" w:color="auto" w:fill="auto"/>
          </w:tcPr>
          <w:p w14:paraId="69490FC4" w14:textId="2F474FAA" w:rsidR="00D94DD6" w:rsidRPr="00E61CD3" w:rsidRDefault="00DE7B1E" w:rsidP="00F26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CHC30113</w:t>
            </w:r>
            <w:r w:rsidR="00D94DD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ThirdPartyReport</w:t>
            </w:r>
            <w:proofErr w:type="spellEnd"/>
          </w:p>
        </w:tc>
        <w:tc>
          <w:tcPr>
            <w:tcW w:w="933" w:type="dxa"/>
            <w:tcBorders>
              <w:right w:val="single" w:sz="4" w:space="0" w:color="1F497D" w:themeColor="text2"/>
            </w:tcBorders>
            <w:shd w:val="clear" w:color="auto" w:fill="auto"/>
          </w:tcPr>
          <w:p w14:paraId="32EEC60B" w14:textId="77777777" w:rsidR="00D94DD6" w:rsidRPr="00E61CD3" w:rsidRDefault="00D94DD6" w:rsidP="00F26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Word</w:t>
            </w:r>
          </w:p>
        </w:tc>
      </w:tr>
      <w:tr w:rsidR="00D94DD6" w:rsidRPr="00E61CD3" w14:paraId="27BFFFBA" w14:textId="77777777" w:rsidTr="00F26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5" w:type="dxa"/>
            <w:tcBorders>
              <w:left w:val="single" w:sz="4" w:space="0" w:color="1F497D" w:themeColor="text2"/>
              <w:bottom w:val="single" w:sz="4" w:space="0" w:color="4F81BD" w:themeColor="accent1"/>
            </w:tcBorders>
            <w:shd w:val="clear" w:color="auto" w:fill="auto"/>
          </w:tcPr>
          <w:p w14:paraId="14E44893" w14:textId="77777777" w:rsidR="00D94DD6" w:rsidRPr="00E61CD3" w:rsidRDefault="00D94DD6" w:rsidP="00F260D3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RPL Assessment Outcomes Form</w:t>
            </w:r>
          </w:p>
        </w:tc>
        <w:tc>
          <w:tcPr>
            <w:tcW w:w="3879" w:type="dxa"/>
            <w:gridSpan w:val="3"/>
            <w:tcBorders>
              <w:bottom w:val="single" w:sz="4" w:space="0" w:color="4F81BD" w:themeColor="accent1"/>
            </w:tcBorders>
            <w:shd w:val="clear" w:color="auto" w:fill="auto"/>
          </w:tcPr>
          <w:p w14:paraId="14C0E62E" w14:textId="5C02C0A7" w:rsidR="00D94DD6" w:rsidRPr="00E61CD3" w:rsidRDefault="00DE7B1E" w:rsidP="00F26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CHC30113</w:t>
            </w:r>
            <w:r w:rsidR="00D94DD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RPLAssessOutcomes</w:t>
            </w:r>
            <w:proofErr w:type="spellEnd"/>
          </w:p>
        </w:tc>
        <w:tc>
          <w:tcPr>
            <w:tcW w:w="933" w:type="dxa"/>
            <w:tcBorders>
              <w:bottom w:val="single" w:sz="4" w:space="0" w:color="4F81BD" w:themeColor="accent1"/>
              <w:right w:val="single" w:sz="4" w:space="0" w:color="1F497D" w:themeColor="text2"/>
            </w:tcBorders>
            <w:shd w:val="clear" w:color="auto" w:fill="auto"/>
          </w:tcPr>
          <w:p w14:paraId="474B1DB8" w14:textId="77777777" w:rsidR="00D94DD6" w:rsidRPr="00E61CD3" w:rsidRDefault="00D94DD6" w:rsidP="00F26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Word</w:t>
            </w:r>
          </w:p>
        </w:tc>
      </w:tr>
      <w:tr w:rsidR="00D94DD6" w:rsidRPr="00E61CD3" w14:paraId="7EFDF490" w14:textId="77777777" w:rsidTr="00F260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5" w:type="dxa"/>
            <w:tcBorders>
              <w:left w:val="single" w:sz="4" w:space="0" w:color="1F497D" w:themeColor="text2"/>
            </w:tcBorders>
            <w:shd w:val="clear" w:color="auto" w:fill="auto"/>
          </w:tcPr>
          <w:p w14:paraId="73F7F17B" w14:textId="77777777" w:rsidR="00D94DD6" w:rsidRPr="00E61CD3" w:rsidRDefault="00D94DD6" w:rsidP="00F260D3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Candidate Self-evaluation Tools</w:t>
            </w:r>
          </w:p>
        </w:tc>
        <w:tc>
          <w:tcPr>
            <w:tcW w:w="3879" w:type="dxa"/>
            <w:gridSpan w:val="3"/>
            <w:shd w:val="clear" w:color="auto" w:fill="auto"/>
          </w:tcPr>
          <w:p w14:paraId="09F7E20A" w14:textId="1DA0E62D" w:rsidR="00D94DD6" w:rsidRPr="00E61CD3" w:rsidRDefault="00DE7B1E" w:rsidP="00F26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CHC30113</w:t>
            </w:r>
            <w:r w:rsidR="00D94DD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CandSelfEvalTools</w:t>
            </w:r>
            <w:proofErr w:type="spellEnd"/>
          </w:p>
        </w:tc>
        <w:tc>
          <w:tcPr>
            <w:tcW w:w="933" w:type="dxa"/>
            <w:tcBorders>
              <w:right w:val="single" w:sz="4" w:space="0" w:color="1F497D" w:themeColor="text2"/>
            </w:tcBorders>
            <w:shd w:val="clear" w:color="auto" w:fill="auto"/>
          </w:tcPr>
          <w:p w14:paraId="05A751E8" w14:textId="77777777" w:rsidR="00D94DD6" w:rsidRPr="00E61CD3" w:rsidRDefault="00D94DD6" w:rsidP="00F26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Word</w:t>
            </w:r>
          </w:p>
        </w:tc>
      </w:tr>
      <w:tr w:rsidR="00020691" w:rsidRPr="00E61CD3" w14:paraId="556198D4" w14:textId="77777777" w:rsidTr="00431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5" w:type="dxa"/>
            <w:tcBorders>
              <w:left w:val="single" w:sz="4" w:space="0" w:color="1F497D" w:themeColor="text2"/>
            </w:tcBorders>
            <w:shd w:val="clear" w:color="auto" w:fill="auto"/>
          </w:tcPr>
          <w:p w14:paraId="1A53B6CD" w14:textId="5DFBAFD4" w:rsidR="001070D6" w:rsidRPr="00E61CD3" w:rsidRDefault="001070D6" w:rsidP="00867657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Competency Conversation Recording Tools</w:t>
            </w:r>
          </w:p>
        </w:tc>
        <w:tc>
          <w:tcPr>
            <w:tcW w:w="3879" w:type="dxa"/>
            <w:gridSpan w:val="3"/>
            <w:shd w:val="clear" w:color="auto" w:fill="auto"/>
          </w:tcPr>
          <w:p w14:paraId="1DCFE122" w14:textId="7D7AF86C" w:rsidR="001070D6" w:rsidRPr="00E61CD3" w:rsidRDefault="00DE7B1E" w:rsidP="00035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CHC30113</w:t>
            </w:r>
            <w:r w:rsidR="001070D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CompConvRecTool</w:t>
            </w:r>
            <w:proofErr w:type="spellEnd"/>
          </w:p>
        </w:tc>
        <w:tc>
          <w:tcPr>
            <w:tcW w:w="933" w:type="dxa"/>
            <w:tcBorders>
              <w:right w:val="single" w:sz="4" w:space="0" w:color="1F497D" w:themeColor="text2"/>
            </w:tcBorders>
            <w:shd w:val="clear" w:color="auto" w:fill="auto"/>
          </w:tcPr>
          <w:p w14:paraId="50E0A688" w14:textId="6E6A9400" w:rsidR="001070D6" w:rsidRPr="00E61CD3" w:rsidRDefault="001070D6" w:rsidP="00867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Word</w:t>
            </w:r>
          </w:p>
        </w:tc>
      </w:tr>
      <w:tr w:rsidR="00020691" w:rsidRPr="00E61CD3" w14:paraId="3DC25392" w14:textId="77777777" w:rsidTr="004311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5" w:type="dxa"/>
            <w:tcBorders>
              <w:left w:val="single" w:sz="4" w:space="0" w:color="1F497D" w:themeColor="text2"/>
            </w:tcBorders>
            <w:shd w:val="clear" w:color="auto" w:fill="auto"/>
          </w:tcPr>
          <w:p w14:paraId="47E97FA9" w14:textId="360473B4" w:rsidR="001070D6" w:rsidRPr="00E61CD3" w:rsidRDefault="001070D6" w:rsidP="00867657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Workplace Assessment Tasks: Instructions for the Candidate</w:t>
            </w:r>
          </w:p>
        </w:tc>
        <w:tc>
          <w:tcPr>
            <w:tcW w:w="3879" w:type="dxa"/>
            <w:gridSpan w:val="3"/>
            <w:shd w:val="clear" w:color="auto" w:fill="auto"/>
          </w:tcPr>
          <w:p w14:paraId="2E1F3164" w14:textId="1E4B3CF9" w:rsidR="001070D6" w:rsidRPr="00E61CD3" w:rsidRDefault="00DE7B1E" w:rsidP="00867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CHC30113</w:t>
            </w:r>
            <w:r w:rsidR="001070D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CandWkplaceTasks</w:t>
            </w:r>
            <w:proofErr w:type="spellEnd"/>
          </w:p>
        </w:tc>
        <w:tc>
          <w:tcPr>
            <w:tcW w:w="933" w:type="dxa"/>
            <w:tcBorders>
              <w:right w:val="single" w:sz="4" w:space="0" w:color="1F497D" w:themeColor="text2"/>
            </w:tcBorders>
            <w:shd w:val="clear" w:color="auto" w:fill="auto"/>
          </w:tcPr>
          <w:p w14:paraId="63D35720" w14:textId="09BCC0C2" w:rsidR="001070D6" w:rsidRPr="00E61CD3" w:rsidRDefault="001070D6" w:rsidP="00867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Word</w:t>
            </w:r>
          </w:p>
        </w:tc>
      </w:tr>
      <w:tr w:rsidR="00020691" w:rsidRPr="00E61CD3" w14:paraId="3D6C55E6" w14:textId="77777777" w:rsidTr="00431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5" w:type="dxa"/>
            <w:tcBorders>
              <w:left w:val="single" w:sz="4" w:space="0" w:color="1F497D" w:themeColor="text2"/>
            </w:tcBorders>
            <w:shd w:val="clear" w:color="auto" w:fill="auto"/>
          </w:tcPr>
          <w:p w14:paraId="3B1D8CBC" w14:textId="5B7C3440" w:rsidR="001070D6" w:rsidRPr="00E61CD3" w:rsidRDefault="001070D6" w:rsidP="00867657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Workplace Assessment Tasks: Observation Tools</w:t>
            </w:r>
          </w:p>
        </w:tc>
        <w:tc>
          <w:tcPr>
            <w:tcW w:w="3879" w:type="dxa"/>
            <w:gridSpan w:val="3"/>
            <w:shd w:val="clear" w:color="auto" w:fill="auto"/>
          </w:tcPr>
          <w:p w14:paraId="5DF824FE" w14:textId="055365A6" w:rsidR="001070D6" w:rsidRPr="00E61CD3" w:rsidRDefault="00DE7B1E" w:rsidP="00035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CHC30113</w:t>
            </w:r>
            <w:r w:rsidR="001070D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WkplaceObsTool</w:t>
            </w:r>
            <w:proofErr w:type="spellEnd"/>
          </w:p>
        </w:tc>
        <w:tc>
          <w:tcPr>
            <w:tcW w:w="933" w:type="dxa"/>
            <w:tcBorders>
              <w:right w:val="single" w:sz="4" w:space="0" w:color="1F497D" w:themeColor="text2"/>
            </w:tcBorders>
            <w:shd w:val="clear" w:color="auto" w:fill="auto"/>
          </w:tcPr>
          <w:p w14:paraId="77ACDB77" w14:textId="293B9697" w:rsidR="001070D6" w:rsidRPr="00E61CD3" w:rsidRDefault="001070D6" w:rsidP="00867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Word</w:t>
            </w:r>
          </w:p>
        </w:tc>
      </w:tr>
    </w:tbl>
    <w:p w14:paraId="41AC4870" w14:textId="77777777" w:rsidR="00A30EBA" w:rsidRPr="00E61CD3" w:rsidRDefault="00A30EBA" w:rsidP="00DB185D">
      <w:pPr>
        <w:rPr>
          <w:rFonts w:ascii="Calibri" w:hAnsi="Calibri"/>
          <w:sz w:val="20"/>
          <w:szCs w:val="20"/>
        </w:rPr>
      </w:pPr>
    </w:p>
    <w:tbl>
      <w:tblPr>
        <w:tblStyle w:val="LightList-Accent1"/>
        <w:tblW w:w="9012" w:type="dxa"/>
        <w:jc w:val="center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6"/>
        <w:gridCol w:w="330"/>
        <w:gridCol w:w="2567"/>
        <w:gridCol w:w="268"/>
        <w:gridCol w:w="1361"/>
      </w:tblGrid>
      <w:tr w:rsidR="00744568" w:rsidRPr="00E61CD3" w14:paraId="2E9E565C" w14:textId="77777777" w:rsidTr="00020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14:paraId="53423955" w14:textId="792DDF27" w:rsidR="00744568" w:rsidRPr="00E61CD3" w:rsidRDefault="00E36756" w:rsidP="005162DD">
            <w:pPr>
              <w:rPr>
                <w:rFonts w:ascii="Calibri" w:hAnsi="Calibri" w:cs="Arial"/>
                <w:sz w:val="20"/>
                <w:szCs w:val="20"/>
              </w:rPr>
            </w:pPr>
            <w:r w:rsidRPr="00E61CD3">
              <w:rPr>
                <w:rFonts w:ascii="Calibri" w:hAnsi="Calibri" w:cs="Arial"/>
                <w:sz w:val="20"/>
                <w:szCs w:val="20"/>
              </w:rPr>
              <w:t xml:space="preserve">3. </w:t>
            </w:r>
            <w:r w:rsidR="005162DD" w:rsidRPr="00E61CD3">
              <w:rPr>
                <w:rFonts w:ascii="Calibri" w:hAnsi="Calibri" w:cs="Arial"/>
                <w:sz w:val="20"/>
                <w:szCs w:val="20"/>
              </w:rPr>
              <w:t xml:space="preserve">SUPPORTING </w:t>
            </w:r>
            <w:r w:rsidR="00BC7367" w:rsidRPr="00E61CD3">
              <w:rPr>
                <w:rFonts w:ascii="Calibri" w:hAnsi="Calibri" w:cs="Arial"/>
                <w:sz w:val="20"/>
                <w:szCs w:val="20"/>
              </w:rPr>
              <w:t xml:space="preserve">DOCUMENTS </w:t>
            </w:r>
          </w:p>
        </w:tc>
      </w:tr>
      <w:tr w:rsidR="00744568" w:rsidRPr="00E61CD3" w14:paraId="203E9E51" w14:textId="77777777" w:rsidTr="0002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  <w:tcBorders>
              <w:top w:val="none" w:sz="0" w:space="0" w:color="auto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DBE5F1"/>
          </w:tcPr>
          <w:p w14:paraId="0B63D128" w14:textId="7307CEB1" w:rsidR="00744568" w:rsidRPr="00E61CD3" w:rsidRDefault="00CF53AF" w:rsidP="00EE173E">
            <w:pPr>
              <w:rPr>
                <w:rFonts w:ascii="Calibri" w:hAnsi="Calibri" w:cs="Arial"/>
                <w:color w:val="4F81BD" w:themeColor="accen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4F81BD" w:themeColor="accent1"/>
                <w:sz w:val="20"/>
                <w:szCs w:val="20"/>
              </w:rPr>
              <w:t>TITLE/USE</w:t>
            </w:r>
          </w:p>
        </w:tc>
        <w:tc>
          <w:tcPr>
            <w:tcW w:w="2897" w:type="dxa"/>
            <w:gridSpan w:val="2"/>
            <w:tcBorders>
              <w:top w:val="none" w:sz="0" w:space="0" w:color="auto"/>
              <w:bottom w:val="single" w:sz="4" w:space="0" w:color="4F81BD" w:themeColor="accent1"/>
            </w:tcBorders>
            <w:shd w:val="clear" w:color="auto" w:fill="DBE5F1"/>
          </w:tcPr>
          <w:p w14:paraId="0F5B94D2" w14:textId="2A6CB383" w:rsidR="00744568" w:rsidRPr="00E61CD3" w:rsidRDefault="0072534F" w:rsidP="00EE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4F81BD" w:themeColor="accent1"/>
                <w:sz w:val="20"/>
                <w:szCs w:val="20"/>
              </w:rPr>
              <w:t xml:space="preserve">                   </w:t>
            </w:r>
            <w:r w:rsidR="00744568" w:rsidRPr="00E61CD3">
              <w:rPr>
                <w:rFonts w:ascii="Calibri" w:hAnsi="Calibri" w:cs="Arial"/>
                <w:b/>
                <w:color w:val="4F81BD" w:themeColor="accent1"/>
                <w:sz w:val="20"/>
                <w:szCs w:val="20"/>
              </w:rPr>
              <w:t>FILENAME</w:t>
            </w:r>
          </w:p>
        </w:tc>
        <w:tc>
          <w:tcPr>
            <w:tcW w:w="1629" w:type="dxa"/>
            <w:gridSpan w:val="2"/>
            <w:tcBorders>
              <w:top w:val="none" w:sz="0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/>
          </w:tcPr>
          <w:p w14:paraId="4768F2FD" w14:textId="0CEBD826" w:rsidR="00744568" w:rsidRPr="00E61CD3" w:rsidRDefault="00A3375B" w:rsidP="00EE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4F81BD" w:themeColor="accent1"/>
                <w:sz w:val="20"/>
                <w:szCs w:val="20"/>
              </w:rPr>
              <w:t xml:space="preserve">         </w:t>
            </w:r>
            <w:r w:rsidR="00744568" w:rsidRPr="00E61CD3">
              <w:rPr>
                <w:rFonts w:ascii="Calibri" w:hAnsi="Calibri" w:cs="Arial"/>
                <w:b/>
                <w:color w:val="4F81BD" w:themeColor="accent1"/>
                <w:sz w:val="20"/>
                <w:szCs w:val="20"/>
              </w:rPr>
              <w:t>FORMAT</w:t>
            </w:r>
          </w:p>
        </w:tc>
      </w:tr>
      <w:tr w:rsidR="002410FC" w:rsidRPr="00E61CD3" w14:paraId="6782C3CA" w14:textId="77777777" w:rsidTr="00A337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14:paraId="76CDCAA8" w14:textId="663BD447" w:rsidR="002410FC" w:rsidRPr="00E61CD3" w:rsidRDefault="002410FC" w:rsidP="00173512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 xml:space="preserve">This </w:t>
            </w:r>
            <w:r w:rsidR="00CF53AF"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 xml:space="preserve">‘ReadMe’ </w:t>
            </w: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document—giving all filenames</w:t>
            </w:r>
          </w:p>
        </w:tc>
        <w:tc>
          <w:tcPr>
            <w:tcW w:w="2835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14:paraId="4FE49155" w14:textId="2812EE4B" w:rsidR="002410FC" w:rsidRPr="00E61CD3" w:rsidRDefault="002410FC" w:rsidP="00173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ReadMe_</w:t>
            </w:r>
            <w:r w:rsidR="00DE7B1E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CHC30113</w:t>
            </w:r>
            <w:proofErr w:type="spellEnd"/>
          </w:p>
        </w:tc>
        <w:tc>
          <w:tcPr>
            <w:tcW w:w="136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EA83EED" w14:textId="3FC27DEE" w:rsidR="00326549" w:rsidRPr="00E61CD3" w:rsidRDefault="00A3375B" w:rsidP="00173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pdf and Word</w:t>
            </w:r>
          </w:p>
        </w:tc>
      </w:tr>
      <w:tr w:rsidR="00A3375B" w:rsidRPr="00E61CD3" w14:paraId="6DFB1A6F" w14:textId="77777777" w:rsidTr="00A33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14:paraId="1D4C4B11" w14:textId="7BBCB4E6" w:rsidR="00A3375B" w:rsidRPr="00E61CD3" w:rsidRDefault="00A3375B" w:rsidP="00431183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A table with a s</w:t>
            </w: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 xml:space="preserve">ummary of all the forms and templates in the </w:t>
            </w:r>
            <w:r w:rsidRPr="00E61CD3">
              <w:rPr>
                <w:rFonts w:ascii="Calibri" w:hAnsi="Calibri" w:cs="Arial"/>
                <w:b w:val="0"/>
                <w:i/>
                <w:color w:val="000000" w:themeColor="text1"/>
                <w:sz w:val="20"/>
                <w:szCs w:val="20"/>
              </w:rPr>
              <w:t>RPL Toolkit</w:t>
            </w:r>
            <w: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 xml:space="preserve">, </w:t>
            </w: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describing how they are used</w:t>
            </w:r>
          </w:p>
        </w:tc>
        <w:tc>
          <w:tcPr>
            <w:tcW w:w="2835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14:paraId="12E88326" w14:textId="541F677F" w:rsidR="00A3375B" w:rsidRPr="00E61CD3" w:rsidRDefault="00A3375B" w:rsidP="00EE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SummaryForms&amp;Templates13</w:t>
            </w:r>
            <w:proofErr w:type="spellEnd"/>
          </w:p>
        </w:tc>
        <w:tc>
          <w:tcPr>
            <w:tcW w:w="136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CFC1694" w14:textId="0A1DBB00" w:rsidR="00A3375B" w:rsidRPr="00E61CD3" w:rsidRDefault="00A3375B" w:rsidP="00EE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gram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pdf</w:t>
            </w:r>
            <w:proofErr w:type="gramEnd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and Word</w:t>
            </w:r>
          </w:p>
        </w:tc>
      </w:tr>
      <w:tr w:rsidR="00A3375B" w:rsidRPr="00E61CD3" w14:paraId="0DBE237B" w14:textId="77777777" w:rsidTr="00A337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14:paraId="2301A9F0" w14:textId="7857FA7C" w:rsidR="00A3375B" w:rsidRPr="00E61CD3" w:rsidRDefault="00A3375B" w:rsidP="00431183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hat’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E61CD3">
              <w:rPr>
                <w:rFonts w:ascii="Calibri" w:eastAsia="Calibri" w:hAnsi="Calibri" w:cs="Calibri"/>
                <w:i/>
                <w:color w:val="0096D6"/>
                <w:sz w:val="20"/>
                <w:szCs w:val="20"/>
              </w:rPr>
              <w:t>Assess</w:t>
            </w:r>
            <w:r w:rsidRPr="00E61CD3">
              <w:rPr>
                <w:rFonts w:ascii="Calibri" w:eastAsia="Calibri" w:hAnsi="Calibri" w:cs="Calibri"/>
                <w:i/>
                <w:color w:val="0096D6"/>
                <w:spacing w:val="-1"/>
                <w:sz w:val="20"/>
                <w:szCs w:val="20"/>
              </w:rPr>
              <w:t>o</w:t>
            </w:r>
            <w:r w:rsidRPr="00E61CD3">
              <w:rPr>
                <w:rFonts w:ascii="Calibri" w:eastAsia="Calibri" w:hAnsi="Calibri" w:cs="Calibri"/>
                <w:i/>
                <w:color w:val="0096D6"/>
                <w:sz w:val="20"/>
                <w:szCs w:val="20"/>
              </w:rPr>
              <w:t xml:space="preserve">r Guide </w:t>
            </w:r>
            <w:r w:rsidRPr="00E61CD3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</w:t>
            </w:r>
            <w:r w:rsidRPr="00E61CD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 </w:t>
            </w:r>
            <w:r w:rsidRPr="00E61CD3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th</w:t>
            </w:r>
            <w:r w:rsidRPr="00E61CD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</w:t>
            </w:r>
            <w:r w:rsidRPr="00E61CD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RPL Toolkit…?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br/>
            </w:r>
            <w:r w:rsidRPr="00431183">
              <w:rPr>
                <w:rFonts w:ascii="Calibri" w:eastAsia="Calibri" w:hAnsi="Calibri" w:cs="Calibri"/>
                <w:b w:val="0"/>
                <w:i/>
                <w:color w:val="000000"/>
                <w:sz w:val="18"/>
                <w:szCs w:val="18"/>
              </w:rPr>
              <w:t>(A one-page summary of the Assessor Guide contents.)</w:t>
            </w:r>
          </w:p>
        </w:tc>
        <w:tc>
          <w:tcPr>
            <w:tcW w:w="2835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14:paraId="11E11510" w14:textId="06EA6C65" w:rsidR="00A3375B" w:rsidRPr="00E61CD3" w:rsidRDefault="00DE7B1E" w:rsidP="00020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CHC30113</w:t>
            </w:r>
            <w:r w:rsidR="00A3375B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AssessGdeSummary</w:t>
            </w:r>
            <w:proofErr w:type="spellEnd"/>
          </w:p>
        </w:tc>
        <w:tc>
          <w:tcPr>
            <w:tcW w:w="136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2F1B51F" w14:textId="38BDEAA0" w:rsidR="00A3375B" w:rsidRPr="00E61CD3" w:rsidRDefault="00A3375B" w:rsidP="00EE1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gram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pdf</w:t>
            </w:r>
            <w:proofErr w:type="gramEnd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and Word</w:t>
            </w:r>
          </w:p>
        </w:tc>
      </w:tr>
      <w:tr w:rsidR="00A3375B" w:rsidRPr="00E61CD3" w14:paraId="6F32E32B" w14:textId="77777777" w:rsidTr="00A33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14:paraId="5F115E5B" w14:textId="62315CC2" w:rsidR="00A3375B" w:rsidRPr="00E61CD3" w:rsidRDefault="00A3375B" w:rsidP="005162DD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hat’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>n e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pon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 xml:space="preserve">f 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61CD3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E61CD3">
              <w:rPr>
                <w:rFonts w:ascii="Calibri" w:eastAsia="Calibri" w:hAnsi="Calibri" w:cs="Calibri"/>
                <w:i/>
                <w:sz w:val="20"/>
                <w:szCs w:val="20"/>
              </w:rPr>
              <w:t>RPL Toolkit…?</w:t>
            </w:r>
            <w:r w:rsidRPr="00E61CD3">
              <w:rPr>
                <w:rFonts w:ascii="Calibri" w:eastAsia="Calibri" w:hAnsi="Calibri" w:cs="Calibri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i/>
                <w:sz w:val="20"/>
                <w:szCs w:val="20"/>
              </w:rPr>
              <w:br/>
            </w:r>
            <w:r w:rsidRPr="00431183">
              <w:rPr>
                <w:rFonts w:ascii="Calibri" w:eastAsia="Calibri" w:hAnsi="Calibri" w:cs="Calibri"/>
                <w:b w:val="0"/>
                <w:i/>
                <w:color w:val="000000"/>
                <w:sz w:val="18"/>
                <w:szCs w:val="18"/>
              </w:rPr>
              <w:t>(A one-page summary of the key components.)</w:t>
            </w:r>
          </w:p>
        </w:tc>
        <w:tc>
          <w:tcPr>
            <w:tcW w:w="2835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14:paraId="385DAE10" w14:textId="29F84AB5" w:rsidR="00A3375B" w:rsidRPr="00E61CD3" w:rsidRDefault="00DE7B1E" w:rsidP="00020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CHC30113</w:t>
            </w:r>
            <w:r w:rsidR="00A3375B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ToolkitOverview</w:t>
            </w:r>
            <w:proofErr w:type="spellEnd"/>
          </w:p>
        </w:tc>
        <w:tc>
          <w:tcPr>
            <w:tcW w:w="136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CEB6FF4" w14:textId="4689E480" w:rsidR="00A3375B" w:rsidRPr="00E61CD3" w:rsidRDefault="00A3375B" w:rsidP="00516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gram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pdf</w:t>
            </w:r>
            <w:proofErr w:type="gramEnd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and Word</w:t>
            </w:r>
          </w:p>
        </w:tc>
      </w:tr>
      <w:tr w:rsidR="00A3375B" w:rsidRPr="000B57A8" w14:paraId="656E2CE9" w14:textId="77777777" w:rsidTr="00A337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14:paraId="172C8A6C" w14:textId="1418CD5B" w:rsidR="00A3375B" w:rsidRPr="00E61CD3" w:rsidRDefault="00A3375B" w:rsidP="00431183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hat’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E61CD3">
              <w:rPr>
                <w:rFonts w:ascii="Calibri" w:eastAsia="Calibri" w:hAnsi="Calibri" w:cs="Calibri"/>
                <w:i/>
                <w:color w:val="25408F"/>
                <w:spacing w:val="-1"/>
                <w:sz w:val="20"/>
                <w:szCs w:val="20"/>
              </w:rPr>
              <w:t>Ca</w:t>
            </w:r>
            <w:r w:rsidRPr="00E61CD3">
              <w:rPr>
                <w:rFonts w:ascii="Calibri" w:eastAsia="Calibri" w:hAnsi="Calibri" w:cs="Calibri"/>
                <w:i/>
                <w:color w:val="25408F"/>
                <w:sz w:val="20"/>
                <w:szCs w:val="20"/>
              </w:rPr>
              <w:t>n</w:t>
            </w:r>
            <w:r w:rsidRPr="00E61CD3">
              <w:rPr>
                <w:rFonts w:ascii="Calibri" w:eastAsia="Calibri" w:hAnsi="Calibri" w:cs="Calibri"/>
                <w:i/>
                <w:color w:val="25408F"/>
                <w:spacing w:val="-1"/>
                <w:sz w:val="20"/>
                <w:szCs w:val="20"/>
              </w:rPr>
              <w:t>didat</w:t>
            </w:r>
            <w:r w:rsidRPr="00E61CD3">
              <w:rPr>
                <w:rFonts w:ascii="Calibri" w:eastAsia="Calibri" w:hAnsi="Calibri" w:cs="Calibri"/>
                <w:i/>
                <w:color w:val="25408F"/>
                <w:sz w:val="20"/>
                <w:szCs w:val="20"/>
              </w:rPr>
              <w:t>e Gu</w:t>
            </w:r>
            <w:r w:rsidRPr="00E61CD3">
              <w:rPr>
                <w:rFonts w:ascii="Calibri" w:eastAsia="Calibri" w:hAnsi="Calibri" w:cs="Calibri"/>
                <w:i/>
                <w:color w:val="25408F"/>
                <w:spacing w:val="-1"/>
                <w:sz w:val="20"/>
                <w:szCs w:val="20"/>
              </w:rPr>
              <w:t>id</w:t>
            </w:r>
            <w:r w:rsidRPr="00E61CD3">
              <w:rPr>
                <w:rFonts w:ascii="Calibri" w:eastAsia="Calibri" w:hAnsi="Calibri" w:cs="Calibri"/>
                <w:i/>
                <w:color w:val="25408F"/>
                <w:sz w:val="20"/>
                <w:szCs w:val="20"/>
              </w:rPr>
              <w:t xml:space="preserve">e </w:t>
            </w:r>
            <w:r w:rsidRPr="00E61CD3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an</w:t>
            </w:r>
            <w:r w:rsidRPr="00E61CD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 w:rsidRPr="00E61CD3">
              <w:rPr>
                <w:rFonts w:ascii="Calibri" w:eastAsia="Calibri" w:hAnsi="Calibri" w:cs="Calibri"/>
                <w:i/>
                <w:color w:val="F79646"/>
                <w:sz w:val="20"/>
                <w:szCs w:val="20"/>
              </w:rPr>
              <w:t>Workplace Guide</w:t>
            </w:r>
            <w:r>
              <w:rPr>
                <w:rFonts w:ascii="Calibri" w:eastAsia="Calibri" w:hAnsi="Calibri" w:cs="Calibri"/>
                <w:i/>
                <w:color w:val="F79646"/>
                <w:sz w:val="20"/>
                <w:szCs w:val="20"/>
              </w:rPr>
              <w:br/>
            </w:r>
            <w:r w:rsidRPr="00E61CD3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</w:t>
            </w:r>
            <w:r w:rsidRPr="00E61CD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 w:rsidRPr="00E61CD3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th</w:t>
            </w:r>
            <w:r w:rsidRPr="00E61CD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</w:t>
            </w:r>
            <w:r w:rsidRPr="00E61CD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RPL Toolkit…?</w:t>
            </w:r>
            <w:r w:rsidRPr="00E61CD3">
              <w:rPr>
                <w:rFonts w:ascii="Calibri" w:eastAsia="Calibri" w:hAnsi="Calibri" w:cs="Calibri"/>
                <w:b w:val="0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i/>
                <w:color w:val="000000"/>
                <w:sz w:val="20"/>
                <w:szCs w:val="20"/>
              </w:rPr>
              <w:br/>
            </w:r>
            <w:r w:rsidRPr="00431183">
              <w:rPr>
                <w:rFonts w:ascii="Calibri" w:eastAsia="Calibri" w:hAnsi="Calibri" w:cs="Calibri"/>
                <w:b w:val="0"/>
                <w:i/>
                <w:color w:val="000000"/>
                <w:sz w:val="18"/>
                <w:szCs w:val="18"/>
              </w:rPr>
              <w:t>(A one-page summary of the Guides)</w:t>
            </w:r>
          </w:p>
        </w:tc>
        <w:tc>
          <w:tcPr>
            <w:tcW w:w="2835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14:paraId="22C70131" w14:textId="5F47727E" w:rsidR="00A3375B" w:rsidRPr="00E61CD3" w:rsidRDefault="00DE7B1E" w:rsidP="00020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CHC30113</w:t>
            </w:r>
            <w:r w:rsidR="00A3375B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Cand&amp;WorkplceSum</w:t>
            </w:r>
            <w:proofErr w:type="spellEnd"/>
          </w:p>
        </w:tc>
        <w:tc>
          <w:tcPr>
            <w:tcW w:w="136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478571DE" w14:textId="00C73B54" w:rsidR="00A3375B" w:rsidRPr="000B57A8" w:rsidRDefault="00A3375B" w:rsidP="00516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gram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pdf</w:t>
            </w:r>
            <w:proofErr w:type="gramEnd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and Word</w:t>
            </w:r>
          </w:p>
        </w:tc>
      </w:tr>
    </w:tbl>
    <w:p w14:paraId="5531F91A" w14:textId="4A09B2B3" w:rsidR="00744568" w:rsidRPr="000B57A8" w:rsidRDefault="00744568" w:rsidP="00744568">
      <w:pPr>
        <w:rPr>
          <w:rFonts w:ascii="Calibri" w:hAnsi="Calibri"/>
          <w:sz w:val="20"/>
          <w:szCs w:val="20"/>
        </w:rPr>
      </w:pPr>
    </w:p>
    <w:sectPr w:rsidR="00744568" w:rsidRPr="000B57A8" w:rsidSect="00973ED6">
      <w:footerReference w:type="default" r:id="rId8"/>
      <w:pgSz w:w="11900" w:h="16840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15EE5" w14:textId="77777777" w:rsidR="005E7A28" w:rsidRDefault="005E7A28" w:rsidP="005E7A28">
      <w:r>
        <w:separator/>
      </w:r>
    </w:p>
  </w:endnote>
  <w:endnote w:type="continuationSeparator" w:id="0">
    <w:p w14:paraId="3C9854E3" w14:textId="77777777" w:rsidR="005E7A28" w:rsidRDefault="005E7A28" w:rsidP="005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25C1C" w14:textId="4C4494F1" w:rsidR="005E7A28" w:rsidRPr="005E7A28" w:rsidRDefault="005E7A28">
    <w:pPr>
      <w:pStyle w:val="Footer"/>
      <w:rPr>
        <w:rFonts w:asciiTheme="majorHAnsi" w:hAnsiTheme="majorHAnsi"/>
        <w:i/>
        <w:sz w:val="16"/>
        <w:szCs w:val="16"/>
      </w:rPr>
    </w:pPr>
    <w:r>
      <w:rPr>
        <w:rFonts w:asciiTheme="majorHAnsi" w:hAnsiTheme="majorHAnsi"/>
        <w:i/>
        <w:sz w:val="16"/>
        <w:szCs w:val="16"/>
      </w:rPr>
      <w:t>ReadMe File</w:t>
    </w:r>
    <w:r w:rsidR="000D4C42">
      <w:rPr>
        <w:rFonts w:asciiTheme="majorHAnsi" w:hAnsiTheme="majorHAnsi"/>
        <w:i/>
        <w:sz w:val="16"/>
        <w:szCs w:val="16"/>
      </w:rPr>
      <w:t>,</w:t>
    </w:r>
    <w:r>
      <w:rPr>
        <w:rFonts w:asciiTheme="majorHAnsi" w:hAnsiTheme="majorHAnsi"/>
        <w:i/>
        <w:sz w:val="16"/>
        <w:szCs w:val="16"/>
      </w:rPr>
      <w:t xml:space="preserve"> RPL Assessment Toolkit</w:t>
    </w:r>
    <w:r w:rsidR="000D4C42">
      <w:rPr>
        <w:rFonts w:asciiTheme="majorHAnsi" w:hAnsiTheme="majorHAnsi"/>
        <w:i/>
        <w:sz w:val="16"/>
        <w:szCs w:val="16"/>
      </w:rPr>
      <w:t xml:space="preserve"> for </w:t>
    </w:r>
    <w:r w:rsidR="00DE7B1E">
      <w:rPr>
        <w:rFonts w:asciiTheme="majorHAnsi" w:hAnsiTheme="majorHAnsi"/>
        <w:i/>
        <w:sz w:val="16"/>
        <w:szCs w:val="16"/>
      </w:rPr>
      <w:t>CHC30113</w:t>
    </w:r>
    <w:r>
      <w:rPr>
        <w:rFonts w:asciiTheme="majorHAnsi" w:hAnsiTheme="majorHAnsi"/>
        <w:i/>
        <w:sz w:val="16"/>
        <w:szCs w:val="16"/>
      </w:rPr>
      <w:t xml:space="preserve">, </w:t>
    </w:r>
    <w:r w:rsidRPr="005E7A28">
      <w:rPr>
        <w:rFonts w:asciiTheme="majorHAnsi" w:hAnsiTheme="majorHAnsi"/>
        <w:i/>
        <w:sz w:val="16"/>
        <w:szCs w:val="16"/>
      </w:rPr>
      <w:t>August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097CF" w14:textId="77777777" w:rsidR="005E7A28" w:rsidRDefault="005E7A28" w:rsidP="005E7A28">
      <w:r>
        <w:separator/>
      </w:r>
    </w:p>
  </w:footnote>
  <w:footnote w:type="continuationSeparator" w:id="0">
    <w:p w14:paraId="6BD26B40" w14:textId="77777777" w:rsidR="005E7A28" w:rsidRDefault="005E7A28" w:rsidP="005E7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D0808"/>
    <w:multiLevelType w:val="hybridMultilevel"/>
    <w:tmpl w:val="DCC409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133C61"/>
    <w:multiLevelType w:val="hybridMultilevel"/>
    <w:tmpl w:val="09D6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33C0A"/>
    <w:multiLevelType w:val="hybridMultilevel"/>
    <w:tmpl w:val="3872D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3D"/>
    <w:rsid w:val="00005761"/>
    <w:rsid w:val="00005BA8"/>
    <w:rsid w:val="000071EF"/>
    <w:rsid w:val="00014012"/>
    <w:rsid w:val="00020691"/>
    <w:rsid w:val="000206FE"/>
    <w:rsid w:val="00035D70"/>
    <w:rsid w:val="00056233"/>
    <w:rsid w:val="000B20CE"/>
    <w:rsid w:val="000B26E0"/>
    <w:rsid w:val="000B57A8"/>
    <w:rsid w:val="000C6DC3"/>
    <w:rsid w:val="000D4C42"/>
    <w:rsid w:val="000E5721"/>
    <w:rsid w:val="001070D6"/>
    <w:rsid w:val="00121C09"/>
    <w:rsid w:val="001246A6"/>
    <w:rsid w:val="00143EA6"/>
    <w:rsid w:val="00173512"/>
    <w:rsid w:val="00174B18"/>
    <w:rsid w:val="001A00A7"/>
    <w:rsid w:val="001E65B8"/>
    <w:rsid w:val="00203120"/>
    <w:rsid w:val="002109D3"/>
    <w:rsid w:val="00223E74"/>
    <w:rsid w:val="00230F3F"/>
    <w:rsid w:val="00232B7C"/>
    <w:rsid w:val="00234C53"/>
    <w:rsid w:val="002410FC"/>
    <w:rsid w:val="0024796B"/>
    <w:rsid w:val="00254E4E"/>
    <w:rsid w:val="00300FB8"/>
    <w:rsid w:val="0032318F"/>
    <w:rsid w:val="00323EEE"/>
    <w:rsid w:val="00326549"/>
    <w:rsid w:val="003426F2"/>
    <w:rsid w:val="003459CB"/>
    <w:rsid w:val="003559BD"/>
    <w:rsid w:val="0037116B"/>
    <w:rsid w:val="0037117E"/>
    <w:rsid w:val="003A15D7"/>
    <w:rsid w:val="003E50B7"/>
    <w:rsid w:val="0041591A"/>
    <w:rsid w:val="00431183"/>
    <w:rsid w:val="0045549F"/>
    <w:rsid w:val="00465739"/>
    <w:rsid w:val="004874E6"/>
    <w:rsid w:val="004914B3"/>
    <w:rsid w:val="00494C65"/>
    <w:rsid w:val="004B6A16"/>
    <w:rsid w:val="004C15F9"/>
    <w:rsid w:val="004C6725"/>
    <w:rsid w:val="004D6ED6"/>
    <w:rsid w:val="004F0E04"/>
    <w:rsid w:val="00506E26"/>
    <w:rsid w:val="005162DD"/>
    <w:rsid w:val="00517B7F"/>
    <w:rsid w:val="0053575A"/>
    <w:rsid w:val="0056110E"/>
    <w:rsid w:val="00570317"/>
    <w:rsid w:val="00577601"/>
    <w:rsid w:val="005A6F8E"/>
    <w:rsid w:val="005A7E64"/>
    <w:rsid w:val="005E5178"/>
    <w:rsid w:val="005E7A28"/>
    <w:rsid w:val="00602A10"/>
    <w:rsid w:val="00611672"/>
    <w:rsid w:val="00635BE8"/>
    <w:rsid w:val="006422F5"/>
    <w:rsid w:val="006450C4"/>
    <w:rsid w:val="006B2DAB"/>
    <w:rsid w:val="006B6356"/>
    <w:rsid w:val="006D4409"/>
    <w:rsid w:val="00703405"/>
    <w:rsid w:val="00706827"/>
    <w:rsid w:val="007161D3"/>
    <w:rsid w:val="0072534F"/>
    <w:rsid w:val="00744568"/>
    <w:rsid w:val="007466D5"/>
    <w:rsid w:val="00760557"/>
    <w:rsid w:val="00763A6D"/>
    <w:rsid w:val="007665D4"/>
    <w:rsid w:val="0077188D"/>
    <w:rsid w:val="00785C37"/>
    <w:rsid w:val="007B41E1"/>
    <w:rsid w:val="007D096C"/>
    <w:rsid w:val="00861D42"/>
    <w:rsid w:val="00867657"/>
    <w:rsid w:val="00886837"/>
    <w:rsid w:val="0089403C"/>
    <w:rsid w:val="0089775D"/>
    <w:rsid w:val="008A3271"/>
    <w:rsid w:val="008C5096"/>
    <w:rsid w:val="008D3F07"/>
    <w:rsid w:val="009137D0"/>
    <w:rsid w:val="009215FC"/>
    <w:rsid w:val="00933D99"/>
    <w:rsid w:val="009653F8"/>
    <w:rsid w:val="00965741"/>
    <w:rsid w:val="00973ED6"/>
    <w:rsid w:val="00982FA5"/>
    <w:rsid w:val="00996FE8"/>
    <w:rsid w:val="009B23CB"/>
    <w:rsid w:val="009C165D"/>
    <w:rsid w:val="009C2FB8"/>
    <w:rsid w:val="009D2401"/>
    <w:rsid w:val="009D72A8"/>
    <w:rsid w:val="009E0109"/>
    <w:rsid w:val="00A010F8"/>
    <w:rsid w:val="00A030A6"/>
    <w:rsid w:val="00A13506"/>
    <w:rsid w:val="00A15A31"/>
    <w:rsid w:val="00A15B14"/>
    <w:rsid w:val="00A2777E"/>
    <w:rsid w:val="00A30EBA"/>
    <w:rsid w:val="00A32B41"/>
    <w:rsid w:val="00A3375B"/>
    <w:rsid w:val="00AB4FD1"/>
    <w:rsid w:val="00AB6A9B"/>
    <w:rsid w:val="00B00C65"/>
    <w:rsid w:val="00B031D7"/>
    <w:rsid w:val="00B05419"/>
    <w:rsid w:val="00B41C39"/>
    <w:rsid w:val="00B5168E"/>
    <w:rsid w:val="00B72DA8"/>
    <w:rsid w:val="00B831C2"/>
    <w:rsid w:val="00BA6A94"/>
    <w:rsid w:val="00BA784D"/>
    <w:rsid w:val="00BC7367"/>
    <w:rsid w:val="00BD66CA"/>
    <w:rsid w:val="00C06AE1"/>
    <w:rsid w:val="00C426E2"/>
    <w:rsid w:val="00C56518"/>
    <w:rsid w:val="00C70B53"/>
    <w:rsid w:val="00C73B07"/>
    <w:rsid w:val="00C75719"/>
    <w:rsid w:val="00CC5D23"/>
    <w:rsid w:val="00CD7E9E"/>
    <w:rsid w:val="00CE4A0F"/>
    <w:rsid w:val="00CF53AF"/>
    <w:rsid w:val="00CF7D20"/>
    <w:rsid w:val="00D03A76"/>
    <w:rsid w:val="00D10671"/>
    <w:rsid w:val="00D34B28"/>
    <w:rsid w:val="00D37C9E"/>
    <w:rsid w:val="00D63E87"/>
    <w:rsid w:val="00D65231"/>
    <w:rsid w:val="00D7371C"/>
    <w:rsid w:val="00D94DD6"/>
    <w:rsid w:val="00DA1628"/>
    <w:rsid w:val="00DB185D"/>
    <w:rsid w:val="00DB1C7B"/>
    <w:rsid w:val="00DC4494"/>
    <w:rsid w:val="00DD3F35"/>
    <w:rsid w:val="00DE7B1E"/>
    <w:rsid w:val="00E13373"/>
    <w:rsid w:val="00E1595A"/>
    <w:rsid w:val="00E35E73"/>
    <w:rsid w:val="00E36756"/>
    <w:rsid w:val="00E61CD3"/>
    <w:rsid w:val="00E76B32"/>
    <w:rsid w:val="00E8703D"/>
    <w:rsid w:val="00E93C67"/>
    <w:rsid w:val="00E95284"/>
    <w:rsid w:val="00E9716F"/>
    <w:rsid w:val="00E97177"/>
    <w:rsid w:val="00EE173E"/>
    <w:rsid w:val="00EE7704"/>
    <w:rsid w:val="00F00C4D"/>
    <w:rsid w:val="00F07EAA"/>
    <w:rsid w:val="00F566F5"/>
    <w:rsid w:val="00F82015"/>
    <w:rsid w:val="00F942EE"/>
    <w:rsid w:val="00FD413C"/>
    <w:rsid w:val="00FE0CF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B7D2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E8703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">
    <w:name w:val="Body Text"/>
    <w:basedOn w:val="Normal"/>
    <w:link w:val="BodyTextChar"/>
    <w:unhideWhenUsed/>
    <w:qFormat/>
    <w:rsid w:val="00DC4494"/>
    <w:pPr>
      <w:spacing w:before="120" w:after="120" w:line="280" w:lineRule="atLeast"/>
    </w:pPr>
    <w:rPr>
      <w:rFonts w:ascii="Arial" w:eastAsia="Times New Roman" w:hAnsi="Arial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C4494"/>
    <w:rPr>
      <w:rFonts w:ascii="Arial" w:eastAsia="Times New Roman" w:hAnsi="Arial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D24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A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A28"/>
  </w:style>
  <w:style w:type="paragraph" w:styleId="Footer">
    <w:name w:val="footer"/>
    <w:basedOn w:val="Normal"/>
    <w:link w:val="FooterChar"/>
    <w:uiPriority w:val="99"/>
    <w:unhideWhenUsed/>
    <w:rsid w:val="005E7A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A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E8703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">
    <w:name w:val="Body Text"/>
    <w:basedOn w:val="Normal"/>
    <w:link w:val="BodyTextChar"/>
    <w:unhideWhenUsed/>
    <w:qFormat/>
    <w:rsid w:val="00DC4494"/>
    <w:pPr>
      <w:spacing w:before="120" w:after="120" w:line="280" w:lineRule="atLeast"/>
    </w:pPr>
    <w:rPr>
      <w:rFonts w:ascii="Arial" w:eastAsia="Times New Roman" w:hAnsi="Arial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C4494"/>
    <w:rPr>
      <w:rFonts w:ascii="Arial" w:eastAsia="Times New Roman" w:hAnsi="Arial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D24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A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A28"/>
  </w:style>
  <w:style w:type="paragraph" w:styleId="Footer">
    <w:name w:val="footer"/>
    <w:basedOn w:val="Normal"/>
    <w:link w:val="FooterChar"/>
    <w:uiPriority w:val="99"/>
    <w:unhideWhenUsed/>
    <w:rsid w:val="005E7A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2788</Characters>
  <Application>Microsoft Macintosh Word</Application>
  <DocSecurity>0</DocSecurity>
  <Lines>96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ReadMe file for RPL Assessment Toolkit for CHC50113 Diploma of Early Childhood Education and Care</vt:lpstr>
    </vt:vector>
  </TitlesOfParts>
  <Manager/>
  <Company/>
  <LinksUpToDate>false</LinksUpToDate>
  <CharactersWithSpaces>3217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 file for RPL Assessment Toolkit for CHC30113 Diploma of Early Childhood Education and Care</dc:title>
  <dc:subject/>
  <dc:creator>Cheryl Leary</dc:creator>
  <cp:keywords/>
  <dc:description/>
  <cp:lastModifiedBy>Cheryl Leary</cp:lastModifiedBy>
  <cp:revision>3</cp:revision>
  <cp:lastPrinted>2013-08-07T00:48:00Z</cp:lastPrinted>
  <dcterms:created xsi:type="dcterms:W3CDTF">2013-08-07T00:48:00Z</dcterms:created>
  <dcterms:modified xsi:type="dcterms:W3CDTF">2013-08-07T00:49:00Z</dcterms:modified>
  <cp:category/>
</cp:coreProperties>
</file>