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65" w:rsidRDefault="00EB232B">
      <w:pPr>
        <w:pStyle w:val="BodyText"/>
        <w:ind w:left="338"/>
        <w:rPr>
          <w:rFonts w:ascii="Times New Roman"/>
          <w:sz w:val="20"/>
        </w:rPr>
      </w:pPr>
      <w:bookmarkStart w:id="0" w:name="_GoBack"/>
      <w:bookmarkEnd w:id="0"/>
      <w:r>
        <w:pict>
          <v:group id="_x0000_s1027" style="position:absolute;left:0;text-align:left;margin-left:0;margin-top:401.9pt;width:595.1pt;height:439.8pt;z-index:-16070144;mso-position-horizontal-relative:page;mso-position-vertical-relative:page" coordorigin=",8038" coordsize="11902,87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This directory is limited to program, and services funded by Department of Social Services, National Indigenous Australians Agency and Department of Health and Aged Care. " style="position:absolute;left:305;top:8038;width:11289;height:7868">
              <v:imagedata r:id="rId6" o:title=""/>
            </v:shape>
            <v:shape id="_x0000_s1029" type="#_x0000_t75" alt="This directory is limited to program, and services funded by Department of Social Services, National Indigenous Australians Agency and Department of Health and Aged Care " style="position:absolute;top:8731;width:11902;height:8103">
              <v:imagedata r:id="rId7" o:title=""/>
            </v:shape>
            <v:shape id="_x0000_s1028" type="#_x0000_t75" alt="For more information about enhanced Income Management and the SmartCard visit servicesaustralia.gov.au/smartcard or call the SmartCard eIM hotline on 1800 252 604. " style="position:absolute;left:4;top:9047;width:11890;height:7594">
              <v:imagedata r:id="rId8" o:title=""/>
            </v:shape>
            <w10:wrap anchorx="page" anchory="page"/>
          </v:group>
        </w:pict>
      </w:r>
      <w:r>
        <w:rPr>
          <w:rFonts w:ascii="Times New Roman"/>
          <w:noProof/>
          <w:sz w:val="20"/>
          <w:lang w:eastAsia="en-AU"/>
        </w:rPr>
        <w:drawing>
          <wp:inline distT="0" distB="0" distL="0" distR="0">
            <wp:extent cx="2871594" cy="60960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59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565" w:rsidRDefault="00AE7565">
      <w:pPr>
        <w:pStyle w:val="BodyText"/>
        <w:rPr>
          <w:rFonts w:ascii="Times New Roman"/>
          <w:sz w:val="20"/>
        </w:rPr>
      </w:pPr>
    </w:p>
    <w:p w:rsidR="00AE7565" w:rsidRDefault="00AE7565">
      <w:pPr>
        <w:pStyle w:val="BodyText"/>
        <w:spacing w:before="6"/>
        <w:rPr>
          <w:rFonts w:ascii="Times New Roman"/>
          <w:sz w:val="28"/>
        </w:rPr>
      </w:pPr>
    </w:p>
    <w:p w:rsidR="00AE7565" w:rsidRDefault="00EB232B">
      <w:pPr>
        <w:pStyle w:val="Title"/>
        <w:spacing w:line="415" w:lineRule="auto"/>
      </w:pPr>
      <w:r>
        <w:rPr>
          <w:color w:val="23586D"/>
        </w:rPr>
        <w:t>Support Services Summary Directory – Goldfields</w:t>
      </w:r>
    </w:p>
    <w:p w:rsidR="00AE7565" w:rsidRDefault="00EB232B">
      <w:pPr>
        <w:spacing w:before="3"/>
        <w:ind w:left="292"/>
        <w:rPr>
          <w:rFonts w:ascii="Georgia"/>
          <w:sz w:val="36"/>
        </w:rPr>
      </w:pPr>
      <w:r>
        <w:rPr>
          <w:rFonts w:ascii="Georgia"/>
          <w:sz w:val="36"/>
        </w:rPr>
        <w:t>July 2023</w:t>
      </w: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EB232B">
      <w:pPr>
        <w:pStyle w:val="Heading2"/>
        <w:spacing w:before="242"/>
        <w:ind w:right="662"/>
        <w:jc w:val="both"/>
      </w:pPr>
      <w:r>
        <w:rPr>
          <w:color w:val="FFFFFF"/>
        </w:rPr>
        <w:t>This directory is limited to program, and services funded by Department of Social Services, National Indigenous Australians Agency and Department of Health and Aged Care.</w:t>
      </w:r>
    </w:p>
    <w:p w:rsidR="00AE7565" w:rsidRDefault="00AE7565">
      <w:pPr>
        <w:pStyle w:val="BodyText"/>
        <w:spacing w:before="3"/>
        <w:rPr>
          <w:sz w:val="38"/>
        </w:rPr>
      </w:pPr>
    </w:p>
    <w:p w:rsidR="00AE7565" w:rsidRDefault="00EB232B">
      <w:pPr>
        <w:spacing w:before="1"/>
        <w:ind w:left="101" w:right="563"/>
        <w:rPr>
          <w:sz w:val="28"/>
        </w:rPr>
      </w:pPr>
      <w:r>
        <w:rPr>
          <w:color w:val="FFFFFF"/>
          <w:sz w:val="28"/>
        </w:rPr>
        <w:t>For more information about enhanced Income Management and the SmartCard visit servic</w:t>
      </w:r>
      <w:r>
        <w:rPr>
          <w:color w:val="FFFFFF"/>
          <w:sz w:val="28"/>
        </w:rPr>
        <w:t xml:space="preserve">esaustralia.gov.au/smartcard or call the </w:t>
      </w:r>
      <w:r>
        <w:rPr>
          <w:b/>
          <w:color w:val="FFFFFF"/>
          <w:sz w:val="28"/>
        </w:rPr>
        <w:t>SmartCard eIM hotline on 1800 252 604</w:t>
      </w:r>
      <w:r>
        <w:rPr>
          <w:color w:val="FFFFFF"/>
          <w:sz w:val="28"/>
        </w:rPr>
        <w:t>.</w:t>
      </w:r>
    </w:p>
    <w:p w:rsidR="00AE7565" w:rsidRDefault="00AE7565">
      <w:pPr>
        <w:rPr>
          <w:sz w:val="28"/>
        </w:rPr>
        <w:sectPr w:rsidR="00AE7565">
          <w:type w:val="continuous"/>
          <w:pgSz w:w="11910" w:h="16840"/>
          <w:pgMar w:top="660" w:right="1240" w:bottom="0" w:left="440" w:header="720" w:footer="720" w:gutter="0"/>
          <w:cols w:space="720"/>
        </w:sectPr>
      </w:pPr>
    </w:p>
    <w:p w:rsidR="00AE7565" w:rsidRDefault="00EB232B">
      <w:pPr>
        <w:pStyle w:val="Heading1"/>
      </w:pPr>
      <w:bookmarkStart w:id="1" w:name="Support_Services_Summary_Directory_–_Gol"/>
      <w:bookmarkEnd w:id="1"/>
      <w:r>
        <w:rPr>
          <w:color w:val="23586D"/>
        </w:rPr>
        <w:lastRenderedPageBreak/>
        <w:t>Support Services Summary Directory – Goldfields</w:t>
      </w:r>
    </w:p>
    <w:p w:rsidR="00AE7565" w:rsidRDefault="00EB232B">
      <w:pPr>
        <w:spacing w:before="128"/>
        <w:ind w:left="692"/>
        <w:rPr>
          <w:sz w:val="24"/>
        </w:rPr>
      </w:pPr>
      <w:r>
        <w:rPr>
          <w:spacing w:val="3"/>
          <w:sz w:val="24"/>
        </w:rPr>
        <w:t xml:space="preserve">This directory provides </w:t>
      </w:r>
      <w:r>
        <w:rPr>
          <w:spacing w:val="2"/>
          <w:sz w:val="24"/>
        </w:rPr>
        <w:t xml:space="preserve">an </w:t>
      </w:r>
      <w:r>
        <w:rPr>
          <w:spacing w:val="3"/>
          <w:sz w:val="24"/>
        </w:rPr>
        <w:t xml:space="preserve">overview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contacts </w:t>
      </w:r>
      <w:r>
        <w:rPr>
          <w:spacing w:val="2"/>
          <w:sz w:val="24"/>
        </w:rPr>
        <w:t>for available support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services.</w:t>
      </w:r>
    </w:p>
    <w:p w:rsidR="00AE7565" w:rsidRDefault="00AE7565">
      <w:pPr>
        <w:pStyle w:val="BodyText"/>
        <w:rPr>
          <w:sz w:val="26"/>
        </w:rPr>
      </w:pPr>
    </w:p>
    <w:p w:rsidR="00AE7565" w:rsidRDefault="00EB232B">
      <w:pPr>
        <w:spacing w:before="219"/>
        <w:ind w:left="692"/>
        <w:rPr>
          <w:rFonts w:ascii="Georgia"/>
          <w:sz w:val="32"/>
        </w:rPr>
      </w:pPr>
      <w:bookmarkStart w:id="2" w:name="Managing_money"/>
      <w:bookmarkEnd w:id="2"/>
      <w:r>
        <w:rPr>
          <w:rFonts w:ascii="Georgia"/>
          <w:color w:val="005A6F"/>
          <w:sz w:val="32"/>
        </w:rPr>
        <w:t>Managing money</w:t>
      </w:r>
    </w:p>
    <w:p w:rsidR="00AE7565" w:rsidRDefault="00AE7565">
      <w:pPr>
        <w:pStyle w:val="BodyText"/>
        <w:spacing w:before="10"/>
        <w:rPr>
          <w:rFonts w:ascii="Georgia"/>
          <w:sz w:val="10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5"/>
        <w:gridCol w:w="3767"/>
      </w:tblGrid>
      <w:tr w:rsidR="00AE7565">
        <w:trPr>
          <w:trHeight w:val="578"/>
        </w:trPr>
        <w:tc>
          <w:tcPr>
            <w:tcW w:w="5475" w:type="dxa"/>
            <w:shd w:val="clear" w:color="auto" w:fill="005A6F"/>
          </w:tcPr>
          <w:p w:rsidR="00AE7565" w:rsidRDefault="00EB232B">
            <w:pPr>
              <w:pStyle w:val="TableParagraph"/>
              <w:ind w:left="2430" w:right="23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3767" w:type="dxa"/>
            <w:shd w:val="clear" w:color="auto" w:fill="005A6F"/>
          </w:tcPr>
          <w:p w:rsidR="00AE7565" w:rsidRDefault="00EB232B">
            <w:pPr>
              <w:pStyle w:val="TableParagraph"/>
              <w:ind w:left="10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AE7565">
        <w:trPr>
          <w:trHeight w:val="1140"/>
        </w:trPr>
        <w:tc>
          <w:tcPr>
            <w:tcW w:w="5475" w:type="dxa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Ngaanyatjarra Council (Aboriginal Corporation)</w:t>
            </w:r>
          </w:p>
        </w:tc>
        <w:tc>
          <w:tcPr>
            <w:tcW w:w="3767" w:type="dxa"/>
          </w:tcPr>
          <w:p w:rsidR="00AE7565" w:rsidRDefault="00EB232B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Shop 4, Laverton Place,</w:t>
            </w:r>
          </w:p>
          <w:p w:rsidR="00AE7565" w:rsidRDefault="00EB232B">
            <w:pPr>
              <w:pStyle w:val="TableParagraph"/>
              <w:spacing w:before="4"/>
              <w:ind w:left="188"/>
              <w:rPr>
                <w:sz w:val="24"/>
              </w:rPr>
            </w:pPr>
            <w:r>
              <w:rPr>
                <w:sz w:val="24"/>
              </w:rPr>
              <w:t>Laverton</w:t>
            </w:r>
          </w:p>
          <w:p w:rsidR="00AE7565" w:rsidRDefault="00EB232B">
            <w:pPr>
              <w:pStyle w:val="TableParagraph"/>
              <w:spacing w:before="5"/>
              <w:ind w:left="188"/>
              <w:rPr>
                <w:sz w:val="24"/>
              </w:rPr>
            </w:pPr>
            <w:r>
              <w:rPr>
                <w:sz w:val="24"/>
              </w:rPr>
              <w:t>(08) 8950 1711</w:t>
            </w:r>
          </w:p>
        </w:tc>
      </w:tr>
      <w:tr w:rsidR="00AE7565">
        <w:trPr>
          <w:trHeight w:val="861"/>
        </w:trPr>
        <w:tc>
          <w:tcPr>
            <w:tcW w:w="5475" w:type="dxa"/>
            <w:shd w:val="clear" w:color="auto" w:fill="F5F5F5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Anglicare WA</w:t>
            </w:r>
          </w:p>
        </w:tc>
        <w:tc>
          <w:tcPr>
            <w:tcW w:w="3767" w:type="dxa"/>
            <w:shd w:val="clear" w:color="auto" w:fill="F5F5F5"/>
          </w:tcPr>
          <w:p w:rsidR="00AE7565" w:rsidRDefault="00EB232B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1300 114 446</w:t>
            </w:r>
          </w:p>
          <w:p w:rsidR="00AE7565" w:rsidRDefault="00EB232B">
            <w:pPr>
              <w:pStyle w:val="TableParagraph"/>
              <w:spacing w:before="4"/>
              <w:ind w:left="189"/>
              <w:rPr>
                <w:sz w:val="24"/>
              </w:rPr>
            </w:pPr>
            <w:r>
              <w:rPr>
                <w:sz w:val="24"/>
              </w:rPr>
              <w:t>Mon – Fri, 8:00am to 4:00pm</w:t>
            </w:r>
          </w:p>
        </w:tc>
      </w:tr>
      <w:tr w:rsidR="00AE7565">
        <w:trPr>
          <w:trHeight w:val="398"/>
        </w:trPr>
        <w:tc>
          <w:tcPr>
            <w:tcW w:w="5475" w:type="dxa"/>
          </w:tcPr>
          <w:p w:rsidR="00AE7565" w:rsidRDefault="00EB23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Financial Counselling Australia Ltd</w:t>
            </w:r>
          </w:p>
        </w:tc>
        <w:tc>
          <w:tcPr>
            <w:tcW w:w="3767" w:type="dxa"/>
          </w:tcPr>
          <w:p w:rsidR="00AE7565" w:rsidRDefault="00EB232B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(03) 8554 6979</w:t>
            </w:r>
          </w:p>
        </w:tc>
      </w:tr>
    </w:tbl>
    <w:p w:rsidR="00AE7565" w:rsidRDefault="00AE7565">
      <w:pPr>
        <w:pStyle w:val="BodyText"/>
        <w:rPr>
          <w:rFonts w:ascii="Georgia"/>
          <w:sz w:val="36"/>
        </w:rPr>
      </w:pPr>
    </w:p>
    <w:p w:rsidR="00AE7565" w:rsidRDefault="00AE7565">
      <w:pPr>
        <w:pStyle w:val="BodyText"/>
        <w:spacing w:before="10"/>
        <w:rPr>
          <w:rFonts w:ascii="Georgia"/>
          <w:sz w:val="35"/>
        </w:rPr>
      </w:pPr>
    </w:p>
    <w:p w:rsidR="00AE7565" w:rsidRDefault="00EB232B">
      <w:pPr>
        <w:ind w:left="692"/>
        <w:rPr>
          <w:rFonts w:ascii="Georgia"/>
          <w:sz w:val="32"/>
        </w:rPr>
      </w:pPr>
      <w:bookmarkStart w:id="3" w:name="Food_and_emergency_relief"/>
      <w:bookmarkEnd w:id="3"/>
      <w:r>
        <w:rPr>
          <w:rFonts w:ascii="Georgia"/>
          <w:color w:val="005A6F"/>
          <w:sz w:val="32"/>
        </w:rPr>
        <w:t>Food and emergency relief</w:t>
      </w:r>
    </w:p>
    <w:p w:rsidR="00AE7565" w:rsidRDefault="00AE7565">
      <w:pPr>
        <w:pStyle w:val="BodyText"/>
        <w:spacing w:before="11"/>
        <w:rPr>
          <w:rFonts w:ascii="Georgia"/>
          <w:sz w:val="10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5"/>
        <w:gridCol w:w="3626"/>
      </w:tblGrid>
      <w:tr w:rsidR="00AE7565">
        <w:trPr>
          <w:trHeight w:val="578"/>
        </w:trPr>
        <w:tc>
          <w:tcPr>
            <w:tcW w:w="5475" w:type="dxa"/>
            <w:shd w:val="clear" w:color="auto" w:fill="005A6F"/>
          </w:tcPr>
          <w:p w:rsidR="00AE7565" w:rsidRDefault="00EB232B">
            <w:pPr>
              <w:pStyle w:val="TableParagraph"/>
              <w:ind w:left="2430" w:right="23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3626" w:type="dxa"/>
            <w:shd w:val="clear" w:color="auto" w:fill="005A6F"/>
          </w:tcPr>
          <w:p w:rsidR="00AE7565" w:rsidRDefault="00EB232B">
            <w:pPr>
              <w:pStyle w:val="TableParagraph"/>
              <w:ind w:left="9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AE7565">
        <w:trPr>
          <w:trHeight w:val="580"/>
        </w:trPr>
        <w:tc>
          <w:tcPr>
            <w:tcW w:w="5475" w:type="dxa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Salvation Army (Western Australia)</w:t>
            </w:r>
          </w:p>
        </w:tc>
        <w:tc>
          <w:tcPr>
            <w:tcW w:w="3626" w:type="dxa"/>
          </w:tcPr>
          <w:p w:rsidR="00AE7565" w:rsidRDefault="00EB232B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13 72 58</w:t>
            </w:r>
          </w:p>
        </w:tc>
      </w:tr>
      <w:tr w:rsidR="00AE7565">
        <w:trPr>
          <w:trHeight w:val="1980"/>
        </w:trPr>
        <w:tc>
          <w:tcPr>
            <w:tcW w:w="5475" w:type="dxa"/>
            <w:shd w:val="clear" w:color="auto" w:fill="F5F5F5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Esperance Care Services Inc.</w:t>
            </w:r>
          </w:p>
        </w:tc>
        <w:tc>
          <w:tcPr>
            <w:tcW w:w="3626" w:type="dxa"/>
            <w:shd w:val="clear" w:color="auto" w:fill="F5F5F5"/>
          </w:tcPr>
          <w:p w:rsidR="00AE7565" w:rsidRDefault="00EB232B">
            <w:pPr>
              <w:pStyle w:val="TableParagraph"/>
              <w:spacing w:line="242" w:lineRule="auto"/>
              <w:ind w:left="189" w:right="548"/>
              <w:rPr>
                <w:sz w:val="24"/>
              </w:rPr>
            </w:pPr>
            <w:r>
              <w:rPr>
                <w:sz w:val="24"/>
              </w:rPr>
              <w:t>2 Gilpin Street, Esperance (08) 9071 6310</w:t>
            </w:r>
          </w:p>
          <w:p w:rsidR="00AE7565" w:rsidRDefault="00EB232B">
            <w:pPr>
              <w:pStyle w:val="TableParagraph"/>
              <w:spacing w:before="1" w:line="244" w:lineRule="auto"/>
              <w:ind w:left="189"/>
              <w:rPr>
                <w:sz w:val="24"/>
              </w:rPr>
            </w:pPr>
            <w:r>
              <w:rPr>
                <w:sz w:val="24"/>
              </w:rPr>
              <w:t>Tues, Wed and Fri, 9:30am to 2:30pm</w:t>
            </w:r>
          </w:p>
          <w:p w:rsidR="00AE7565" w:rsidRDefault="00EB232B">
            <w:pPr>
              <w:pStyle w:val="TableParagraph"/>
              <w:spacing w:before="0" w:line="244" w:lineRule="auto"/>
              <w:ind w:left="189" w:right="548"/>
              <w:rPr>
                <w:sz w:val="24"/>
              </w:rPr>
            </w:pPr>
            <w:r>
              <w:rPr>
                <w:sz w:val="24"/>
              </w:rPr>
              <w:t>Thu, 9:30am to 4:00pm Sat, 9:00am to 2:30pm</w:t>
            </w:r>
          </w:p>
        </w:tc>
      </w:tr>
      <w:tr w:rsidR="00AE7565">
        <w:trPr>
          <w:trHeight w:val="580"/>
        </w:trPr>
        <w:tc>
          <w:tcPr>
            <w:tcW w:w="5475" w:type="dxa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 Vincent De Paul Society (WA) Incorporated</w:t>
            </w:r>
          </w:p>
        </w:tc>
        <w:tc>
          <w:tcPr>
            <w:tcW w:w="3626" w:type="dxa"/>
          </w:tcPr>
          <w:p w:rsidR="00AE7565" w:rsidRDefault="00EB232B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1300 794 054</w:t>
            </w:r>
          </w:p>
        </w:tc>
      </w:tr>
      <w:tr w:rsidR="00AE7565">
        <w:trPr>
          <w:trHeight w:val="1140"/>
        </w:trPr>
        <w:tc>
          <w:tcPr>
            <w:tcW w:w="5475" w:type="dxa"/>
            <w:shd w:val="clear" w:color="auto" w:fill="F5F5F5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Ngaanyatjarra Council (Aboriginal Corporation)</w:t>
            </w:r>
          </w:p>
        </w:tc>
        <w:tc>
          <w:tcPr>
            <w:tcW w:w="3626" w:type="dxa"/>
            <w:shd w:val="clear" w:color="auto" w:fill="F5F5F5"/>
          </w:tcPr>
          <w:p w:rsidR="00AE7565" w:rsidRDefault="00EB232B">
            <w:pPr>
              <w:pStyle w:val="TableParagraph"/>
              <w:spacing w:before="120"/>
              <w:ind w:left="189"/>
              <w:rPr>
                <w:sz w:val="24"/>
              </w:rPr>
            </w:pPr>
            <w:r>
              <w:rPr>
                <w:sz w:val="24"/>
              </w:rPr>
              <w:t>Shop 4, Laverton Place,</w:t>
            </w:r>
          </w:p>
          <w:p w:rsidR="00AE7565" w:rsidRDefault="00EB232B">
            <w:pPr>
              <w:pStyle w:val="TableParagraph"/>
              <w:spacing w:before="5"/>
              <w:ind w:left="189"/>
              <w:rPr>
                <w:sz w:val="24"/>
              </w:rPr>
            </w:pPr>
            <w:r>
              <w:rPr>
                <w:sz w:val="24"/>
              </w:rPr>
              <w:t>Laverton</w:t>
            </w:r>
          </w:p>
          <w:p w:rsidR="00AE7565" w:rsidRDefault="00EB232B">
            <w:pPr>
              <w:pStyle w:val="TableParagraph"/>
              <w:spacing w:before="5"/>
              <w:ind w:left="189"/>
              <w:rPr>
                <w:sz w:val="24"/>
              </w:rPr>
            </w:pPr>
            <w:r>
              <w:rPr>
                <w:sz w:val="24"/>
              </w:rPr>
              <w:t>(08) 8950 1711</w:t>
            </w:r>
          </w:p>
        </w:tc>
      </w:tr>
      <w:tr w:rsidR="00AE7565">
        <w:trPr>
          <w:trHeight w:val="859"/>
        </w:trPr>
        <w:tc>
          <w:tcPr>
            <w:tcW w:w="5475" w:type="dxa"/>
          </w:tcPr>
          <w:p w:rsidR="00AE7565" w:rsidRDefault="00EB232B">
            <w:pPr>
              <w:pStyle w:val="TableParagraph"/>
              <w:spacing w:before="120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The Roman Catholic Bishop of Geraldton - Centacare Family Services</w:t>
            </w:r>
          </w:p>
        </w:tc>
        <w:tc>
          <w:tcPr>
            <w:tcW w:w="3626" w:type="dxa"/>
          </w:tcPr>
          <w:p w:rsidR="00AE7565" w:rsidRDefault="00EB232B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(08) 9921 2749</w:t>
            </w:r>
          </w:p>
        </w:tc>
      </w:tr>
      <w:tr w:rsidR="00AE7565">
        <w:trPr>
          <w:trHeight w:val="580"/>
        </w:trPr>
        <w:tc>
          <w:tcPr>
            <w:tcW w:w="5475" w:type="dxa"/>
            <w:shd w:val="clear" w:color="auto" w:fill="F5F5F5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Mission Australia</w:t>
            </w:r>
          </w:p>
        </w:tc>
        <w:tc>
          <w:tcPr>
            <w:tcW w:w="3626" w:type="dxa"/>
            <w:shd w:val="clear" w:color="auto" w:fill="F5F5F5"/>
          </w:tcPr>
          <w:p w:rsidR="00AE7565" w:rsidRDefault="00EB232B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(08) 9225 0400</w:t>
            </w:r>
          </w:p>
        </w:tc>
      </w:tr>
      <w:tr w:rsidR="00AE7565">
        <w:trPr>
          <w:trHeight w:val="578"/>
        </w:trPr>
        <w:tc>
          <w:tcPr>
            <w:tcW w:w="5475" w:type="dxa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SecondBite</w:t>
            </w:r>
          </w:p>
        </w:tc>
        <w:tc>
          <w:tcPr>
            <w:tcW w:w="3626" w:type="dxa"/>
          </w:tcPr>
          <w:p w:rsidR="00AE7565" w:rsidRDefault="00EB232B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1800 263 283</w:t>
            </w:r>
          </w:p>
        </w:tc>
      </w:tr>
      <w:tr w:rsidR="00AE7565">
        <w:trPr>
          <w:trHeight w:val="580"/>
        </w:trPr>
        <w:tc>
          <w:tcPr>
            <w:tcW w:w="5475" w:type="dxa"/>
            <w:shd w:val="clear" w:color="auto" w:fill="F5F5F5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 Harvest Limited</w:t>
            </w:r>
          </w:p>
        </w:tc>
        <w:tc>
          <w:tcPr>
            <w:tcW w:w="3626" w:type="dxa"/>
            <w:shd w:val="clear" w:color="auto" w:fill="F5F5F5"/>
          </w:tcPr>
          <w:p w:rsidR="00AE7565" w:rsidRDefault="00EB232B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1800 108 006</w:t>
            </w:r>
          </w:p>
        </w:tc>
      </w:tr>
    </w:tbl>
    <w:p w:rsidR="00AE7565" w:rsidRDefault="00AE7565">
      <w:pPr>
        <w:rPr>
          <w:sz w:val="24"/>
        </w:rPr>
        <w:sectPr w:rsidR="00AE7565">
          <w:pgSz w:w="11910" w:h="16840"/>
          <w:pgMar w:top="1220" w:right="1240" w:bottom="280" w:left="440" w:header="720" w:footer="720" w:gutter="0"/>
          <w:cols w:space="720"/>
        </w:sect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4709"/>
      </w:tblGrid>
      <w:tr w:rsidR="00AE7565">
        <w:trPr>
          <w:trHeight w:val="580"/>
        </w:trPr>
        <w:tc>
          <w:tcPr>
            <w:tcW w:w="4392" w:type="dxa"/>
            <w:shd w:val="clear" w:color="auto" w:fill="005A6F"/>
          </w:tcPr>
          <w:p w:rsidR="00AE7565" w:rsidRDefault="00EB232B">
            <w:pPr>
              <w:pStyle w:val="TableParagraph"/>
              <w:spacing w:before="117"/>
              <w:ind w:left="0" w:right="127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4709" w:type="dxa"/>
            <w:shd w:val="clear" w:color="auto" w:fill="005A6F"/>
          </w:tcPr>
          <w:p w:rsidR="00AE7565" w:rsidRDefault="00EB232B">
            <w:pPr>
              <w:pStyle w:val="TableParagraph"/>
              <w:spacing w:before="117"/>
              <w:ind w:left="20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AE7565">
        <w:trPr>
          <w:trHeight w:val="946"/>
        </w:trPr>
        <w:tc>
          <w:tcPr>
            <w:tcW w:w="4392" w:type="dxa"/>
          </w:tcPr>
          <w:p w:rsidR="00AE7565" w:rsidRDefault="00EB232B">
            <w:pPr>
              <w:pStyle w:val="TableParagraph"/>
              <w:spacing w:before="117"/>
              <w:ind w:left="0" w:right="1270"/>
              <w:jc w:val="right"/>
              <w:rPr>
                <w:sz w:val="24"/>
              </w:rPr>
            </w:pPr>
            <w:r>
              <w:rPr>
                <w:sz w:val="24"/>
              </w:rPr>
              <w:t>Foodbank Australia Limited</w:t>
            </w:r>
          </w:p>
        </w:tc>
        <w:tc>
          <w:tcPr>
            <w:tcW w:w="4709" w:type="dxa"/>
          </w:tcPr>
          <w:p w:rsidR="00AE7565" w:rsidRDefault="00EB232B">
            <w:pPr>
              <w:pStyle w:val="TableParagraph"/>
              <w:spacing w:before="112" w:line="270" w:lineRule="atLeast"/>
              <w:ind w:left="1272" w:right="68"/>
              <w:rPr>
                <w:sz w:val="24"/>
              </w:rPr>
            </w:pPr>
            <w:r>
              <w:rPr>
                <w:sz w:val="24"/>
              </w:rPr>
              <w:t>175 Forrest Street, Boulder Wed – Fri, 9:00am to 2:00pm</w:t>
            </w:r>
            <w:bookmarkStart w:id="4" w:name="Finding_local_services_(inc._accessing_s"/>
            <w:bookmarkEnd w:id="4"/>
            <w:r>
              <w:rPr>
                <w:sz w:val="24"/>
              </w:rPr>
              <w:t xml:space="preserve"> (08) 9093 0284</w:t>
            </w:r>
          </w:p>
        </w:tc>
      </w:tr>
    </w:tbl>
    <w:p w:rsidR="00AE7565" w:rsidRDefault="00AE7565">
      <w:pPr>
        <w:pStyle w:val="BodyText"/>
        <w:spacing w:before="9"/>
        <w:rPr>
          <w:rFonts w:ascii="Georgia"/>
          <w:sz w:val="11"/>
        </w:rPr>
      </w:pPr>
    </w:p>
    <w:p w:rsidR="00AE7565" w:rsidRDefault="00EB232B">
      <w:pPr>
        <w:spacing w:before="99"/>
        <w:ind w:left="692"/>
        <w:rPr>
          <w:rFonts w:ascii="Georgia"/>
          <w:sz w:val="32"/>
        </w:rPr>
      </w:pPr>
      <w:r>
        <w:rPr>
          <w:rFonts w:ascii="Georgia"/>
          <w:color w:val="005A6F"/>
          <w:sz w:val="32"/>
        </w:rPr>
        <w:t>Finding local services (inc. accessing services)</w:t>
      </w:r>
    </w:p>
    <w:p w:rsidR="00AE7565" w:rsidRDefault="00AE7565">
      <w:pPr>
        <w:pStyle w:val="BodyText"/>
        <w:spacing w:before="10" w:after="1"/>
        <w:rPr>
          <w:rFonts w:ascii="Georgia"/>
          <w:sz w:val="10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3856"/>
      </w:tblGrid>
      <w:tr w:rsidR="00AE7565">
        <w:trPr>
          <w:trHeight w:val="575"/>
        </w:trPr>
        <w:tc>
          <w:tcPr>
            <w:tcW w:w="5245" w:type="dxa"/>
            <w:shd w:val="clear" w:color="auto" w:fill="005A6F"/>
          </w:tcPr>
          <w:p w:rsidR="00AE7565" w:rsidRDefault="00EB232B">
            <w:pPr>
              <w:pStyle w:val="TableParagraph"/>
              <w:spacing w:before="118"/>
              <w:ind w:left="2430" w:right="21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3856" w:type="dxa"/>
            <w:shd w:val="clear" w:color="auto" w:fill="005A6F"/>
          </w:tcPr>
          <w:p w:rsidR="00AE7565" w:rsidRDefault="00EB232B">
            <w:pPr>
              <w:pStyle w:val="TableParagraph"/>
              <w:spacing w:before="118"/>
              <w:ind w:left="11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AE7565">
        <w:trPr>
          <w:trHeight w:val="1140"/>
        </w:trPr>
        <w:tc>
          <w:tcPr>
            <w:tcW w:w="5245" w:type="dxa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City of Kalgoorlie-Boulder</w:t>
            </w:r>
          </w:p>
        </w:tc>
        <w:tc>
          <w:tcPr>
            <w:tcW w:w="3856" w:type="dxa"/>
          </w:tcPr>
          <w:p w:rsidR="00AE7565" w:rsidRDefault="00EB232B">
            <w:pPr>
              <w:pStyle w:val="TableParagraph"/>
              <w:spacing w:before="120"/>
              <w:ind w:left="419"/>
              <w:rPr>
                <w:sz w:val="24"/>
              </w:rPr>
            </w:pPr>
            <w:r>
              <w:rPr>
                <w:sz w:val="24"/>
              </w:rPr>
              <w:t>577 Hannan Street,</w:t>
            </w:r>
          </w:p>
          <w:p w:rsidR="00AE7565" w:rsidRDefault="00EB232B">
            <w:pPr>
              <w:pStyle w:val="TableParagraph"/>
              <w:spacing w:before="5"/>
              <w:ind w:left="419"/>
              <w:rPr>
                <w:sz w:val="24"/>
              </w:rPr>
            </w:pPr>
            <w:r>
              <w:rPr>
                <w:sz w:val="24"/>
              </w:rPr>
              <w:t>Somerville</w:t>
            </w:r>
          </w:p>
          <w:p w:rsidR="00AE7565" w:rsidRDefault="00EB232B">
            <w:pPr>
              <w:pStyle w:val="TableParagraph"/>
              <w:spacing w:before="5"/>
              <w:ind w:left="419"/>
              <w:rPr>
                <w:sz w:val="24"/>
              </w:rPr>
            </w:pPr>
            <w:r>
              <w:rPr>
                <w:sz w:val="24"/>
              </w:rPr>
              <w:t>(08) 9021 9600</w:t>
            </w:r>
          </w:p>
        </w:tc>
      </w:tr>
      <w:tr w:rsidR="00AE7565">
        <w:trPr>
          <w:trHeight w:val="1140"/>
        </w:trPr>
        <w:tc>
          <w:tcPr>
            <w:tcW w:w="5245" w:type="dxa"/>
            <w:shd w:val="clear" w:color="auto" w:fill="F5F5F5"/>
          </w:tcPr>
          <w:p w:rsidR="00AE7565" w:rsidRDefault="00EB232B">
            <w:pPr>
              <w:pStyle w:val="TableParagraph"/>
              <w:spacing w:before="120" w:line="244" w:lineRule="auto"/>
              <w:rPr>
                <w:sz w:val="24"/>
              </w:rPr>
            </w:pPr>
            <w:r>
              <w:rPr>
                <w:sz w:val="24"/>
              </w:rPr>
              <w:t>Shire of Coolgardie (Kambalda Community Resource Centre)</w:t>
            </w:r>
          </w:p>
        </w:tc>
        <w:tc>
          <w:tcPr>
            <w:tcW w:w="3856" w:type="dxa"/>
            <w:shd w:val="clear" w:color="auto" w:fill="F5F5F5"/>
          </w:tcPr>
          <w:p w:rsidR="00AE7565" w:rsidRDefault="00EB232B">
            <w:pPr>
              <w:pStyle w:val="TableParagraph"/>
              <w:spacing w:before="120" w:line="244" w:lineRule="auto"/>
              <w:ind w:left="419"/>
              <w:rPr>
                <w:sz w:val="24"/>
              </w:rPr>
            </w:pPr>
            <w:r>
              <w:rPr>
                <w:sz w:val="24"/>
              </w:rPr>
              <w:t>Irish Mulga Drive, Kambalda West</w:t>
            </w:r>
          </w:p>
          <w:p w:rsidR="00AE7565" w:rsidRDefault="00EB232B">
            <w:pPr>
              <w:pStyle w:val="TableParagraph"/>
              <w:spacing w:before="0"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(08) 9080 2111</w:t>
            </w:r>
          </w:p>
        </w:tc>
      </w:tr>
      <w:tr w:rsidR="00AE7565">
        <w:trPr>
          <w:trHeight w:val="1140"/>
        </w:trPr>
        <w:tc>
          <w:tcPr>
            <w:tcW w:w="5245" w:type="dxa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Shire of Laverton</w:t>
            </w:r>
          </w:p>
        </w:tc>
        <w:tc>
          <w:tcPr>
            <w:tcW w:w="3856" w:type="dxa"/>
          </w:tcPr>
          <w:p w:rsidR="00AE7565" w:rsidRDefault="00EB232B">
            <w:pPr>
              <w:pStyle w:val="TableParagraph"/>
              <w:spacing w:before="120"/>
              <w:ind w:left="418"/>
              <w:rPr>
                <w:sz w:val="24"/>
              </w:rPr>
            </w:pPr>
            <w:r>
              <w:rPr>
                <w:sz w:val="24"/>
              </w:rPr>
              <w:t>9 Macpherson Place,</w:t>
            </w:r>
          </w:p>
          <w:p w:rsidR="00AE7565" w:rsidRDefault="00EB232B">
            <w:pPr>
              <w:pStyle w:val="TableParagraph"/>
              <w:spacing w:before="5"/>
              <w:ind w:left="418"/>
              <w:rPr>
                <w:sz w:val="24"/>
              </w:rPr>
            </w:pPr>
            <w:r>
              <w:rPr>
                <w:sz w:val="24"/>
              </w:rPr>
              <w:t>Laverton</w:t>
            </w:r>
          </w:p>
          <w:p w:rsidR="00AE7565" w:rsidRDefault="00EB232B">
            <w:pPr>
              <w:pStyle w:val="TableParagraph"/>
              <w:spacing w:before="5"/>
              <w:ind w:left="418"/>
              <w:rPr>
                <w:sz w:val="24"/>
              </w:rPr>
            </w:pPr>
            <w:r>
              <w:rPr>
                <w:sz w:val="24"/>
              </w:rPr>
              <w:t>(08) 9031 1202</w:t>
            </w:r>
          </w:p>
        </w:tc>
      </w:tr>
      <w:tr w:rsidR="00AE7565">
        <w:trPr>
          <w:trHeight w:val="859"/>
        </w:trPr>
        <w:tc>
          <w:tcPr>
            <w:tcW w:w="5245" w:type="dxa"/>
            <w:shd w:val="clear" w:color="auto" w:fill="F5F5F5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Shire of Leonora</w:t>
            </w:r>
          </w:p>
        </w:tc>
        <w:tc>
          <w:tcPr>
            <w:tcW w:w="3856" w:type="dxa"/>
            <w:shd w:val="clear" w:color="auto" w:fill="F5F5F5"/>
          </w:tcPr>
          <w:p w:rsidR="00AE7565" w:rsidRDefault="00EB232B">
            <w:pPr>
              <w:pStyle w:val="TableParagraph"/>
              <w:spacing w:before="120" w:line="244" w:lineRule="auto"/>
              <w:ind w:left="419" w:right="548"/>
              <w:rPr>
                <w:sz w:val="24"/>
              </w:rPr>
            </w:pPr>
            <w:r>
              <w:rPr>
                <w:sz w:val="24"/>
              </w:rPr>
              <w:t>16 Tower Street, Leonora (08) 9037 6044</w:t>
            </w:r>
          </w:p>
        </w:tc>
      </w:tr>
      <w:tr w:rsidR="00AE7565">
        <w:trPr>
          <w:trHeight w:val="1420"/>
        </w:trPr>
        <w:tc>
          <w:tcPr>
            <w:tcW w:w="5245" w:type="dxa"/>
          </w:tcPr>
          <w:p w:rsidR="00AE7565" w:rsidRDefault="00EB232B">
            <w:pPr>
              <w:pStyle w:val="TableParagraph"/>
              <w:spacing w:line="244" w:lineRule="auto"/>
              <w:ind w:right="48"/>
              <w:rPr>
                <w:sz w:val="24"/>
              </w:rPr>
            </w:pPr>
            <w:r>
              <w:rPr>
                <w:sz w:val="24"/>
              </w:rPr>
              <w:t>Bega Garnibirringu Health Services Incorporated</w:t>
            </w:r>
          </w:p>
        </w:tc>
        <w:tc>
          <w:tcPr>
            <w:tcW w:w="3856" w:type="dxa"/>
          </w:tcPr>
          <w:p w:rsidR="00AE7565" w:rsidRDefault="00EB232B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16-18 MacDonald Street,</w:t>
            </w:r>
          </w:p>
          <w:p w:rsidR="00AE7565" w:rsidRDefault="00EB232B">
            <w:pPr>
              <w:pStyle w:val="TableParagraph"/>
              <w:spacing w:before="2"/>
              <w:ind w:left="418"/>
              <w:rPr>
                <w:sz w:val="24"/>
              </w:rPr>
            </w:pPr>
            <w:r>
              <w:rPr>
                <w:sz w:val="24"/>
              </w:rPr>
              <w:t>Kalgoorlie</w:t>
            </w:r>
          </w:p>
          <w:p w:rsidR="00AE7565" w:rsidRDefault="00EB232B">
            <w:pPr>
              <w:pStyle w:val="TableParagraph"/>
              <w:spacing w:before="5"/>
              <w:ind w:left="418"/>
              <w:rPr>
                <w:sz w:val="24"/>
              </w:rPr>
            </w:pPr>
            <w:r>
              <w:rPr>
                <w:sz w:val="24"/>
              </w:rPr>
              <w:t>(08) 9022 5500</w:t>
            </w:r>
          </w:p>
          <w:p w:rsidR="00AE7565" w:rsidRDefault="00EB232B">
            <w:pPr>
              <w:pStyle w:val="TableParagraph"/>
              <w:spacing w:before="5"/>
              <w:ind w:left="418"/>
              <w:rPr>
                <w:sz w:val="24"/>
              </w:rPr>
            </w:pPr>
            <w:r>
              <w:rPr>
                <w:sz w:val="24"/>
              </w:rPr>
              <w:t>Mon – Fri, 7:00am to 5:00pm</w:t>
            </w:r>
          </w:p>
        </w:tc>
      </w:tr>
      <w:tr w:rsidR="00AE7565">
        <w:trPr>
          <w:trHeight w:val="852"/>
        </w:trPr>
        <w:tc>
          <w:tcPr>
            <w:tcW w:w="5245" w:type="dxa"/>
            <w:shd w:val="clear" w:color="auto" w:fill="F5F5F5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Waalitj Foundation (Laverton)</w:t>
            </w:r>
          </w:p>
        </w:tc>
        <w:tc>
          <w:tcPr>
            <w:tcW w:w="3856" w:type="dxa"/>
            <w:shd w:val="clear" w:color="auto" w:fill="F5F5F5"/>
          </w:tcPr>
          <w:p w:rsidR="00AE7565" w:rsidRDefault="00EB232B">
            <w:pPr>
              <w:pStyle w:val="TableParagraph"/>
              <w:spacing w:before="118"/>
              <w:ind w:left="419" w:right="548"/>
              <w:rPr>
                <w:sz w:val="24"/>
              </w:rPr>
            </w:pPr>
            <w:r>
              <w:rPr>
                <w:sz w:val="24"/>
              </w:rPr>
              <w:t>4 Euro Street, Laverton (08) 9242 6725</w:t>
            </w:r>
          </w:p>
        </w:tc>
      </w:tr>
      <w:tr w:rsidR="00AE7565">
        <w:trPr>
          <w:trHeight w:val="946"/>
        </w:trPr>
        <w:tc>
          <w:tcPr>
            <w:tcW w:w="5245" w:type="dxa"/>
          </w:tcPr>
          <w:p w:rsidR="00AE7565" w:rsidRDefault="00EB232B">
            <w:pPr>
              <w:pStyle w:val="TableParagraph"/>
              <w:spacing w:before="120" w:line="244" w:lineRule="auto"/>
              <w:rPr>
                <w:sz w:val="24"/>
              </w:rPr>
            </w:pPr>
            <w:r>
              <w:rPr>
                <w:sz w:val="24"/>
              </w:rPr>
              <w:t>Country Western Australia Primary Health Network (PHN)</w:t>
            </w:r>
          </w:p>
        </w:tc>
        <w:tc>
          <w:tcPr>
            <w:tcW w:w="3856" w:type="dxa"/>
          </w:tcPr>
          <w:p w:rsidR="00AE7565" w:rsidRDefault="00EB232B">
            <w:pPr>
              <w:pStyle w:val="TableParagraph"/>
              <w:spacing w:before="118"/>
              <w:ind w:left="419"/>
              <w:rPr>
                <w:sz w:val="24"/>
              </w:rPr>
            </w:pPr>
            <w:r>
              <w:rPr>
                <w:sz w:val="24"/>
              </w:rPr>
              <w:t>Unit 3, 74 Egan Street,</w:t>
            </w:r>
          </w:p>
          <w:p w:rsidR="00AE7565" w:rsidRDefault="00EB232B">
            <w:pPr>
              <w:pStyle w:val="TableParagraph"/>
              <w:spacing w:before="0"/>
              <w:ind w:left="419"/>
              <w:rPr>
                <w:sz w:val="24"/>
              </w:rPr>
            </w:pPr>
            <w:r>
              <w:rPr>
                <w:sz w:val="24"/>
              </w:rPr>
              <w:t>Kalgoorlie</w:t>
            </w:r>
          </w:p>
          <w:p w:rsidR="00AE7565" w:rsidRDefault="00EB232B">
            <w:pPr>
              <w:pStyle w:val="TableParagraph"/>
              <w:spacing w:before="0"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(08) 6272 4900</w:t>
            </w:r>
          </w:p>
        </w:tc>
      </w:tr>
    </w:tbl>
    <w:p w:rsidR="00AE7565" w:rsidRDefault="00AE7565">
      <w:pPr>
        <w:pStyle w:val="BodyText"/>
        <w:rPr>
          <w:rFonts w:ascii="Georgia"/>
          <w:sz w:val="36"/>
        </w:rPr>
      </w:pPr>
    </w:p>
    <w:p w:rsidR="00AE7565" w:rsidRDefault="00EB232B">
      <w:pPr>
        <w:spacing w:before="228"/>
        <w:ind w:left="692"/>
        <w:rPr>
          <w:rFonts w:ascii="Georgia"/>
          <w:sz w:val="32"/>
        </w:rPr>
      </w:pPr>
      <w:bookmarkStart w:id="5" w:name="Alcohol_and_other_drug_support_and_treat"/>
      <w:bookmarkEnd w:id="5"/>
      <w:r>
        <w:rPr>
          <w:rFonts w:ascii="Georgia"/>
          <w:color w:val="005A6F"/>
          <w:sz w:val="32"/>
        </w:rPr>
        <w:t>Alcohol and other drug support and treatment services</w:t>
      </w:r>
    </w:p>
    <w:p w:rsidR="00AE7565" w:rsidRDefault="00AE7565">
      <w:pPr>
        <w:pStyle w:val="BodyText"/>
        <w:spacing w:before="10" w:after="1"/>
        <w:rPr>
          <w:rFonts w:ascii="Georgia"/>
          <w:sz w:val="10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4029"/>
      </w:tblGrid>
      <w:tr w:rsidR="00AE7565">
        <w:trPr>
          <w:trHeight w:val="576"/>
        </w:trPr>
        <w:tc>
          <w:tcPr>
            <w:tcW w:w="5072" w:type="dxa"/>
            <w:shd w:val="clear" w:color="auto" w:fill="005A6F"/>
          </w:tcPr>
          <w:p w:rsidR="00AE7565" w:rsidRDefault="00EB232B">
            <w:pPr>
              <w:pStyle w:val="TableParagraph"/>
              <w:spacing w:before="118"/>
              <w:ind w:left="2430" w:right="194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029" w:type="dxa"/>
            <w:shd w:val="clear" w:color="auto" w:fill="005A6F"/>
          </w:tcPr>
          <w:p w:rsidR="00AE7565" w:rsidRDefault="00EB232B">
            <w:pPr>
              <w:pStyle w:val="TableParagraph"/>
              <w:spacing w:before="118"/>
              <w:ind w:left="13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AE7565">
        <w:trPr>
          <w:trHeight w:val="1403"/>
        </w:trPr>
        <w:tc>
          <w:tcPr>
            <w:tcW w:w="5072" w:type="dxa"/>
          </w:tcPr>
          <w:p w:rsidR="00AE7565" w:rsidRDefault="00EB232B">
            <w:pPr>
              <w:pStyle w:val="TableParagraph"/>
              <w:spacing w:before="120" w:line="244" w:lineRule="auto"/>
              <w:rPr>
                <w:sz w:val="24"/>
              </w:rPr>
            </w:pPr>
            <w:r>
              <w:rPr>
                <w:sz w:val="24"/>
              </w:rPr>
              <w:t>Bega Garnibirringu Health Services Incorporated</w:t>
            </w:r>
          </w:p>
        </w:tc>
        <w:tc>
          <w:tcPr>
            <w:tcW w:w="4029" w:type="dxa"/>
          </w:tcPr>
          <w:p w:rsidR="00AE7565" w:rsidRDefault="00EB232B">
            <w:pPr>
              <w:pStyle w:val="TableParagraph"/>
              <w:spacing w:before="118"/>
              <w:ind w:left="591"/>
              <w:rPr>
                <w:sz w:val="24"/>
              </w:rPr>
            </w:pPr>
            <w:r>
              <w:rPr>
                <w:sz w:val="24"/>
              </w:rPr>
              <w:t>16-18 MacDonald Street, Kalgoorlie</w:t>
            </w:r>
          </w:p>
          <w:p w:rsidR="00AE7565" w:rsidRDefault="00EB232B">
            <w:pPr>
              <w:pStyle w:val="TableParagraph"/>
              <w:spacing w:before="0"/>
              <w:ind w:left="591"/>
              <w:rPr>
                <w:sz w:val="24"/>
              </w:rPr>
            </w:pPr>
            <w:r>
              <w:rPr>
                <w:sz w:val="24"/>
              </w:rPr>
              <w:t>Mon – Fri, 7:00am to 5:00pm (08) 9022 5500</w:t>
            </w:r>
          </w:p>
        </w:tc>
      </w:tr>
      <w:tr w:rsidR="00AE7565">
        <w:trPr>
          <w:trHeight w:val="578"/>
        </w:trPr>
        <w:tc>
          <w:tcPr>
            <w:tcW w:w="5072" w:type="dxa"/>
            <w:shd w:val="clear" w:color="auto" w:fill="F5F5F5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Salvation Army (Western Australia)</w:t>
            </w:r>
          </w:p>
        </w:tc>
        <w:tc>
          <w:tcPr>
            <w:tcW w:w="4029" w:type="dxa"/>
            <w:shd w:val="clear" w:color="auto" w:fill="F5F5F5"/>
          </w:tcPr>
          <w:p w:rsidR="00AE7565" w:rsidRDefault="00EB232B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1800 198 024</w:t>
            </w:r>
          </w:p>
        </w:tc>
      </w:tr>
    </w:tbl>
    <w:p w:rsidR="00AE7565" w:rsidRDefault="00AE7565">
      <w:pPr>
        <w:rPr>
          <w:sz w:val="24"/>
        </w:rPr>
        <w:sectPr w:rsidR="00AE7565">
          <w:footerReference w:type="default" r:id="rId10"/>
          <w:pgSz w:w="11910" w:h="16840"/>
          <w:pgMar w:top="1120" w:right="1240" w:bottom="1040" w:left="440" w:header="0" w:footer="844" w:gutter="0"/>
          <w:pgNumType w:start="2"/>
          <w:cols w:space="720"/>
        </w:sect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2"/>
        <w:gridCol w:w="3909"/>
      </w:tblGrid>
      <w:tr w:rsidR="00AE7565">
        <w:trPr>
          <w:trHeight w:val="575"/>
        </w:trPr>
        <w:tc>
          <w:tcPr>
            <w:tcW w:w="5192" w:type="dxa"/>
            <w:shd w:val="clear" w:color="auto" w:fill="005A6F"/>
          </w:tcPr>
          <w:p w:rsidR="00AE7565" w:rsidRDefault="00EB232B">
            <w:pPr>
              <w:pStyle w:val="TableParagraph"/>
              <w:spacing w:before="112"/>
              <w:ind w:left="2430" w:right="20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3909" w:type="dxa"/>
            <w:shd w:val="clear" w:color="auto" w:fill="005A6F"/>
          </w:tcPr>
          <w:p w:rsidR="00AE7565" w:rsidRDefault="00EB232B">
            <w:pPr>
              <w:pStyle w:val="TableParagraph"/>
              <w:spacing w:before="112"/>
              <w:ind w:left="12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AE7565">
        <w:trPr>
          <w:trHeight w:val="1680"/>
        </w:trPr>
        <w:tc>
          <w:tcPr>
            <w:tcW w:w="5192" w:type="dxa"/>
          </w:tcPr>
          <w:p w:rsidR="00AE7565" w:rsidRDefault="00EB232B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Hope Community Services</w:t>
            </w:r>
          </w:p>
        </w:tc>
        <w:tc>
          <w:tcPr>
            <w:tcW w:w="3909" w:type="dxa"/>
          </w:tcPr>
          <w:p w:rsidR="00AE7565" w:rsidRDefault="00EB232B">
            <w:pPr>
              <w:pStyle w:val="TableParagraph"/>
              <w:spacing w:before="112"/>
              <w:ind w:left="472" w:right="682"/>
              <w:rPr>
                <w:sz w:val="24"/>
              </w:rPr>
            </w:pPr>
            <w:r>
              <w:rPr>
                <w:sz w:val="24"/>
              </w:rPr>
              <w:t>48 Brookman Street, Kalgoorlie</w:t>
            </w:r>
          </w:p>
          <w:p w:rsidR="00AE7565" w:rsidRDefault="00EB232B">
            <w:pPr>
              <w:pStyle w:val="TableParagraph"/>
              <w:spacing w:before="0"/>
              <w:ind w:left="472"/>
              <w:rPr>
                <w:sz w:val="24"/>
              </w:rPr>
            </w:pPr>
            <w:r>
              <w:rPr>
                <w:sz w:val="24"/>
              </w:rPr>
              <w:t>Mon, Wed and Fri, 9:00am to 5:00pm</w:t>
            </w:r>
          </w:p>
          <w:p w:rsidR="00AE7565" w:rsidRDefault="00EB232B">
            <w:pPr>
              <w:pStyle w:val="TableParagraph"/>
              <w:spacing w:before="0"/>
              <w:ind w:left="472"/>
              <w:rPr>
                <w:sz w:val="24"/>
              </w:rPr>
            </w:pPr>
            <w:r>
              <w:rPr>
                <w:sz w:val="24"/>
              </w:rPr>
              <w:t>(08) 9921 7409</w:t>
            </w:r>
          </w:p>
        </w:tc>
      </w:tr>
      <w:tr w:rsidR="00AE7565">
        <w:trPr>
          <w:trHeight w:val="1128"/>
        </w:trPr>
        <w:tc>
          <w:tcPr>
            <w:tcW w:w="5192" w:type="dxa"/>
            <w:shd w:val="clear" w:color="auto" w:fill="F5F5F5"/>
          </w:tcPr>
          <w:p w:rsidR="00AE7565" w:rsidRDefault="00EB232B">
            <w:pPr>
              <w:pStyle w:val="TableParagraph"/>
              <w:spacing w:before="117" w:line="244" w:lineRule="auto"/>
              <w:rPr>
                <w:sz w:val="24"/>
              </w:rPr>
            </w:pPr>
            <w:r>
              <w:rPr>
                <w:sz w:val="24"/>
              </w:rPr>
              <w:t>Country Western Australia Primary Health Network (PHN)</w:t>
            </w:r>
          </w:p>
        </w:tc>
        <w:tc>
          <w:tcPr>
            <w:tcW w:w="3909" w:type="dxa"/>
            <w:shd w:val="clear" w:color="auto" w:fill="F5F5F5"/>
          </w:tcPr>
          <w:p w:rsidR="00AE7565" w:rsidRDefault="00EB232B">
            <w:pPr>
              <w:pStyle w:val="TableParagraph"/>
              <w:spacing w:before="112"/>
              <w:ind w:left="472"/>
              <w:rPr>
                <w:sz w:val="24"/>
              </w:rPr>
            </w:pPr>
            <w:r>
              <w:rPr>
                <w:sz w:val="24"/>
              </w:rPr>
              <w:t>Unit 3, 74 Egan Street,</w:t>
            </w:r>
          </w:p>
          <w:p w:rsidR="00AE7565" w:rsidRDefault="00EB232B">
            <w:pPr>
              <w:pStyle w:val="TableParagraph"/>
              <w:spacing w:before="0"/>
              <w:ind w:left="472"/>
              <w:rPr>
                <w:sz w:val="24"/>
              </w:rPr>
            </w:pPr>
            <w:r>
              <w:rPr>
                <w:sz w:val="24"/>
              </w:rPr>
              <w:t>Kalgoorlie</w:t>
            </w:r>
          </w:p>
          <w:p w:rsidR="00AE7565" w:rsidRDefault="00EB232B">
            <w:pPr>
              <w:pStyle w:val="TableParagraph"/>
              <w:spacing w:before="0"/>
              <w:ind w:left="472"/>
              <w:rPr>
                <w:sz w:val="24"/>
              </w:rPr>
            </w:pPr>
            <w:r>
              <w:rPr>
                <w:sz w:val="24"/>
              </w:rPr>
              <w:t>(08) 6272 4900</w:t>
            </w:r>
          </w:p>
        </w:tc>
      </w:tr>
      <w:tr w:rsidR="00AE7565">
        <w:trPr>
          <w:trHeight w:val="2326"/>
        </w:trPr>
        <w:tc>
          <w:tcPr>
            <w:tcW w:w="5192" w:type="dxa"/>
          </w:tcPr>
          <w:p w:rsidR="00AE7565" w:rsidRDefault="00EB232B">
            <w:pPr>
              <w:pStyle w:val="TableParagraph"/>
              <w:spacing w:before="117" w:line="244" w:lineRule="auto"/>
              <w:rPr>
                <w:sz w:val="24"/>
              </w:rPr>
            </w:pPr>
            <w:r>
              <w:rPr>
                <w:sz w:val="24"/>
              </w:rPr>
              <w:t>Western Australia Council on Addictions (Cyrenian House)</w:t>
            </w:r>
          </w:p>
        </w:tc>
        <w:tc>
          <w:tcPr>
            <w:tcW w:w="3909" w:type="dxa"/>
          </w:tcPr>
          <w:p w:rsidR="00AE7565" w:rsidRDefault="00EB232B">
            <w:pPr>
              <w:pStyle w:val="TableParagraph"/>
              <w:spacing w:before="112"/>
              <w:ind w:left="472"/>
              <w:rPr>
                <w:sz w:val="24"/>
              </w:rPr>
            </w:pPr>
            <w:r>
              <w:rPr>
                <w:sz w:val="24"/>
              </w:rPr>
              <w:t>318 Fitzgerald Street, Northbridge</w:t>
            </w:r>
          </w:p>
          <w:p w:rsidR="00AE7565" w:rsidRDefault="00EB232B">
            <w:pPr>
              <w:pStyle w:val="TableParagraph"/>
              <w:spacing w:before="0"/>
              <w:ind w:left="472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Mon </w:t>
            </w:r>
            <w:r>
              <w:rPr>
                <w:spacing w:val="2"/>
                <w:sz w:val="24"/>
              </w:rPr>
              <w:t xml:space="preserve">and </w:t>
            </w:r>
            <w:r>
              <w:rPr>
                <w:spacing w:val="3"/>
                <w:sz w:val="24"/>
              </w:rPr>
              <w:t xml:space="preserve">Thurs, 9:00am </w:t>
            </w:r>
            <w:r>
              <w:rPr>
                <w:sz w:val="24"/>
              </w:rPr>
              <w:t xml:space="preserve">to </w:t>
            </w:r>
            <w:r>
              <w:rPr>
                <w:spacing w:val="3"/>
                <w:sz w:val="24"/>
              </w:rPr>
              <w:t>8:00pm</w:t>
            </w:r>
          </w:p>
          <w:p w:rsidR="00AE7565" w:rsidRDefault="00EB232B">
            <w:pPr>
              <w:pStyle w:val="TableParagraph"/>
              <w:spacing w:before="0"/>
              <w:ind w:left="472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Tues </w:t>
            </w:r>
            <w:r>
              <w:rPr>
                <w:sz w:val="24"/>
              </w:rPr>
              <w:t xml:space="preserve">and </w:t>
            </w:r>
            <w:r>
              <w:rPr>
                <w:spacing w:val="4"/>
                <w:sz w:val="24"/>
              </w:rPr>
              <w:t xml:space="preserve">Wed, </w:t>
            </w:r>
            <w:r>
              <w:rPr>
                <w:spacing w:val="2"/>
                <w:sz w:val="24"/>
              </w:rPr>
              <w:t xml:space="preserve">9:00am </w:t>
            </w:r>
            <w:r>
              <w:rPr>
                <w:sz w:val="24"/>
              </w:rPr>
              <w:t xml:space="preserve">to </w:t>
            </w:r>
            <w:r>
              <w:rPr>
                <w:spacing w:val="3"/>
                <w:sz w:val="24"/>
              </w:rPr>
              <w:t>5:00pm</w:t>
            </w:r>
          </w:p>
          <w:p w:rsidR="00AE7565" w:rsidRDefault="00EB232B">
            <w:pPr>
              <w:pStyle w:val="TableParagraph"/>
              <w:spacing w:before="0" w:line="270" w:lineRule="atLeast"/>
              <w:ind w:left="472" w:right="682"/>
              <w:rPr>
                <w:sz w:val="24"/>
              </w:rPr>
            </w:pPr>
            <w:r>
              <w:rPr>
                <w:sz w:val="24"/>
              </w:rPr>
              <w:t>Fri, 9:00am to 4:30pm (08) 9328 9200</w:t>
            </w:r>
          </w:p>
        </w:tc>
      </w:tr>
    </w:tbl>
    <w:p w:rsidR="00AE7565" w:rsidRDefault="00AE7565">
      <w:pPr>
        <w:pStyle w:val="BodyText"/>
        <w:spacing w:before="7"/>
        <w:rPr>
          <w:rFonts w:ascii="Georgia"/>
          <w:sz w:val="27"/>
        </w:rPr>
      </w:pPr>
    </w:p>
    <w:p w:rsidR="00AE7565" w:rsidRDefault="00EB232B">
      <w:pPr>
        <w:spacing w:before="99"/>
        <w:ind w:left="692"/>
        <w:rPr>
          <w:rFonts w:ascii="Georgia"/>
          <w:sz w:val="32"/>
        </w:rPr>
      </w:pPr>
      <w:bookmarkStart w:id="6" w:name="Gambling_addiction_support"/>
      <w:bookmarkEnd w:id="6"/>
      <w:r>
        <w:rPr>
          <w:rFonts w:ascii="Georgia"/>
          <w:color w:val="005A6F"/>
          <w:sz w:val="32"/>
        </w:rPr>
        <w:t>Gambling addiction support</w:t>
      </w:r>
    </w:p>
    <w:p w:rsidR="00AE7565" w:rsidRDefault="00AE7565">
      <w:pPr>
        <w:pStyle w:val="BodyText"/>
        <w:spacing w:before="11"/>
        <w:rPr>
          <w:rFonts w:ascii="Georgia"/>
          <w:sz w:val="10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5"/>
        <w:gridCol w:w="3626"/>
      </w:tblGrid>
      <w:tr w:rsidR="00AE7565">
        <w:trPr>
          <w:trHeight w:val="575"/>
        </w:trPr>
        <w:tc>
          <w:tcPr>
            <w:tcW w:w="5475" w:type="dxa"/>
            <w:shd w:val="clear" w:color="auto" w:fill="005A6F"/>
          </w:tcPr>
          <w:p w:rsidR="00AE7565" w:rsidRDefault="00EB232B">
            <w:pPr>
              <w:pStyle w:val="TableParagraph"/>
              <w:spacing w:before="118"/>
              <w:ind w:left="2430" w:right="23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3626" w:type="dxa"/>
            <w:shd w:val="clear" w:color="auto" w:fill="005A6F"/>
          </w:tcPr>
          <w:p w:rsidR="00AE7565" w:rsidRDefault="00EB232B">
            <w:pPr>
              <w:pStyle w:val="TableParagraph"/>
              <w:spacing w:before="118"/>
              <w:ind w:left="9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AE7565">
        <w:trPr>
          <w:trHeight w:val="958"/>
        </w:trPr>
        <w:tc>
          <w:tcPr>
            <w:tcW w:w="5475" w:type="dxa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Ngaanyatjarra Council (Aboriginal Corporation)</w:t>
            </w:r>
          </w:p>
        </w:tc>
        <w:tc>
          <w:tcPr>
            <w:tcW w:w="3626" w:type="dxa"/>
          </w:tcPr>
          <w:p w:rsidR="00AE7565" w:rsidRDefault="00EB232B">
            <w:pPr>
              <w:pStyle w:val="TableParagraph"/>
              <w:spacing w:before="120"/>
              <w:ind w:left="188"/>
              <w:rPr>
                <w:sz w:val="24"/>
              </w:rPr>
            </w:pPr>
            <w:r>
              <w:rPr>
                <w:sz w:val="24"/>
              </w:rPr>
              <w:t>Shop 4, Laverton Place,</w:t>
            </w:r>
          </w:p>
          <w:p w:rsidR="00AE7565" w:rsidRDefault="00EB232B">
            <w:pPr>
              <w:pStyle w:val="TableParagraph"/>
              <w:spacing w:before="5"/>
              <w:ind w:left="188"/>
              <w:rPr>
                <w:sz w:val="24"/>
              </w:rPr>
            </w:pPr>
            <w:r>
              <w:rPr>
                <w:sz w:val="24"/>
              </w:rPr>
              <w:t>Laverton</w:t>
            </w:r>
          </w:p>
          <w:p w:rsidR="00AE7565" w:rsidRDefault="00EB232B">
            <w:pPr>
              <w:pStyle w:val="TableParagraph"/>
              <w:spacing w:before="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(08) 8950 1711</w:t>
            </w:r>
          </w:p>
        </w:tc>
      </w:tr>
    </w:tbl>
    <w:p w:rsidR="00AE7565" w:rsidRDefault="00AE7565">
      <w:pPr>
        <w:pStyle w:val="BodyText"/>
        <w:rPr>
          <w:rFonts w:ascii="Georgia"/>
          <w:sz w:val="36"/>
        </w:rPr>
      </w:pPr>
    </w:p>
    <w:p w:rsidR="00AE7565" w:rsidRDefault="00AE7565">
      <w:pPr>
        <w:pStyle w:val="BodyText"/>
        <w:spacing w:before="10"/>
        <w:rPr>
          <w:rFonts w:ascii="Georgia"/>
          <w:sz w:val="35"/>
        </w:rPr>
      </w:pPr>
    </w:p>
    <w:p w:rsidR="00AE7565" w:rsidRDefault="00EB232B">
      <w:pPr>
        <w:ind w:left="692"/>
        <w:rPr>
          <w:rFonts w:ascii="Georgia"/>
          <w:sz w:val="32"/>
        </w:rPr>
      </w:pPr>
      <w:bookmarkStart w:id="7" w:name="Mental_health/emotional_support"/>
      <w:bookmarkEnd w:id="7"/>
      <w:r>
        <w:rPr>
          <w:rFonts w:ascii="Georgia"/>
          <w:color w:val="005A6F"/>
          <w:sz w:val="32"/>
        </w:rPr>
        <w:t>Mental health/emotional support</w:t>
      </w:r>
    </w:p>
    <w:p w:rsidR="00AE7565" w:rsidRDefault="00AE7565">
      <w:pPr>
        <w:pStyle w:val="BodyText"/>
        <w:spacing w:before="11"/>
        <w:rPr>
          <w:rFonts w:ascii="Georgia"/>
          <w:sz w:val="10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4"/>
        <w:gridCol w:w="4268"/>
      </w:tblGrid>
      <w:tr w:rsidR="00AE7565">
        <w:trPr>
          <w:trHeight w:val="575"/>
        </w:trPr>
        <w:tc>
          <w:tcPr>
            <w:tcW w:w="4834" w:type="dxa"/>
            <w:shd w:val="clear" w:color="auto" w:fill="005A6F"/>
          </w:tcPr>
          <w:p w:rsidR="00AE7565" w:rsidRDefault="00EB232B">
            <w:pPr>
              <w:pStyle w:val="TableParagraph"/>
              <w:spacing w:before="118"/>
              <w:ind w:left="2430" w:right="17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268" w:type="dxa"/>
            <w:shd w:val="clear" w:color="auto" w:fill="005A6F"/>
          </w:tcPr>
          <w:p w:rsidR="00AE7565" w:rsidRDefault="00EB232B">
            <w:pPr>
              <w:pStyle w:val="TableParagraph"/>
              <w:spacing w:before="118"/>
              <w:ind w:left="16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AE7565">
        <w:trPr>
          <w:trHeight w:val="1404"/>
        </w:trPr>
        <w:tc>
          <w:tcPr>
            <w:tcW w:w="4834" w:type="dxa"/>
          </w:tcPr>
          <w:p w:rsidR="00AE7565" w:rsidRDefault="00EB232B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Bega Garnibirringu Health Services Incorporated</w:t>
            </w:r>
          </w:p>
        </w:tc>
        <w:tc>
          <w:tcPr>
            <w:tcW w:w="4268" w:type="dxa"/>
          </w:tcPr>
          <w:p w:rsidR="00AE7565" w:rsidRDefault="00EB232B">
            <w:pPr>
              <w:pStyle w:val="TableParagraph"/>
              <w:spacing w:before="118"/>
              <w:ind w:left="829"/>
              <w:rPr>
                <w:sz w:val="24"/>
              </w:rPr>
            </w:pPr>
            <w:r>
              <w:rPr>
                <w:sz w:val="24"/>
              </w:rPr>
              <w:t>16-18 MacDonald Street, Kalgoorlie</w:t>
            </w:r>
          </w:p>
          <w:p w:rsidR="00AE7565" w:rsidRDefault="00EB232B">
            <w:pPr>
              <w:pStyle w:val="TableParagraph"/>
              <w:spacing w:before="0"/>
              <w:ind w:left="829"/>
              <w:rPr>
                <w:sz w:val="24"/>
              </w:rPr>
            </w:pPr>
            <w:r>
              <w:rPr>
                <w:sz w:val="24"/>
              </w:rPr>
              <w:t>Mon – Fri, 7:00am to 5:00pm (08) 9022 5500</w:t>
            </w:r>
          </w:p>
        </w:tc>
      </w:tr>
      <w:tr w:rsidR="00AE7565">
        <w:trPr>
          <w:trHeight w:val="2160"/>
        </w:trPr>
        <w:tc>
          <w:tcPr>
            <w:tcW w:w="4834" w:type="dxa"/>
            <w:shd w:val="clear" w:color="auto" w:fill="F5F5F5"/>
          </w:tcPr>
          <w:p w:rsidR="00AE7565" w:rsidRDefault="00EB2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Headspace</w:t>
            </w:r>
          </w:p>
        </w:tc>
        <w:tc>
          <w:tcPr>
            <w:tcW w:w="4268" w:type="dxa"/>
            <w:shd w:val="clear" w:color="auto" w:fill="F5F5F5"/>
          </w:tcPr>
          <w:p w:rsidR="00AE7565" w:rsidRDefault="00EB232B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Level 1, 48 Brookman Street,</w:t>
            </w:r>
          </w:p>
          <w:p w:rsidR="00AE7565" w:rsidRDefault="00EB232B">
            <w:pPr>
              <w:pStyle w:val="TableParagraph"/>
              <w:spacing w:before="2"/>
              <w:ind w:left="830"/>
              <w:rPr>
                <w:sz w:val="24"/>
              </w:rPr>
            </w:pPr>
            <w:r>
              <w:rPr>
                <w:sz w:val="24"/>
              </w:rPr>
              <w:t>Kalgoorlie</w:t>
            </w:r>
          </w:p>
          <w:p w:rsidR="00AE7565" w:rsidRDefault="00EB232B">
            <w:pPr>
              <w:pStyle w:val="TableParagraph"/>
              <w:spacing w:before="5"/>
              <w:ind w:left="83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(08) </w:t>
            </w:r>
            <w:r>
              <w:rPr>
                <w:spacing w:val="2"/>
                <w:sz w:val="24"/>
              </w:rPr>
              <w:t>9021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5599</w:t>
            </w:r>
          </w:p>
          <w:p w:rsidR="00AE7565" w:rsidRDefault="00AE7565">
            <w:pPr>
              <w:pStyle w:val="TableParagraph"/>
              <w:spacing w:before="0"/>
              <w:ind w:left="0"/>
              <w:rPr>
                <w:rFonts w:ascii="Georgia"/>
                <w:sz w:val="26"/>
              </w:rPr>
            </w:pPr>
          </w:p>
          <w:p w:rsidR="00AE7565" w:rsidRDefault="00EB232B">
            <w:pPr>
              <w:pStyle w:val="TableParagraph"/>
              <w:spacing w:before="168" w:line="244" w:lineRule="auto"/>
              <w:ind w:left="830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18 </w:t>
            </w:r>
            <w:r>
              <w:rPr>
                <w:spacing w:val="3"/>
                <w:sz w:val="24"/>
              </w:rPr>
              <w:t xml:space="preserve">Andrew Street </w:t>
            </w:r>
            <w:r>
              <w:rPr>
                <w:sz w:val="24"/>
              </w:rPr>
              <w:t xml:space="preserve">, </w:t>
            </w:r>
            <w:r>
              <w:rPr>
                <w:spacing w:val="3"/>
                <w:sz w:val="24"/>
              </w:rPr>
              <w:t xml:space="preserve">Esperance (08) </w:t>
            </w:r>
            <w:r>
              <w:rPr>
                <w:spacing w:val="2"/>
                <w:sz w:val="24"/>
              </w:rPr>
              <w:t>9034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5160</w:t>
            </w:r>
          </w:p>
        </w:tc>
      </w:tr>
    </w:tbl>
    <w:p w:rsidR="00AE7565" w:rsidRDefault="00AE7565">
      <w:pPr>
        <w:spacing w:line="244" w:lineRule="auto"/>
        <w:rPr>
          <w:sz w:val="24"/>
        </w:rPr>
        <w:sectPr w:rsidR="00AE7565">
          <w:pgSz w:w="11910" w:h="16840"/>
          <w:pgMar w:top="1120" w:right="1240" w:bottom="1120" w:left="440" w:header="0" w:footer="844" w:gutter="0"/>
          <w:cols w:space="720"/>
        </w:sect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5"/>
        <w:gridCol w:w="3626"/>
      </w:tblGrid>
      <w:tr w:rsidR="00AE7565">
        <w:trPr>
          <w:trHeight w:val="575"/>
        </w:trPr>
        <w:tc>
          <w:tcPr>
            <w:tcW w:w="5475" w:type="dxa"/>
            <w:shd w:val="clear" w:color="auto" w:fill="005A6F"/>
          </w:tcPr>
          <w:p w:rsidR="00AE7565" w:rsidRDefault="00EB232B">
            <w:pPr>
              <w:pStyle w:val="TableParagraph"/>
              <w:spacing w:before="112"/>
              <w:ind w:left="2430" w:right="23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3626" w:type="dxa"/>
            <w:shd w:val="clear" w:color="auto" w:fill="005A6F"/>
          </w:tcPr>
          <w:p w:rsidR="00AE7565" w:rsidRDefault="00EB232B">
            <w:pPr>
              <w:pStyle w:val="TableParagraph"/>
              <w:spacing w:before="112"/>
              <w:ind w:left="9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AE7565">
        <w:trPr>
          <w:trHeight w:val="1140"/>
        </w:trPr>
        <w:tc>
          <w:tcPr>
            <w:tcW w:w="5475" w:type="dxa"/>
          </w:tcPr>
          <w:p w:rsidR="00AE7565" w:rsidRDefault="00EB232B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Ngaanyatjarra Council (Aboriginal Corporation)</w:t>
            </w:r>
          </w:p>
        </w:tc>
        <w:tc>
          <w:tcPr>
            <w:tcW w:w="3626" w:type="dxa"/>
          </w:tcPr>
          <w:p w:rsidR="00AE7565" w:rsidRDefault="00EB232B">
            <w:pPr>
              <w:pStyle w:val="TableParagraph"/>
              <w:spacing w:before="117"/>
              <w:ind w:left="188"/>
              <w:rPr>
                <w:sz w:val="24"/>
              </w:rPr>
            </w:pPr>
            <w:r>
              <w:rPr>
                <w:sz w:val="24"/>
              </w:rPr>
              <w:t>Shop 4, Laverton Place,</w:t>
            </w:r>
          </w:p>
          <w:p w:rsidR="00AE7565" w:rsidRDefault="00EB232B">
            <w:pPr>
              <w:pStyle w:val="TableParagraph"/>
              <w:spacing w:before="5"/>
              <w:ind w:left="188"/>
              <w:rPr>
                <w:sz w:val="24"/>
              </w:rPr>
            </w:pPr>
            <w:r>
              <w:rPr>
                <w:sz w:val="24"/>
              </w:rPr>
              <w:t>Laverton</w:t>
            </w:r>
          </w:p>
          <w:p w:rsidR="00AE7565" w:rsidRDefault="00EB232B">
            <w:pPr>
              <w:pStyle w:val="TableParagraph"/>
              <w:spacing w:before="5"/>
              <w:ind w:left="188"/>
              <w:rPr>
                <w:sz w:val="24"/>
              </w:rPr>
            </w:pPr>
            <w:r>
              <w:rPr>
                <w:sz w:val="24"/>
              </w:rPr>
              <w:t>(08) 8950 1711</w:t>
            </w:r>
          </w:p>
        </w:tc>
      </w:tr>
      <w:tr w:rsidR="00AE7565">
        <w:trPr>
          <w:trHeight w:val="861"/>
        </w:trPr>
        <w:tc>
          <w:tcPr>
            <w:tcW w:w="5475" w:type="dxa"/>
            <w:shd w:val="clear" w:color="auto" w:fill="F5F5F5"/>
          </w:tcPr>
          <w:p w:rsidR="00AE7565" w:rsidRDefault="00EB232B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Anglicare WA</w:t>
            </w:r>
          </w:p>
        </w:tc>
        <w:tc>
          <w:tcPr>
            <w:tcW w:w="3626" w:type="dxa"/>
            <w:shd w:val="clear" w:color="auto" w:fill="F5F5F5"/>
          </w:tcPr>
          <w:p w:rsidR="00AE7565" w:rsidRDefault="00EB232B">
            <w:pPr>
              <w:pStyle w:val="TableParagraph"/>
              <w:spacing w:before="117"/>
              <w:ind w:left="189"/>
              <w:rPr>
                <w:sz w:val="24"/>
              </w:rPr>
            </w:pPr>
            <w:r>
              <w:rPr>
                <w:sz w:val="24"/>
              </w:rPr>
              <w:t>1300 114 446</w:t>
            </w:r>
          </w:p>
          <w:p w:rsidR="00AE7565" w:rsidRDefault="00EB232B">
            <w:pPr>
              <w:pStyle w:val="TableParagraph"/>
              <w:spacing w:before="5"/>
              <w:ind w:left="189"/>
              <w:rPr>
                <w:sz w:val="24"/>
              </w:rPr>
            </w:pPr>
            <w:r>
              <w:rPr>
                <w:sz w:val="24"/>
              </w:rPr>
              <w:t>Mon – Fri, 8:00am to 4:00pm</w:t>
            </w:r>
          </w:p>
        </w:tc>
      </w:tr>
      <w:tr w:rsidR="00AE7565">
        <w:trPr>
          <w:trHeight w:val="946"/>
        </w:trPr>
        <w:tc>
          <w:tcPr>
            <w:tcW w:w="5475" w:type="dxa"/>
          </w:tcPr>
          <w:p w:rsidR="00AE7565" w:rsidRDefault="00EB232B">
            <w:pPr>
              <w:pStyle w:val="TableParagraph"/>
              <w:spacing w:before="115" w:line="244" w:lineRule="auto"/>
              <w:ind w:right="53"/>
              <w:rPr>
                <w:sz w:val="24"/>
              </w:rPr>
            </w:pPr>
            <w:r>
              <w:rPr>
                <w:sz w:val="24"/>
              </w:rPr>
              <w:t>Country Western Australia Primary Health Network (PHN)</w:t>
            </w:r>
          </w:p>
        </w:tc>
        <w:tc>
          <w:tcPr>
            <w:tcW w:w="3626" w:type="dxa"/>
          </w:tcPr>
          <w:p w:rsidR="00AE7565" w:rsidRDefault="00EB232B">
            <w:pPr>
              <w:pStyle w:val="TableParagraph"/>
              <w:spacing w:before="112"/>
              <w:ind w:left="189"/>
              <w:rPr>
                <w:sz w:val="24"/>
              </w:rPr>
            </w:pPr>
            <w:r>
              <w:rPr>
                <w:sz w:val="24"/>
              </w:rPr>
              <w:t>Unit 3, 74 Egan Street,</w:t>
            </w:r>
          </w:p>
          <w:p w:rsidR="00AE7565" w:rsidRDefault="00EB232B">
            <w:pPr>
              <w:pStyle w:val="TableParagraph"/>
              <w:spacing w:before="0"/>
              <w:ind w:left="189"/>
              <w:rPr>
                <w:sz w:val="24"/>
              </w:rPr>
            </w:pPr>
            <w:r>
              <w:rPr>
                <w:sz w:val="24"/>
              </w:rPr>
              <w:t>Kalgoorlie</w:t>
            </w:r>
          </w:p>
          <w:p w:rsidR="00AE7565" w:rsidRDefault="00EB232B">
            <w:pPr>
              <w:pStyle w:val="TableParagraph"/>
              <w:spacing w:before="0"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(08) 6272 4900</w:t>
            </w:r>
          </w:p>
        </w:tc>
      </w:tr>
    </w:tbl>
    <w:p w:rsidR="00AE7565" w:rsidRDefault="00AE7565">
      <w:pPr>
        <w:spacing w:line="262" w:lineRule="exact"/>
        <w:rPr>
          <w:sz w:val="24"/>
        </w:rPr>
        <w:sectPr w:rsidR="00AE7565">
          <w:pgSz w:w="11910" w:h="16840"/>
          <w:pgMar w:top="1120" w:right="1240" w:bottom="1040" w:left="440" w:header="0" w:footer="844" w:gutter="0"/>
          <w:cols w:space="720"/>
        </w:sectPr>
      </w:pPr>
    </w:p>
    <w:p w:rsidR="00AE7565" w:rsidRDefault="00EB232B">
      <w:pPr>
        <w:pStyle w:val="Heading1"/>
      </w:pPr>
      <w:bookmarkStart w:id="8" w:name="Nationally_Available_Services"/>
      <w:bookmarkEnd w:id="8"/>
      <w:r>
        <w:rPr>
          <w:color w:val="23586D"/>
        </w:rPr>
        <w:lastRenderedPageBreak/>
        <w:t>Nationally Available Services</w:t>
      </w:r>
    </w:p>
    <w:p w:rsidR="00AE7565" w:rsidRDefault="00EB232B">
      <w:pPr>
        <w:pStyle w:val="Heading2"/>
        <w:ind w:left="821"/>
        <w:rPr>
          <w:rFonts w:ascii="Georgia"/>
        </w:rPr>
      </w:pPr>
      <w:r>
        <w:rPr>
          <w:rFonts w:ascii="Georgia"/>
        </w:rPr>
        <w:t>This directory provides an overview of national support services available</w:t>
      </w: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rPr>
          <w:rFonts w:ascii="Georgia"/>
          <w:sz w:val="20"/>
        </w:rPr>
      </w:pPr>
    </w:p>
    <w:p w:rsidR="00AE7565" w:rsidRDefault="00AE7565">
      <w:pPr>
        <w:pStyle w:val="BodyText"/>
        <w:spacing w:before="7"/>
        <w:rPr>
          <w:rFonts w:ascii="Georgia"/>
          <w:sz w:val="21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4"/>
        <w:gridCol w:w="2598"/>
        <w:gridCol w:w="3342"/>
      </w:tblGrid>
      <w:tr w:rsidR="00AE7565">
        <w:trPr>
          <w:trHeight w:val="911"/>
        </w:trPr>
        <w:tc>
          <w:tcPr>
            <w:tcW w:w="3564" w:type="dxa"/>
            <w:shd w:val="clear" w:color="auto" w:fill="005A6F"/>
          </w:tcPr>
          <w:p w:rsidR="00AE7565" w:rsidRDefault="00EB232B">
            <w:pPr>
              <w:pStyle w:val="TableParagraph"/>
              <w:spacing w:before="199"/>
              <w:rPr>
                <w:rFonts w:ascii="Georgia"/>
                <w:b/>
                <w:sz w:val="28"/>
              </w:rPr>
            </w:pPr>
            <w:bookmarkStart w:id="9" w:name="Organisation"/>
            <w:bookmarkEnd w:id="9"/>
            <w:r>
              <w:rPr>
                <w:rFonts w:ascii="Georgia"/>
                <w:b/>
                <w:color w:val="FFFFFF"/>
                <w:sz w:val="28"/>
              </w:rPr>
              <w:t>Organisation</w:t>
            </w:r>
          </w:p>
        </w:tc>
        <w:tc>
          <w:tcPr>
            <w:tcW w:w="2598" w:type="dxa"/>
            <w:shd w:val="clear" w:color="auto" w:fill="005A6F"/>
          </w:tcPr>
          <w:p w:rsidR="00AE7565" w:rsidRDefault="00EB232B">
            <w:pPr>
              <w:pStyle w:val="TableParagraph"/>
              <w:spacing w:before="199"/>
              <w:ind w:left="124"/>
              <w:rPr>
                <w:rFonts w:ascii="Georgia"/>
                <w:b/>
                <w:sz w:val="28"/>
              </w:rPr>
            </w:pPr>
            <w:bookmarkStart w:id="10" w:name="Description"/>
            <w:bookmarkEnd w:id="10"/>
            <w:r>
              <w:rPr>
                <w:rFonts w:ascii="Georgia"/>
                <w:b/>
                <w:color w:val="FFFFFF"/>
                <w:sz w:val="28"/>
              </w:rPr>
              <w:t>Description</w:t>
            </w:r>
          </w:p>
        </w:tc>
        <w:tc>
          <w:tcPr>
            <w:tcW w:w="3342" w:type="dxa"/>
            <w:shd w:val="clear" w:color="auto" w:fill="005A6F"/>
          </w:tcPr>
          <w:p w:rsidR="00AE7565" w:rsidRDefault="00EB232B">
            <w:pPr>
              <w:pStyle w:val="TableParagraph"/>
              <w:spacing w:before="199"/>
              <w:ind w:left="118"/>
              <w:rPr>
                <w:rFonts w:ascii="Georgia"/>
                <w:b/>
                <w:sz w:val="28"/>
              </w:rPr>
            </w:pPr>
            <w:bookmarkStart w:id="11" w:name="Contact_details"/>
            <w:bookmarkEnd w:id="11"/>
            <w:r>
              <w:rPr>
                <w:rFonts w:ascii="Georgia"/>
                <w:b/>
                <w:color w:val="FFFFFF"/>
                <w:sz w:val="28"/>
              </w:rPr>
              <w:t>Contact details</w:t>
            </w:r>
          </w:p>
        </w:tc>
      </w:tr>
      <w:tr w:rsidR="00AE7565">
        <w:trPr>
          <w:trHeight w:val="1980"/>
        </w:trPr>
        <w:tc>
          <w:tcPr>
            <w:tcW w:w="3564" w:type="dxa"/>
          </w:tcPr>
          <w:p w:rsidR="00AE7565" w:rsidRDefault="00EB232B">
            <w:pPr>
              <w:pStyle w:val="TableParagraph"/>
              <w:spacing w:before="197" w:line="273" w:lineRule="auto"/>
            </w:pPr>
            <w:bookmarkStart w:id="12" w:name="Alcohol_and_Drug_Information_Service_(AD"/>
            <w:bookmarkEnd w:id="12"/>
            <w:r>
              <w:t>Alcohol and Drug Information Service (ADIS) NSW</w:t>
            </w:r>
          </w:p>
        </w:tc>
        <w:tc>
          <w:tcPr>
            <w:tcW w:w="2598" w:type="dxa"/>
          </w:tcPr>
          <w:p w:rsidR="00AE7565" w:rsidRDefault="00EB232B">
            <w:pPr>
              <w:pStyle w:val="TableParagraph"/>
              <w:spacing w:before="146" w:line="266" w:lineRule="auto"/>
              <w:ind w:left="124" w:right="162"/>
            </w:pPr>
            <w:r>
              <w:t>For free and confidential 24/7 counselling helpline for people concerned around alcohol and/or drug misuse.</w:t>
            </w:r>
          </w:p>
        </w:tc>
        <w:tc>
          <w:tcPr>
            <w:tcW w:w="3342" w:type="dxa"/>
          </w:tcPr>
          <w:p w:rsidR="00AE7565" w:rsidRDefault="00EB232B">
            <w:pPr>
              <w:pStyle w:val="TableParagraph"/>
              <w:spacing w:before="146"/>
              <w:ind w:left="118"/>
            </w:pPr>
            <w:r>
              <w:t>1800 250 015</w:t>
            </w:r>
          </w:p>
        </w:tc>
      </w:tr>
      <w:tr w:rsidR="00AE7565">
        <w:trPr>
          <w:trHeight w:val="6741"/>
        </w:trPr>
        <w:tc>
          <w:tcPr>
            <w:tcW w:w="3564" w:type="dxa"/>
            <w:shd w:val="clear" w:color="auto" w:fill="F5F5F5"/>
          </w:tcPr>
          <w:p w:rsidR="00AE7565" w:rsidRDefault="00EB232B">
            <w:pPr>
              <w:pStyle w:val="TableParagraph"/>
              <w:spacing w:before="197"/>
            </w:pPr>
            <w:bookmarkStart w:id="13" w:name="Lifeline_13YARN"/>
            <w:bookmarkEnd w:id="13"/>
            <w:r>
              <w:t>Lifeline 13YARN</w:t>
            </w:r>
          </w:p>
        </w:tc>
        <w:tc>
          <w:tcPr>
            <w:tcW w:w="2598" w:type="dxa"/>
            <w:shd w:val="clear" w:color="auto" w:fill="F5F5F5"/>
          </w:tcPr>
          <w:p w:rsidR="00AE7565" w:rsidRDefault="00EB232B">
            <w:pPr>
              <w:pStyle w:val="TableParagraph"/>
              <w:spacing w:before="146" w:line="266" w:lineRule="auto"/>
              <w:ind w:left="124" w:right="116"/>
            </w:pPr>
            <w:r>
              <w:rPr>
                <w:spacing w:val="2"/>
              </w:rPr>
              <w:t xml:space="preserve">13YARN </w:t>
            </w:r>
            <w:r>
              <w:rPr>
                <w:spacing w:val="3"/>
              </w:rPr>
              <w:t xml:space="preserve">(Thirteen </w:t>
            </w:r>
            <w:r>
              <w:rPr>
                <w:spacing w:val="2"/>
              </w:rPr>
              <w:t xml:space="preserve">YARN) </w:t>
            </w:r>
            <w:r>
              <w:t xml:space="preserve">is </w:t>
            </w:r>
            <w:r>
              <w:rPr>
                <w:spacing w:val="2"/>
              </w:rPr>
              <w:t xml:space="preserve">the first </w:t>
            </w:r>
            <w:r>
              <w:rPr>
                <w:spacing w:val="3"/>
              </w:rPr>
              <w:t xml:space="preserve">national </w:t>
            </w:r>
            <w:r>
              <w:rPr>
                <w:spacing w:val="2"/>
              </w:rPr>
              <w:t xml:space="preserve">crisis support line for First Nations people </w:t>
            </w:r>
            <w:r>
              <w:t xml:space="preserve">who </w:t>
            </w:r>
            <w:r>
              <w:rPr>
                <w:spacing w:val="2"/>
              </w:rPr>
              <w:t xml:space="preserve">are </w:t>
            </w:r>
            <w:r>
              <w:rPr>
                <w:spacing w:val="3"/>
              </w:rPr>
              <w:t xml:space="preserve">feeling overwhelmed </w:t>
            </w:r>
            <w:r>
              <w:t xml:space="preserve">or </w:t>
            </w:r>
            <w:r>
              <w:rPr>
                <w:spacing w:val="2"/>
              </w:rPr>
              <w:t xml:space="preserve">having </w:t>
            </w:r>
            <w:r>
              <w:rPr>
                <w:spacing w:val="3"/>
              </w:rPr>
              <w:t xml:space="preserve">difficulty </w:t>
            </w:r>
            <w:r>
              <w:rPr>
                <w:spacing w:val="2"/>
              </w:rPr>
              <w:t xml:space="preserve">coping. The service offers </w:t>
            </w:r>
            <w:r>
              <w:t xml:space="preserve">a </w:t>
            </w:r>
            <w:r>
              <w:rPr>
                <w:spacing w:val="2"/>
              </w:rPr>
              <w:t xml:space="preserve">confidential one-on- one opportunity with </w:t>
            </w:r>
            <w:r>
              <w:t xml:space="preserve">a </w:t>
            </w:r>
            <w:r>
              <w:rPr>
                <w:spacing w:val="3"/>
              </w:rPr>
              <w:t xml:space="preserve">Lifeline-trained </w:t>
            </w:r>
            <w:r>
              <w:rPr>
                <w:spacing w:val="2"/>
              </w:rPr>
              <w:t xml:space="preserve">First Nations Crisis Support </w:t>
            </w:r>
            <w:r>
              <w:rPr>
                <w:spacing w:val="3"/>
              </w:rPr>
              <w:t xml:space="preserve">Worker </w:t>
            </w:r>
            <w:r>
              <w:t xml:space="preserve">who </w:t>
            </w:r>
            <w:r>
              <w:rPr>
                <w:spacing w:val="2"/>
              </w:rPr>
              <w:t>can provide crisis support 24/7.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13YARN</w:t>
            </w:r>
          </w:p>
          <w:p w:rsidR="00AE7565" w:rsidRDefault="00EB232B">
            <w:pPr>
              <w:pStyle w:val="TableParagraph"/>
              <w:spacing w:before="0" w:line="266" w:lineRule="auto"/>
              <w:ind w:left="124" w:right="178"/>
            </w:pPr>
            <w:r>
              <w:rPr>
                <w:spacing w:val="2"/>
              </w:rPr>
              <w:t xml:space="preserve">empowers </w:t>
            </w:r>
            <w:r>
              <w:rPr>
                <w:spacing w:val="4"/>
              </w:rPr>
              <w:t xml:space="preserve">the </w:t>
            </w:r>
            <w:r>
              <w:rPr>
                <w:spacing w:val="3"/>
              </w:rPr>
              <w:t xml:space="preserve">community </w:t>
            </w:r>
            <w:r>
              <w:rPr>
                <w:spacing w:val="2"/>
              </w:rPr>
              <w:t xml:space="preserve">with </w:t>
            </w:r>
            <w:r>
              <w:rPr>
                <w:spacing w:val="3"/>
              </w:rPr>
              <w:t xml:space="preserve">the opportunity </w:t>
            </w:r>
            <w:r>
              <w:rPr>
                <w:spacing w:val="2"/>
              </w:rPr>
              <w:t>to talk without judge</w:t>
            </w:r>
            <w:r>
              <w:rPr>
                <w:spacing w:val="2"/>
              </w:rPr>
              <w:t xml:space="preserve">ment and provide </w:t>
            </w:r>
            <w:r>
              <w:t xml:space="preserve">a </w:t>
            </w:r>
            <w:r>
              <w:rPr>
                <w:spacing w:val="2"/>
              </w:rPr>
              <w:t xml:space="preserve">culturally safe space to speak about their needs, worries </w:t>
            </w:r>
            <w: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concerns.</w:t>
            </w:r>
          </w:p>
        </w:tc>
        <w:tc>
          <w:tcPr>
            <w:tcW w:w="3342" w:type="dxa"/>
            <w:shd w:val="clear" w:color="auto" w:fill="F5F5F5"/>
          </w:tcPr>
          <w:p w:rsidR="00AE7565" w:rsidRDefault="00EB232B">
            <w:pPr>
              <w:pStyle w:val="TableParagraph"/>
              <w:spacing w:before="146"/>
              <w:ind w:left="118"/>
            </w:pPr>
            <w:r>
              <w:t>13YARN (13 92 76)</w:t>
            </w:r>
          </w:p>
        </w:tc>
      </w:tr>
      <w:tr w:rsidR="00AE7565">
        <w:trPr>
          <w:trHeight w:val="735"/>
        </w:trPr>
        <w:tc>
          <w:tcPr>
            <w:tcW w:w="3564" w:type="dxa"/>
          </w:tcPr>
          <w:p w:rsidR="00AE7565" w:rsidRDefault="00EB232B">
            <w:pPr>
              <w:pStyle w:val="TableParagraph"/>
              <w:spacing w:before="170" w:line="280" w:lineRule="atLeast"/>
              <w:ind w:left="108"/>
            </w:pPr>
            <w:bookmarkStart w:id="14" w:name="Australian_National_University_(e-hub_As"/>
            <w:bookmarkEnd w:id="14"/>
            <w:r>
              <w:t>Australian National University (e- hub Assist)</w:t>
            </w:r>
          </w:p>
        </w:tc>
        <w:tc>
          <w:tcPr>
            <w:tcW w:w="2598" w:type="dxa"/>
          </w:tcPr>
          <w:p w:rsidR="00AE7565" w:rsidRDefault="00EB232B">
            <w:pPr>
              <w:pStyle w:val="TableParagraph"/>
              <w:spacing w:before="142" w:line="266" w:lineRule="auto"/>
              <w:ind w:left="120"/>
            </w:pPr>
            <w:r>
              <w:t>Online self-help mental health programs.</w:t>
            </w:r>
          </w:p>
        </w:tc>
        <w:tc>
          <w:tcPr>
            <w:tcW w:w="3342" w:type="dxa"/>
          </w:tcPr>
          <w:p w:rsidR="00AE7565" w:rsidRDefault="00EB232B">
            <w:pPr>
              <w:pStyle w:val="TableParagraph"/>
              <w:spacing w:before="144" w:line="266" w:lineRule="auto"/>
              <w:ind w:left="118"/>
            </w:pPr>
            <w:hyperlink r:id="rId11">
              <w:r>
                <w:rPr>
                  <w:color w:val="0000FF"/>
                  <w:u w:val="single" w:color="0000FF"/>
                </w:rPr>
                <w:t>e-hub Assist - Home</w:t>
              </w:r>
            </w:hyperlink>
            <w:hyperlink r:id="rId12">
              <w:r>
                <w:rPr>
                  <w:color w:val="0000FF"/>
                  <w:u w:val="single" w:color="0000FF"/>
                </w:rPr>
                <w:t xml:space="preserve"> (ehubhealth.com)</w:t>
              </w:r>
            </w:hyperlink>
          </w:p>
        </w:tc>
      </w:tr>
    </w:tbl>
    <w:p w:rsidR="00AE7565" w:rsidRDefault="00AE7565">
      <w:pPr>
        <w:spacing w:line="266" w:lineRule="auto"/>
        <w:sectPr w:rsidR="00AE7565">
          <w:footerReference w:type="default" r:id="rId13"/>
          <w:pgSz w:w="11910" w:h="16840"/>
          <w:pgMar w:top="1220" w:right="1240" w:bottom="1040" w:left="440" w:header="0" w:footer="844" w:gutter="0"/>
          <w:pgNumType w:start="1"/>
          <w:cols w:space="720"/>
        </w:sect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3107"/>
        <w:gridCol w:w="3353"/>
      </w:tblGrid>
      <w:tr w:rsidR="00AE7565">
        <w:trPr>
          <w:trHeight w:val="1874"/>
        </w:trPr>
        <w:tc>
          <w:tcPr>
            <w:tcW w:w="3045" w:type="dxa"/>
            <w:shd w:val="clear" w:color="auto" w:fill="F5F5F5"/>
          </w:tcPr>
          <w:p w:rsidR="00AE7565" w:rsidRDefault="00EB232B">
            <w:pPr>
              <w:pStyle w:val="TableParagraph"/>
              <w:spacing w:before="191"/>
            </w:pPr>
            <w:bookmarkStart w:id="15" w:name="Black_Dog_Institute"/>
            <w:bookmarkEnd w:id="15"/>
            <w:r>
              <w:lastRenderedPageBreak/>
              <w:t>Black Dog Institute</w:t>
            </w:r>
          </w:p>
        </w:tc>
        <w:tc>
          <w:tcPr>
            <w:tcW w:w="3107" w:type="dxa"/>
            <w:shd w:val="clear" w:color="auto" w:fill="F5F5F5"/>
          </w:tcPr>
          <w:p w:rsidR="00AE7565" w:rsidRDefault="00EB232B">
            <w:pPr>
              <w:pStyle w:val="TableParagraph"/>
              <w:spacing w:before="141" w:line="266" w:lineRule="auto"/>
              <w:ind w:left="643" w:right="197"/>
            </w:pPr>
            <w:r>
              <w:t>Online self-help programs, psychoeducation and positive psychology.</w:t>
            </w:r>
          </w:p>
        </w:tc>
        <w:tc>
          <w:tcPr>
            <w:tcW w:w="3353" w:type="dxa"/>
            <w:shd w:val="clear" w:color="auto" w:fill="F5F5F5"/>
          </w:tcPr>
          <w:p w:rsidR="00AE7565" w:rsidRDefault="00EB232B">
            <w:pPr>
              <w:pStyle w:val="TableParagraph"/>
              <w:spacing w:before="141" w:line="266" w:lineRule="auto"/>
              <w:ind w:left="128" w:right="119"/>
            </w:pPr>
            <w:hyperlink r:id="rId14">
              <w:r>
                <w:rPr>
                  <w:color w:val="0000FF"/>
                  <w:u w:val="single" w:color="0000FF"/>
                </w:rPr>
                <w:t>Black Dog Institute | Science.</w:t>
              </w:r>
            </w:hyperlink>
            <w:r>
              <w:rPr>
                <w:color w:val="0000FF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Compassion. Action.</w:t>
              </w:r>
            </w:hyperlink>
          </w:p>
        </w:tc>
      </w:tr>
      <w:tr w:rsidR="00AE7565">
        <w:trPr>
          <w:trHeight w:val="3921"/>
        </w:trPr>
        <w:tc>
          <w:tcPr>
            <w:tcW w:w="3045" w:type="dxa"/>
          </w:tcPr>
          <w:p w:rsidR="00AE7565" w:rsidRDefault="00EB232B">
            <w:pPr>
              <w:pStyle w:val="TableParagraph"/>
              <w:spacing w:before="191"/>
            </w:pPr>
            <w:bookmarkStart w:id="16" w:name="Blue_Knot_Foundation"/>
            <w:bookmarkEnd w:id="16"/>
            <w:r>
              <w:t>Blue Knot Foundation</w:t>
            </w:r>
          </w:p>
        </w:tc>
        <w:tc>
          <w:tcPr>
            <w:tcW w:w="3107" w:type="dxa"/>
          </w:tcPr>
          <w:p w:rsidR="00AE7565" w:rsidRDefault="00EB232B">
            <w:pPr>
              <w:pStyle w:val="TableParagraph"/>
              <w:spacing w:before="141" w:line="266" w:lineRule="auto"/>
              <w:ind w:left="643" w:right="151"/>
            </w:pPr>
            <w:r>
              <w:rPr>
                <w:spacing w:val="2"/>
              </w:rPr>
              <w:t xml:space="preserve">Information </w:t>
            </w:r>
            <w:r>
              <w:t xml:space="preserve">and </w:t>
            </w:r>
            <w:r>
              <w:rPr>
                <w:spacing w:val="2"/>
              </w:rPr>
              <w:t xml:space="preserve">support </w:t>
            </w:r>
            <w:r>
              <w:t xml:space="preserve">line for </w:t>
            </w:r>
            <w:r>
              <w:rPr>
                <w:spacing w:val="3"/>
              </w:rPr>
              <w:t xml:space="preserve">anyone </w:t>
            </w:r>
            <w:r>
              <w:rPr>
                <w:spacing w:val="2"/>
              </w:rPr>
              <w:t xml:space="preserve">affected </w:t>
            </w:r>
            <w:r>
              <w:t xml:space="preserve">by </w:t>
            </w:r>
            <w:r>
              <w:rPr>
                <w:spacing w:val="2"/>
              </w:rPr>
              <w:t>complex trauma.</w:t>
            </w:r>
          </w:p>
        </w:tc>
        <w:tc>
          <w:tcPr>
            <w:tcW w:w="3353" w:type="dxa"/>
          </w:tcPr>
          <w:p w:rsidR="00AE7565" w:rsidRDefault="00EB232B">
            <w:pPr>
              <w:pStyle w:val="TableParagraph"/>
              <w:spacing w:before="141" w:line="266" w:lineRule="auto"/>
              <w:ind w:left="128" w:right="119"/>
            </w:pPr>
            <w:r>
              <w:rPr>
                <w:spacing w:val="2"/>
              </w:rPr>
              <w:t>Blu</w:t>
            </w:r>
            <w:r>
              <w:rPr>
                <w:spacing w:val="2"/>
              </w:rPr>
              <w:t xml:space="preserve">e </w:t>
            </w:r>
            <w:r>
              <w:t xml:space="preserve">Knot </w:t>
            </w:r>
            <w:r>
              <w:rPr>
                <w:spacing w:val="2"/>
              </w:rPr>
              <w:t>Helpline and Redress Support Service 1300 657</w:t>
            </w:r>
            <w:r>
              <w:rPr>
                <w:spacing w:val="7"/>
              </w:rPr>
              <w:t xml:space="preserve"> </w:t>
            </w:r>
            <w:r>
              <w:t>380</w:t>
            </w:r>
          </w:p>
          <w:p w:rsidR="00AE7565" w:rsidRDefault="00EB232B">
            <w:pPr>
              <w:pStyle w:val="TableParagraph"/>
              <w:spacing w:before="177"/>
              <w:ind w:left="128"/>
            </w:pPr>
            <w:r>
              <w:t xml:space="preserve">Mon – Sun, </w:t>
            </w:r>
            <w:r>
              <w:rPr>
                <w:spacing w:val="2"/>
              </w:rPr>
              <w:t xml:space="preserve">9:00am </w:t>
            </w:r>
            <w:r>
              <w:t>to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5:00pm</w:t>
            </w:r>
          </w:p>
          <w:p w:rsidR="00AE7565" w:rsidRDefault="00EB232B">
            <w:pPr>
              <w:pStyle w:val="TableParagraph"/>
              <w:spacing w:before="208" w:line="266" w:lineRule="auto"/>
              <w:ind w:left="128" w:right="119"/>
            </w:pPr>
            <w:r>
              <w:t>National Counselling and Referral Service – Disability 1800 421 468 or 02 6146</w:t>
            </w:r>
          </w:p>
          <w:p w:rsidR="00AE7565" w:rsidRDefault="00EB232B">
            <w:pPr>
              <w:pStyle w:val="TableParagraph"/>
              <w:spacing w:before="0" w:line="251" w:lineRule="exact"/>
              <w:ind w:left="128"/>
            </w:pPr>
            <w:r>
              <w:t>1468</w:t>
            </w:r>
          </w:p>
          <w:p w:rsidR="00AE7565" w:rsidRDefault="00EB232B">
            <w:pPr>
              <w:pStyle w:val="TableParagraph"/>
              <w:spacing w:before="208"/>
              <w:ind w:left="128"/>
            </w:pPr>
            <w:r>
              <w:t>Mon – Fri, 9:00am to 6:00pm</w:t>
            </w:r>
          </w:p>
          <w:p w:rsidR="00AE7565" w:rsidRDefault="00EB232B">
            <w:pPr>
              <w:pStyle w:val="TableParagraph"/>
              <w:spacing w:before="178" w:line="280" w:lineRule="atLeast"/>
              <w:ind w:left="128" w:right="119"/>
            </w:pPr>
            <w:r>
              <w:t>Sat – Sun and public holidays, 9:00am to 5:00pm</w:t>
            </w:r>
          </w:p>
        </w:tc>
      </w:tr>
      <w:tr w:rsidR="00AE7565">
        <w:trPr>
          <w:trHeight w:val="1980"/>
        </w:trPr>
        <w:tc>
          <w:tcPr>
            <w:tcW w:w="3045" w:type="dxa"/>
            <w:shd w:val="clear" w:color="auto" w:fill="F5F5F5"/>
          </w:tcPr>
          <w:p w:rsidR="00AE7565" w:rsidRDefault="00EB232B">
            <w:pPr>
              <w:pStyle w:val="TableParagraph"/>
              <w:spacing w:before="191"/>
            </w:pPr>
            <w:bookmarkStart w:id="17" w:name="Butterfly_Foundation"/>
            <w:bookmarkEnd w:id="17"/>
            <w:r>
              <w:t>Butterfly Foundation</w:t>
            </w:r>
          </w:p>
        </w:tc>
        <w:tc>
          <w:tcPr>
            <w:tcW w:w="3107" w:type="dxa"/>
            <w:shd w:val="clear" w:color="auto" w:fill="F5F5F5"/>
          </w:tcPr>
          <w:p w:rsidR="00AE7565" w:rsidRDefault="00EB232B">
            <w:pPr>
              <w:pStyle w:val="TableParagraph"/>
              <w:spacing w:before="138" w:line="266" w:lineRule="auto"/>
              <w:ind w:left="643" w:right="197"/>
            </w:pPr>
            <w:r>
              <w:t>Telephone, online counselling, referral and online support groups for eating disorders and body image issues.</w:t>
            </w:r>
          </w:p>
        </w:tc>
        <w:tc>
          <w:tcPr>
            <w:tcW w:w="3353" w:type="dxa"/>
            <w:shd w:val="clear" w:color="auto" w:fill="F5F5F5"/>
          </w:tcPr>
          <w:p w:rsidR="00AE7565" w:rsidRDefault="00EB232B">
            <w:pPr>
              <w:pStyle w:val="TableParagraph"/>
              <w:spacing w:before="141"/>
              <w:ind w:left="128"/>
            </w:pPr>
            <w:r>
              <w:t>1800 334 673</w:t>
            </w:r>
          </w:p>
          <w:p w:rsidR="00AE7565" w:rsidRDefault="00EB232B">
            <w:pPr>
              <w:pStyle w:val="TableParagraph"/>
              <w:spacing w:before="205" w:line="266" w:lineRule="auto"/>
              <w:ind w:left="128" w:right="248"/>
            </w:pPr>
            <w:r>
              <w:t>Mon – Sun, 8:00am to midnight</w:t>
            </w:r>
          </w:p>
        </w:tc>
      </w:tr>
      <w:tr w:rsidR="00AE7565">
        <w:trPr>
          <w:trHeight w:val="1687"/>
        </w:trPr>
        <w:tc>
          <w:tcPr>
            <w:tcW w:w="3045" w:type="dxa"/>
          </w:tcPr>
          <w:p w:rsidR="00AE7565" w:rsidRDefault="00EB232B">
            <w:pPr>
              <w:pStyle w:val="TableParagraph"/>
              <w:spacing w:before="191"/>
            </w:pPr>
            <w:bookmarkStart w:id="18" w:name="Lifeline_Australia"/>
            <w:bookmarkEnd w:id="18"/>
            <w:r>
              <w:t>Lifeline Australia</w:t>
            </w:r>
          </w:p>
        </w:tc>
        <w:tc>
          <w:tcPr>
            <w:tcW w:w="3107" w:type="dxa"/>
          </w:tcPr>
          <w:p w:rsidR="00AE7565" w:rsidRDefault="00EB232B">
            <w:pPr>
              <w:pStyle w:val="TableParagraph"/>
              <w:spacing w:before="138" w:line="266" w:lineRule="auto"/>
              <w:ind w:left="639" w:right="197"/>
            </w:pPr>
            <w:r>
              <w:t>24/7 crisis support and telephone counselling.</w:t>
            </w:r>
          </w:p>
        </w:tc>
        <w:tc>
          <w:tcPr>
            <w:tcW w:w="3353" w:type="dxa"/>
          </w:tcPr>
          <w:p w:rsidR="00AE7565" w:rsidRDefault="00EB232B">
            <w:pPr>
              <w:pStyle w:val="TableParagraph"/>
              <w:spacing w:before="141"/>
              <w:ind w:left="128"/>
            </w:pPr>
            <w:r>
              <w:t>13 11 14</w:t>
            </w:r>
          </w:p>
        </w:tc>
      </w:tr>
      <w:tr w:rsidR="00AE7565">
        <w:trPr>
          <w:trHeight w:val="3100"/>
        </w:trPr>
        <w:tc>
          <w:tcPr>
            <w:tcW w:w="3045" w:type="dxa"/>
            <w:shd w:val="clear" w:color="auto" w:fill="F5F5F5"/>
          </w:tcPr>
          <w:p w:rsidR="00AE7565" w:rsidRDefault="00EB232B">
            <w:pPr>
              <w:pStyle w:val="TableParagraph"/>
              <w:spacing w:before="191"/>
            </w:pPr>
            <w:bookmarkStart w:id="19" w:name="Alcoholics_Anonymous_"/>
            <w:bookmarkEnd w:id="19"/>
            <w:r>
              <w:t>Alcoholics Anonymous</w:t>
            </w:r>
          </w:p>
        </w:tc>
        <w:tc>
          <w:tcPr>
            <w:tcW w:w="3107" w:type="dxa"/>
            <w:shd w:val="clear" w:color="auto" w:fill="F5F5F5"/>
          </w:tcPr>
          <w:p w:rsidR="00AE7565" w:rsidRDefault="00EB232B">
            <w:pPr>
              <w:pStyle w:val="TableParagraph"/>
              <w:spacing w:before="141" w:line="266" w:lineRule="auto"/>
              <w:ind w:left="643" w:right="197"/>
            </w:pPr>
            <w:r>
              <w:t>Alcoholics Anonymous is a fellowship of people who share their experience, strength and hope with each other that they may solve their common problem and help others to recover from alcoholism.</w:t>
            </w:r>
          </w:p>
        </w:tc>
        <w:tc>
          <w:tcPr>
            <w:tcW w:w="3353" w:type="dxa"/>
            <w:shd w:val="clear" w:color="auto" w:fill="F5F5F5"/>
          </w:tcPr>
          <w:p w:rsidR="00AE7565" w:rsidRDefault="00EB232B">
            <w:pPr>
              <w:pStyle w:val="TableParagraph"/>
              <w:spacing w:before="141"/>
              <w:ind w:left="128"/>
            </w:pPr>
            <w:r>
              <w:t>1300 222 222</w:t>
            </w:r>
          </w:p>
        </w:tc>
      </w:tr>
    </w:tbl>
    <w:p w:rsidR="00AE7565" w:rsidRDefault="00AE7565">
      <w:pPr>
        <w:sectPr w:rsidR="00AE7565">
          <w:pgSz w:w="11910" w:h="16840"/>
          <w:pgMar w:top="1120" w:right="1240" w:bottom="1040" w:left="440" w:header="0" w:footer="844" w:gutter="0"/>
          <w:cols w:space="720"/>
        </w:sect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2922"/>
        <w:gridCol w:w="3336"/>
      </w:tblGrid>
      <w:tr w:rsidR="00AE7565">
        <w:trPr>
          <w:trHeight w:val="2100"/>
        </w:trPr>
        <w:tc>
          <w:tcPr>
            <w:tcW w:w="3246" w:type="dxa"/>
          </w:tcPr>
          <w:p w:rsidR="00AE7565" w:rsidRDefault="00EB232B">
            <w:pPr>
              <w:pStyle w:val="TableParagraph"/>
              <w:spacing w:before="44"/>
            </w:pPr>
            <w:bookmarkStart w:id="20" w:name="Beyond_Blue"/>
            <w:bookmarkEnd w:id="20"/>
            <w:r>
              <w:lastRenderedPageBreak/>
              <w:t>Beyond Blue</w:t>
            </w:r>
          </w:p>
        </w:tc>
        <w:tc>
          <w:tcPr>
            <w:tcW w:w="2922" w:type="dxa"/>
          </w:tcPr>
          <w:p w:rsidR="00AE7565" w:rsidRDefault="00EB232B">
            <w:pPr>
              <w:pStyle w:val="TableParagraph"/>
              <w:spacing w:before="0" w:line="266" w:lineRule="auto"/>
              <w:ind w:left="442" w:right="188"/>
            </w:pPr>
            <w:r>
              <w:t>24/7 online and email counselling and moderated forums.</w:t>
            </w:r>
          </w:p>
        </w:tc>
        <w:tc>
          <w:tcPr>
            <w:tcW w:w="3336" w:type="dxa"/>
          </w:tcPr>
          <w:p w:rsidR="00AE7565" w:rsidRDefault="00EB232B">
            <w:pPr>
              <w:pStyle w:val="TableParagraph"/>
              <w:spacing w:before="0" w:line="247" w:lineRule="exact"/>
              <w:ind w:left="112"/>
            </w:pPr>
            <w:r>
              <w:t>1300 224 636</w:t>
            </w:r>
          </w:p>
        </w:tc>
      </w:tr>
      <w:tr w:rsidR="00AE7565">
        <w:trPr>
          <w:trHeight w:val="2251"/>
        </w:trPr>
        <w:tc>
          <w:tcPr>
            <w:tcW w:w="3246" w:type="dxa"/>
            <w:shd w:val="clear" w:color="auto" w:fill="F5F5F5"/>
          </w:tcPr>
          <w:p w:rsidR="00AE7565" w:rsidRDefault="00EB232B">
            <w:pPr>
              <w:pStyle w:val="TableParagraph"/>
              <w:spacing w:before="197"/>
            </w:pPr>
            <w:bookmarkStart w:id="21" w:name="ReachOut"/>
            <w:bookmarkEnd w:id="21"/>
            <w:r>
              <w:t>ReachOut</w:t>
            </w:r>
          </w:p>
        </w:tc>
        <w:tc>
          <w:tcPr>
            <w:tcW w:w="2922" w:type="dxa"/>
            <w:shd w:val="clear" w:color="auto" w:fill="F5F5F5"/>
          </w:tcPr>
          <w:p w:rsidR="00AE7565" w:rsidRDefault="00EB232B">
            <w:pPr>
              <w:pStyle w:val="TableParagraph"/>
              <w:spacing w:before="146" w:line="266" w:lineRule="auto"/>
              <w:ind w:left="442" w:right="188"/>
            </w:pPr>
            <w:r>
              <w:t>24/7 online support for people aged 12 to 25.</w:t>
            </w:r>
          </w:p>
        </w:tc>
        <w:tc>
          <w:tcPr>
            <w:tcW w:w="3336" w:type="dxa"/>
            <w:shd w:val="clear" w:color="auto" w:fill="F5F5F5"/>
          </w:tcPr>
          <w:p w:rsidR="00AE7565" w:rsidRDefault="00EB232B">
            <w:pPr>
              <w:pStyle w:val="TableParagraph"/>
              <w:spacing w:before="146" w:line="266" w:lineRule="auto"/>
              <w:ind w:left="112" w:right="142"/>
            </w:pPr>
            <w:hyperlink r:id="rId16">
              <w:r>
                <w:rPr>
                  <w:color w:val="0000FF"/>
                  <w:u w:val="single" w:color="0000FF"/>
                </w:rPr>
                <w:t>A Safe Place to Chat</w:t>
              </w:r>
            </w:hyperlink>
            <w:r>
              <w:rPr>
                <w:color w:val="0000FF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Anonymously, Get Support &amp;</w:t>
              </w:r>
            </w:hyperlink>
            <w:r>
              <w:rPr>
                <w:color w:val="0000FF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Feel Better | ReachOut</w:t>
              </w:r>
            </w:hyperlink>
            <w:r>
              <w:rPr>
                <w:color w:val="0000FF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Australia</w:t>
              </w:r>
            </w:hyperlink>
          </w:p>
          <w:p w:rsidR="00AE7565" w:rsidRDefault="00EB232B">
            <w:pPr>
              <w:pStyle w:val="TableParagraph"/>
              <w:spacing w:before="178"/>
              <w:ind w:left="112"/>
            </w:pPr>
            <w:r>
              <w:t>(02) 8029 7777</w:t>
            </w:r>
          </w:p>
        </w:tc>
      </w:tr>
      <w:tr w:rsidR="00AE7565">
        <w:trPr>
          <w:trHeight w:val="2253"/>
        </w:trPr>
        <w:tc>
          <w:tcPr>
            <w:tcW w:w="3246" w:type="dxa"/>
          </w:tcPr>
          <w:p w:rsidR="00AE7565" w:rsidRDefault="00EB232B">
            <w:pPr>
              <w:pStyle w:val="TableParagraph"/>
              <w:spacing w:before="197"/>
            </w:pPr>
            <w:bookmarkStart w:id="22" w:name="National_Debt_Helpline"/>
            <w:bookmarkEnd w:id="22"/>
            <w:r>
              <w:t>National Debt Helpline</w:t>
            </w:r>
          </w:p>
        </w:tc>
        <w:tc>
          <w:tcPr>
            <w:tcW w:w="2922" w:type="dxa"/>
          </w:tcPr>
          <w:p w:rsidR="00AE7565" w:rsidRDefault="00EB232B">
            <w:pPr>
              <w:pStyle w:val="TableParagraph"/>
              <w:spacing w:before="146" w:line="266" w:lineRule="auto"/>
              <w:ind w:left="442" w:right="188"/>
            </w:pPr>
            <w:r>
              <w:t>Provides help to sort out your money (budget).</w:t>
            </w:r>
          </w:p>
        </w:tc>
        <w:tc>
          <w:tcPr>
            <w:tcW w:w="3336" w:type="dxa"/>
          </w:tcPr>
          <w:p w:rsidR="00AE7565" w:rsidRDefault="00EB232B">
            <w:pPr>
              <w:pStyle w:val="TableParagraph"/>
              <w:spacing w:before="146"/>
              <w:ind w:left="112"/>
            </w:pPr>
            <w:r>
              <w:t>1800 007 007</w:t>
            </w:r>
          </w:p>
          <w:p w:rsidR="00AE7565" w:rsidRDefault="00EB232B">
            <w:pPr>
              <w:pStyle w:val="TableParagraph"/>
              <w:spacing w:before="208"/>
              <w:ind w:left="112"/>
            </w:pPr>
            <w:r>
              <w:t xml:space="preserve">Mon – Fri, 9:30am </w:t>
            </w:r>
            <w:r>
              <w:rPr>
                <w:spacing w:val="2"/>
              </w:rPr>
              <w:t>to</w:t>
            </w:r>
            <w:r>
              <w:rPr>
                <w:spacing w:val="57"/>
              </w:rPr>
              <w:t xml:space="preserve"> </w:t>
            </w:r>
            <w:r>
              <w:rPr>
                <w:spacing w:val="2"/>
              </w:rPr>
              <w:t>4:30pm</w:t>
            </w:r>
          </w:p>
        </w:tc>
      </w:tr>
      <w:tr w:rsidR="00AE7565">
        <w:trPr>
          <w:trHeight w:val="2251"/>
        </w:trPr>
        <w:tc>
          <w:tcPr>
            <w:tcW w:w="3246" w:type="dxa"/>
            <w:shd w:val="clear" w:color="auto" w:fill="F5F5F5"/>
          </w:tcPr>
          <w:p w:rsidR="00AE7565" w:rsidRDefault="00EB232B">
            <w:pPr>
              <w:pStyle w:val="TableParagraph"/>
              <w:spacing w:before="197"/>
            </w:pPr>
            <w:bookmarkStart w:id="23" w:name="Mob_Strong_Debt_Helpline"/>
            <w:bookmarkEnd w:id="23"/>
            <w:r>
              <w:t>Mob Strong Debt Helpline</w:t>
            </w:r>
          </w:p>
        </w:tc>
        <w:tc>
          <w:tcPr>
            <w:tcW w:w="2922" w:type="dxa"/>
            <w:shd w:val="clear" w:color="auto" w:fill="F5F5F5"/>
          </w:tcPr>
          <w:p w:rsidR="00AE7565" w:rsidRDefault="00EB232B">
            <w:pPr>
              <w:pStyle w:val="TableParagraph"/>
              <w:spacing w:before="144" w:line="266" w:lineRule="auto"/>
              <w:ind w:left="442" w:right="188"/>
            </w:pPr>
            <w:r>
              <w:t>Provides help to sort out your money (budget).</w:t>
            </w:r>
          </w:p>
        </w:tc>
        <w:tc>
          <w:tcPr>
            <w:tcW w:w="3336" w:type="dxa"/>
            <w:shd w:val="clear" w:color="auto" w:fill="F5F5F5"/>
          </w:tcPr>
          <w:p w:rsidR="00AE7565" w:rsidRDefault="00EB232B">
            <w:pPr>
              <w:pStyle w:val="TableParagraph"/>
              <w:spacing w:before="146"/>
              <w:ind w:left="112"/>
            </w:pPr>
            <w:r>
              <w:t>1800 808 488</w:t>
            </w:r>
          </w:p>
          <w:p w:rsidR="00AE7565" w:rsidRDefault="00EB232B">
            <w:pPr>
              <w:pStyle w:val="TableParagraph"/>
              <w:spacing w:before="206"/>
              <w:ind w:left="112"/>
            </w:pPr>
            <w:r>
              <w:t xml:space="preserve">Mon – Fri, 9:30am </w:t>
            </w:r>
            <w:r>
              <w:rPr>
                <w:spacing w:val="2"/>
              </w:rPr>
              <w:t>to</w:t>
            </w:r>
            <w:r>
              <w:rPr>
                <w:spacing w:val="58"/>
              </w:rPr>
              <w:t xml:space="preserve"> </w:t>
            </w:r>
            <w:r>
              <w:rPr>
                <w:spacing w:val="2"/>
              </w:rPr>
              <w:t>4:30pm</w:t>
            </w:r>
          </w:p>
        </w:tc>
      </w:tr>
      <w:tr w:rsidR="00AE7565">
        <w:trPr>
          <w:trHeight w:val="2251"/>
        </w:trPr>
        <w:tc>
          <w:tcPr>
            <w:tcW w:w="3246" w:type="dxa"/>
          </w:tcPr>
          <w:p w:rsidR="00AE7565" w:rsidRDefault="00EB232B">
            <w:pPr>
              <w:pStyle w:val="TableParagraph"/>
              <w:spacing w:before="197"/>
            </w:pPr>
            <w:bookmarkStart w:id="24" w:name="Salvation_Army"/>
            <w:bookmarkEnd w:id="24"/>
            <w:r>
              <w:t>Salvation Army</w:t>
            </w:r>
          </w:p>
        </w:tc>
        <w:tc>
          <w:tcPr>
            <w:tcW w:w="2922" w:type="dxa"/>
          </w:tcPr>
          <w:p w:rsidR="00AE7565" w:rsidRDefault="00EB232B">
            <w:pPr>
              <w:pStyle w:val="TableParagraph"/>
              <w:spacing w:before="146" w:line="266" w:lineRule="auto"/>
              <w:ind w:left="442"/>
            </w:pPr>
            <w:r>
              <w:t>Provides help with food and bills.</w:t>
            </w:r>
          </w:p>
        </w:tc>
        <w:tc>
          <w:tcPr>
            <w:tcW w:w="3336" w:type="dxa"/>
          </w:tcPr>
          <w:p w:rsidR="00AE7565" w:rsidRDefault="00EB232B">
            <w:pPr>
              <w:pStyle w:val="TableParagraph"/>
              <w:spacing w:before="146"/>
              <w:ind w:left="112"/>
            </w:pPr>
            <w:r>
              <w:t>13 72 58</w:t>
            </w:r>
          </w:p>
        </w:tc>
      </w:tr>
      <w:tr w:rsidR="00AE7565">
        <w:trPr>
          <w:trHeight w:val="2253"/>
        </w:trPr>
        <w:tc>
          <w:tcPr>
            <w:tcW w:w="3246" w:type="dxa"/>
            <w:shd w:val="clear" w:color="auto" w:fill="F5F5F5"/>
          </w:tcPr>
          <w:p w:rsidR="00AE7565" w:rsidRDefault="00EB232B">
            <w:pPr>
              <w:pStyle w:val="TableParagraph"/>
              <w:spacing w:before="197"/>
            </w:pPr>
            <w:bookmarkStart w:id="25" w:name="St_Vincent_de_Paul_Society"/>
            <w:bookmarkEnd w:id="25"/>
            <w:r>
              <w:t>St Vincent de Paul Society</w:t>
            </w:r>
          </w:p>
        </w:tc>
        <w:tc>
          <w:tcPr>
            <w:tcW w:w="2922" w:type="dxa"/>
            <w:shd w:val="clear" w:color="auto" w:fill="F5F5F5"/>
          </w:tcPr>
          <w:p w:rsidR="00AE7565" w:rsidRDefault="00EB232B">
            <w:pPr>
              <w:pStyle w:val="TableParagraph"/>
              <w:spacing w:before="146" w:line="266" w:lineRule="auto"/>
              <w:ind w:left="442"/>
            </w:pPr>
            <w:r>
              <w:t>Provides help with food and bills.</w:t>
            </w:r>
          </w:p>
        </w:tc>
        <w:tc>
          <w:tcPr>
            <w:tcW w:w="3336" w:type="dxa"/>
            <w:shd w:val="clear" w:color="auto" w:fill="F5F5F5"/>
          </w:tcPr>
          <w:p w:rsidR="00AE7565" w:rsidRDefault="00EB232B">
            <w:pPr>
              <w:pStyle w:val="TableParagraph"/>
              <w:spacing w:before="146"/>
              <w:ind w:left="112"/>
            </w:pPr>
            <w:r>
              <w:t>13 18 12</w:t>
            </w:r>
          </w:p>
        </w:tc>
      </w:tr>
    </w:tbl>
    <w:p w:rsidR="00AE7565" w:rsidRDefault="00AE7565">
      <w:pPr>
        <w:sectPr w:rsidR="00AE7565">
          <w:pgSz w:w="11910" w:h="16840"/>
          <w:pgMar w:top="1260" w:right="1240" w:bottom="1040" w:left="440" w:header="0" w:footer="844" w:gutter="0"/>
          <w:cols w:space="720"/>
        </w:sect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625"/>
        <w:gridCol w:w="3365"/>
      </w:tblGrid>
      <w:tr w:rsidR="00AE7565">
        <w:trPr>
          <w:trHeight w:val="2100"/>
        </w:trPr>
        <w:tc>
          <w:tcPr>
            <w:tcW w:w="3512" w:type="dxa"/>
          </w:tcPr>
          <w:p w:rsidR="00AE7565" w:rsidRDefault="00EB232B">
            <w:pPr>
              <w:pStyle w:val="TableParagraph"/>
              <w:spacing w:before="44"/>
            </w:pPr>
            <w:bookmarkStart w:id="26" w:name="1800RESPECT"/>
            <w:bookmarkEnd w:id="26"/>
            <w:r>
              <w:lastRenderedPageBreak/>
              <w:t>1800RESPECT</w:t>
            </w:r>
          </w:p>
        </w:tc>
        <w:tc>
          <w:tcPr>
            <w:tcW w:w="2625" w:type="dxa"/>
          </w:tcPr>
          <w:p w:rsidR="00AE7565" w:rsidRDefault="00EB232B">
            <w:pPr>
              <w:pStyle w:val="TableParagraph"/>
              <w:spacing w:before="0" w:line="266" w:lineRule="auto"/>
              <w:ind w:left="176" w:right="231"/>
            </w:pPr>
            <w:r>
              <w:t>24/7 Domestic or family violence counselling.</w:t>
            </w:r>
          </w:p>
        </w:tc>
        <w:tc>
          <w:tcPr>
            <w:tcW w:w="3365" w:type="dxa"/>
          </w:tcPr>
          <w:p w:rsidR="00AE7565" w:rsidRDefault="00EB232B">
            <w:pPr>
              <w:pStyle w:val="TableParagraph"/>
              <w:spacing w:before="0" w:line="247" w:lineRule="exact"/>
              <w:ind w:left="143"/>
            </w:pPr>
            <w:r>
              <w:t>1800 737 732</w:t>
            </w:r>
          </w:p>
        </w:tc>
      </w:tr>
      <w:tr w:rsidR="00AE7565">
        <w:trPr>
          <w:trHeight w:val="2251"/>
        </w:trPr>
        <w:tc>
          <w:tcPr>
            <w:tcW w:w="3512" w:type="dxa"/>
            <w:shd w:val="clear" w:color="auto" w:fill="F5F5F5"/>
          </w:tcPr>
          <w:p w:rsidR="00AE7565" w:rsidRDefault="00EB232B">
            <w:pPr>
              <w:pStyle w:val="TableParagraph"/>
              <w:spacing w:before="197"/>
            </w:pPr>
            <w:bookmarkStart w:id="27" w:name="Family_Drug_Support_Australia"/>
            <w:bookmarkEnd w:id="27"/>
            <w:r>
              <w:t>Family Drug Support Australia</w:t>
            </w:r>
          </w:p>
        </w:tc>
        <w:tc>
          <w:tcPr>
            <w:tcW w:w="2625" w:type="dxa"/>
            <w:shd w:val="clear" w:color="auto" w:fill="F5F5F5"/>
          </w:tcPr>
          <w:p w:rsidR="00AE7565" w:rsidRDefault="00EB232B">
            <w:pPr>
              <w:pStyle w:val="TableParagraph"/>
              <w:spacing w:before="146" w:line="266" w:lineRule="auto"/>
              <w:ind w:left="176" w:right="231"/>
            </w:pPr>
            <w:r>
              <w:t>24/7 Alcohol or other drug use counselling.</w:t>
            </w:r>
          </w:p>
        </w:tc>
        <w:tc>
          <w:tcPr>
            <w:tcW w:w="3365" w:type="dxa"/>
            <w:shd w:val="clear" w:color="auto" w:fill="F5F5F5"/>
          </w:tcPr>
          <w:p w:rsidR="00AE7565" w:rsidRDefault="00EB232B">
            <w:pPr>
              <w:pStyle w:val="TableParagraph"/>
              <w:spacing w:before="146"/>
              <w:ind w:left="143"/>
            </w:pPr>
            <w:r>
              <w:t>1300 368 186</w:t>
            </w:r>
          </w:p>
        </w:tc>
      </w:tr>
      <w:tr w:rsidR="00AE7565">
        <w:trPr>
          <w:trHeight w:val="2253"/>
        </w:trPr>
        <w:tc>
          <w:tcPr>
            <w:tcW w:w="3512" w:type="dxa"/>
          </w:tcPr>
          <w:p w:rsidR="00AE7565" w:rsidRDefault="00EB232B">
            <w:pPr>
              <w:pStyle w:val="TableParagraph"/>
              <w:spacing w:before="197"/>
            </w:pPr>
            <w:bookmarkStart w:id="28" w:name="National_Gambling_Helpline"/>
            <w:bookmarkEnd w:id="28"/>
            <w:r>
              <w:t>National Gambling Helpline</w:t>
            </w:r>
          </w:p>
        </w:tc>
        <w:tc>
          <w:tcPr>
            <w:tcW w:w="2625" w:type="dxa"/>
          </w:tcPr>
          <w:p w:rsidR="00AE7565" w:rsidRDefault="00EB232B">
            <w:pPr>
              <w:pStyle w:val="TableParagraph"/>
              <w:spacing w:before="146" w:line="266" w:lineRule="auto"/>
              <w:ind w:left="176" w:right="231"/>
            </w:pPr>
            <w:r>
              <w:t>24/7 Support for anyone affected by gambling.</w:t>
            </w:r>
          </w:p>
        </w:tc>
        <w:tc>
          <w:tcPr>
            <w:tcW w:w="3365" w:type="dxa"/>
          </w:tcPr>
          <w:p w:rsidR="00AE7565" w:rsidRDefault="00EB232B">
            <w:pPr>
              <w:pStyle w:val="TableParagraph"/>
              <w:spacing w:before="146"/>
              <w:ind w:left="143"/>
            </w:pPr>
            <w:r>
              <w:t>1800 858 858</w:t>
            </w:r>
          </w:p>
        </w:tc>
      </w:tr>
      <w:tr w:rsidR="00AE7565">
        <w:trPr>
          <w:trHeight w:val="2258"/>
        </w:trPr>
        <w:tc>
          <w:tcPr>
            <w:tcW w:w="3512" w:type="dxa"/>
            <w:shd w:val="clear" w:color="auto" w:fill="F5F5F5"/>
          </w:tcPr>
          <w:p w:rsidR="00AE7565" w:rsidRDefault="00EB232B">
            <w:pPr>
              <w:pStyle w:val="TableParagraph"/>
              <w:spacing w:before="197"/>
            </w:pPr>
            <w:bookmarkStart w:id="29" w:name="Narcotics_Anonymous"/>
            <w:bookmarkEnd w:id="29"/>
            <w:r>
              <w:t>Narcotics Anonymous</w:t>
            </w:r>
          </w:p>
        </w:tc>
        <w:tc>
          <w:tcPr>
            <w:tcW w:w="2625" w:type="dxa"/>
            <w:shd w:val="clear" w:color="auto" w:fill="F5F5F5"/>
          </w:tcPr>
          <w:p w:rsidR="00AE7565" w:rsidRDefault="00EB232B">
            <w:pPr>
              <w:pStyle w:val="TableParagraph"/>
              <w:spacing w:before="144" w:line="266" w:lineRule="auto"/>
              <w:ind w:left="176" w:right="150"/>
            </w:pPr>
            <w:r>
              <w:t>Narcotics Anonymous is a non-profit fellowship or society of men and women for whom drugs had become a major problem.</w:t>
            </w:r>
          </w:p>
        </w:tc>
        <w:tc>
          <w:tcPr>
            <w:tcW w:w="3365" w:type="dxa"/>
            <w:shd w:val="clear" w:color="auto" w:fill="F5F5F5"/>
          </w:tcPr>
          <w:p w:rsidR="00AE7565" w:rsidRDefault="00EB232B">
            <w:pPr>
              <w:pStyle w:val="TableParagraph"/>
              <w:spacing w:before="146"/>
              <w:ind w:left="143"/>
            </w:pPr>
            <w:r>
              <w:t>1300 652 820</w:t>
            </w:r>
          </w:p>
        </w:tc>
      </w:tr>
      <w:tr w:rsidR="00AE7565">
        <w:trPr>
          <w:trHeight w:val="2641"/>
        </w:trPr>
        <w:tc>
          <w:tcPr>
            <w:tcW w:w="3512" w:type="dxa"/>
          </w:tcPr>
          <w:p w:rsidR="00AE7565" w:rsidRDefault="00EB232B">
            <w:pPr>
              <w:pStyle w:val="TableParagraph"/>
              <w:spacing w:before="197" w:line="273" w:lineRule="auto"/>
            </w:pPr>
            <w:bookmarkStart w:id="30" w:name="Hearing_Assessment_Program_–_Early_Ears"/>
            <w:bookmarkEnd w:id="30"/>
            <w:r>
              <w:t>Hearing Assessment Program – Early Ears</w:t>
            </w:r>
          </w:p>
        </w:tc>
        <w:tc>
          <w:tcPr>
            <w:tcW w:w="2625" w:type="dxa"/>
          </w:tcPr>
          <w:p w:rsidR="00AE7565" w:rsidRDefault="00EB232B">
            <w:pPr>
              <w:pStyle w:val="TableParagraph"/>
              <w:spacing w:before="119" w:line="280" w:lineRule="atLeast"/>
              <w:ind w:left="176" w:right="235"/>
            </w:pPr>
            <w:r>
              <w:rPr>
                <w:spacing w:val="2"/>
              </w:rPr>
              <w:t xml:space="preserve">The program provides free, safe </w:t>
            </w:r>
            <w:r>
              <w:t xml:space="preserve">and </w:t>
            </w:r>
            <w:r>
              <w:rPr>
                <w:spacing w:val="2"/>
              </w:rPr>
              <w:t xml:space="preserve">simple hearing checks to children aged </w:t>
            </w:r>
            <w:r>
              <w:t xml:space="preserve">0 - 6 </w:t>
            </w:r>
            <w:r>
              <w:rPr>
                <w:spacing w:val="3"/>
              </w:rPr>
              <w:t xml:space="preserve">years </w:t>
            </w:r>
            <w:r>
              <w:t xml:space="preserve">who do not yet </w:t>
            </w:r>
            <w:r>
              <w:rPr>
                <w:spacing w:val="3"/>
              </w:rPr>
              <w:t xml:space="preserve">attend full </w:t>
            </w:r>
            <w:r>
              <w:rPr>
                <w:spacing w:val="2"/>
              </w:rPr>
              <w:t xml:space="preserve">time </w:t>
            </w:r>
            <w:r>
              <w:rPr>
                <w:spacing w:val="3"/>
              </w:rPr>
              <w:t xml:space="preserve">school </w:t>
            </w:r>
            <w:r>
              <w:rPr>
                <w:spacing w:val="2"/>
              </w:rPr>
              <w:t xml:space="preserve">and on-going advice and </w:t>
            </w:r>
            <w:r>
              <w:rPr>
                <w:spacing w:val="3"/>
              </w:rPr>
              <w:t xml:space="preserve">support </w:t>
            </w:r>
            <w:r>
              <w:t xml:space="preserve">to </w:t>
            </w:r>
            <w:r>
              <w:rPr>
                <w:spacing w:val="3"/>
              </w:rPr>
              <w:t xml:space="preserve">parents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carers.</w:t>
            </w:r>
          </w:p>
        </w:tc>
        <w:tc>
          <w:tcPr>
            <w:tcW w:w="3365" w:type="dxa"/>
          </w:tcPr>
          <w:p w:rsidR="00AE7565" w:rsidRDefault="00EB232B">
            <w:pPr>
              <w:pStyle w:val="TableParagraph"/>
              <w:spacing w:before="146"/>
              <w:ind w:left="143"/>
            </w:pPr>
            <w:r>
              <w:t>134 432</w:t>
            </w:r>
          </w:p>
        </w:tc>
      </w:tr>
    </w:tbl>
    <w:p w:rsidR="00AE7565" w:rsidRDefault="00AE7565">
      <w:pPr>
        <w:pStyle w:val="BodyText"/>
        <w:spacing w:before="7"/>
        <w:rPr>
          <w:rFonts w:ascii="Georgia"/>
          <w:sz w:val="26"/>
        </w:rPr>
      </w:pPr>
    </w:p>
    <w:p w:rsidR="00AE7565" w:rsidRDefault="00AE7565">
      <w:pPr>
        <w:rPr>
          <w:rFonts w:ascii="Georgia"/>
          <w:sz w:val="26"/>
        </w:rPr>
        <w:sectPr w:rsidR="00AE7565">
          <w:pgSz w:w="11910" w:h="16840"/>
          <w:pgMar w:top="1260" w:right="1240" w:bottom="1040" w:left="440" w:header="0" w:footer="844" w:gutter="0"/>
          <w:cols w:space="720"/>
        </w:sectPr>
      </w:pPr>
    </w:p>
    <w:p w:rsidR="00AE7565" w:rsidRDefault="00EB232B">
      <w:pPr>
        <w:pStyle w:val="BodyText"/>
        <w:tabs>
          <w:tab w:val="left" w:pos="4341"/>
        </w:tabs>
        <w:spacing w:before="94" w:line="291" w:lineRule="exact"/>
        <w:ind w:left="760"/>
      </w:pPr>
      <w:r>
        <w:pict>
          <v:shape id="_x0000_s1026" style="position:absolute;left:0;text-align:left;margin-left:52.55pt;margin-top:-5.85pt;width:475.2pt;height:118.1pt;z-index:-16069632;mso-position-horizontal-relative:page" coordorigin="1051,-117" coordsize="9504,2362" path="m10555,-117r-3331,l4632,-117r-3581,l1051,2245r3581,l7224,2245r3331,l10555,-117xe" fillcolor="#f5f5f5" stroked="f">
            <v:path arrowok="t"/>
            <w10:wrap anchorx="page"/>
          </v:shape>
        </w:pict>
      </w:r>
      <w:bookmarkStart w:id="31" w:name="Commonwealth_Psychosocial_Support_Progra"/>
      <w:bookmarkEnd w:id="31"/>
      <w:r>
        <w:rPr>
          <w:spacing w:val="2"/>
          <w:position w:val="-4"/>
        </w:rPr>
        <w:t>Qlife</w:t>
      </w:r>
      <w:r>
        <w:rPr>
          <w:spacing w:val="2"/>
          <w:position w:val="-4"/>
        </w:rPr>
        <w:tab/>
      </w:r>
      <w:r>
        <w:rPr>
          <w:spacing w:val="2"/>
        </w:rPr>
        <w:t>Provides online chat</w:t>
      </w:r>
      <w:r>
        <w:rPr>
          <w:spacing w:val="36"/>
        </w:rPr>
        <w:t xml:space="preserve"> </w:t>
      </w:r>
      <w:r>
        <w:t>or</w:t>
      </w:r>
    </w:p>
    <w:p w:rsidR="00AE7565" w:rsidRDefault="00EB232B">
      <w:pPr>
        <w:pStyle w:val="BodyText"/>
        <w:spacing w:line="266" w:lineRule="auto"/>
        <w:ind w:left="4341"/>
      </w:pPr>
      <w:r>
        <w:t>phone counselling for lesbian, gay, bisexual, transgender and intersex (LGBTIQ+) people.</w:t>
      </w:r>
    </w:p>
    <w:p w:rsidR="00AE7565" w:rsidRDefault="00EB232B">
      <w:pPr>
        <w:pStyle w:val="BodyText"/>
        <w:spacing w:before="94"/>
        <w:ind w:left="223"/>
      </w:pPr>
      <w:r>
        <w:br w:type="column"/>
      </w:r>
      <w:r>
        <w:t>1800 184 527</w:t>
      </w:r>
    </w:p>
    <w:p w:rsidR="00AE7565" w:rsidRDefault="00EB232B">
      <w:pPr>
        <w:pStyle w:val="BodyText"/>
        <w:spacing w:before="208"/>
        <w:ind w:left="223"/>
      </w:pPr>
      <w:r>
        <w:t>Mon – Sun 3pm to midnight</w:t>
      </w:r>
    </w:p>
    <w:p w:rsidR="00AE7565" w:rsidRDefault="00AE7565">
      <w:pPr>
        <w:sectPr w:rsidR="00AE7565">
          <w:type w:val="continuous"/>
          <w:pgSz w:w="11910" w:h="16840"/>
          <w:pgMar w:top="660" w:right="1240" w:bottom="0" w:left="440" w:header="720" w:footer="720" w:gutter="0"/>
          <w:cols w:num="2" w:space="720" w:equalWidth="0">
            <w:col w:w="6671" w:space="40"/>
            <w:col w:w="3519"/>
          </w:cols>
        </w:sectPr>
      </w:pPr>
    </w:p>
    <w:p w:rsidR="00AE7565" w:rsidRDefault="00EB232B">
      <w:pPr>
        <w:pStyle w:val="BodyText"/>
        <w:tabs>
          <w:tab w:val="left" w:pos="4419"/>
        </w:tabs>
        <w:spacing w:before="70" w:line="242" w:lineRule="auto"/>
        <w:ind w:left="4419" w:hanging="3581"/>
      </w:pPr>
      <w:bookmarkStart w:id="32" w:name="Head_to_Health"/>
      <w:bookmarkEnd w:id="32"/>
      <w:r>
        <w:rPr>
          <w:spacing w:val="2"/>
          <w:position w:val="-4"/>
        </w:rPr>
        <w:lastRenderedPageBreak/>
        <w:t>Head</w:t>
      </w:r>
      <w:r>
        <w:rPr>
          <w:spacing w:val="7"/>
          <w:position w:val="-4"/>
        </w:rPr>
        <w:t xml:space="preserve"> </w:t>
      </w:r>
      <w:r>
        <w:rPr>
          <w:spacing w:val="2"/>
          <w:position w:val="-4"/>
        </w:rPr>
        <w:t>to</w:t>
      </w:r>
      <w:r>
        <w:rPr>
          <w:spacing w:val="11"/>
          <w:position w:val="-4"/>
        </w:rPr>
        <w:t xml:space="preserve"> </w:t>
      </w:r>
      <w:r>
        <w:rPr>
          <w:spacing w:val="2"/>
          <w:position w:val="-4"/>
        </w:rPr>
        <w:t>Health</w:t>
      </w:r>
      <w:r>
        <w:rPr>
          <w:spacing w:val="2"/>
          <w:position w:val="-4"/>
        </w:rPr>
        <w:tab/>
      </w:r>
      <w:r>
        <w:t xml:space="preserve">An </w:t>
      </w:r>
      <w:r>
        <w:rPr>
          <w:spacing w:val="2"/>
        </w:rPr>
        <w:t xml:space="preserve">online resource from </w:t>
      </w:r>
      <w:r>
        <w:rPr>
          <w:spacing w:val="3"/>
        </w:rPr>
        <w:t xml:space="preserve">the Australian </w:t>
      </w:r>
      <w:r>
        <w:rPr>
          <w:spacing w:val="2"/>
        </w:rPr>
        <w:t>Government,</w:t>
      </w:r>
      <w:r>
        <w:rPr>
          <w:spacing w:val="25"/>
        </w:rPr>
        <w:t xml:space="preserve"> </w:t>
      </w:r>
      <w:r>
        <w:rPr>
          <w:spacing w:val="2"/>
        </w:rPr>
        <w:t>designed</w:t>
      </w:r>
    </w:p>
    <w:p w:rsidR="00AE7565" w:rsidRDefault="00EB232B">
      <w:pPr>
        <w:pStyle w:val="BodyText"/>
        <w:spacing w:before="24" w:line="266" w:lineRule="auto"/>
        <w:ind w:left="4419" w:right="29"/>
      </w:pPr>
      <w:r>
        <w:t>to connect Australians to</w:t>
      </w:r>
      <w:r>
        <w:t xml:space="preserve"> trusted mental health and wellbeing support services and information. Products and services available on Head to Health can be accessible via</w:t>
      </w:r>
      <w:bookmarkStart w:id="33" w:name="Qlife"/>
      <w:bookmarkEnd w:id="33"/>
      <w:r>
        <w:t xml:space="preserve"> phone, online/digital formats, and/or face- to-face physical locations.</w:t>
      </w:r>
    </w:p>
    <w:p w:rsidR="00AE7565" w:rsidRDefault="00EB232B">
      <w:pPr>
        <w:pStyle w:val="BodyText"/>
        <w:spacing w:before="71"/>
        <w:ind w:left="247"/>
      </w:pPr>
      <w:r>
        <w:br w:type="column"/>
      </w:r>
      <w:r>
        <w:rPr>
          <w:color w:val="0000FF"/>
        </w:rPr>
        <w:t>Home | Head to Health</w:t>
      </w:r>
    </w:p>
    <w:sectPr w:rsidR="00AE7565">
      <w:pgSz w:w="11910" w:h="16840"/>
      <w:pgMar w:top="380" w:right="1240" w:bottom="1120" w:left="440" w:header="0" w:footer="844" w:gutter="0"/>
      <w:cols w:num="2" w:space="720" w:equalWidth="0">
        <w:col w:w="6724" w:space="40"/>
        <w:col w:w="34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232B">
      <w:r>
        <w:separator/>
      </w:r>
    </w:p>
  </w:endnote>
  <w:endnote w:type="continuationSeparator" w:id="0">
    <w:p w:rsidR="00000000" w:rsidRDefault="00EB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65" w:rsidRDefault="00EB232B">
    <w:pPr>
      <w:pStyle w:val="Body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2.85pt;margin-top:784.7pt;width:15.1pt;height:15.45pt;z-index:-16070144;mso-position-horizontal-relative:page;mso-position-vertical-relative:page" filled="f" stroked="f">
          <v:textbox inset="0,0,0,0">
            <w:txbxContent>
              <w:p w:rsidR="00AE7565" w:rsidRDefault="00EB232B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65" w:rsidRDefault="00EB232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05pt;margin-top:784.7pt;width:12.7pt;height:15.45pt;z-index:-16069632;mso-position-horizontal-relative:page;mso-position-vertical-relative:page" filled="f" stroked="f">
          <v:textbox inset="0,0,0,0">
            <w:txbxContent>
              <w:p w:rsidR="00AE7565" w:rsidRDefault="00EB232B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232B">
      <w:r>
        <w:separator/>
      </w:r>
    </w:p>
  </w:footnote>
  <w:footnote w:type="continuationSeparator" w:id="0">
    <w:p w:rsidR="00000000" w:rsidRDefault="00EB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E7565"/>
    <w:rsid w:val="00AE7565"/>
    <w:rsid w:val="00E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B2AC522-B40F-4BB4-BFBE-24EEAA2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70"/>
      <w:ind w:left="821" w:right="315"/>
      <w:jc w:val="center"/>
      <w:outlineLvl w:val="0"/>
    </w:pPr>
    <w:rPr>
      <w:rFonts w:ascii="Georgia" w:eastAsia="Georgia" w:hAnsi="Georgia" w:cs="Georgia"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25"/>
      <w:ind w:left="101" w:right="326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0"/>
      <w:ind w:left="29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hyperlink" Target="https://au.reachout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assist.ehubhealth.com/" TargetMode="External"/><Relationship Id="rId17" Type="http://schemas.openxmlformats.org/officeDocument/2006/relationships/hyperlink" Target="https://au.reachou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u.reachout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ssist.ehubhealth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lackdoginstitute.org.a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au.reachout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blackdoginstitute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1150</Words>
  <Characters>6464</Characters>
  <Application>Microsoft Office Word</Application>
  <DocSecurity>0</DocSecurity>
  <Lines>461</Lines>
  <Paragraphs>253</Paragraphs>
  <ScaleCrop>false</ScaleCrop>
  <Company>Australian Government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Services Summary Directory - Goldfields</dc:title>
  <dc:creator>DE OCAMPO, Cathlene</dc:creator>
  <cp:keywords>[SEC=OFFICIAL]</cp:keywords>
  <cp:lastModifiedBy>PHAM, Hoang</cp:lastModifiedBy>
  <cp:revision>2</cp:revision>
  <dcterms:created xsi:type="dcterms:W3CDTF">2023-07-21T01:57:00Z</dcterms:created>
  <dcterms:modified xsi:type="dcterms:W3CDTF">2023-07-21T02:08:00Z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2023-07-21T00:00:00Z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E65ED9DCF3F44F41B307D845FE07B6EA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7905F7B1A14B9E10762D6AEA22857E537912BD87</vt:lpwstr>
  </property>
  <property fmtid="{D5CDD505-2E9C-101B-9397-08002B2CF9AE}" pid="14" name="PM_OriginationTimeStamp">
    <vt:lpwstr>2023-07-21T02:08:34Z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B6ED1D01739A9A0F179351901F687AFB</vt:lpwstr>
  </property>
  <property fmtid="{D5CDD505-2E9C-101B-9397-08002B2CF9AE}" pid="24" name="PM_Hash_Salt">
    <vt:lpwstr>A82CACCBF586F37CFA982BD1B798F82D</vt:lpwstr>
  </property>
  <property fmtid="{D5CDD505-2E9C-101B-9397-08002B2CF9AE}" pid="25" name="PM_Hash_SHA1">
    <vt:lpwstr>83A07CA2A6971D8E512924084538FB7324D941C1</vt:lpwstr>
  </property>
  <property fmtid="{D5CDD505-2E9C-101B-9397-08002B2CF9AE}" pid="26" name="PM_OriginatorUserAccountName_SHA256">
    <vt:lpwstr>597318CB64262E322F3B507F205024AFB056D0631B918696245F328EEE8EE591</vt:lpwstr>
  </property>
  <property fmtid="{D5CDD505-2E9C-101B-9397-08002B2CF9AE}" pid="27" name="PM_OriginatorDomainName_SHA256">
    <vt:lpwstr>E83A2A66C4061446A7E3732E8D44762184B6B377D962B96C83DC624302585857</vt:lpwstr>
  </property>
</Properties>
</file>