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F3DA" w14:textId="788212F0" w:rsidR="00F25F86" w:rsidRDefault="00B44720" w:rsidP="00A5287A">
      <w:pPr>
        <w:pStyle w:val="Heading1"/>
      </w:pPr>
      <w:bookmarkStart w:id="0" w:name="_Hlk89847845"/>
      <w:r w:rsidRPr="00A5287A">
        <w:t>Families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Children</w:t>
      </w:r>
      <w:r>
        <w:rPr>
          <w:spacing w:val="-28"/>
        </w:rPr>
        <w:t xml:space="preserve"> </w:t>
      </w:r>
      <w:r>
        <w:t>Activity</w:t>
      </w:r>
      <w:r>
        <w:rPr>
          <w:spacing w:val="-29"/>
        </w:rPr>
        <w:t xml:space="preserve"> </w:t>
      </w:r>
      <w:r>
        <w:t>outcomes</w:t>
      </w:r>
      <w:r>
        <w:rPr>
          <w:spacing w:val="-28"/>
        </w:rPr>
        <w:t xml:space="preserve"> </w:t>
      </w:r>
      <w:r>
        <w:t>framework</w:t>
      </w:r>
      <w:bookmarkEnd w:id="0"/>
    </w:p>
    <w:p w14:paraId="24DA602A" w14:textId="77777777" w:rsidR="00B22307" w:rsidRDefault="00B22307" w:rsidP="00B22307">
      <w:pPr>
        <w:pStyle w:val="BodyText"/>
        <w:rPr>
          <w:rFonts w:ascii="Gotham Book"/>
          <w:sz w:val="20"/>
        </w:rPr>
      </w:pPr>
    </w:p>
    <w:p w14:paraId="68A80073" w14:textId="77777777" w:rsidR="00B22307" w:rsidRDefault="00B22307" w:rsidP="00B22307">
      <w:pPr>
        <w:pStyle w:val="BodyText"/>
        <w:jc w:val="center"/>
      </w:pPr>
      <w:r w:rsidRPr="002D43D5">
        <w:rPr>
          <w:noProof/>
        </w:rPr>
        <w:drawing>
          <wp:inline distT="0" distB="0" distL="0" distR="0" wp14:anchorId="17575882" wp14:editId="0CEB261B">
            <wp:extent cx="4155743" cy="4053132"/>
            <wp:effectExtent l="0" t="0" r="0" b="0"/>
            <wp:docPr id="86" name="Picture 86" descr="Circular infographic. In the centre: Children and young people thrive, family relationships flourish, adults are empowered, communities are cohesive. Around the outside: Context: physical, political, cultural, economic, 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 descr="Circular infographic. In the centre: Children and young people thrive, family relationships flourish, adults are empowered, communities are cohesive. Around the outside: Context: physical, political, cultural, economic, soci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511" cy="40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29C6" w14:textId="77777777" w:rsidR="00B22307" w:rsidRDefault="00B22307" w:rsidP="00B22307">
      <w:pPr>
        <w:pStyle w:val="BodyText"/>
        <w:rPr>
          <w:sz w:val="18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43"/>
      </w:tblGrid>
      <w:tr w:rsidR="00B22307" w14:paraId="18395E3C" w14:textId="77777777" w:rsidTr="00E63535">
        <w:tc>
          <w:tcPr>
            <w:tcW w:w="5043" w:type="dxa"/>
          </w:tcPr>
          <w:p w14:paraId="231D5D49" w14:textId="77777777" w:rsidR="00B22307" w:rsidRDefault="00B22307" w:rsidP="00B22307">
            <w:pPr>
              <w:pStyle w:val="Heading3"/>
            </w:pPr>
            <w:r w:rsidRPr="00B22307">
              <w:rPr>
                <w:color w:val="2A206F"/>
              </w:rPr>
              <w:t>AIM: CHILDREN AND YOUNG PEOPLE THRIVE</w:t>
            </w:r>
          </w:p>
        </w:tc>
        <w:tc>
          <w:tcPr>
            <w:tcW w:w="5043" w:type="dxa"/>
          </w:tcPr>
          <w:p w14:paraId="38907085" w14:textId="77777777" w:rsidR="00B22307" w:rsidRDefault="00B22307" w:rsidP="00B22307">
            <w:pPr>
              <w:pStyle w:val="Heading3"/>
            </w:pPr>
            <w:r w:rsidRPr="00B22307">
              <w:rPr>
                <w:color w:val="006F9C"/>
              </w:rPr>
              <w:t>AIM: ADULTS ARE EMPOWERED</w:t>
            </w:r>
          </w:p>
        </w:tc>
      </w:tr>
      <w:tr w:rsidR="00B22307" w14:paraId="21D335D0" w14:textId="77777777" w:rsidTr="00E63535">
        <w:trPr>
          <w:trHeight w:val="2412"/>
        </w:trPr>
        <w:tc>
          <w:tcPr>
            <w:tcW w:w="5043" w:type="dxa"/>
          </w:tcPr>
          <w:p w14:paraId="6BE0D4F3" w14:textId="77777777" w:rsidR="00B22307" w:rsidRPr="00B22307" w:rsidRDefault="00B22307" w:rsidP="00B22307">
            <w:pPr>
              <w:pStyle w:val="Heading4"/>
              <w:rPr>
                <w:color w:val="2A206F"/>
              </w:rPr>
            </w:pPr>
            <w:r w:rsidRPr="00B22307">
              <w:rPr>
                <w:color w:val="2A206F"/>
              </w:rPr>
              <w:t>OUTCOMES:</w:t>
            </w:r>
          </w:p>
          <w:p w14:paraId="2B564E1D" w14:textId="77777777" w:rsidR="00B22307" w:rsidRPr="00682B1F" w:rsidRDefault="00B22307" w:rsidP="00E63535">
            <w:pPr>
              <w:pStyle w:val="BodyText"/>
            </w:pPr>
            <w:r w:rsidRPr="00682B1F">
              <w:t>Positive mental health and wellbeing</w:t>
            </w:r>
          </w:p>
          <w:p w14:paraId="28FF6E4D" w14:textId="77777777" w:rsidR="00B22307" w:rsidRPr="00682B1F" w:rsidRDefault="00B22307" w:rsidP="00E63535">
            <w:pPr>
              <w:pStyle w:val="BodyText"/>
            </w:pPr>
            <w:r w:rsidRPr="00682B1F">
              <w:t>Increased resilience</w:t>
            </w:r>
          </w:p>
          <w:p w14:paraId="6A37498D" w14:textId="77777777" w:rsidR="00B22307" w:rsidRPr="00682B1F" w:rsidRDefault="00B22307" w:rsidP="00E63535">
            <w:pPr>
              <w:pStyle w:val="BodyText"/>
            </w:pPr>
            <w:r w:rsidRPr="00682B1F">
              <w:t>Positive relationships</w:t>
            </w:r>
          </w:p>
          <w:p w14:paraId="660D8E4C" w14:textId="77777777" w:rsidR="00B22307" w:rsidRPr="00682B1F" w:rsidRDefault="00B22307" w:rsidP="00E63535">
            <w:pPr>
              <w:pStyle w:val="BodyText"/>
            </w:pPr>
            <w:r w:rsidRPr="00682B1F">
              <w:t>Safe at home and in the community</w:t>
            </w:r>
          </w:p>
          <w:p w14:paraId="3118DEEA" w14:textId="77777777" w:rsidR="00B22307" w:rsidRPr="00682B1F" w:rsidRDefault="00B22307" w:rsidP="00E63535">
            <w:pPr>
              <w:pStyle w:val="BodyText"/>
            </w:pPr>
            <w:r w:rsidRPr="00682B1F">
              <w:t>Strong connections to social supports and community Strong connection to culture</w:t>
            </w:r>
          </w:p>
          <w:p w14:paraId="222C80AA" w14:textId="77777777" w:rsidR="00B22307" w:rsidRPr="00682B1F" w:rsidRDefault="00B22307" w:rsidP="00E63535">
            <w:pPr>
              <w:pStyle w:val="BodyText"/>
            </w:pPr>
            <w:r w:rsidRPr="00682B1F">
              <w:t>Greater participation in decision making</w:t>
            </w:r>
          </w:p>
          <w:p w14:paraId="2050C271" w14:textId="77777777" w:rsidR="00B22307" w:rsidRPr="00682B1F" w:rsidRDefault="00B22307" w:rsidP="00E63535">
            <w:pPr>
              <w:pStyle w:val="BodyText"/>
            </w:pPr>
            <w:r w:rsidRPr="00682B1F">
              <w:t>Positive development</w:t>
            </w:r>
          </w:p>
          <w:p w14:paraId="554023DE" w14:textId="77777777" w:rsidR="00B22307" w:rsidRDefault="00B22307" w:rsidP="00E63535">
            <w:pPr>
              <w:pStyle w:val="BodyText"/>
            </w:pPr>
            <w:r w:rsidRPr="00682B1F">
              <w:t>Positive engagement in education and training</w:t>
            </w:r>
          </w:p>
        </w:tc>
        <w:tc>
          <w:tcPr>
            <w:tcW w:w="5043" w:type="dxa"/>
          </w:tcPr>
          <w:p w14:paraId="18ACEC0B" w14:textId="77777777" w:rsidR="00B22307" w:rsidRPr="00B22307" w:rsidRDefault="00B22307" w:rsidP="00B22307">
            <w:pPr>
              <w:pStyle w:val="Heading4"/>
              <w:rPr>
                <w:color w:val="006F9C"/>
              </w:rPr>
            </w:pPr>
            <w:r w:rsidRPr="00B22307">
              <w:rPr>
                <w:color w:val="006F9C"/>
              </w:rPr>
              <w:t>OUTCOMES:</w:t>
            </w:r>
          </w:p>
          <w:p w14:paraId="3CE82728" w14:textId="77777777" w:rsidR="00B22307" w:rsidRPr="00682B1F" w:rsidRDefault="00B22307" w:rsidP="00E63535">
            <w:pPr>
              <w:pStyle w:val="BodyText"/>
            </w:pPr>
            <w:r w:rsidRPr="00682B1F">
              <w:t>Positive mental health and wellbeing</w:t>
            </w:r>
          </w:p>
          <w:p w14:paraId="3132F61C" w14:textId="77777777" w:rsidR="00B22307" w:rsidRPr="00682B1F" w:rsidRDefault="00B22307" w:rsidP="00E63535">
            <w:pPr>
              <w:pStyle w:val="BodyText"/>
            </w:pPr>
            <w:r w:rsidRPr="00682B1F">
              <w:t>Increased resilience</w:t>
            </w:r>
          </w:p>
          <w:p w14:paraId="0B185C14" w14:textId="77777777" w:rsidR="00B22307" w:rsidRPr="00682B1F" w:rsidRDefault="00B22307" w:rsidP="00E63535">
            <w:pPr>
              <w:pStyle w:val="BodyText"/>
            </w:pPr>
            <w:r w:rsidRPr="00682B1F">
              <w:t>Positive relationships</w:t>
            </w:r>
          </w:p>
          <w:p w14:paraId="40911ED1" w14:textId="77777777" w:rsidR="00B22307" w:rsidRPr="00682B1F" w:rsidRDefault="00B22307" w:rsidP="00E63535">
            <w:pPr>
              <w:pStyle w:val="BodyText"/>
            </w:pPr>
            <w:r w:rsidRPr="00682B1F">
              <w:t>Safe at home and in the community</w:t>
            </w:r>
          </w:p>
          <w:p w14:paraId="1A581092" w14:textId="77777777" w:rsidR="00B22307" w:rsidRPr="00682B1F" w:rsidRDefault="00B22307" w:rsidP="00E63535">
            <w:pPr>
              <w:pStyle w:val="BodyText"/>
            </w:pPr>
            <w:r w:rsidRPr="00682B1F">
              <w:t>Strong connections to social supports and community Strong connection to culture</w:t>
            </w:r>
          </w:p>
          <w:p w14:paraId="3F805FF2" w14:textId="77777777" w:rsidR="00B22307" w:rsidRPr="00682B1F" w:rsidRDefault="00B22307" w:rsidP="00E63535">
            <w:pPr>
              <w:pStyle w:val="BodyText"/>
            </w:pPr>
            <w:r w:rsidRPr="00682B1F">
              <w:t>Greater participation in decision making</w:t>
            </w:r>
          </w:p>
          <w:p w14:paraId="478DB12F" w14:textId="6ABFAD27" w:rsidR="00B22307" w:rsidRDefault="00B22307" w:rsidP="00D16776">
            <w:pPr>
              <w:pStyle w:val="BodyText"/>
            </w:pPr>
            <w:r w:rsidRPr="00682B1F">
              <w:t>Sense of self-efficacy and confidence</w:t>
            </w:r>
          </w:p>
        </w:tc>
      </w:tr>
      <w:tr w:rsidR="00B22307" w14:paraId="45AA4FB7" w14:textId="77777777" w:rsidTr="00E63535">
        <w:tc>
          <w:tcPr>
            <w:tcW w:w="5043" w:type="dxa"/>
          </w:tcPr>
          <w:p w14:paraId="3EC428F5" w14:textId="77777777" w:rsidR="00B22307" w:rsidRPr="00B22307" w:rsidRDefault="00B22307" w:rsidP="00B22307">
            <w:pPr>
              <w:pStyle w:val="Heading3"/>
              <w:rPr>
                <w:color w:val="00ADB1"/>
              </w:rPr>
            </w:pPr>
            <w:r w:rsidRPr="00B22307">
              <w:rPr>
                <w:color w:val="00ADB1"/>
              </w:rPr>
              <w:t>AIM: FAMILY RELATIONSHIPS FLOURISH</w:t>
            </w:r>
          </w:p>
        </w:tc>
        <w:tc>
          <w:tcPr>
            <w:tcW w:w="5043" w:type="dxa"/>
          </w:tcPr>
          <w:p w14:paraId="066401EB" w14:textId="77777777" w:rsidR="00B22307" w:rsidRDefault="00B22307" w:rsidP="00B22307">
            <w:pPr>
              <w:pStyle w:val="Heading3"/>
            </w:pPr>
            <w:r w:rsidRPr="00B22307">
              <w:rPr>
                <w:color w:val="595959" w:themeColor="text1" w:themeTint="A6"/>
              </w:rPr>
              <w:t>AIM: COMMUNITIES ARE COHESIVE</w:t>
            </w:r>
          </w:p>
        </w:tc>
      </w:tr>
      <w:tr w:rsidR="00B22307" w14:paraId="33058DEC" w14:textId="77777777" w:rsidTr="00E63535">
        <w:tc>
          <w:tcPr>
            <w:tcW w:w="5043" w:type="dxa"/>
          </w:tcPr>
          <w:p w14:paraId="31C0F3ED" w14:textId="77777777" w:rsidR="00B22307" w:rsidRPr="00B22307" w:rsidRDefault="00B22307" w:rsidP="00B22307">
            <w:pPr>
              <w:pStyle w:val="Heading4"/>
              <w:rPr>
                <w:color w:val="00ADB1"/>
              </w:rPr>
            </w:pPr>
            <w:r w:rsidRPr="00B22307">
              <w:rPr>
                <w:color w:val="00ADB1"/>
              </w:rPr>
              <w:t>OUTCOMES:</w:t>
            </w:r>
          </w:p>
          <w:p w14:paraId="525A99C6" w14:textId="77777777" w:rsidR="00B22307" w:rsidRPr="00682B1F" w:rsidRDefault="00B22307" w:rsidP="00E63535">
            <w:pPr>
              <w:pStyle w:val="BodyText"/>
            </w:pPr>
            <w:r w:rsidRPr="00682B1F">
              <w:t>Positive parenting/caregiver practice</w:t>
            </w:r>
          </w:p>
          <w:p w14:paraId="78CA1020" w14:textId="77777777" w:rsidR="00B22307" w:rsidRPr="00682B1F" w:rsidRDefault="00B22307" w:rsidP="00E63535">
            <w:pPr>
              <w:pStyle w:val="BodyText"/>
            </w:pPr>
            <w:r w:rsidRPr="00682B1F">
              <w:t>Positive caregiver–child relationship</w:t>
            </w:r>
          </w:p>
          <w:p w14:paraId="7AD99B99" w14:textId="77777777" w:rsidR="00B22307" w:rsidRPr="00682B1F" w:rsidRDefault="00B22307" w:rsidP="00E63535">
            <w:pPr>
              <w:pStyle w:val="BodyText"/>
            </w:pPr>
            <w:r w:rsidRPr="00682B1F">
              <w:t>Respectful relationships</w:t>
            </w:r>
          </w:p>
          <w:p w14:paraId="09334614" w14:textId="77777777" w:rsidR="00B22307" w:rsidRPr="00682B1F" w:rsidRDefault="00B22307" w:rsidP="00E63535">
            <w:pPr>
              <w:pStyle w:val="BodyText"/>
            </w:pPr>
            <w:r w:rsidRPr="00682B1F">
              <w:t>Family cohesion</w:t>
            </w:r>
          </w:p>
          <w:p w14:paraId="0F142CBC" w14:textId="77777777" w:rsidR="00B22307" w:rsidRDefault="00B22307" w:rsidP="00E63535">
            <w:pPr>
              <w:pStyle w:val="BodyText"/>
            </w:pPr>
            <w:r w:rsidRPr="00682B1F">
              <w:t>Effective conflict management</w:t>
            </w:r>
          </w:p>
        </w:tc>
        <w:tc>
          <w:tcPr>
            <w:tcW w:w="5043" w:type="dxa"/>
          </w:tcPr>
          <w:p w14:paraId="1404D602" w14:textId="77777777" w:rsidR="00B22307" w:rsidRPr="00B22307" w:rsidRDefault="00B22307" w:rsidP="00B22307">
            <w:pPr>
              <w:pStyle w:val="Heading4"/>
              <w:rPr>
                <w:color w:val="595959" w:themeColor="text1" w:themeTint="A6"/>
              </w:rPr>
            </w:pPr>
            <w:r w:rsidRPr="00B22307">
              <w:rPr>
                <w:color w:val="595959" w:themeColor="text1" w:themeTint="A6"/>
              </w:rPr>
              <w:t>OUTCOMES:</w:t>
            </w:r>
          </w:p>
          <w:p w14:paraId="1892B690" w14:textId="77777777" w:rsidR="00B22307" w:rsidRPr="00682B1F" w:rsidRDefault="00B22307" w:rsidP="00E63535">
            <w:pPr>
              <w:pStyle w:val="BodyText"/>
            </w:pPr>
            <w:r w:rsidRPr="00682B1F">
              <w:t>Communities are safe</w:t>
            </w:r>
          </w:p>
          <w:p w14:paraId="4F726FC1" w14:textId="77777777" w:rsidR="00B22307" w:rsidRPr="00682B1F" w:rsidRDefault="00B22307" w:rsidP="00E63535">
            <w:pPr>
              <w:pStyle w:val="BodyText"/>
            </w:pPr>
            <w:r w:rsidRPr="00682B1F">
              <w:t>Communities are inclusive</w:t>
            </w:r>
          </w:p>
          <w:p w14:paraId="743616DA" w14:textId="77777777" w:rsidR="00B22307" w:rsidRPr="00682B1F" w:rsidRDefault="00B22307" w:rsidP="00E63535">
            <w:pPr>
              <w:pStyle w:val="BodyText"/>
            </w:pPr>
            <w:r w:rsidRPr="00682B1F">
              <w:t xml:space="preserve">Communities understand issues facing children, young </w:t>
            </w:r>
            <w:proofErr w:type="gramStart"/>
            <w:r w:rsidRPr="00682B1F">
              <w:t>people</w:t>
            </w:r>
            <w:proofErr w:type="gramEnd"/>
            <w:r w:rsidRPr="00682B1F">
              <w:t xml:space="preserve"> and families</w:t>
            </w:r>
          </w:p>
          <w:p w14:paraId="5A179DEF" w14:textId="77777777" w:rsidR="00B22307" w:rsidRPr="00682B1F" w:rsidRDefault="00B22307" w:rsidP="00E63535">
            <w:pPr>
              <w:pStyle w:val="BodyText"/>
            </w:pPr>
            <w:r w:rsidRPr="00682B1F">
              <w:t xml:space="preserve">All community members </w:t>
            </w:r>
            <w:proofErr w:type="gramStart"/>
            <w:r w:rsidRPr="00682B1F">
              <w:t>are able to</w:t>
            </w:r>
            <w:proofErr w:type="gramEnd"/>
            <w:r w:rsidRPr="00682B1F">
              <w:t xml:space="preserve"> participate in decision making</w:t>
            </w:r>
          </w:p>
          <w:p w14:paraId="5712B3AA" w14:textId="77777777" w:rsidR="00B22307" w:rsidRPr="00682B1F" w:rsidRDefault="00B22307" w:rsidP="00E63535">
            <w:pPr>
              <w:pStyle w:val="BodyText"/>
            </w:pPr>
            <w:r w:rsidRPr="00682B1F">
              <w:t>Services are accessible and appropriate</w:t>
            </w:r>
          </w:p>
          <w:p w14:paraId="0383526F" w14:textId="77777777" w:rsidR="00B22307" w:rsidRPr="00682B1F" w:rsidRDefault="00B22307" w:rsidP="00E63535">
            <w:pPr>
              <w:pStyle w:val="BodyText"/>
            </w:pPr>
            <w:r w:rsidRPr="00682B1F">
              <w:t>Services are safe and inclusive</w:t>
            </w:r>
          </w:p>
          <w:p w14:paraId="5FFE1F59" w14:textId="77777777" w:rsidR="00B22307" w:rsidRDefault="00B22307" w:rsidP="00E63535">
            <w:pPr>
              <w:pStyle w:val="BodyText"/>
            </w:pPr>
            <w:r w:rsidRPr="00682B1F">
              <w:t>Services work together to support families</w:t>
            </w:r>
          </w:p>
        </w:tc>
      </w:tr>
    </w:tbl>
    <w:p w14:paraId="7722627C" w14:textId="77777777" w:rsidR="00B22307" w:rsidRPr="00D275AA" w:rsidRDefault="00B22307" w:rsidP="00B22307">
      <w:pPr>
        <w:pStyle w:val="BodyText"/>
      </w:pPr>
    </w:p>
    <w:p w14:paraId="7D292162" w14:textId="77777777" w:rsidR="00B22307" w:rsidRPr="00F529BE" w:rsidRDefault="00B22307" w:rsidP="00B22307">
      <w:pPr>
        <w:pStyle w:val="Heading4"/>
        <w:jc w:val="center"/>
      </w:pPr>
      <w:r w:rsidRPr="00F529BE">
        <w:t>WHAT DO WE MEAN WHEN WE SAY FAMILY?</w:t>
      </w:r>
    </w:p>
    <w:p w14:paraId="2DF2B400" w14:textId="77777777" w:rsidR="00B22307" w:rsidRDefault="00B22307" w:rsidP="00B22307">
      <w:pPr>
        <w:pStyle w:val="BodyText"/>
        <w:jc w:val="center"/>
      </w:pPr>
      <w:r>
        <w:t>A</w:t>
      </w:r>
      <w:r>
        <w:rPr>
          <w:spacing w:val="5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anyone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person</w:t>
      </w:r>
      <w:r>
        <w:rPr>
          <w:spacing w:val="5"/>
        </w:rPr>
        <w:t xml:space="preserve"> </w:t>
      </w:r>
      <w:r>
        <w:t>considers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family.</w:t>
      </w:r>
      <w:r>
        <w:rPr>
          <w:spacing w:val="5"/>
        </w:rPr>
        <w:t xml:space="preserve"> </w:t>
      </w:r>
      <w:r>
        <w:t>Families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children,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not.</w:t>
      </w:r>
      <w:r>
        <w:rPr>
          <w:spacing w:val="-36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contribute</w:t>
      </w:r>
      <w:r>
        <w:rPr>
          <w:spacing w:val="7"/>
        </w:rPr>
        <w:t xml:space="preserve"> </w:t>
      </w:r>
      <w:r>
        <w:t>significantly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wellbeing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play</w:t>
      </w:r>
      <w:r>
        <w:rPr>
          <w:spacing w:val="7"/>
        </w:rPr>
        <w:t xml:space="preserve"> </w:t>
      </w:r>
      <w:r>
        <w:t>essential</w:t>
      </w:r>
      <w:r>
        <w:rPr>
          <w:spacing w:val="7"/>
        </w:rPr>
        <w:t xml:space="preserve"> </w:t>
      </w:r>
      <w:r>
        <w:t>roles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supporting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through life’s transitions,</w:t>
      </w:r>
      <w:r>
        <w:rPr>
          <w:spacing w:val="1"/>
        </w:rPr>
        <w:t xml:space="preserve"> </w:t>
      </w:r>
      <w:proofErr w:type="gramStart"/>
      <w:r>
        <w:t>stresses</w:t>
      </w:r>
      <w:proofErr w:type="gramEnd"/>
      <w:r>
        <w:t xml:space="preserve"> and celebrations.</w:t>
      </w:r>
    </w:p>
    <w:p w14:paraId="52F0202B" w14:textId="77777777" w:rsidR="00B22307" w:rsidRDefault="00B22307" w:rsidP="00B22307">
      <w:pPr>
        <w:pStyle w:val="BodyText"/>
        <w:rPr>
          <w:sz w:val="20"/>
        </w:rPr>
      </w:pPr>
    </w:p>
    <w:p w14:paraId="610EE5FD" w14:textId="77777777" w:rsidR="00B22307" w:rsidRPr="00AB6EDE" w:rsidRDefault="00B22307" w:rsidP="00B22307">
      <w:pPr>
        <w:pStyle w:val="Heading4"/>
        <w:jc w:val="center"/>
      </w:pPr>
      <w:r w:rsidRPr="00AB6EDE">
        <w:t>WHAT DO WE MEAN WHEN WE SAY CONTEXT?</w:t>
      </w:r>
    </w:p>
    <w:p w14:paraId="7B21DD3C" w14:textId="325718EE" w:rsidR="00B22307" w:rsidRDefault="00B22307" w:rsidP="00B22307">
      <w:pPr>
        <w:pStyle w:val="BodyText"/>
        <w:jc w:val="center"/>
        <w:rPr>
          <w:w w:val="105"/>
        </w:rPr>
      </w:pPr>
      <w:r>
        <w:rPr>
          <w:w w:val="105"/>
        </w:rPr>
        <w:t xml:space="preserve">The context is the physical, social, cultural, </w:t>
      </w:r>
      <w:proofErr w:type="gramStart"/>
      <w:r>
        <w:rPr>
          <w:w w:val="105"/>
        </w:rPr>
        <w:t>economic</w:t>
      </w:r>
      <w:proofErr w:type="gramEnd"/>
      <w:r>
        <w:rPr>
          <w:w w:val="105"/>
        </w:rPr>
        <w:t xml:space="preserve"> and political environment that clients are located within. It can</w:t>
      </w:r>
      <w:r>
        <w:rPr>
          <w:spacing w:val="1"/>
          <w:w w:val="105"/>
        </w:rPr>
        <w:t xml:space="preserve"> </w:t>
      </w:r>
      <w:r>
        <w:rPr>
          <w:w w:val="105"/>
        </w:rPr>
        <w:t>influence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extent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clients’</w:t>
      </w:r>
      <w:r>
        <w:rPr>
          <w:spacing w:val="-10"/>
          <w:w w:val="105"/>
        </w:rPr>
        <w:t xml:space="preserve"> </w:t>
      </w:r>
      <w:r>
        <w:rPr>
          <w:w w:val="105"/>
        </w:rPr>
        <w:t>basic</w:t>
      </w:r>
      <w:r>
        <w:rPr>
          <w:spacing w:val="-10"/>
          <w:w w:val="105"/>
        </w:rPr>
        <w:t xml:space="preserve"> </w:t>
      </w:r>
      <w:r>
        <w:rPr>
          <w:w w:val="105"/>
        </w:rPr>
        <w:t>needs,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stable</w:t>
      </w:r>
      <w:r>
        <w:rPr>
          <w:spacing w:val="-10"/>
          <w:w w:val="105"/>
        </w:rPr>
        <w:t xml:space="preserve"> </w:t>
      </w:r>
      <w:r>
        <w:rPr>
          <w:w w:val="105"/>
        </w:rPr>
        <w:t>housing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food</w:t>
      </w:r>
      <w:r>
        <w:rPr>
          <w:spacing w:val="-10"/>
          <w:w w:val="105"/>
        </w:rPr>
        <w:t xml:space="preserve"> </w:t>
      </w:r>
      <w:r>
        <w:rPr>
          <w:w w:val="105"/>
        </w:rPr>
        <w:t>security,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met</w:t>
      </w:r>
      <w:r>
        <w:rPr>
          <w:spacing w:val="-10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turn,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affect</w:t>
      </w:r>
      <w:r>
        <w:rPr>
          <w:spacing w:val="-38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ability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engage</w:t>
      </w:r>
      <w:r>
        <w:rPr>
          <w:spacing w:val="-3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services.</w:t>
      </w:r>
    </w:p>
    <w:p w14:paraId="318EFBD2" w14:textId="49F20B64" w:rsidR="00B22307" w:rsidRDefault="00B22307" w:rsidP="00B22307">
      <w:pPr>
        <w:pStyle w:val="Heading1"/>
      </w:pPr>
      <w:r w:rsidRPr="00A5287A">
        <w:lastRenderedPageBreak/>
        <w:t>Suggested</w:t>
      </w:r>
      <w:r>
        <w:rPr>
          <w:spacing w:val="-28"/>
        </w:rPr>
        <w:t xml:space="preserve"> </w:t>
      </w:r>
      <w:r w:rsidR="00920EDE">
        <w:t>data exchange SCORE</w:t>
      </w:r>
    </w:p>
    <w:p w14:paraId="32DCA854" w14:textId="77777777" w:rsidR="00B22307" w:rsidRDefault="00B22307" w:rsidP="00B22307">
      <w:pPr>
        <w:pStyle w:val="BodyText"/>
      </w:pPr>
    </w:p>
    <w:p w14:paraId="26D671CB" w14:textId="2E404F0A" w:rsidR="00F25F86" w:rsidRPr="00F64C17" w:rsidRDefault="00833EB6" w:rsidP="00A6283E">
      <w:pPr>
        <w:pStyle w:val="BodyText"/>
        <w:jc w:val="center"/>
      </w:pPr>
      <w:r>
        <w:rPr>
          <w:noProof/>
        </w:rPr>
        <w:drawing>
          <wp:inline distT="0" distB="0" distL="0" distR="0" wp14:anchorId="6A35CA38" wp14:editId="56265270">
            <wp:extent cx="4389129" cy="591313"/>
            <wp:effectExtent l="0" t="0" r="0" b="0"/>
            <wp:docPr id="87" name="Picture 87" descr="Aim: Children and young people th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Aim: Children and young people thriv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5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EC018E" w:rsidRPr="00833EB6" w14:paraId="45E1310D" w14:textId="0D92D250" w:rsidTr="00EC018E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791F6E8E" w14:textId="15F3DDAE" w:rsidR="00EC018E" w:rsidRPr="00833EB6" w:rsidRDefault="00EC018E" w:rsidP="00E63535">
            <w:pPr>
              <w:pStyle w:val="Tableheaderdarkblue"/>
            </w:pPr>
            <w:r w:rsidRPr="00833EB6">
              <w:t>Outcome: Positive</w:t>
            </w:r>
            <w:r w:rsidRPr="00833EB6">
              <w:rPr>
                <w:spacing w:val="7"/>
              </w:rPr>
              <w:t xml:space="preserve"> </w:t>
            </w:r>
            <w:r w:rsidRPr="00833EB6">
              <w:t>mental</w:t>
            </w:r>
            <w:r w:rsidRPr="00833EB6">
              <w:rPr>
                <w:spacing w:val="8"/>
              </w:rPr>
              <w:t xml:space="preserve"> </w:t>
            </w:r>
            <w:r w:rsidRPr="00833EB6">
              <w:t>health</w:t>
            </w:r>
            <w:r w:rsidRPr="00833EB6">
              <w:rPr>
                <w:spacing w:val="7"/>
              </w:rPr>
              <w:t xml:space="preserve"> </w:t>
            </w:r>
            <w:r w:rsidRPr="00833EB6">
              <w:t>and</w:t>
            </w:r>
            <w:r w:rsidRPr="00833EB6">
              <w:rPr>
                <w:spacing w:val="7"/>
              </w:rPr>
              <w:t xml:space="preserve"> </w:t>
            </w:r>
            <w:r w:rsidRPr="00833EB6">
              <w:t>wellbeing</w:t>
            </w:r>
          </w:p>
        </w:tc>
        <w:tc>
          <w:tcPr>
            <w:tcW w:w="454" w:type="dxa"/>
            <w:shd w:val="clear" w:color="auto" w:fill="FFFFFF" w:themeFill="background1"/>
          </w:tcPr>
          <w:p w14:paraId="46F7470B" w14:textId="77777777" w:rsidR="00EC018E" w:rsidRPr="00833EB6" w:rsidRDefault="00EC018E" w:rsidP="00EC018E">
            <w:pPr>
              <w:pStyle w:val="Tableheaderdark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549AF7D7" w14:textId="2516D45E" w:rsidR="00EC018E" w:rsidRDefault="00EC018E" w:rsidP="00EC018E">
            <w:pPr>
              <w:pStyle w:val="Tableheaderdarkblue"/>
            </w:pPr>
            <w:r w:rsidRPr="00833EB6">
              <w:t xml:space="preserve">Outcome: </w:t>
            </w:r>
            <w:r>
              <w:t>Strong connections to social supports and community</w:t>
            </w:r>
          </w:p>
        </w:tc>
      </w:tr>
      <w:tr w:rsidR="00EC018E" w14:paraId="764E2D6A" w14:textId="77777777" w:rsidTr="00EC018E">
        <w:trPr>
          <w:trHeight w:val="1068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40763F9C" w14:textId="77777777" w:rsidR="00EC018E" w:rsidRPr="00833EB6" w:rsidRDefault="00EC018E" w:rsidP="00EC018E">
            <w:pPr>
              <w:pStyle w:val="TableParagraph"/>
            </w:pPr>
            <w:r>
              <w:t>Circumstances SCORE</w:t>
            </w:r>
          </w:p>
          <w:p w14:paraId="13732708" w14:textId="77777777" w:rsidR="00EC018E" w:rsidRDefault="00EC018E" w:rsidP="00EC018E">
            <w:pPr>
              <w:pStyle w:val="Tablebullet"/>
            </w:pPr>
            <w:r w:rsidRPr="00513FCE">
              <w:t xml:space="preserve">Mental health, </w:t>
            </w:r>
            <w:proofErr w:type="gramStart"/>
            <w:r w:rsidRPr="00513FCE">
              <w:t>wellbeing</w:t>
            </w:r>
            <w:proofErr w:type="gramEnd"/>
            <w:r w:rsidRPr="00513FCE">
              <w:t xml:space="preserve"> and self-care </w:t>
            </w:r>
          </w:p>
          <w:p w14:paraId="43AD0BD6" w14:textId="77777777" w:rsidR="00EC018E" w:rsidRPr="00833EB6" w:rsidRDefault="00EC018E" w:rsidP="00EC018E">
            <w:pPr>
              <w:pStyle w:val="TableParagraph"/>
            </w:pPr>
            <w:r w:rsidRPr="00513FCE">
              <w:t>SCORE Translation Matrix</w:t>
            </w:r>
          </w:p>
          <w:p w14:paraId="4B8A4129" w14:textId="60ABF7D8" w:rsidR="00EC018E" w:rsidRDefault="00EC018E" w:rsidP="00A82CF0">
            <w:pPr>
              <w:pStyle w:val="Tablebullet"/>
            </w:pPr>
            <w:r w:rsidRPr="00513FCE">
              <w:t>Strengths and Difficulties Questionnaire</w:t>
            </w:r>
          </w:p>
        </w:tc>
        <w:tc>
          <w:tcPr>
            <w:tcW w:w="454" w:type="dxa"/>
            <w:shd w:val="clear" w:color="auto" w:fill="FFFFFF" w:themeFill="background1"/>
          </w:tcPr>
          <w:p w14:paraId="5832D606" w14:textId="77777777" w:rsidR="00EC018E" w:rsidRDefault="00EC018E" w:rsidP="004A5FB8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8DE1F61" w14:textId="176D53C1" w:rsidR="00EC018E" w:rsidRPr="00833EB6" w:rsidRDefault="00EC018E" w:rsidP="004A5FB8">
            <w:pPr>
              <w:pStyle w:val="TableParagraph"/>
            </w:pPr>
            <w:r>
              <w:t>Circumstances SCORE</w:t>
            </w:r>
          </w:p>
          <w:p w14:paraId="412301E4" w14:textId="0A8A1755" w:rsidR="00EC018E" w:rsidRDefault="00EC018E" w:rsidP="00513FCE">
            <w:pPr>
              <w:pStyle w:val="Tablebullet"/>
            </w:pPr>
            <w:r w:rsidRPr="00EC018E">
              <w:t>Community participation and networks</w:t>
            </w:r>
          </w:p>
          <w:p w14:paraId="50E36DBE" w14:textId="374B2FB2" w:rsidR="00EC018E" w:rsidRPr="00833EB6" w:rsidRDefault="00EC018E" w:rsidP="00513FCE">
            <w:pPr>
              <w:pStyle w:val="TableParagraph"/>
            </w:pPr>
            <w:r w:rsidRPr="00513FCE">
              <w:t>SCORE Translation Matrix</w:t>
            </w:r>
          </w:p>
          <w:p w14:paraId="69C2EEC0" w14:textId="43C29C24" w:rsidR="00EC018E" w:rsidRDefault="00EC018E" w:rsidP="00513FCE">
            <w:pPr>
              <w:pStyle w:val="Tablebullet"/>
            </w:pPr>
            <w:r w:rsidRPr="00EC018E">
              <w:t>Personal Wellbeing Index</w:t>
            </w:r>
          </w:p>
        </w:tc>
      </w:tr>
    </w:tbl>
    <w:p w14:paraId="30312A67" w14:textId="62BED1FB" w:rsidR="00F25F86" w:rsidRDefault="00F25F86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6A56B0" w:rsidRPr="00833EB6" w14:paraId="21A54B6A" w14:textId="77777777" w:rsidTr="00E63535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6BFF120A" w14:textId="60598CCE" w:rsidR="006A56B0" w:rsidRPr="00833EB6" w:rsidRDefault="006A56B0" w:rsidP="00E63535">
            <w:pPr>
              <w:pStyle w:val="Tableheaderdarkblue"/>
            </w:pPr>
            <w:r w:rsidRPr="00833EB6">
              <w:t>Outcome</w:t>
            </w:r>
            <w:r>
              <w:t xml:space="preserve">: </w:t>
            </w:r>
            <w:r w:rsidRPr="006A56B0">
              <w:t>Increased resilience</w:t>
            </w:r>
          </w:p>
        </w:tc>
        <w:tc>
          <w:tcPr>
            <w:tcW w:w="454" w:type="dxa"/>
            <w:shd w:val="clear" w:color="auto" w:fill="FFFFFF" w:themeFill="background1"/>
          </w:tcPr>
          <w:p w14:paraId="3363F169" w14:textId="77777777" w:rsidR="006A56B0" w:rsidRPr="00833EB6" w:rsidRDefault="006A56B0" w:rsidP="00E63535">
            <w:pPr>
              <w:pStyle w:val="Tableheaderdark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1C3112A7" w14:textId="31248DEC" w:rsidR="006A56B0" w:rsidRDefault="006A56B0" w:rsidP="00E63535">
            <w:pPr>
              <w:pStyle w:val="Tableheaderdarkblue"/>
            </w:pPr>
            <w:r w:rsidRPr="00833EB6">
              <w:t xml:space="preserve">Outcome: </w:t>
            </w:r>
            <w:r w:rsidRPr="006A56B0">
              <w:t>Strong connection to culture</w:t>
            </w:r>
          </w:p>
        </w:tc>
      </w:tr>
      <w:tr w:rsidR="006A56B0" w14:paraId="4C8816AF" w14:textId="77777777" w:rsidTr="006A56B0">
        <w:trPr>
          <w:trHeight w:val="71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5D4AE491" w14:textId="77777777" w:rsidR="006A56B0" w:rsidRPr="00833EB6" w:rsidRDefault="006A56B0" w:rsidP="00E63535">
            <w:pPr>
              <w:pStyle w:val="TableParagraph"/>
            </w:pPr>
            <w:r>
              <w:t>Circumstances SCORE</w:t>
            </w:r>
          </w:p>
          <w:p w14:paraId="28BD6EB3" w14:textId="1FCDD15F" w:rsidR="006A56B0" w:rsidRDefault="006A56B0" w:rsidP="006A56B0">
            <w:pPr>
              <w:pStyle w:val="Tablebullet"/>
            </w:pPr>
            <w:r w:rsidRPr="00513FCE">
              <w:t xml:space="preserve">Mental health, </w:t>
            </w:r>
            <w:proofErr w:type="gramStart"/>
            <w:r w:rsidRPr="00513FCE">
              <w:t>wellbeing</w:t>
            </w:r>
            <w:proofErr w:type="gramEnd"/>
            <w:r w:rsidRPr="00513FCE">
              <w:t xml:space="preserve"> and self-care</w:t>
            </w:r>
          </w:p>
        </w:tc>
        <w:tc>
          <w:tcPr>
            <w:tcW w:w="454" w:type="dxa"/>
            <w:shd w:val="clear" w:color="auto" w:fill="FFFFFF" w:themeFill="background1"/>
          </w:tcPr>
          <w:p w14:paraId="064C9130" w14:textId="77777777" w:rsidR="006A56B0" w:rsidRDefault="006A56B0" w:rsidP="00E63535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426A8ED7" w14:textId="77777777" w:rsidR="006A56B0" w:rsidRPr="00833EB6" w:rsidRDefault="006A56B0" w:rsidP="00E63535">
            <w:pPr>
              <w:pStyle w:val="TableParagraph"/>
            </w:pPr>
            <w:r>
              <w:t>Circumstances SCORE</w:t>
            </w:r>
          </w:p>
          <w:p w14:paraId="1B4A4748" w14:textId="77777777" w:rsidR="006A56B0" w:rsidRDefault="006A56B0" w:rsidP="006A56B0">
            <w:pPr>
              <w:pStyle w:val="Tablebullet"/>
            </w:pPr>
            <w:r w:rsidRPr="00513FCE">
              <w:t xml:space="preserve">Mental health, </w:t>
            </w:r>
            <w:proofErr w:type="gramStart"/>
            <w:r w:rsidRPr="00513FCE">
              <w:t>wellbeing</w:t>
            </w:r>
            <w:proofErr w:type="gramEnd"/>
            <w:r w:rsidRPr="00513FCE">
              <w:t xml:space="preserve"> and self-care</w:t>
            </w:r>
          </w:p>
          <w:p w14:paraId="18E60CDC" w14:textId="2C77EFFC" w:rsidR="006A56B0" w:rsidRDefault="006A56B0" w:rsidP="006A56B0">
            <w:pPr>
              <w:pStyle w:val="Tablebullet"/>
            </w:pPr>
            <w:r w:rsidRPr="00EC018E">
              <w:t>Community participation and networks</w:t>
            </w:r>
          </w:p>
        </w:tc>
      </w:tr>
    </w:tbl>
    <w:p w14:paraId="4D8A8271" w14:textId="55BB1758" w:rsidR="006A56B0" w:rsidRDefault="006A56B0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163917" w:rsidRPr="00833EB6" w14:paraId="31AB9274" w14:textId="77777777" w:rsidTr="00E63535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18362663" w14:textId="458EA136" w:rsidR="00163917" w:rsidRPr="00833EB6" w:rsidRDefault="00163917" w:rsidP="00E63535">
            <w:pPr>
              <w:pStyle w:val="Tableheaderdarkblue"/>
            </w:pPr>
            <w:r w:rsidRPr="00833EB6">
              <w:t>Outcome</w:t>
            </w:r>
            <w:r>
              <w:t xml:space="preserve">: </w:t>
            </w:r>
            <w:r w:rsidR="008E15E5" w:rsidRPr="008E15E5">
              <w:t>Positive relationships</w:t>
            </w:r>
          </w:p>
        </w:tc>
        <w:tc>
          <w:tcPr>
            <w:tcW w:w="454" w:type="dxa"/>
            <w:shd w:val="clear" w:color="auto" w:fill="FFFFFF" w:themeFill="background1"/>
          </w:tcPr>
          <w:p w14:paraId="706B73B0" w14:textId="77777777" w:rsidR="00163917" w:rsidRPr="00833EB6" w:rsidRDefault="00163917" w:rsidP="00E63535">
            <w:pPr>
              <w:pStyle w:val="Tableheaderdark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65420AF7" w14:textId="6F1E91EA" w:rsidR="00163917" w:rsidRDefault="00163917" w:rsidP="008E15E5">
            <w:pPr>
              <w:pStyle w:val="Tableheaderdarkblue"/>
            </w:pPr>
            <w:r w:rsidRPr="00833EB6">
              <w:t xml:space="preserve">Outcome: </w:t>
            </w:r>
            <w:r w:rsidR="008E15E5">
              <w:t>Greater participation in decision making</w:t>
            </w:r>
          </w:p>
        </w:tc>
      </w:tr>
      <w:tr w:rsidR="00163917" w14:paraId="67CDEB01" w14:textId="77777777" w:rsidTr="00E63535">
        <w:trPr>
          <w:trHeight w:val="71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E1E3520" w14:textId="77777777" w:rsidR="00163917" w:rsidRPr="00833EB6" w:rsidRDefault="00163917" w:rsidP="00E63535">
            <w:pPr>
              <w:pStyle w:val="TableParagraph"/>
            </w:pPr>
            <w:r>
              <w:t>Circumstances SCORE</w:t>
            </w:r>
          </w:p>
          <w:p w14:paraId="16D7CA7D" w14:textId="77777777" w:rsidR="00163917" w:rsidRDefault="00163917" w:rsidP="00E63535">
            <w:pPr>
              <w:pStyle w:val="Tablebullet"/>
            </w:pPr>
            <w:r w:rsidRPr="00513FCE">
              <w:t xml:space="preserve">Mental health, </w:t>
            </w:r>
            <w:proofErr w:type="gramStart"/>
            <w:r w:rsidRPr="00513FCE">
              <w:t>wellbeing</w:t>
            </w:r>
            <w:proofErr w:type="gramEnd"/>
            <w:r w:rsidRPr="00513FCE">
              <w:t xml:space="preserve"> and self-care</w:t>
            </w:r>
          </w:p>
          <w:p w14:paraId="07E8BCF5" w14:textId="294D0B97" w:rsidR="008E15E5" w:rsidRDefault="008E15E5" w:rsidP="00E63535">
            <w:pPr>
              <w:pStyle w:val="Tablebullet"/>
            </w:pPr>
            <w:r>
              <w:t>Family functioning</w:t>
            </w:r>
          </w:p>
        </w:tc>
        <w:tc>
          <w:tcPr>
            <w:tcW w:w="454" w:type="dxa"/>
            <w:shd w:val="clear" w:color="auto" w:fill="FFFFFF" w:themeFill="background1"/>
          </w:tcPr>
          <w:p w14:paraId="06A5BC8D" w14:textId="77777777" w:rsidR="00163917" w:rsidRDefault="00163917" w:rsidP="00E63535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F3F33E2" w14:textId="77777777" w:rsidR="00163917" w:rsidRPr="00833EB6" w:rsidRDefault="00163917" w:rsidP="00E63535">
            <w:pPr>
              <w:pStyle w:val="TableParagraph"/>
            </w:pPr>
            <w:r>
              <w:t>Circumstances SCORE</w:t>
            </w:r>
          </w:p>
          <w:p w14:paraId="2480446E" w14:textId="77777777" w:rsidR="00163917" w:rsidRDefault="00163917" w:rsidP="00163917">
            <w:pPr>
              <w:pStyle w:val="Tablebullet"/>
            </w:pPr>
            <w:r w:rsidRPr="00EC018E">
              <w:t>Community participation and networks</w:t>
            </w:r>
          </w:p>
        </w:tc>
      </w:tr>
    </w:tbl>
    <w:p w14:paraId="057B7333" w14:textId="7C341F9A" w:rsidR="006A56B0" w:rsidRDefault="006A56B0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A82CF0" w:rsidRPr="00833EB6" w14:paraId="78675CE0" w14:textId="77777777" w:rsidTr="00E63535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45D1A42F" w14:textId="26F6F3D2" w:rsidR="00A82CF0" w:rsidRPr="00833EB6" w:rsidRDefault="00A82CF0" w:rsidP="00E63535">
            <w:pPr>
              <w:pStyle w:val="Tableheaderdarkblue"/>
            </w:pPr>
            <w:r w:rsidRPr="00833EB6">
              <w:t>Outcome</w:t>
            </w:r>
            <w:r>
              <w:t xml:space="preserve">: </w:t>
            </w:r>
            <w:r w:rsidRPr="00A82CF0">
              <w:t>Safe at home and in the community</w:t>
            </w:r>
          </w:p>
        </w:tc>
        <w:tc>
          <w:tcPr>
            <w:tcW w:w="454" w:type="dxa"/>
            <w:shd w:val="clear" w:color="auto" w:fill="FFFFFF" w:themeFill="background1"/>
          </w:tcPr>
          <w:p w14:paraId="169471DF" w14:textId="77777777" w:rsidR="00A82CF0" w:rsidRPr="00833EB6" w:rsidRDefault="00A82CF0" w:rsidP="00E63535">
            <w:pPr>
              <w:pStyle w:val="Tableheaderdark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57E146D6" w14:textId="6F7467D0" w:rsidR="00A82CF0" w:rsidRDefault="00A82CF0" w:rsidP="00E63535">
            <w:pPr>
              <w:pStyle w:val="Tableheaderdarkblue"/>
            </w:pPr>
            <w:r>
              <w:t xml:space="preserve">Outcome: </w:t>
            </w:r>
            <w:r w:rsidRPr="00A82CF0">
              <w:t>Positive development</w:t>
            </w:r>
          </w:p>
        </w:tc>
      </w:tr>
      <w:tr w:rsidR="00A82CF0" w14:paraId="3E0DC022" w14:textId="77777777" w:rsidTr="00E63535">
        <w:trPr>
          <w:trHeight w:val="71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2B32386C" w14:textId="77777777" w:rsidR="00A82CF0" w:rsidRPr="00833EB6" w:rsidRDefault="00A82CF0" w:rsidP="00A82CF0">
            <w:pPr>
              <w:pStyle w:val="TableParagraph"/>
            </w:pPr>
            <w:r>
              <w:t>Circumstances SCORE</w:t>
            </w:r>
          </w:p>
          <w:p w14:paraId="40AB5B14" w14:textId="5A6A25AE" w:rsidR="00A82CF0" w:rsidRDefault="00A82CF0" w:rsidP="00A82CF0">
            <w:pPr>
              <w:pStyle w:val="Tablebullet"/>
            </w:pPr>
            <w:r w:rsidRPr="00A82CF0">
              <w:t>Personal and family safety</w:t>
            </w:r>
          </w:p>
          <w:p w14:paraId="08D1F1ED" w14:textId="77777777" w:rsidR="00A82CF0" w:rsidRPr="00833EB6" w:rsidRDefault="00A82CF0" w:rsidP="00A82CF0">
            <w:pPr>
              <w:pStyle w:val="TableParagraph"/>
            </w:pPr>
            <w:r w:rsidRPr="00513FCE">
              <w:t>SCORE Translation Matrix</w:t>
            </w:r>
          </w:p>
          <w:p w14:paraId="06C6F49F" w14:textId="79CC0394" w:rsidR="00A82CF0" w:rsidRDefault="00A82CF0" w:rsidP="00A82CF0">
            <w:pPr>
              <w:pStyle w:val="Tablebullet"/>
            </w:pPr>
            <w:r>
              <w:t>Child neglect index</w:t>
            </w:r>
          </w:p>
          <w:p w14:paraId="5120EC2C" w14:textId="6262E3B8" w:rsidR="00A82CF0" w:rsidRDefault="00A82CF0" w:rsidP="00A82CF0">
            <w:pPr>
              <w:pStyle w:val="Tablebullet"/>
            </w:pPr>
            <w:r w:rsidRPr="00EC018E">
              <w:t>Personal Wellbeing Index</w:t>
            </w:r>
          </w:p>
        </w:tc>
        <w:tc>
          <w:tcPr>
            <w:tcW w:w="454" w:type="dxa"/>
            <w:shd w:val="clear" w:color="auto" w:fill="FFFFFF" w:themeFill="background1"/>
          </w:tcPr>
          <w:p w14:paraId="77113C5B" w14:textId="77777777" w:rsidR="00A82CF0" w:rsidRDefault="00A82CF0" w:rsidP="00E63535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79278942" w14:textId="77777777" w:rsidR="00A82CF0" w:rsidRPr="00833EB6" w:rsidRDefault="00A82CF0" w:rsidP="00A82CF0">
            <w:pPr>
              <w:pStyle w:val="TableParagraph"/>
            </w:pPr>
            <w:r>
              <w:t>Circumstances SCORE</w:t>
            </w:r>
          </w:p>
          <w:p w14:paraId="7CC9A9A0" w14:textId="3B545579" w:rsidR="00A82CF0" w:rsidRDefault="00A82CF0" w:rsidP="00A82CF0">
            <w:pPr>
              <w:pStyle w:val="Tablebullet"/>
            </w:pPr>
            <w:r w:rsidRPr="00A82CF0">
              <w:t>Age-appropriate development</w:t>
            </w:r>
          </w:p>
          <w:p w14:paraId="5F7D5AAE" w14:textId="77777777" w:rsidR="00A82CF0" w:rsidRPr="00833EB6" w:rsidRDefault="00A82CF0" w:rsidP="00A82CF0">
            <w:pPr>
              <w:pStyle w:val="TableParagraph"/>
            </w:pPr>
            <w:r w:rsidRPr="00513FCE">
              <w:t>SCORE Translation Matrix</w:t>
            </w:r>
          </w:p>
          <w:p w14:paraId="61EF8D54" w14:textId="68F8E82F" w:rsidR="00A82CF0" w:rsidRDefault="00A82CF0" w:rsidP="00A82CF0">
            <w:pPr>
              <w:pStyle w:val="Tablebullet"/>
            </w:pPr>
            <w:r w:rsidRPr="00513FCE">
              <w:t>Strengths and Difficulties Questionnaire</w:t>
            </w:r>
          </w:p>
        </w:tc>
      </w:tr>
    </w:tbl>
    <w:p w14:paraId="76AD4264" w14:textId="63A128FA" w:rsidR="00A82CF0" w:rsidRDefault="00A82CF0" w:rsidP="00F64C17">
      <w:pPr>
        <w:pStyle w:val="BodyText"/>
      </w:pPr>
    </w:p>
    <w:tbl>
      <w:tblPr>
        <w:tblW w:w="4535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F66D15" w:rsidRPr="00833EB6" w14:paraId="4FA9AB0B" w14:textId="77777777" w:rsidTr="00F66D15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252379"/>
          </w:tcPr>
          <w:p w14:paraId="04938C93" w14:textId="74B1F648" w:rsidR="00F66D15" w:rsidRPr="00833EB6" w:rsidRDefault="00F66D15" w:rsidP="00444364">
            <w:pPr>
              <w:pStyle w:val="Tableheaderdarkblue"/>
            </w:pPr>
            <w:r w:rsidRPr="00833EB6">
              <w:t>Outcome</w:t>
            </w:r>
            <w:r>
              <w:t xml:space="preserve">: </w:t>
            </w:r>
            <w:r w:rsidR="00444364">
              <w:t>Positive engagement in education and training</w:t>
            </w:r>
          </w:p>
        </w:tc>
      </w:tr>
      <w:tr w:rsidR="00F66D15" w14:paraId="3ED2F2AA" w14:textId="77777777" w:rsidTr="00444364">
        <w:trPr>
          <w:trHeight w:val="490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3B13A761" w14:textId="77777777" w:rsidR="00F66D15" w:rsidRPr="00833EB6" w:rsidRDefault="00F66D15" w:rsidP="00E63535">
            <w:pPr>
              <w:pStyle w:val="TableParagraph"/>
            </w:pPr>
            <w:r>
              <w:t>Circumstances SCORE</w:t>
            </w:r>
          </w:p>
          <w:p w14:paraId="09A3DD6C" w14:textId="55292EC0" w:rsidR="00F66D15" w:rsidRDefault="00444364" w:rsidP="00444364">
            <w:pPr>
              <w:pStyle w:val="Tablebullet"/>
            </w:pPr>
            <w:r>
              <w:t>Education and skills training</w:t>
            </w:r>
          </w:p>
        </w:tc>
      </w:tr>
    </w:tbl>
    <w:p w14:paraId="4AEB1D13" w14:textId="77777777" w:rsidR="00163917" w:rsidRPr="00F64C17" w:rsidRDefault="00163917" w:rsidP="00F64C17">
      <w:pPr>
        <w:pStyle w:val="BodyText"/>
      </w:pPr>
    </w:p>
    <w:p w14:paraId="50F2C8BD" w14:textId="127504A8" w:rsidR="00F25F86" w:rsidRPr="00A6283E" w:rsidRDefault="00BC5FE3" w:rsidP="00A6283E">
      <w:pPr>
        <w:spacing w:before="4"/>
        <w:jc w:val="center"/>
        <w:rPr>
          <w:sz w:val="25"/>
        </w:rPr>
      </w:pPr>
      <w:r>
        <w:rPr>
          <w:noProof/>
          <w:sz w:val="25"/>
        </w:rPr>
        <w:drawing>
          <wp:inline distT="0" distB="0" distL="0" distR="0" wp14:anchorId="53E65281" wp14:editId="0027CDF0">
            <wp:extent cx="4389129" cy="588265"/>
            <wp:effectExtent l="0" t="0" r="0" b="2540"/>
            <wp:docPr id="88" name="Picture 88" descr="Aim: Family relationships flou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Aim: Family relationships flouris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5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F21DDE" w:rsidRPr="00EC018E" w14:paraId="03C24B46" w14:textId="50D41F41" w:rsidTr="00F21DDE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6AD836FC" w14:textId="64005C12" w:rsidR="00F21DDE" w:rsidRPr="00EC018E" w:rsidRDefault="00F21DDE" w:rsidP="00EC018E">
            <w:pPr>
              <w:pStyle w:val="Tableheaderteal"/>
            </w:pPr>
            <w:r w:rsidRPr="00EC018E">
              <w:t>Outcome: Positive parenting/caregiver practices</w:t>
            </w:r>
          </w:p>
        </w:tc>
        <w:tc>
          <w:tcPr>
            <w:tcW w:w="454" w:type="dxa"/>
            <w:shd w:val="clear" w:color="auto" w:fill="FFFFFF" w:themeFill="background1"/>
          </w:tcPr>
          <w:p w14:paraId="63F9A454" w14:textId="77777777" w:rsidR="00F21DDE" w:rsidRPr="00EC018E" w:rsidRDefault="00F21DDE" w:rsidP="00EC018E">
            <w:pPr>
              <w:pStyle w:val="Tableheaderteal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74BFDC79" w14:textId="4EA6A8F4" w:rsidR="00F21DDE" w:rsidRPr="00EC018E" w:rsidRDefault="00F21DDE" w:rsidP="00EC018E">
            <w:pPr>
              <w:pStyle w:val="Tableheaderteal"/>
            </w:pPr>
            <w:r w:rsidRPr="00F21DDE">
              <w:t>Outcome: Family cohesion</w:t>
            </w:r>
          </w:p>
        </w:tc>
      </w:tr>
      <w:tr w:rsidR="009F180F" w14:paraId="639493DF" w14:textId="7F7A0251" w:rsidTr="00E9088F">
        <w:trPr>
          <w:trHeight w:val="360"/>
        </w:trPr>
        <w:tc>
          <w:tcPr>
            <w:tcW w:w="4535" w:type="dxa"/>
            <w:vMerge w:val="restart"/>
            <w:tcBorders>
              <w:top w:val="single" w:sz="2" w:space="0" w:color="C3C4C0"/>
            </w:tcBorders>
          </w:tcPr>
          <w:p w14:paraId="5E433771" w14:textId="77777777" w:rsidR="009F180F" w:rsidRPr="00833EB6" w:rsidRDefault="009F180F" w:rsidP="00F21DDE">
            <w:pPr>
              <w:pStyle w:val="TableParagraph"/>
            </w:pPr>
            <w:r>
              <w:t>Circumstances SCORE</w:t>
            </w:r>
          </w:p>
          <w:p w14:paraId="53B2C4F0" w14:textId="33FC39ED" w:rsidR="009F180F" w:rsidRDefault="009F180F" w:rsidP="00F21DDE">
            <w:pPr>
              <w:pStyle w:val="Tablebullet"/>
            </w:pPr>
            <w:r>
              <w:t>Family functioning</w:t>
            </w:r>
          </w:p>
          <w:p w14:paraId="0C3A11B1" w14:textId="77777777" w:rsidR="009F180F" w:rsidRPr="00833EB6" w:rsidRDefault="009F180F" w:rsidP="00F21DDE">
            <w:pPr>
              <w:pStyle w:val="TableParagraph"/>
            </w:pPr>
            <w:r w:rsidRPr="00513FCE">
              <w:t>SCORE Translation Matrix</w:t>
            </w:r>
          </w:p>
          <w:p w14:paraId="1662B3B3" w14:textId="0B881C7B" w:rsidR="009F180F" w:rsidRDefault="009F180F" w:rsidP="00F21DDE">
            <w:pPr>
              <w:pStyle w:val="Tablebullet"/>
            </w:pPr>
            <w:r w:rsidRPr="00F21DDE">
              <w:t>Parental Empowerment and Efficacy Measure</w:t>
            </w:r>
          </w:p>
        </w:tc>
        <w:tc>
          <w:tcPr>
            <w:tcW w:w="454" w:type="dxa"/>
            <w:vMerge w:val="restart"/>
            <w:shd w:val="clear" w:color="auto" w:fill="FFFFFF" w:themeFill="background1"/>
          </w:tcPr>
          <w:p w14:paraId="6594ABA1" w14:textId="77777777" w:rsidR="009F180F" w:rsidRPr="00F461D6" w:rsidRDefault="009F180F" w:rsidP="00F461D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5D2C1B19" w14:textId="77777777" w:rsidR="009F180F" w:rsidRPr="00833EB6" w:rsidRDefault="009F180F" w:rsidP="00F21DDE">
            <w:pPr>
              <w:pStyle w:val="TableParagraph"/>
            </w:pPr>
            <w:r>
              <w:t>Circumstances SCORE</w:t>
            </w:r>
          </w:p>
          <w:p w14:paraId="06B7E114" w14:textId="1EF1B567" w:rsidR="009F180F" w:rsidRPr="00F461D6" w:rsidRDefault="009F180F" w:rsidP="00F21DDE">
            <w:pPr>
              <w:pStyle w:val="Tablebullet"/>
            </w:pPr>
            <w:r>
              <w:t>Family functioning</w:t>
            </w:r>
          </w:p>
        </w:tc>
      </w:tr>
      <w:tr w:rsidR="009F180F" w14:paraId="35F25493" w14:textId="77777777" w:rsidTr="009F180F">
        <w:trPr>
          <w:trHeight w:val="360"/>
        </w:trPr>
        <w:tc>
          <w:tcPr>
            <w:tcW w:w="4535" w:type="dxa"/>
            <w:vMerge/>
            <w:tcBorders>
              <w:bottom w:val="single" w:sz="2" w:space="0" w:color="C3C4C0"/>
            </w:tcBorders>
          </w:tcPr>
          <w:p w14:paraId="0112860C" w14:textId="77777777" w:rsidR="009F180F" w:rsidRDefault="009F180F" w:rsidP="00F21DDE">
            <w:pPr>
              <w:pStyle w:val="TableParagraph"/>
            </w:pPr>
          </w:p>
        </w:tc>
        <w:tc>
          <w:tcPr>
            <w:tcW w:w="454" w:type="dxa"/>
            <w:vMerge/>
            <w:shd w:val="clear" w:color="auto" w:fill="FFFFFF" w:themeFill="background1"/>
          </w:tcPr>
          <w:p w14:paraId="3EAD1F4D" w14:textId="77777777" w:rsidR="009F180F" w:rsidRPr="00F461D6" w:rsidRDefault="009F180F" w:rsidP="00F461D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FFFFFF" w:themeColor="background1"/>
            </w:tcBorders>
          </w:tcPr>
          <w:p w14:paraId="12969582" w14:textId="77777777" w:rsidR="009F180F" w:rsidRDefault="009F180F" w:rsidP="00F21DDE">
            <w:pPr>
              <w:pStyle w:val="TableParagraph"/>
            </w:pPr>
          </w:p>
        </w:tc>
      </w:tr>
    </w:tbl>
    <w:p w14:paraId="55F9B48B" w14:textId="551F66F4" w:rsidR="00F25F86" w:rsidRDefault="00F25F86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F21DDE" w:rsidRPr="00EC018E" w14:paraId="5839B548" w14:textId="77777777" w:rsidTr="00F21DDE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689A8677" w14:textId="2717152D" w:rsidR="00F21DDE" w:rsidRPr="00EC018E" w:rsidRDefault="00F21DDE" w:rsidP="00F21DDE">
            <w:pPr>
              <w:pStyle w:val="Tableheaderteal"/>
            </w:pPr>
            <w:r w:rsidRPr="00EC018E">
              <w:t xml:space="preserve">Outcome: </w:t>
            </w:r>
            <w:r>
              <w:rPr>
                <w:rFonts w:cs="Gotham Medium"/>
                <w:szCs w:val="18"/>
              </w:rPr>
              <w:t>Positive caregiver–child relationship</w:t>
            </w:r>
          </w:p>
        </w:tc>
        <w:tc>
          <w:tcPr>
            <w:tcW w:w="454" w:type="dxa"/>
            <w:shd w:val="clear" w:color="auto" w:fill="FFFFFF" w:themeFill="background1"/>
          </w:tcPr>
          <w:p w14:paraId="34C93DB1" w14:textId="77777777" w:rsidR="00F21DDE" w:rsidRPr="00EC018E" w:rsidRDefault="00F21DDE" w:rsidP="00CF0266">
            <w:pPr>
              <w:pStyle w:val="Tableheaderteal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27508CE3" w14:textId="59CAD0FD" w:rsidR="00F21DDE" w:rsidRPr="00EC018E" w:rsidRDefault="00F21DDE" w:rsidP="00CF0266">
            <w:pPr>
              <w:pStyle w:val="Tableheaderteal"/>
            </w:pPr>
            <w:r w:rsidRPr="00F21DDE">
              <w:t>Outcome: Effective conflict management</w:t>
            </w:r>
          </w:p>
        </w:tc>
      </w:tr>
      <w:tr w:rsidR="00F21DDE" w14:paraId="230D90EC" w14:textId="77777777" w:rsidTr="00F21DDE">
        <w:trPr>
          <w:trHeight w:val="72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08BD090" w14:textId="77777777" w:rsidR="00F21DDE" w:rsidRPr="00833EB6" w:rsidRDefault="00F21DDE" w:rsidP="00F21DDE">
            <w:pPr>
              <w:pStyle w:val="TableParagraph"/>
            </w:pPr>
            <w:r>
              <w:t>Circumstances SCORE</w:t>
            </w:r>
          </w:p>
          <w:p w14:paraId="66126CA7" w14:textId="5ECCE832" w:rsidR="00F21DDE" w:rsidRDefault="00F21DDE" w:rsidP="00F21DDE">
            <w:pPr>
              <w:pStyle w:val="Tablebullet"/>
            </w:pPr>
            <w:r>
              <w:t>Family functioning</w:t>
            </w:r>
          </w:p>
        </w:tc>
        <w:tc>
          <w:tcPr>
            <w:tcW w:w="454" w:type="dxa"/>
            <w:shd w:val="clear" w:color="auto" w:fill="FFFFFF" w:themeFill="background1"/>
          </w:tcPr>
          <w:p w14:paraId="6CED6684" w14:textId="77777777" w:rsidR="00F21DDE" w:rsidRPr="00F461D6" w:rsidRDefault="00F21DDE" w:rsidP="00CF026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6A82BE53" w14:textId="77777777" w:rsidR="00F21DDE" w:rsidRPr="00833EB6" w:rsidRDefault="00F21DDE" w:rsidP="00CF0266">
            <w:pPr>
              <w:pStyle w:val="TableParagraph"/>
            </w:pPr>
            <w:r>
              <w:t>Circumstances SCORE</w:t>
            </w:r>
          </w:p>
          <w:p w14:paraId="74399D50" w14:textId="77777777" w:rsidR="00F21DDE" w:rsidRDefault="00F21DDE" w:rsidP="00CF0266">
            <w:pPr>
              <w:pStyle w:val="Tablebullet"/>
            </w:pPr>
            <w:r>
              <w:t>Family functioning</w:t>
            </w:r>
          </w:p>
          <w:p w14:paraId="34CC7768" w14:textId="5512F2AF" w:rsidR="00F21DDE" w:rsidRPr="00F461D6" w:rsidRDefault="00F21DDE" w:rsidP="00CF0266">
            <w:pPr>
              <w:pStyle w:val="Tablebullet"/>
            </w:pPr>
            <w:r>
              <w:t>Personal and family safety</w:t>
            </w:r>
          </w:p>
        </w:tc>
      </w:tr>
    </w:tbl>
    <w:p w14:paraId="30BD7B8E" w14:textId="7039B30D" w:rsidR="00F21DDE" w:rsidRDefault="00F21DDE" w:rsidP="00F64C17">
      <w:pPr>
        <w:pStyle w:val="BodyText"/>
      </w:pPr>
    </w:p>
    <w:tbl>
      <w:tblPr>
        <w:tblW w:w="4535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F21DDE" w:rsidRPr="00EC018E" w14:paraId="356F1F2F" w14:textId="77777777" w:rsidTr="00F21DDE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B6B5"/>
          </w:tcPr>
          <w:p w14:paraId="7B04345B" w14:textId="262B4CF1" w:rsidR="00F21DDE" w:rsidRPr="00EC018E" w:rsidRDefault="00F21DDE" w:rsidP="00CF0266">
            <w:pPr>
              <w:pStyle w:val="Tableheaderteal"/>
            </w:pPr>
            <w:r w:rsidRPr="00EC018E">
              <w:t xml:space="preserve">Outcome: </w:t>
            </w:r>
            <w:r w:rsidRPr="00F21DDE">
              <w:rPr>
                <w:rFonts w:cs="Gotham Medium"/>
                <w:szCs w:val="18"/>
              </w:rPr>
              <w:t>Respectful relationships</w:t>
            </w:r>
          </w:p>
        </w:tc>
      </w:tr>
      <w:tr w:rsidR="00F21DDE" w14:paraId="3E689CFE" w14:textId="77777777" w:rsidTr="00F21DDE">
        <w:trPr>
          <w:trHeight w:val="72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711EB5F7" w14:textId="77777777" w:rsidR="00F21DDE" w:rsidRPr="00833EB6" w:rsidRDefault="00F21DDE" w:rsidP="00F21DDE">
            <w:pPr>
              <w:pStyle w:val="TableParagraph"/>
            </w:pPr>
            <w:r>
              <w:t>Circumstances SCORE</w:t>
            </w:r>
          </w:p>
          <w:p w14:paraId="4237B62C" w14:textId="77777777" w:rsidR="00F21DDE" w:rsidRDefault="00F21DDE" w:rsidP="00F21DDE">
            <w:pPr>
              <w:pStyle w:val="Tablebullet"/>
            </w:pPr>
            <w:r>
              <w:t>Family functioning</w:t>
            </w:r>
          </w:p>
          <w:p w14:paraId="05BA1E4B" w14:textId="6E54901F" w:rsidR="00F21DDE" w:rsidRDefault="00F21DDE" w:rsidP="00F21DDE">
            <w:pPr>
              <w:pStyle w:val="Tablebullet"/>
            </w:pPr>
            <w:r>
              <w:t>Personal and family safety</w:t>
            </w:r>
          </w:p>
        </w:tc>
      </w:tr>
    </w:tbl>
    <w:p w14:paraId="4E38FB0E" w14:textId="5B641DAA" w:rsidR="00A6283E" w:rsidRDefault="00A6283E" w:rsidP="00F64C17">
      <w:pPr>
        <w:pStyle w:val="BodyText"/>
      </w:pPr>
    </w:p>
    <w:p w14:paraId="2AD2EAAF" w14:textId="77777777" w:rsidR="00A6283E" w:rsidRDefault="00A6283E">
      <w:pPr>
        <w:rPr>
          <w:rFonts w:ascii="Arial" w:eastAsia="Gotham Narrow Book" w:hAnsi="Arial" w:cs="Gotham Narrow Book"/>
          <w:sz w:val="17"/>
          <w:szCs w:val="17"/>
        </w:rPr>
      </w:pPr>
      <w:r>
        <w:br w:type="page"/>
      </w:r>
    </w:p>
    <w:p w14:paraId="02C41F28" w14:textId="3A962438" w:rsidR="00F25F86" w:rsidRDefault="00BC5FE3" w:rsidP="00BC5FE3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2CF856C1" wp14:editId="21CD96C0">
            <wp:extent cx="4389129" cy="612649"/>
            <wp:effectExtent l="0" t="0" r="0" b="0"/>
            <wp:docPr id="89" name="Picture 89" descr="Aim: Adults are empow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Aim: Adults are empower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6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D16776" w:rsidRPr="00EC018E" w14:paraId="0D5FDBBA" w14:textId="5E3FF9E8" w:rsidTr="00D1677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A1832C0" w14:textId="56D6BD07" w:rsidR="00D16776" w:rsidRPr="00EC018E" w:rsidRDefault="00D16776" w:rsidP="00EC018E">
            <w:pPr>
              <w:pStyle w:val="Tableheadermidblue"/>
            </w:pPr>
            <w:r>
              <w:t xml:space="preserve">  </w:t>
            </w:r>
            <w:r w:rsidRPr="00EC018E">
              <w:t>Outcome: Positive mental health and wellbeing</w:t>
            </w:r>
          </w:p>
        </w:tc>
        <w:tc>
          <w:tcPr>
            <w:tcW w:w="454" w:type="dxa"/>
            <w:shd w:val="clear" w:color="auto" w:fill="auto"/>
          </w:tcPr>
          <w:p w14:paraId="49A386EF" w14:textId="77777777" w:rsidR="00D16776" w:rsidRPr="00EC018E" w:rsidRDefault="00D16776" w:rsidP="00EC018E">
            <w:pPr>
              <w:pStyle w:val="Tableheadermid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576323C1" w14:textId="1B545E5F" w:rsidR="00D16776" w:rsidRPr="00EC018E" w:rsidRDefault="00D16776" w:rsidP="00EC018E">
            <w:pPr>
              <w:pStyle w:val="Tableheadermidblue"/>
            </w:pPr>
            <w:r>
              <w:t xml:space="preserve">  </w:t>
            </w:r>
            <w:r w:rsidRPr="00EC018E">
              <w:t>Outcome: Positive mental health and wellbeing</w:t>
            </w:r>
          </w:p>
        </w:tc>
      </w:tr>
      <w:tr w:rsidR="00EB5E0D" w14:paraId="10DD570C" w14:textId="115F813A" w:rsidTr="008F3BFE">
        <w:trPr>
          <w:trHeight w:val="645"/>
        </w:trPr>
        <w:tc>
          <w:tcPr>
            <w:tcW w:w="4535" w:type="dxa"/>
            <w:vMerge w:val="restart"/>
            <w:tcBorders>
              <w:top w:val="single" w:sz="2" w:space="0" w:color="C3C4C0"/>
            </w:tcBorders>
          </w:tcPr>
          <w:p w14:paraId="01B2563E" w14:textId="77777777" w:rsidR="00EB5E0D" w:rsidRPr="00833EB6" w:rsidRDefault="00EB5E0D" w:rsidP="00D16776">
            <w:pPr>
              <w:pStyle w:val="TableParagraph"/>
            </w:pPr>
            <w:r>
              <w:t>Circumstances SCORE</w:t>
            </w:r>
          </w:p>
          <w:p w14:paraId="31A34C8F" w14:textId="66CA002B" w:rsidR="00EB5E0D" w:rsidRDefault="00EB5E0D" w:rsidP="00D16776">
            <w:pPr>
              <w:pStyle w:val="Tablebullet"/>
            </w:pPr>
            <w:r w:rsidRPr="00D16776">
              <w:t xml:space="preserve">Mental health, </w:t>
            </w:r>
            <w:proofErr w:type="gramStart"/>
            <w:r w:rsidRPr="00D16776">
              <w:t>wellbeing</w:t>
            </w:r>
            <w:proofErr w:type="gramEnd"/>
            <w:r w:rsidRPr="00D16776">
              <w:t xml:space="preserve"> and self-care</w:t>
            </w:r>
          </w:p>
          <w:p w14:paraId="60BCE117" w14:textId="77777777" w:rsidR="00EB5E0D" w:rsidRPr="00833EB6" w:rsidRDefault="00EB5E0D" w:rsidP="00D16776">
            <w:pPr>
              <w:pStyle w:val="TableParagraph"/>
            </w:pPr>
            <w:r w:rsidRPr="00513FCE">
              <w:t>SCORE Translation Matrix</w:t>
            </w:r>
          </w:p>
          <w:p w14:paraId="766AAB43" w14:textId="77777777" w:rsidR="00EB5E0D" w:rsidRDefault="00EB5E0D" w:rsidP="00D16776">
            <w:pPr>
              <w:pStyle w:val="Tablebullet"/>
            </w:pPr>
            <w:proofErr w:type="spellStart"/>
            <w:r>
              <w:t>Carers</w:t>
            </w:r>
            <w:proofErr w:type="spellEnd"/>
            <w:r>
              <w:t xml:space="preserve"> Star</w:t>
            </w:r>
          </w:p>
          <w:p w14:paraId="75392977" w14:textId="73ED6B97" w:rsidR="00EB5E0D" w:rsidRDefault="00EB5E0D" w:rsidP="00D16776">
            <w:pPr>
              <w:pStyle w:val="Tablebullet"/>
            </w:pPr>
            <w:r>
              <w:t>Edinburgh Postnatal Depression Scale</w:t>
            </w:r>
          </w:p>
          <w:p w14:paraId="2CF8AB73" w14:textId="5EE4E418" w:rsidR="00EB5E0D" w:rsidRDefault="00EB5E0D" w:rsidP="00D16776">
            <w:pPr>
              <w:pStyle w:val="Tablebullet"/>
            </w:pPr>
            <w:r>
              <w:t>Growth Empowerment Measure</w:t>
            </w:r>
          </w:p>
          <w:p w14:paraId="5AD61FEF" w14:textId="7E5A07DB" w:rsidR="00EB5E0D" w:rsidRDefault="00EB5E0D" w:rsidP="00D16776">
            <w:pPr>
              <w:pStyle w:val="Tablebullet"/>
            </w:pPr>
            <w:r>
              <w:t>Kessler Psychological Distress Scale (K10)</w:t>
            </w:r>
          </w:p>
          <w:p w14:paraId="10C92D59" w14:textId="2A81CFAD" w:rsidR="00EB5E0D" w:rsidRDefault="00EB5E0D" w:rsidP="00D16776">
            <w:pPr>
              <w:pStyle w:val="Tablebullet"/>
            </w:pPr>
            <w:r>
              <w:t>Outcome Rating Scale</w:t>
            </w:r>
          </w:p>
        </w:tc>
        <w:tc>
          <w:tcPr>
            <w:tcW w:w="454" w:type="dxa"/>
            <w:vMerge w:val="restart"/>
            <w:shd w:val="clear" w:color="auto" w:fill="auto"/>
          </w:tcPr>
          <w:p w14:paraId="38B5F6B3" w14:textId="77777777" w:rsidR="00EB5E0D" w:rsidRPr="00DB62FA" w:rsidRDefault="00EB5E0D" w:rsidP="00DB62FA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BFBFBF" w:themeColor="background1" w:themeShade="BF"/>
            </w:tcBorders>
          </w:tcPr>
          <w:p w14:paraId="49AA8B58" w14:textId="77777777" w:rsidR="00EB5E0D" w:rsidRPr="00833EB6" w:rsidRDefault="00EB5E0D" w:rsidP="00D16776">
            <w:pPr>
              <w:pStyle w:val="TableParagraph"/>
            </w:pPr>
            <w:r>
              <w:t>Circumstances SCORE</w:t>
            </w:r>
          </w:p>
          <w:p w14:paraId="2EB09519" w14:textId="4A40C79C" w:rsidR="00EB5E0D" w:rsidRDefault="00EB5E0D" w:rsidP="00D16776">
            <w:pPr>
              <w:pStyle w:val="Tablebullet"/>
            </w:pPr>
            <w:r w:rsidRPr="00D16776">
              <w:t>Community participation and networks</w:t>
            </w:r>
          </w:p>
          <w:p w14:paraId="4754A9A9" w14:textId="77777777" w:rsidR="00EB5E0D" w:rsidRPr="00833EB6" w:rsidRDefault="00EB5E0D" w:rsidP="00D16776">
            <w:pPr>
              <w:pStyle w:val="TableParagraph"/>
            </w:pPr>
            <w:r w:rsidRPr="00513FCE">
              <w:t>SCORE Translation Matrix</w:t>
            </w:r>
          </w:p>
          <w:p w14:paraId="0FB5E2F0" w14:textId="77777777" w:rsidR="00EB5E0D" w:rsidRDefault="00EB5E0D" w:rsidP="00D16776">
            <w:pPr>
              <w:pStyle w:val="Tablebullet"/>
            </w:pPr>
            <w:r>
              <w:t>Personal Wellbeing Index</w:t>
            </w:r>
          </w:p>
          <w:p w14:paraId="17ED46F2" w14:textId="26285E89" w:rsidR="00EB5E0D" w:rsidRPr="00DB62FA" w:rsidRDefault="00EB5E0D" w:rsidP="00D16776">
            <w:pPr>
              <w:pStyle w:val="Tablebullet"/>
            </w:pPr>
            <w:r>
              <w:t>Parental Empowerment and Efficacy Measure</w:t>
            </w:r>
          </w:p>
        </w:tc>
      </w:tr>
      <w:tr w:rsidR="00EB5E0D" w14:paraId="09911C1B" w14:textId="77777777" w:rsidTr="008F3BFE">
        <w:trPr>
          <w:trHeight w:val="645"/>
        </w:trPr>
        <w:tc>
          <w:tcPr>
            <w:tcW w:w="4535" w:type="dxa"/>
            <w:vMerge/>
            <w:tcBorders>
              <w:bottom w:val="single" w:sz="2" w:space="0" w:color="C3C4C0"/>
            </w:tcBorders>
          </w:tcPr>
          <w:p w14:paraId="79730414" w14:textId="77777777" w:rsidR="00EB5E0D" w:rsidRDefault="00EB5E0D" w:rsidP="00D16776">
            <w:pPr>
              <w:pStyle w:val="TableParagraph"/>
            </w:pPr>
          </w:p>
        </w:tc>
        <w:tc>
          <w:tcPr>
            <w:tcW w:w="454" w:type="dxa"/>
            <w:vMerge/>
            <w:shd w:val="clear" w:color="auto" w:fill="auto"/>
          </w:tcPr>
          <w:p w14:paraId="4C7065C1" w14:textId="77777777" w:rsidR="00EB5E0D" w:rsidRPr="00DB62FA" w:rsidRDefault="00EB5E0D" w:rsidP="00DB62FA">
            <w:pPr>
              <w:pStyle w:val="TableParagraph"/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  <w:bottom w:val="single" w:sz="4" w:space="0" w:color="FFFFFF" w:themeColor="background1"/>
            </w:tcBorders>
          </w:tcPr>
          <w:p w14:paraId="0EFC8BEF" w14:textId="77777777" w:rsidR="00EB5E0D" w:rsidRDefault="00EB5E0D" w:rsidP="00D16776">
            <w:pPr>
              <w:pStyle w:val="TableParagraph"/>
            </w:pPr>
          </w:p>
        </w:tc>
      </w:tr>
    </w:tbl>
    <w:p w14:paraId="1661252E" w14:textId="65E70093" w:rsidR="00F25F86" w:rsidRDefault="00F25F86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D16776" w:rsidRPr="00EC018E" w14:paraId="24A1EC6B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10C51C73" w14:textId="6F1D7198" w:rsidR="00D16776" w:rsidRPr="00EC018E" w:rsidRDefault="00D16776" w:rsidP="00CF0266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 w:rsidRPr="00D16776">
              <w:t>Increased resilience</w:t>
            </w:r>
          </w:p>
        </w:tc>
        <w:tc>
          <w:tcPr>
            <w:tcW w:w="454" w:type="dxa"/>
            <w:shd w:val="clear" w:color="auto" w:fill="auto"/>
          </w:tcPr>
          <w:p w14:paraId="74E13241" w14:textId="77777777" w:rsidR="00D16776" w:rsidRPr="00EC018E" w:rsidRDefault="00D16776" w:rsidP="00CF0266">
            <w:pPr>
              <w:pStyle w:val="Tableheadermid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7E51D694" w14:textId="430FAE22" w:rsidR="00D16776" w:rsidRPr="00EC018E" w:rsidRDefault="00D16776" w:rsidP="00CF0266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 w:rsidR="00EB5E0D" w:rsidRPr="00EB5E0D">
              <w:t>Strong connection to culture</w:t>
            </w:r>
          </w:p>
        </w:tc>
      </w:tr>
      <w:tr w:rsidR="009F180F" w14:paraId="2132BC94" w14:textId="77777777" w:rsidTr="00862EB0">
        <w:trPr>
          <w:trHeight w:val="485"/>
        </w:trPr>
        <w:tc>
          <w:tcPr>
            <w:tcW w:w="4535" w:type="dxa"/>
            <w:vMerge w:val="restart"/>
            <w:tcBorders>
              <w:top w:val="single" w:sz="2" w:space="0" w:color="C3C4C0"/>
            </w:tcBorders>
          </w:tcPr>
          <w:p w14:paraId="72F79A10" w14:textId="77777777" w:rsidR="009F180F" w:rsidRPr="00833EB6" w:rsidRDefault="009F180F" w:rsidP="00CF0266">
            <w:pPr>
              <w:pStyle w:val="TableParagraph"/>
            </w:pPr>
            <w:r>
              <w:t>Circumstances SCORE</w:t>
            </w:r>
          </w:p>
          <w:p w14:paraId="1FDE45CF" w14:textId="77777777" w:rsidR="009F180F" w:rsidRDefault="009F180F" w:rsidP="00CF0266">
            <w:pPr>
              <w:pStyle w:val="Tablebullet"/>
            </w:pPr>
            <w:r w:rsidRPr="00D16776">
              <w:t xml:space="preserve">Mental health, </w:t>
            </w:r>
            <w:proofErr w:type="gramStart"/>
            <w:r w:rsidRPr="00D16776">
              <w:t>wellbeing</w:t>
            </w:r>
            <w:proofErr w:type="gramEnd"/>
            <w:r w:rsidRPr="00D16776">
              <w:t xml:space="preserve"> and self-care</w:t>
            </w:r>
          </w:p>
          <w:p w14:paraId="2D28E28D" w14:textId="77777777" w:rsidR="009F180F" w:rsidRPr="00833EB6" w:rsidRDefault="009F180F" w:rsidP="00CF0266">
            <w:pPr>
              <w:pStyle w:val="TableParagraph"/>
            </w:pPr>
            <w:r w:rsidRPr="00513FCE">
              <w:t>SCORE Translation Matrix</w:t>
            </w:r>
          </w:p>
          <w:p w14:paraId="4423F268" w14:textId="77777777" w:rsidR="009F180F" w:rsidRDefault="009F180F" w:rsidP="00CF0266">
            <w:pPr>
              <w:pStyle w:val="Tablebullet"/>
            </w:pPr>
            <w:r>
              <w:t>Edinburgh Postnatal Depression Scale</w:t>
            </w:r>
          </w:p>
          <w:p w14:paraId="3217574C" w14:textId="77777777" w:rsidR="009F180F" w:rsidRDefault="009F180F" w:rsidP="00CF0266">
            <w:pPr>
              <w:pStyle w:val="Tablebullet"/>
            </w:pPr>
            <w:r>
              <w:t>Growth Empowerment Measure</w:t>
            </w:r>
          </w:p>
          <w:p w14:paraId="056E7B1B" w14:textId="16499A92" w:rsidR="009F180F" w:rsidRDefault="009F180F" w:rsidP="00D16776">
            <w:pPr>
              <w:pStyle w:val="Tablebullet"/>
            </w:pPr>
            <w:r>
              <w:t>Kessler Psychological Distress Scale (K10)</w:t>
            </w:r>
          </w:p>
        </w:tc>
        <w:tc>
          <w:tcPr>
            <w:tcW w:w="454" w:type="dxa"/>
            <w:vMerge w:val="restart"/>
            <w:shd w:val="clear" w:color="auto" w:fill="auto"/>
          </w:tcPr>
          <w:p w14:paraId="7A757D6B" w14:textId="77777777" w:rsidR="009F180F" w:rsidRPr="00DB62FA" w:rsidRDefault="009F180F" w:rsidP="00CF026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08595E12" w14:textId="77777777" w:rsidR="009F180F" w:rsidRPr="00833EB6" w:rsidRDefault="009F180F" w:rsidP="00CF0266">
            <w:pPr>
              <w:pStyle w:val="TableParagraph"/>
            </w:pPr>
            <w:r>
              <w:t>Circumstances SCORE</w:t>
            </w:r>
          </w:p>
          <w:p w14:paraId="6142081B" w14:textId="77777777" w:rsidR="009F180F" w:rsidRDefault="009F180F" w:rsidP="00EB5E0D">
            <w:pPr>
              <w:pStyle w:val="Tablebullet"/>
            </w:pPr>
            <w:r>
              <w:t xml:space="preserve">Mental health, </w:t>
            </w:r>
            <w:proofErr w:type="gramStart"/>
            <w:r>
              <w:t>wellbeing</w:t>
            </w:r>
            <w:proofErr w:type="gramEnd"/>
            <w:r>
              <w:t xml:space="preserve"> and self-care</w:t>
            </w:r>
          </w:p>
          <w:p w14:paraId="185F75B1" w14:textId="79EDEE9E" w:rsidR="009F180F" w:rsidRPr="00DB62FA" w:rsidRDefault="009F180F" w:rsidP="00EB5E0D">
            <w:pPr>
              <w:pStyle w:val="Tablebullet"/>
            </w:pPr>
            <w:r>
              <w:t>Community participation and networks</w:t>
            </w:r>
          </w:p>
        </w:tc>
      </w:tr>
      <w:tr w:rsidR="009F180F" w14:paraId="51992F29" w14:textId="77777777" w:rsidTr="009F180F">
        <w:trPr>
          <w:trHeight w:val="485"/>
        </w:trPr>
        <w:tc>
          <w:tcPr>
            <w:tcW w:w="4535" w:type="dxa"/>
            <w:vMerge/>
            <w:tcBorders>
              <w:bottom w:val="single" w:sz="2" w:space="0" w:color="C3C4C0"/>
            </w:tcBorders>
          </w:tcPr>
          <w:p w14:paraId="15C88A7F" w14:textId="77777777" w:rsidR="009F180F" w:rsidRDefault="009F180F" w:rsidP="00CF0266">
            <w:pPr>
              <w:pStyle w:val="TableParagraph"/>
            </w:pPr>
          </w:p>
        </w:tc>
        <w:tc>
          <w:tcPr>
            <w:tcW w:w="454" w:type="dxa"/>
            <w:vMerge/>
            <w:shd w:val="clear" w:color="auto" w:fill="auto"/>
          </w:tcPr>
          <w:p w14:paraId="4975DE49" w14:textId="77777777" w:rsidR="009F180F" w:rsidRPr="00DB62FA" w:rsidRDefault="009F180F" w:rsidP="00CF026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FFFFFF" w:themeColor="background1"/>
            </w:tcBorders>
          </w:tcPr>
          <w:p w14:paraId="49DD808B" w14:textId="77777777" w:rsidR="009F180F" w:rsidRDefault="009F180F" w:rsidP="00CF0266">
            <w:pPr>
              <w:pStyle w:val="TableParagraph"/>
            </w:pPr>
          </w:p>
        </w:tc>
      </w:tr>
    </w:tbl>
    <w:p w14:paraId="6A0E02BB" w14:textId="3D922B44" w:rsidR="00D16776" w:rsidRDefault="00D16776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9F180F" w:rsidRPr="00EC018E" w14:paraId="520D69D9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3648169B" w14:textId="3B7F597C" w:rsidR="009F180F" w:rsidRPr="00EC018E" w:rsidRDefault="009F180F" w:rsidP="00CF0266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 w:rsidRPr="009F180F">
              <w:t>Positive relationships</w:t>
            </w:r>
          </w:p>
        </w:tc>
        <w:tc>
          <w:tcPr>
            <w:tcW w:w="454" w:type="dxa"/>
            <w:shd w:val="clear" w:color="auto" w:fill="auto"/>
          </w:tcPr>
          <w:p w14:paraId="06980EA1" w14:textId="77777777" w:rsidR="009F180F" w:rsidRPr="00EC018E" w:rsidRDefault="009F180F" w:rsidP="00CF0266">
            <w:pPr>
              <w:pStyle w:val="Tableheadermid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1275F38F" w14:textId="535C429D" w:rsidR="009F180F" w:rsidRPr="00EC018E" w:rsidRDefault="009F180F" w:rsidP="002540A3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>
              <w:t>Greater participation in</w:t>
            </w:r>
            <w:r w:rsidR="002540A3">
              <w:t xml:space="preserve"> </w:t>
            </w:r>
            <w:r>
              <w:t>decision making</w:t>
            </w:r>
          </w:p>
        </w:tc>
      </w:tr>
      <w:tr w:rsidR="009F180F" w14:paraId="288CA815" w14:textId="77777777" w:rsidTr="009F180F">
        <w:trPr>
          <w:trHeight w:val="740"/>
        </w:trPr>
        <w:tc>
          <w:tcPr>
            <w:tcW w:w="4535" w:type="dxa"/>
            <w:tcBorders>
              <w:top w:val="single" w:sz="2" w:space="0" w:color="C3C4C0"/>
              <w:bottom w:val="single" w:sz="4" w:space="0" w:color="BFBFBF" w:themeColor="background1" w:themeShade="BF"/>
            </w:tcBorders>
          </w:tcPr>
          <w:p w14:paraId="67A28CCF" w14:textId="77777777" w:rsidR="009F180F" w:rsidRPr="00833EB6" w:rsidRDefault="009F180F" w:rsidP="00CF0266">
            <w:pPr>
              <w:pStyle w:val="TableParagraph"/>
            </w:pPr>
            <w:r>
              <w:t>Circumstances SCORE</w:t>
            </w:r>
          </w:p>
          <w:p w14:paraId="77762CDC" w14:textId="77777777" w:rsidR="009F180F" w:rsidRDefault="009F180F" w:rsidP="009F180F">
            <w:pPr>
              <w:pStyle w:val="Tablebullet"/>
            </w:pPr>
            <w:r>
              <w:t>Family functioning</w:t>
            </w:r>
          </w:p>
          <w:p w14:paraId="53260DE6" w14:textId="28EBC1CA" w:rsidR="009F180F" w:rsidRDefault="009F180F" w:rsidP="009F180F">
            <w:pPr>
              <w:pStyle w:val="Tablebullet"/>
            </w:pPr>
            <w:r w:rsidRPr="00D16776">
              <w:t xml:space="preserve">Mental health, </w:t>
            </w:r>
            <w:proofErr w:type="gramStart"/>
            <w:r w:rsidRPr="00D16776">
              <w:t>wellbeing</w:t>
            </w:r>
            <w:proofErr w:type="gramEnd"/>
            <w:r w:rsidRPr="00D16776">
              <w:t xml:space="preserve"> and self-care</w:t>
            </w:r>
          </w:p>
        </w:tc>
        <w:tc>
          <w:tcPr>
            <w:tcW w:w="454" w:type="dxa"/>
            <w:shd w:val="clear" w:color="auto" w:fill="auto"/>
          </w:tcPr>
          <w:p w14:paraId="75F016C1" w14:textId="77777777" w:rsidR="009F180F" w:rsidRPr="00DB62FA" w:rsidRDefault="009F180F" w:rsidP="00CF026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BFBFBF" w:themeColor="background1" w:themeShade="BF"/>
            </w:tcBorders>
          </w:tcPr>
          <w:p w14:paraId="16A5E107" w14:textId="77777777" w:rsidR="009F180F" w:rsidRPr="00833EB6" w:rsidRDefault="009F180F" w:rsidP="00CF0266">
            <w:pPr>
              <w:pStyle w:val="TableParagraph"/>
            </w:pPr>
            <w:r>
              <w:t>Circumstances SCORE</w:t>
            </w:r>
          </w:p>
          <w:p w14:paraId="196DE8E7" w14:textId="77777777" w:rsidR="009F180F" w:rsidRPr="00DB62FA" w:rsidRDefault="009F180F" w:rsidP="00CF0266">
            <w:pPr>
              <w:pStyle w:val="Tablebullet"/>
            </w:pPr>
            <w:r>
              <w:t>Community participation and networks</w:t>
            </w:r>
          </w:p>
        </w:tc>
      </w:tr>
    </w:tbl>
    <w:p w14:paraId="2B92B575" w14:textId="77777777" w:rsidR="009F180F" w:rsidRDefault="009F180F" w:rsidP="00F64C17">
      <w:pPr>
        <w:pStyle w:val="BodyText"/>
      </w:pPr>
    </w:p>
    <w:tbl>
      <w:tblPr>
        <w:tblW w:w="9524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B607B5" w:rsidRPr="00EC018E" w14:paraId="45D00038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0B55D72E" w14:textId="77413B5A" w:rsidR="00B607B5" w:rsidRPr="00EC018E" w:rsidRDefault="00B607B5" w:rsidP="00CF0266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 w:rsidRPr="00B607B5">
              <w:t>Safe at home and in the community</w:t>
            </w:r>
          </w:p>
        </w:tc>
        <w:tc>
          <w:tcPr>
            <w:tcW w:w="454" w:type="dxa"/>
            <w:shd w:val="clear" w:color="auto" w:fill="auto"/>
          </w:tcPr>
          <w:p w14:paraId="772CBDC0" w14:textId="77777777" w:rsidR="00B607B5" w:rsidRPr="00EC018E" w:rsidRDefault="00B607B5" w:rsidP="00CF0266">
            <w:pPr>
              <w:pStyle w:val="Tableheadermidblue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00739B"/>
          </w:tcPr>
          <w:p w14:paraId="0A7857E1" w14:textId="4F3945CA" w:rsidR="00B607B5" w:rsidRPr="00EC018E" w:rsidRDefault="00B607B5" w:rsidP="00CF0266">
            <w:pPr>
              <w:pStyle w:val="Tableheadermidblue"/>
            </w:pPr>
            <w:r>
              <w:t xml:space="preserve">  </w:t>
            </w:r>
            <w:r w:rsidRPr="00EC018E">
              <w:t xml:space="preserve">Outcome: </w:t>
            </w:r>
            <w:r w:rsidR="00C56FFB" w:rsidRPr="00C56FFB">
              <w:t>Sense of self-efficacy and confidence</w:t>
            </w:r>
          </w:p>
        </w:tc>
      </w:tr>
      <w:tr w:rsidR="00B607B5" w14:paraId="3B859F12" w14:textId="77777777" w:rsidTr="00CF0266">
        <w:trPr>
          <w:trHeight w:val="740"/>
        </w:trPr>
        <w:tc>
          <w:tcPr>
            <w:tcW w:w="4535" w:type="dxa"/>
            <w:tcBorders>
              <w:top w:val="single" w:sz="2" w:space="0" w:color="C3C4C0"/>
              <w:bottom w:val="single" w:sz="4" w:space="0" w:color="BFBFBF" w:themeColor="background1" w:themeShade="BF"/>
            </w:tcBorders>
          </w:tcPr>
          <w:p w14:paraId="205712FE" w14:textId="77777777" w:rsidR="00B607B5" w:rsidRPr="00833EB6" w:rsidRDefault="00B607B5" w:rsidP="00B607B5">
            <w:pPr>
              <w:pStyle w:val="TableParagraph"/>
            </w:pPr>
            <w:r>
              <w:t>Circumstances SCORE</w:t>
            </w:r>
          </w:p>
          <w:p w14:paraId="47805FBB" w14:textId="7F348F55" w:rsidR="00B607B5" w:rsidRDefault="00B607B5" w:rsidP="00B607B5">
            <w:pPr>
              <w:pStyle w:val="Tablebullet"/>
            </w:pPr>
            <w:r w:rsidRPr="00B607B5">
              <w:t>Personal and family safety</w:t>
            </w:r>
          </w:p>
          <w:p w14:paraId="22E57163" w14:textId="77777777" w:rsidR="00B607B5" w:rsidRPr="00833EB6" w:rsidRDefault="00B607B5" w:rsidP="00B607B5">
            <w:pPr>
              <w:pStyle w:val="TableParagraph"/>
            </w:pPr>
            <w:r w:rsidRPr="00513FCE">
              <w:t>SCORE Translation Matrix</w:t>
            </w:r>
          </w:p>
          <w:p w14:paraId="63944274" w14:textId="30B1BB77" w:rsidR="00B607B5" w:rsidRDefault="00B607B5" w:rsidP="00B607B5">
            <w:pPr>
              <w:pStyle w:val="Tablebullet"/>
            </w:pPr>
            <w:r w:rsidRPr="00B607B5">
              <w:t>Personal Wellbeing Index</w:t>
            </w:r>
          </w:p>
        </w:tc>
        <w:tc>
          <w:tcPr>
            <w:tcW w:w="454" w:type="dxa"/>
            <w:shd w:val="clear" w:color="auto" w:fill="auto"/>
          </w:tcPr>
          <w:p w14:paraId="49C63515" w14:textId="77777777" w:rsidR="00B607B5" w:rsidRPr="00DB62FA" w:rsidRDefault="00B607B5" w:rsidP="00CF0266">
            <w:pPr>
              <w:pStyle w:val="TableParagraph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BFBFBF" w:themeColor="background1" w:themeShade="BF"/>
            </w:tcBorders>
          </w:tcPr>
          <w:p w14:paraId="593047E2" w14:textId="77777777" w:rsidR="00C56FFB" w:rsidRPr="00833EB6" w:rsidRDefault="00C56FFB" w:rsidP="00C56FFB">
            <w:pPr>
              <w:pStyle w:val="TableParagraph"/>
            </w:pPr>
            <w:r>
              <w:t>Circumstances SCORE</w:t>
            </w:r>
          </w:p>
          <w:p w14:paraId="2C429B25" w14:textId="02EC9B6D" w:rsidR="00C56FFB" w:rsidRDefault="00C56FFB" w:rsidP="00C56FFB">
            <w:pPr>
              <w:pStyle w:val="Tablebullet"/>
            </w:pPr>
            <w:r w:rsidRPr="00D16776">
              <w:t xml:space="preserve">Mental health, </w:t>
            </w:r>
            <w:proofErr w:type="gramStart"/>
            <w:r w:rsidRPr="00D16776">
              <w:t>wellbeing</w:t>
            </w:r>
            <w:proofErr w:type="gramEnd"/>
            <w:r w:rsidRPr="00D16776">
              <w:t xml:space="preserve"> and self-care</w:t>
            </w:r>
          </w:p>
          <w:p w14:paraId="12469F74" w14:textId="77777777" w:rsidR="00C56FFB" w:rsidRPr="00833EB6" w:rsidRDefault="00C56FFB" w:rsidP="00C56FFB">
            <w:pPr>
              <w:pStyle w:val="TableParagraph"/>
            </w:pPr>
            <w:r w:rsidRPr="00513FCE">
              <w:t>SCORE Translation Matrix</w:t>
            </w:r>
          </w:p>
          <w:p w14:paraId="28949C36" w14:textId="77777777" w:rsidR="00B607B5" w:rsidRDefault="00C56FFB" w:rsidP="00C56FFB">
            <w:pPr>
              <w:pStyle w:val="Tablebullet"/>
            </w:pPr>
            <w:r w:rsidRPr="00B607B5">
              <w:t>Personal Wellbeing Index</w:t>
            </w:r>
          </w:p>
          <w:p w14:paraId="1A474743" w14:textId="683993B7" w:rsidR="00C56FFB" w:rsidRPr="00DB62FA" w:rsidRDefault="00C56FFB" w:rsidP="00C56FFB">
            <w:pPr>
              <w:pStyle w:val="Tablebullet"/>
            </w:pPr>
            <w:r>
              <w:t>Parental Empowerment and Efficacy Measure</w:t>
            </w:r>
          </w:p>
        </w:tc>
      </w:tr>
    </w:tbl>
    <w:p w14:paraId="5A18FAAE" w14:textId="77777777" w:rsidR="00B607B5" w:rsidRDefault="00B607B5" w:rsidP="00F64C17">
      <w:pPr>
        <w:pStyle w:val="BodyText"/>
      </w:pPr>
    </w:p>
    <w:p w14:paraId="084BFAE1" w14:textId="41414E28" w:rsidR="00F25F86" w:rsidRDefault="00F1738D" w:rsidP="00F1738D">
      <w:pPr>
        <w:pStyle w:val="BodyText"/>
        <w:jc w:val="center"/>
      </w:pPr>
      <w:r>
        <w:rPr>
          <w:noProof/>
        </w:rPr>
        <w:drawing>
          <wp:inline distT="0" distB="0" distL="0" distR="0" wp14:anchorId="01602B87" wp14:editId="5D668615">
            <wp:extent cx="4389129" cy="612649"/>
            <wp:effectExtent l="0" t="0" r="0" b="0"/>
            <wp:docPr id="90" name="Picture 90" descr="Aim: Communities are cohe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im: Communities are cohesiv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9" cy="61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8D6D04" w:rsidRPr="00BC5FE3" w14:paraId="14B9AB51" w14:textId="41018396" w:rsidTr="008D6D04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7D753686" w14:textId="483364ED" w:rsidR="008D6D04" w:rsidRPr="00BC5FE3" w:rsidRDefault="008D6D04" w:rsidP="00BC5FE3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 w:rsidRPr="00BC5FE3">
              <w:t>Communities</w:t>
            </w:r>
            <w:r w:rsidRPr="00BC5FE3">
              <w:rPr>
                <w:spacing w:val="8"/>
              </w:rPr>
              <w:t xml:space="preserve"> </w:t>
            </w:r>
            <w:r w:rsidRPr="00BC5FE3">
              <w:t>are</w:t>
            </w:r>
            <w:r w:rsidRPr="00BC5FE3">
              <w:rPr>
                <w:spacing w:val="8"/>
              </w:rPr>
              <w:t xml:space="preserve"> </w:t>
            </w:r>
            <w:r w:rsidRPr="00BC5FE3">
              <w:t>safe</w:t>
            </w:r>
          </w:p>
        </w:tc>
        <w:tc>
          <w:tcPr>
            <w:tcW w:w="454" w:type="dxa"/>
            <w:shd w:val="clear" w:color="auto" w:fill="FFFFFF" w:themeFill="background1"/>
          </w:tcPr>
          <w:p w14:paraId="04687BD8" w14:textId="77777777" w:rsidR="008D6D04" w:rsidRDefault="008D6D04" w:rsidP="00BC5FE3">
            <w:pPr>
              <w:pStyle w:val="Tableheadergrey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7221E569" w14:textId="14838FB8" w:rsidR="008D6D04" w:rsidRDefault="00AF3AF2" w:rsidP="00AF3AF2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>
              <w:t xml:space="preserve">All community members </w:t>
            </w:r>
            <w:proofErr w:type="gramStart"/>
            <w:r>
              <w:t>are able</w:t>
            </w:r>
            <w:r>
              <w:t xml:space="preserve"> </w:t>
            </w:r>
            <w:r>
              <w:t>to</w:t>
            </w:r>
            <w:proofErr w:type="gramEnd"/>
            <w:r>
              <w:t xml:space="preserve"> participate in decision</w:t>
            </w:r>
            <w:r>
              <w:rPr>
                <w:rFonts w:ascii="Cambria Math" w:hAnsi="Cambria Math" w:cs="Cambria Math"/>
              </w:rPr>
              <w:t>‑</w:t>
            </w:r>
            <w:r>
              <w:t>making</w:t>
            </w:r>
          </w:p>
        </w:tc>
      </w:tr>
      <w:tr w:rsidR="00F804EE" w14:paraId="397BD957" w14:textId="196AD7C5" w:rsidTr="005F25DF">
        <w:trPr>
          <w:trHeight w:val="465"/>
        </w:trPr>
        <w:tc>
          <w:tcPr>
            <w:tcW w:w="4535" w:type="dxa"/>
            <w:vMerge w:val="restart"/>
            <w:tcBorders>
              <w:top w:val="single" w:sz="2" w:space="0" w:color="C3C4C0"/>
            </w:tcBorders>
          </w:tcPr>
          <w:p w14:paraId="21F95E6D" w14:textId="309F9355" w:rsidR="00F804EE" w:rsidRPr="00833EB6" w:rsidRDefault="00F804EE" w:rsidP="00AF3AF2">
            <w:pPr>
              <w:pStyle w:val="TableParagraph"/>
            </w:pPr>
            <w:r w:rsidRPr="00AF3AF2">
              <w:t>Community</w:t>
            </w:r>
            <w:r w:rsidRPr="00AF3AF2">
              <w:t xml:space="preserve"> </w:t>
            </w:r>
            <w:r>
              <w:t>SCORE</w:t>
            </w:r>
          </w:p>
          <w:p w14:paraId="101C5C75" w14:textId="77777777" w:rsidR="00F804EE" w:rsidRDefault="00F804EE" w:rsidP="00AF3AF2">
            <w:pPr>
              <w:pStyle w:val="Tablebullet"/>
            </w:pPr>
            <w:r>
              <w:t>Social cohesion</w:t>
            </w:r>
          </w:p>
          <w:p w14:paraId="2C2B9957" w14:textId="77264C0C" w:rsidR="00F804EE" w:rsidRDefault="00F804EE" w:rsidP="00AF3AF2">
            <w:pPr>
              <w:pStyle w:val="Tablebullet"/>
            </w:pPr>
            <w:r>
              <w:t xml:space="preserve">Group/community knowledge, skills, </w:t>
            </w:r>
            <w:proofErr w:type="gramStart"/>
            <w:r>
              <w:t>attitudes</w:t>
            </w:r>
            <w:proofErr w:type="gramEnd"/>
            <w:r>
              <w:t xml:space="preserve"> </w:t>
            </w:r>
            <w:r>
              <w:t xml:space="preserve">and </w:t>
            </w:r>
            <w:proofErr w:type="spellStart"/>
            <w:r>
              <w:t>behaviours</w:t>
            </w:r>
            <w:proofErr w:type="spellEnd"/>
          </w:p>
          <w:p w14:paraId="3AB47F13" w14:textId="262131DC" w:rsidR="00F804EE" w:rsidRDefault="00F804EE" w:rsidP="00AF3AF2">
            <w:pPr>
              <w:pStyle w:val="Tablebullet"/>
            </w:pPr>
            <w:r>
              <w:t>Community infrastructure and networks to better</w:t>
            </w:r>
            <w:r>
              <w:t xml:space="preserve"> </w:t>
            </w:r>
            <w:r>
              <w:t>respond to needs</w:t>
            </w:r>
          </w:p>
        </w:tc>
        <w:tc>
          <w:tcPr>
            <w:tcW w:w="454" w:type="dxa"/>
            <w:vMerge w:val="restart"/>
            <w:shd w:val="clear" w:color="auto" w:fill="FFFFFF" w:themeFill="background1"/>
          </w:tcPr>
          <w:p w14:paraId="0932D27C" w14:textId="77777777" w:rsidR="00F804EE" w:rsidRPr="00841EDF" w:rsidRDefault="00F804EE" w:rsidP="004A5FB8">
            <w:pPr>
              <w:pStyle w:val="TableParagraph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3EE70DE9" w14:textId="77777777" w:rsidR="00F804EE" w:rsidRPr="00833EB6" w:rsidRDefault="00F804EE" w:rsidP="00AF3AF2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4B4EDC0B" w14:textId="39BC1758" w:rsidR="00F804EE" w:rsidRDefault="00F804EE" w:rsidP="00D94BE4">
            <w:pPr>
              <w:pStyle w:val="Tablebullet"/>
            </w:pPr>
            <w:r w:rsidRPr="00D94BE4">
              <w:t>Community infrastructure and networks</w:t>
            </w:r>
          </w:p>
          <w:p w14:paraId="32E46653" w14:textId="1B634B5C" w:rsidR="00F804EE" w:rsidRPr="00D94BE4" w:rsidRDefault="00F804EE" w:rsidP="00D94BE4">
            <w:pPr>
              <w:pStyle w:val="Tablebullet"/>
            </w:pPr>
            <w:r>
              <w:t>Social cohesion</w:t>
            </w:r>
          </w:p>
        </w:tc>
      </w:tr>
      <w:tr w:rsidR="00F804EE" w14:paraId="5B4E0EF4" w14:textId="77777777" w:rsidTr="00F804EE">
        <w:trPr>
          <w:trHeight w:val="465"/>
        </w:trPr>
        <w:tc>
          <w:tcPr>
            <w:tcW w:w="4535" w:type="dxa"/>
            <w:vMerge/>
            <w:tcBorders>
              <w:bottom w:val="single" w:sz="2" w:space="0" w:color="C3C4C0"/>
            </w:tcBorders>
          </w:tcPr>
          <w:p w14:paraId="421BC9CC" w14:textId="77777777" w:rsidR="00F804EE" w:rsidRPr="00AF3AF2" w:rsidRDefault="00F804EE" w:rsidP="00AF3AF2">
            <w:pPr>
              <w:pStyle w:val="TableParagraph"/>
            </w:pPr>
          </w:p>
        </w:tc>
        <w:tc>
          <w:tcPr>
            <w:tcW w:w="454" w:type="dxa"/>
            <w:vMerge/>
            <w:shd w:val="clear" w:color="auto" w:fill="FFFFFF" w:themeFill="background1"/>
          </w:tcPr>
          <w:p w14:paraId="3F195C32" w14:textId="77777777" w:rsidR="00F804EE" w:rsidRPr="00841EDF" w:rsidRDefault="00F804EE" w:rsidP="004A5FB8">
            <w:pPr>
              <w:pStyle w:val="TableParagraph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4" w:space="0" w:color="FFFFFF" w:themeColor="background1"/>
            </w:tcBorders>
          </w:tcPr>
          <w:p w14:paraId="4AF2AFC6" w14:textId="77777777" w:rsidR="00F804EE" w:rsidRPr="00AF3AF2" w:rsidRDefault="00F804EE" w:rsidP="00AF3AF2">
            <w:pPr>
              <w:pStyle w:val="TableParagraph"/>
            </w:pPr>
          </w:p>
        </w:tc>
      </w:tr>
    </w:tbl>
    <w:p w14:paraId="146EC853" w14:textId="64D74E09" w:rsidR="00F273AE" w:rsidRDefault="00F273AE" w:rsidP="0024078B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D94BE4" w:rsidRPr="00BC5FE3" w14:paraId="381DD171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7FAF355F" w14:textId="7D93C772" w:rsidR="00D94BE4" w:rsidRPr="00BC5FE3" w:rsidRDefault="00D94BE4" w:rsidP="00CF0266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 w:rsidRPr="00D94BE4">
              <w:t>Communities are inclusive</w:t>
            </w:r>
          </w:p>
        </w:tc>
        <w:tc>
          <w:tcPr>
            <w:tcW w:w="454" w:type="dxa"/>
            <w:shd w:val="clear" w:color="auto" w:fill="FFFFFF" w:themeFill="background1"/>
          </w:tcPr>
          <w:p w14:paraId="7F9F7FCF" w14:textId="77777777" w:rsidR="00D94BE4" w:rsidRDefault="00D94BE4" w:rsidP="00CF0266">
            <w:pPr>
              <w:pStyle w:val="Tableheadergrey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24F7239C" w14:textId="6C8FE7AF" w:rsidR="00D94BE4" w:rsidRDefault="00D94BE4" w:rsidP="00D94BE4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>
              <w:t>Services are accessible and</w:t>
            </w:r>
            <w:r>
              <w:t xml:space="preserve"> </w:t>
            </w:r>
            <w:r>
              <w:t>appropriate</w:t>
            </w:r>
          </w:p>
        </w:tc>
      </w:tr>
      <w:tr w:rsidR="00D94BE4" w14:paraId="06231CA6" w14:textId="77777777" w:rsidTr="00D94BE4">
        <w:trPr>
          <w:trHeight w:val="861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6AF8B79C" w14:textId="77777777" w:rsidR="00D94BE4" w:rsidRPr="00833EB6" w:rsidRDefault="00D94BE4" w:rsidP="00CF0266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62A8DA86" w14:textId="77777777" w:rsidR="00D94BE4" w:rsidRDefault="00D94BE4" w:rsidP="00CF0266">
            <w:pPr>
              <w:pStyle w:val="Tablebullet"/>
            </w:pPr>
            <w:r>
              <w:t>Social cohesion</w:t>
            </w:r>
          </w:p>
          <w:p w14:paraId="21ECFD97" w14:textId="2C326B24" w:rsidR="00D94BE4" w:rsidRDefault="00D94BE4" w:rsidP="00D94BE4">
            <w:pPr>
              <w:pStyle w:val="Tablebullet"/>
            </w:pPr>
            <w:r>
              <w:t xml:space="preserve">Group/community knowledge, skills, </w:t>
            </w:r>
            <w:proofErr w:type="gramStart"/>
            <w:r>
              <w:t>attitudes</w:t>
            </w:r>
            <w:proofErr w:type="gramEnd"/>
            <w:r>
              <w:t xml:space="preserve"> and </w:t>
            </w:r>
            <w:proofErr w:type="spellStart"/>
            <w:r>
              <w:t>behaviours</w:t>
            </w:r>
            <w:proofErr w:type="spellEnd"/>
          </w:p>
        </w:tc>
        <w:tc>
          <w:tcPr>
            <w:tcW w:w="454" w:type="dxa"/>
            <w:shd w:val="clear" w:color="auto" w:fill="FFFFFF" w:themeFill="background1"/>
          </w:tcPr>
          <w:p w14:paraId="1BC94D39" w14:textId="77777777" w:rsidR="00D94BE4" w:rsidRPr="00841EDF" w:rsidRDefault="00D94BE4" w:rsidP="00CF0266">
            <w:pPr>
              <w:pStyle w:val="TableParagraph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4A43324" w14:textId="77777777" w:rsidR="00D94BE4" w:rsidRPr="00833EB6" w:rsidRDefault="00D94BE4" w:rsidP="00CF0266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69A7E46B" w14:textId="77777777" w:rsidR="00D94BE4" w:rsidRDefault="00D94BE4" w:rsidP="00D94BE4">
            <w:pPr>
              <w:pStyle w:val="Tablebullet"/>
            </w:pPr>
            <w:proofErr w:type="spellStart"/>
            <w:r>
              <w:t>Organisational</w:t>
            </w:r>
            <w:proofErr w:type="spellEnd"/>
            <w:r>
              <w:t xml:space="preserve"> knowledge, </w:t>
            </w:r>
            <w:proofErr w:type="gramStart"/>
            <w:r>
              <w:t>skills</w:t>
            </w:r>
            <w:proofErr w:type="gramEnd"/>
            <w:r>
              <w:t xml:space="preserve"> and practices</w:t>
            </w:r>
          </w:p>
          <w:p w14:paraId="1BB83DAF" w14:textId="3A6C2E8D" w:rsidR="00D94BE4" w:rsidRPr="00D94BE4" w:rsidRDefault="00D94BE4" w:rsidP="00D94BE4">
            <w:pPr>
              <w:pStyle w:val="Tablebullet"/>
            </w:pPr>
            <w:r>
              <w:t>Community infrastructure and networks to better</w:t>
            </w:r>
            <w:r>
              <w:t xml:space="preserve"> </w:t>
            </w:r>
            <w:r>
              <w:t>respond to needs</w:t>
            </w:r>
          </w:p>
        </w:tc>
      </w:tr>
    </w:tbl>
    <w:p w14:paraId="32D9A1C3" w14:textId="621F7E4B" w:rsidR="00D94BE4" w:rsidRDefault="00D94BE4" w:rsidP="0024078B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4"/>
        <w:gridCol w:w="4535"/>
      </w:tblGrid>
      <w:tr w:rsidR="00D34E8F" w:rsidRPr="00BC5FE3" w14:paraId="16979BFC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2D6932CC" w14:textId="50CFACBA" w:rsidR="00D34E8F" w:rsidRPr="00BC5FE3" w:rsidRDefault="00D34E8F" w:rsidP="00D34E8F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>
              <w:t>Communities understand issues</w:t>
            </w:r>
            <w:r>
              <w:t xml:space="preserve"> </w:t>
            </w:r>
            <w:r>
              <w:t xml:space="preserve">facing children, young </w:t>
            </w:r>
            <w:proofErr w:type="gramStart"/>
            <w:r>
              <w:t>people</w:t>
            </w:r>
            <w:proofErr w:type="gramEnd"/>
            <w:r>
              <w:t xml:space="preserve"> and families</w:t>
            </w:r>
          </w:p>
        </w:tc>
        <w:tc>
          <w:tcPr>
            <w:tcW w:w="454" w:type="dxa"/>
            <w:shd w:val="clear" w:color="auto" w:fill="FFFFFF" w:themeFill="background1"/>
          </w:tcPr>
          <w:p w14:paraId="37CE78F4" w14:textId="77777777" w:rsidR="00D34E8F" w:rsidRDefault="00D34E8F" w:rsidP="00CF0266">
            <w:pPr>
              <w:pStyle w:val="Tableheadergrey"/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0702EF01" w14:textId="6A1C509C" w:rsidR="00D34E8F" w:rsidRDefault="00D34E8F" w:rsidP="00CF0266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 w:rsidRPr="00D34E8F">
              <w:t>Services are safe and inclusive</w:t>
            </w:r>
          </w:p>
        </w:tc>
      </w:tr>
      <w:tr w:rsidR="00D34E8F" w14:paraId="41A35105" w14:textId="77777777" w:rsidTr="00D34E8F">
        <w:trPr>
          <w:trHeight w:val="656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5147C2E0" w14:textId="77777777" w:rsidR="00D34E8F" w:rsidRPr="00833EB6" w:rsidRDefault="00D34E8F" w:rsidP="00CF0266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694E162D" w14:textId="77777777" w:rsidR="00D34E8F" w:rsidRDefault="00D34E8F" w:rsidP="00D34E8F">
            <w:pPr>
              <w:pStyle w:val="Tablebullet"/>
            </w:pPr>
            <w:r>
              <w:t xml:space="preserve">Group/community knowledge, skills, </w:t>
            </w:r>
            <w:proofErr w:type="gramStart"/>
            <w:r>
              <w:t>attitudes</w:t>
            </w:r>
            <w:proofErr w:type="gramEnd"/>
            <w:r>
              <w:t xml:space="preserve"> and </w:t>
            </w:r>
            <w:proofErr w:type="spellStart"/>
            <w:r>
              <w:t>behaviours</w:t>
            </w:r>
            <w:proofErr w:type="spellEnd"/>
          </w:p>
        </w:tc>
        <w:tc>
          <w:tcPr>
            <w:tcW w:w="454" w:type="dxa"/>
            <w:shd w:val="clear" w:color="auto" w:fill="FFFFFF" w:themeFill="background1"/>
          </w:tcPr>
          <w:p w14:paraId="73B5A133" w14:textId="77777777" w:rsidR="00D34E8F" w:rsidRPr="00841EDF" w:rsidRDefault="00D34E8F" w:rsidP="00CF0266">
            <w:pPr>
              <w:pStyle w:val="TableParagraph"/>
              <w:rPr>
                <w:b/>
                <w:bCs/>
              </w:rPr>
            </w:pPr>
          </w:p>
        </w:tc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19F60E1A" w14:textId="77777777" w:rsidR="00D34E8F" w:rsidRPr="00833EB6" w:rsidRDefault="00D34E8F" w:rsidP="00CF0266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64739837" w14:textId="5643D85E" w:rsidR="00D34E8F" w:rsidRPr="00D94BE4" w:rsidRDefault="00D34E8F" w:rsidP="00D34E8F">
            <w:pPr>
              <w:pStyle w:val="Tablebullet"/>
            </w:pPr>
            <w:proofErr w:type="spellStart"/>
            <w:r>
              <w:t>Organisational</w:t>
            </w:r>
            <w:proofErr w:type="spellEnd"/>
            <w:r>
              <w:t xml:space="preserve"> knowledge, </w:t>
            </w:r>
            <w:proofErr w:type="gramStart"/>
            <w:r>
              <w:t>skills</w:t>
            </w:r>
            <w:proofErr w:type="gramEnd"/>
            <w:r>
              <w:t xml:space="preserve"> and practices</w:t>
            </w:r>
          </w:p>
        </w:tc>
      </w:tr>
    </w:tbl>
    <w:p w14:paraId="6D3CF5E2" w14:textId="21F7C966" w:rsidR="00D94BE4" w:rsidRDefault="00D94BE4" w:rsidP="0024078B">
      <w:pPr>
        <w:pStyle w:val="BodyTex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D34E8F" w:rsidRPr="00BC5FE3" w14:paraId="79FE640B" w14:textId="77777777" w:rsidTr="00CF0266">
        <w:trPr>
          <w:trHeight w:val="309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  <w:shd w:val="clear" w:color="auto" w:fill="4B4544"/>
          </w:tcPr>
          <w:p w14:paraId="4CD2D9ED" w14:textId="08C18F08" w:rsidR="00D34E8F" w:rsidRPr="00BC5FE3" w:rsidRDefault="00D34E8F" w:rsidP="00D34E8F">
            <w:pPr>
              <w:pStyle w:val="Tableheadergrey"/>
            </w:pPr>
            <w:r>
              <w:t xml:space="preserve">  </w:t>
            </w:r>
            <w:r w:rsidRPr="00BC5FE3">
              <w:t>Outcome:</w:t>
            </w:r>
            <w:r w:rsidRPr="00BC5FE3">
              <w:rPr>
                <w:spacing w:val="8"/>
              </w:rPr>
              <w:t xml:space="preserve"> </w:t>
            </w:r>
            <w:r>
              <w:t>Services work together to</w:t>
            </w:r>
            <w:r>
              <w:t xml:space="preserve"> </w:t>
            </w:r>
            <w:r>
              <w:t>support families</w:t>
            </w:r>
          </w:p>
        </w:tc>
      </w:tr>
      <w:tr w:rsidR="00D34E8F" w14:paraId="5F3A0E6C" w14:textId="77777777" w:rsidTr="00F804EE">
        <w:trPr>
          <w:trHeight w:val="673"/>
        </w:trPr>
        <w:tc>
          <w:tcPr>
            <w:tcW w:w="4535" w:type="dxa"/>
            <w:tcBorders>
              <w:top w:val="single" w:sz="2" w:space="0" w:color="C3C4C0"/>
              <w:bottom w:val="single" w:sz="2" w:space="0" w:color="C3C4C0"/>
            </w:tcBorders>
          </w:tcPr>
          <w:p w14:paraId="2F50E538" w14:textId="77777777" w:rsidR="00D34E8F" w:rsidRPr="00833EB6" w:rsidRDefault="00D34E8F" w:rsidP="00CF0266">
            <w:pPr>
              <w:pStyle w:val="TableParagraph"/>
            </w:pPr>
            <w:r w:rsidRPr="00AF3AF2">
              <w:t xml:space="preserve">Community </w:t>
            </w:r>
            <w:r>
              <w:t>SCORE</w:t>
            </w:r>
          </w:p>
          <w:p w14:paraId="532CB467" w14:textId="77777777" w:rsidR="00D34E8F" w:rsidRDefault="00D34E8F" w:rsidP="00D34E8F">
            <w:pPr>
              <w:pStyle w:val="Tablebullet"/>
            </w:pPr>
            <w:r>
              <w:t xml:space="preserve">Group/community knowledge, skills, </w:t>
            </w:r>
            <w:proofErr w:type="gramStart"/>
            <w:r>
              <w:t>attitudes</w:t>
            </w:r>
            <w:proofErr w:type="gramEnd"/>
            <w:r>
              <w:t xml:space="preserve"> and </w:t>
            </w:r>
            <w:proofErr w:type="spellStart"/>
            <w:r>
              <w:t>behaviours</w:t>
            </w:r>
            <w:proofErr w:type="spellEnd"/>
          </w:p>
        </w:tc>
      </w:tr>
    </w:tbl>
    <w:p w14:paraId="39F5FFF5" w14:textId="77777777" w:rsidR="00D34E8F" w:rsidRDefault="00D34E8F" w:rsidP="00A6283E">
      <w:pPr>
        <w:pStyle w:val="BodyText"/>
      </w:pPr>
    </w:p>
    <w:sectPr w:rsidR="00D34E8F">
      <w:footerReference w:type="default" r:id="rId12"/>
      <w:pgSz w:w="11910" w:h="16840"/>
      <w:pgMar w:top="680" w:right="1020" w:bottom="540" w:left="102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DA09" w14:textId="77777777" w:rsidR="00F273AE" w:rsidRDefault="00B44720">
      <w:r>
        <w:separator/>
      </w:r>
    </w:p>
  </w:endnote>
  <w:endnote w:type="continuationSeparator" w:id="0">
    <w:p w14:paraId="762FD515" w14:textId="77777777" w:rsidR="00F273AE" w:rsidRDefault="00B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ld">
    <w:altName w:val="Gotham Narrow Bold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Bold">
    <w:altName w:val="Gotham Bold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Narrow Book">
    <w:altName w:val="Gotham Narrow Book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8942" w14:textId="77777777" w:rsidR="00F25F86" w:rsidRDefault="00A6283E">
    <w:pPr>
      <w:pStyle w:val="BodyText"/>
      <w:spacing w:line="14" w:lineRule="auto"/>
      <w:rPr>
        <w:sz w:val="20"/>
      </w:rPr>
    </w:pPr>
    <w:r>
      <w:pict w14:anchorId="0F9554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3pt;margin-top:813.7pt;width:13.75pt;height:14.4pt;z-index:-251658752;mso-position-horizontal-relative:page;mso-position-vertical-relative:page" filled="f" stroked="f">
          <v:textbox style="mso-next-textbox:#docshape1" inset="0,0,0,0">
            <w:txbxContent>
              <w:p w14:paraId="6AE12773" w14:textId="77777777" w:rsidR="00F25F86" w:rsidRDefault="00B44720" w:rsidP="00841EDF">
                <w:pPr>
                  <w:pStyle w:val="PageNumber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45F9" w14:textId="77777777" w:rsidR="00F273AE" w:rsidRDefault="00B44720">
      <w:r>
        <w:separator/>
      </w:r>
    </w:p>
  </w:footnote>
  <w:footnote w:type="continuationSeparator" w:id="0">
    <w:p w14:paraId="1F1857AB" w14:textId="77777777" w:rsidR="00F273AE" w:rsidRDefault="00B4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0F"/>
    <w:multiLevelType w:val="hybridMultilevel"/>
    <w:tmpl w:val="D0341424"/>
    <w:lvl w:ilvl="0" w:tplc="227EA6D2">
      <w:numFmt w:val="bullet"/>
      <w:lvlText w:val="■"/>
      <w:lvlJc w:val="left"/>
      <w:pPr>
        <w:ind w:left="603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BFC56AC">
      <w:numFmt w:val="bullet"/>
      <w:lvlText w:val="•"/>
      <w:lvlJc w:val="left"/>
      <w:pPr>
        <w:ind w:left="1047" w:hanging="260"/>
      </w:pPr>
      <w:rPr>
        <w:rFonts w:hint="default"/>
        <w:lang w:val="en-US" w:eastAsia="en-US" w:bidi="ar-SA"/>
      </w:rPr>
    </w:lvl>
    <w:lvl w:ilvl="2" w:tplc="A08811FA">
      <w:numFmt w:val="bullet"/>
      <w:lvlText w:val="•"/>
      <w:lvlJc w:val="left"/>
      <w:pPr>
        <w:ind w:left="1495" w:hanging="260"/>
      </w:pPr>
      <w:rPr>
        <w:rFonts w:hint="default"/>
        <w:lang w:val="en-US" w:eastAsia="en-US" w:bidi="ar-SA"/>
      </w:rPr>
    </w:lvl>
    <w:lvl w:ilvl="3" w:tplc="0540D6EA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ar-SA"/>
      </w:rPr>
    </w:lvl>
    <w:lvl w:ilvl="4" w:tplc="62BA09E0">
      <w:numFmt w:val="bullet"/>
      <w:lvlText w:val="•"/>
      <w:lvlJc w:val="left"/>
      <w:pPr>
        <w:ind w:left="2391" w:hanging="260"/>
      </w:pPr>
      <w:rPr>
        <w:rFonts w:hint="default"/>
        <w:lang w:val="en-US" w:eastAsia="en-US" w:bidi="ar-SA"/>
      </w:rPr>
    </w:lvl>
    <w:lvl w:ilvl="5" w:tplc="11FAF862">
      <w:numFmt w:val="bullet"/>
      <w:lvlText w:val="•"/>
      <w:lvlJc w:val="left"/>
      <w:pPr>
        <w:ind w:left="2839" w:hanging="260"/>
      </w:pPr>
      <w:rPr>
        <w:rFonts w:hint="default"/>
        <w:lang w:val="en-US" w:eastAsia="en-US" w:bidi="ar-SA"/>
      </w:rPr>
    </w:lvl>
    <w:lvl w:ilvl="6" w:tplc="8042E856">
      <w:numFmt w:val="bullet"/>
      <w:lvlText w:val="•"/>
      <w:lvlJc w:val="left"/>
      <w:pPr>
        <w:ind w:left="3287" w:hanging="260"/>
      </w:pPr>
      <w:rPr>
        <w:rFonts w:hint="default"/>
        <w:lang w:val="en-US" w:eastAsia="en-US" w:bidi="ar-SA"/>
      </w:rPr>
    </w:lvl>
    <w:lvl w:ilvl="7" w:tplc="CA7469BA">
      <w:numFmt w:val="bullet"/>
      <w:lvlText w:val="•"/>
      <w:lvlJc w:val="left"/>
      <w:pPr>
        <w:ind w:left="3735" w:hanging="260"/>
      </w:pPr>
      <w:rPr>
        <w:rFonts w:hint="default"/>
        <w:lang w:val="en-US" w:eastAsia="en-US" w:bidi="ar-SA"/>
      </w:rPr>
    </w:lvl>
    <w:lvl w:ilvl="8" w:tplc="6F928E2C">
      <w:numFmt w:val="bullet"/>
      <w:lvlText w:val="•"/>
      <w:lvlJc w:val="left"/>
      <w:pPr>
        <w:ind w:left="4183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01E44821"/>
    <w:multiLevelType w:val="hybridMultilevel"/>
    <w:tmpl w:val="D318D854"/>
    <w:lvl w:ilvl="0" w:tplc="8A3E1386">
      <w:numFmt w:val="bullet"/>
      <w:lvlText w:val="■"/>
      <w:lvlJc w:val="left"/>
      <w:pPr>
        <w:ind w:left="60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BA23B30">
      <w:numFmt w:val="bullet"/>
      <w:lvlText w:val="•"/>
      <w:lvlJc w:val="left"/>
      <w:pPr>
        <w:ind w:left="1047" w:hanging="260"/>
      </w:pPr>
      <w:rPr>
        <w:rFonts w:hint="default"/>
        <w:lang w:val="en-US" w:eastAsia="en-US" w:bidi="ar-SA"/>
      </w:rPr>
    </w:lvl>
    <w:lvl w:ilvl="2" w:tplc="215C2D40">
      <w:numFmt w:val="bullet"/>
      <w:lvlText w:val="•"/>
      <w:lvlJc w:val="left"/>
      <w:pPr>
        <w:ind w:left="1495" w:hanging="260"/>
      </w:pPr>
      <w:rPr>
        <w:rFonts w:hint="default"/>
        <w:lang w:val="en-US" w:eastAsia="en-US" w:bidi="ar-SA"/>
      </w:rPr>
    </w:lvl>
    <w:lvl w:ilvl="3" w:tplc="75B6608C">
      <w:numFmt w:val="bullet"/>
      <w:lvlText w:val="•"/>
      <w:lvlJc w:val="left"/>
      <w:pPr>
        <w:ind w:left="1943" w:hanging="260"/>
      </w:pPr>
      <w:rPr>
        <w:rFonts w:hint="default"/>
        <w:lang w:val="en-US" w:eastAsia="en-US" w:bidi="ar-SA"/>
      </w:rPr>
    </w:lvl>
    <w:lvl w:ilvl="4" w:tplc="51A0F1E4">
      <w:numFmt w:val="bullet"/>
      <w:lvlText w:val="•"/>
      <w:lvlJc w:val="left"/>
      <w:pPr>
        <w:ind w:left="2390" w:hanging="260"/>
      </w:pPr>
      <w:rPr>
        <w:rFonts w:hint="default"/>
        <w:lang w:val="en-US" w:eastAsia="en-US" w:bidi="ar-SA"/>
      </w:rPr>
    </w:lvl>
    <w:lvl w:ilvl="5" w:tplc="62889B42">
      <w:numFmt w:val="bullet"/>
      <w:lvlText w:val="•"/>
      <w:lvlJc w:val="left"/>
      <w:pPr>
        <w:ind w:left="2838" w:hanging="260"/>
      </w:pPr>
      <w:rPr>
        <w:rFonts w:hint="default"/>
        <w:lang w:val="en-US" w:eastAsia="en-US" w:bidi="ar-SA"/>
      </w:rPr>
    </w:lvl>
    <w:lvl w:ilvl="6" w:tplc="D2E42A44">
      <w:numFmt w:val="bullet"/>
      <w:lvlText w:val="•"/>
      <w:lvlJc w:val="left"/>
      <w:pPr>
        <w:ind w:left="3286" w:hanging="260"/>
      </w:pPr>
      <w:rPr>
        <w:rFonts w:hint="default"/>
        <w:lang w:val="en-US" w:eastAsia="en-US" w:bidi="ar-SA"/>
      </w:rPr>
    </w:lvl>
    <w:lvl w:ilvl="7" w:tplc="F4F60FD8">
      <w:numFmt w:val="bullet"/>
      <w:lvlText w:val="•"/>
      <w:lvlJc w:val="left"/>
      <w:pPr>
        <w:ind w:left="3733" w:hanging="260"/>
      </w:pPr>
      <w:rPr>
        <w:rFonts w:hint="default"/>
        <w:lang w:val="en-US" w:eastAsia="en-US" w:bidi="ar-SA"/>
      </w:rPr>
    </w:lvl>
    <w:lvl w:ilvl="8" w:tplc="2DBCD212">
      <w:numFmt w:val="bullet"/>
      <w:lvlText w:val="•"/>
      <w:lvlJc w:val="left"/>
      <w:pPr>
        <w:ind w:left="4181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04991641"/>
    <w:multiLevelType w:val="hybridMultilevel"/>
    <w:tmpl w:val="06C613AC"/>
    <w:lvl w:ilvl="0" w:tplc="08D65336">
      <w:numFmt w:val="bullet"/>
      <w:lvlText w:val="■"/>
      <w:lvlJc w:val="left"/>
      <w:pPr>
        <w:ind w:left="83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B97EAB9C">
      <w:numFmt w:val="bullet"/>
      <w:lvlText w:val="•"/>
      <w:lvlJc w:val="left"/>
      <w:pPr>
        <w:ind w:left="1286" w:hanging="260"/>
      </w:pPr>
      <w:rPr>
        <w:rFonts w:hint="default"/>
        <w:lang w:val="en-US" w:eastAsia="en-US" w:bidi="ar-SA"/>
      </w:rPr>
    </w:lvl>
    <w:lvl w:ilvl="2" w:tplc="FC5846EC">
      <w:numFmt w:val="bullet"/>
      <w:lvlText w:val="•"/>
      <w:lvlJc w:val="left"/>
      <w:pPr>
        <w:ind w:left="1733" w:hanging="260"/>
      </w:pPr>
      <w:rPr>
        <w:rFonts w:hint="default"/>
        <w:lang w:val="en-US" w:eastAsia="en-US" w:bidi="ar-SA"/>
      </w:rPr>
    </w:lvl>
    <w:lvl w:ilvl="3" w:tplc="47E6D8B0">
      <w:numFmt w:val="bullet"/>
      <w:lvlText w:val="•"/>
      <w:lvlJc w:val="left"/>
      <w:pPr>
        <w:ind w:left="2180" w:hanging="260"/>
      </w:pPr>
      <w:rPr>
        <w:rFonts w:hint="default"/>
        <w:lang w:val="en-US" w:eastAsia="en-US" w:bidi="ar-SA"/>
      </w:rPr>
    </w:lvl>
    <w:lvl w:ilvl="4" w:tplc="7F507CEC">
      <w:numFmt w:val="bullet"/>
      <w:lvlText w:val="•"/>
      <w:lvlJc w:val="left"/>
      <w:pPr>
        <w:ind w:left="2627" w:hanging="260"/>
      </w:pPr>
      <w:rPr>
        <w:rFonts w:hint="default"/>
        <w:lang w:val="en-US" w:eastAsia="en-US" w:bidi="ar-SA"/>
      </w:rPr>
    </w:lvl>
    <w:lvl w:ilvl="5" w:tplc="EF3EACE6">
      <w:numFmt w:val="bullet"/>
      <w:lvlText w:val="•"/>
      <w:lvlJc w:val="left"/>
      <w:pPr>
        <w:ind w:left="3074" w:hanging="260"/>
      </w:pPr>
      <w:rPr>
        <w:rFonts w:hint="default"/>
        <w:lang w:val="en-US" w:eastAsia="en-US" w:bidi="ar-SA"/>
      </w:rPr>
    </w:lvl>
    <w:lvl w:ilvl="6" w:tplc="86B8DC4A">
      <w:numFmt w:val="bullet"/>
      <w:lvlText w:val="•"/>
      <w:lvlJc w:val="left"/>
      <w:pPr>
        <w:ind w:left="3521" w:hanging="260"/>
      </w:pPr>
      <w:rPr>
        <w:rFonts w:hint="default"/>
        <w:lang w:val="en-US" w:eastAsia="en-US" w:bidi="ar-SA"/>
      </w:rPr>
    </w:lvl>
    <w:lvl w:ilvl="7" w:tplc="AE1CFD88">
      <w:numFmt w:val="bullet"/>
      <w:lvlText w:val="•"/>
      <w:lvlJc w:val="left"/>
      <w:pPr>
        <w:ind w:left="3968" w:hanging="260"/>
      </w:pPr>
      <w:rPr>
        <w:rFonts w:hint="default"/>
        <w:lang w:val="en-US" w:eastAsia="en-US" w:bidi="ar-SA"/>
      </w:rPr>
    </w:lvl>
    <w:lvl w:ilvl="8" w:tplc="E7F2E958">
      <w:numFmt w:val="bullet"/>
      <w:lvlText w:val="•"/>
      <w:lvlJc w:val="left"/>
      <w:pPr>
        <w:ind w:left="4415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0B074FF4"/>
    <w:multiLevelType w:val="hybridMultilevel"/>
    <w:tmpl w:val="32E611A4"/>
    <w:lvl w:ilvl="0" w:tplc="278A398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D5908108">
      <w:numFmt w:val="bullet"/>
      <w:lvlText w:val="•"/>
      <w:lvlJc w:val="left"/>
      <w:pPr>
        <w:ind w:left="697" w:hanging="260"/>
      </w:pPr>
      <w:rPr>
        <w:rFonts w:hint="default"/>
        <w:lang w:val="en-US" w:eastAsia="en-US" w:bidi="ar-SA"/>
      </w:rPr>
    </w:lvl>
    <w:lvl w:ilvl="2" w:tplc="8374760A">
      <w:numFmt w:val="bullet"/>
      <w:lvlText w:val="•"/>
      <w:lvlJc w:val="left"/>
      <w:pPr>
        <w:ind w:left="1054" w:hanging="260"/>
      </w:pPr>
      <w:rPr>
        <w:rFonts w:hint="default"/>
        <w:lang w:val="en-US" w:eastAsia="en-US" w:bidi="ar-SA"/>
      </w:rPr>
    </w:lvl>
    <w:lvl w:ilvl="3" w:tplc="E5964F10">
      <w:numFmt w:val="bullet"/>
      <w:lvlText w:val="•"/>
      <w:lvlJc w:val="left"/>
      <w:pPr>
        <w:ind w:left="1411" w:hanging="260"/>
      </w:pPr>
      <w:rPr>
        <w:rFonts w:hint="default"/>
        <w:lang w:val="en-US" w:eastAsia="en-US" w:bidi="ar-SA"/>
      </w:rPr>
    </w:lvl>
    <w:lvl w:ilvl="4" w:tplc="8092F510">
      <w:numFmt w:val="bullet"/>
      <w:lvlText w:val="•"/>
      <w:lvlJc w:val="left"/>
      <w:pPr>
        <w:ind w:left="1768" w:hanging="260"/>
      </w:pPr>
      <w:rPr>
        <w:rFonts w:hint="default"/>
        <w:lang w:val="en-US" w:eastAsia="en-US" w:bidi="ar-SA"/>
      </w:rPr>
    </w:lvl>
    <w:lvl w:ilvl="5" w:tplc="15A6BF8C">
      <w:numFmt w:val="bullet"/>
      <w:lvlText w:val="•"/>
      <w:lvlJc w:val="left"/>
      <w:pPr>
        <w:ind w:left="2125" w:hanging="260"/>
      </w:pPr>
      <w:rPr>
        <w:rFonts w:hint="default"/>
        <w:lang w:val="en-US" w:eastAsia="en-US" w:bidi="ar-SA"/>
      </w:rPr>
    </w:lvl>
    <w:lvl w:ilvl="6" w:tplc="EC0C4FC4">
      <w:numFmt w:val="bullet"/>
      <w:lvlText w:val="•"/>
      <w:lvlJc w:val="left"/>
      <w:pPr>
        <w:ind w:left="2482" w:hanging="260"/>
      </w:pPr>
      <w:rPr>
        <w:rFonts w:hint="default"/>
        <w:lang w:val="en-US" w:eastAsia="en-US" w:bidi="ar-SA"/>
      </w:rPr>
    </w:lvl>
    <w:lvl w:ilvl="7" w:tplc="9E5E1CE6">
      <w:numFmt w:val="bullet"/>
      <w:lvlText w:val="•"/>
      <w:lvlJc w:val="left"/>
      <w:pPr>
        <w:ind w:left="2839" w:hanging="260"/>
      </w:pPr>
      <w:rPr>
        <w:rFonts w:hint="default"/>
        <w:lang w:val="en-US" w:eastAsia="en-US" w:bidi="ar-SA"/>
      </w:rPr>
    </w:lvl>
    <w:lvl w:ilvl="8" w:tplc="0B785B4A">
      <w:numFmt w:val="bullet"/>
      <w:lvlText w:val="•"/>
      <w:lvlJc w:val="left"/>
      <w:pPr>
        <w:ind w:left="3196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0B242289"/>
    <w:multiLevelType w:val="hybridMultilevel"/>
    <w:tmpl w:val="374E158A"/>
    <w:lvl w:ilvl="0" w:tplc="917CDBD4">
      <w:numFmt w:val="bullet"/>
      <w:lvlText w:val="■"/>
      <w:lvlJc w:val="left"/>
      <w:pPr>
        <w:ind w:left="1254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111E2CEE">
      <w:numFmt w:val="bullet"/>
      <w:lvlText w:val="•"/>
      <w:lvlJc w:val="left"/>
      <w:pPr>
        <w:ind w:left="1706" w:hanging="260"/>
      </w:pPr>
      <w:rPr>
        <w:rFonts w:hint="default"/>
        <w:lang w:val="en-US" w:eastAsia="en-US" w:bidi="ar-SA"/>
      </w:rPr>
    </w:lvl>
    <w:lvl w:ilvl="2" w:tplc="EE1653F6">
      <w:numFmt w:val="bullet"/>
      <w:lvlText w:val="•"/>
      <w:lvlJc w:val="left"/>
      <w:pPr>
        <w:ind w:left="2153" w:hanging="260"/>
      </w:pPr>
      <w:rPr>
        <w:rFonts w:hint="default"/>
        <w:lang w:val="en-US" w:eastAsia="en-US" w:bidi="ar-SA"/>
      </w:rPr>
    </w:lvl>
    <w:lvl w:ilvl="3" w:tplc="750E21FC">
      <w:numFmt w:val="bullet"/>
      <w:lvlText w:val="•"/>
      <w:lvlJc w:val="left"/>
      <w:pPr>
        <w:ind w:left="2600" w:hanging="260"/>
      </w:pPr>
      <w:rPr>
        <w:rFonts w:hint="default"/>
        <w:lang w:val="en-US" w:eastAsia="en-US" w:bidi="ar-SA"/>
      </w:rPr>
    </w:lvl>
    <w:lvl w:ilvl="4" w:tplc="32C8A2B8">
      <w:numFmt w:val="bullet"/>
      <w:lvlText w:val="•"/>
      <w:lvlJc w:val="left"/>
      <w:pPr>
        <w:ind w:left="3047" w:hanging="260"/>
      </w:pPr>
      <w:rPr>
        <w:rFonts w:hint="default"/>
        <w:lang w:val="en-US" w:eastAsia="en-US" w:bidi="ar-SA"/>
      </w:rPr>
    </w:lvl>
    <w:lvl w:ilvl="5" w:tplc="ECD2E376">
      <w:numFmt w:val="bullet"/>
      <w:lvlText w:val="•"/>
      <w:lvlJc w:val="left"/>
      <w:pPr>
        <w:ind w:left="3494" w:hanging="260"/>
      </w:pPr>
      <w:rPr>
        <w:rFonts w:hint="default"/>
        <w:lang w:val="en-US" w:eastAsia="en-US" w:bidi="ar-SA"/>
      </w:rPr>
    </w:lvl>
    <w:lvl w:ilvl="6" w:tplc="D8D29412">
      <w:numFmt w:val="bullet"/>
      <w:lvlText w:val="•"/>
      <w:lvlJc w:val="left"/>
      <w:pPr>
        <w:ind w:left="3941" w:hanging="260"/>
      </w:pPr>
      <w:rPr>
        <w:rFonts w:hint="default"/>
        <w:lang w:val="en-US" w:eastAsia="en-US" w:bidi="ar-SA"/>
      </w:rPr>
    </w:lvl>
    <w:lvl w:ilvl="7" w:tplc="20D62174">
      <w:numFmt w:val="bullet"/>
      <w:lvlText w:val="•"/>
      <w:lvlJc w:val="left"/>
      <w:pPr>
        <w:ind w:left="4388" w:hanging="260"/>
      </w:pPr>
      <w:rPr>
        <w:rFonts w:hint="default"/>
        <w:lang w:val="en-US" w:eastAsia="en-US" w:bidi="ar-SA"/>
      </w:rPr>
    </w:lvl>
    <w:lvl w:ilvl="8" w:tplc="E8BE6038">
      <w:numFmt w:val="bullet"/>
      <w:lvlText w:val="•"/>
      <w:lvlJc w:val="left"/>
      <w:pPr>
        <w:ind w:left="4835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10C05269"/>
    <w:multiLevelType w:val="hybridMultilevel"/>
    <w:tmpl w:val="98660ABA"/>
    <w:lvl w:ilvl="0" w:tplc="CAE2B628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D52C7FEA">
      <w:numFmt w:val="bullet"/>
      <w:lvlText w:val="•"/>
      <w:lvlJc w:val="left"/>
      <w:pPr>
        <w:ind w:left="627" w:hanging="260"/>
      </w:pPr>
      <w:rPr>
        <w:rFonts w:hint="default"/>
        <w:lang w:val="en-US" w:eastAsia="en-US" w:bidi="ar-SA"/>
      </w:rPr>
    </w:lvl>
    <w:lvl w:ilvl="2" w:tplc="9B1C296C">
      <w:numFmt w:val="bullet"/>
      <w:lvlText w:val="•"/>
      <w:lvlJc w:val="left"/>
      <w:pPr>
        <w:ind w:left="915" w:hanging="260"/>
      </w:pPr>
      <w:rPr>
        <w:rFonts w:hint="default"/>
        <w:lang w:val="en-US" w:eastAsia="en-US" w:bidi="ar-SA"/>
      </w:rPr>
    </w:lvl>
    <w:lvl w:ilvl="3" w:tplc="8BB8BAF8">
      <w:numFmt w:val="bullet"/>
      <w:lvlText w:val="•"/>
      <w:lvlJc w:val="left"/>
      <w:pPr>
        <w:ind w:left="1203" w:hanging="260"/>
      </w:pPr>
      <w:rPr>
        <w:rFonts w:hint="default"/>
        <w:lang w:val="en-US" w:eastAsia="en-US" w:bidi="ar-SA"/>
      </w:rPr>
    </w:lvl>
    <w:lvl w:ilvl="4" w:tplc="4BFEA332">
      <w:numFmt w:val="bullet"/>
      <w:lvlText w:val="•"/>
      <w:lvlJc w:val="left"/>
      <w:pPr>
        <w:ind w:left="1491" w:hanging="260"/>
      </w:pPr>
      <w:rPr>
        <w:rFonts w:hint="default"/>
        <w:lang w:val="en-US" w:eastAsia="en-US" w:bidi="ar-SA"/>
      </w:rPr>
    </w:lvl>
    <w:lvl w:ilvl="5" w:tplc="3FCAA84E">
      <w:numFmt w:val="bullet"/>
      <w:lvlText w:val="•"/>
      <w:lvlJc w:val="left"/>
      <w:pPr>
        <w:ind w:left="1779" w:hanging="260"/>
      </w:pPr>
      <w:rPr>
        <w:rFonts w:hint="default"/>
        <w:lang w:val="en-US" w:eastAsia="en-US" w:bidi="ar-SA"/>
      </w:rPr>
    </w:lvl>
    <w:lvl w:ilvl="6" w:tplc="342A77BC">
      <w:numFmt w:val="bullet"/>
      <w:lvlText w:val="•"/>
      <w:lvlJc w:val="left"/>
      <w:pPr>
        <w:ind w:left="2066" w:hanging="260"/>
      </w:pPr>
      <w:rPr>
        <w:rFonts w:hint="default"/>
        <w:lang w:val="en-US" w:eastAsia="en-US" w:bidi="ar-SA"/>
      </w:rPr>
    </w:lvl>
    <w:lvl w:ilvl="7" w:tplc="E59AE080">
      <w:numFmt w:val="bullet"/>
      <w:lvlText w:val="•"/>
      <w:lvlJc w:val="left"/>
      <w:pPr>
        <w:ind w:left="2354" w:hanging="260"/>
      </w:pPr>
      <w:rPr>
        <w:rFonts w:hint="default"/>
        <w:lang w:val="en-US" w:eastAsia="en-US" w:bidi="ar-SA"/>
      </w:rPr>
    </w:lvl>
    <w:lvl w:ilvl="8" w:tplc="45A06C3E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116F1011"/>
    <w:multiLevelType w:val="hybridMultilevel"/>
    <w:tmpl w:val="10502766"/>
    <w:lvl w:ilvl="0" w:tplc="E08AC86C">
      <w:numFmt w:val="bullet"/>
      <w:lvlText w:val="■"/>
      <w:lvlJc w:val="left"/>
      <w:pPr>
        <w:ind w:left="458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628C1FC4">
      <w:numFmt w:val="bullet"/>
      <w:lvlText w:val="•"/>
      <w:lvlJc w:val="left"/>
      <w:pPr>
        <w:ind w:left="890" w:hanging="260"/>
      </w:pPr>
      <w:rPr>
        <w:rFonts w:hint="default"/>
        <w:lang w:val="en-US" w:eastAsia="en-US" w:bidi="ar-SA"/>
      </w:rPr>
    </w:lvl>
    <w:lvl w:ilvl="2" w:tplc="26E0BEFE">
      <w:numFmt w:val="bullet"/>
      <w:lvlText w:val="•"/>
      <w:lvlJc w:val="left"/>
      <w:pPr>
        <w:ind w:left="1321" w:hanging="260"/>
      </w:pPr>
      <w:rPr>
        <w:rFonts w:hint="default"/>
        <w:lang w:val="en-US" w:eastAsia="en-US" w:bidi="ar-SA"/>
      </w:rPr>
    </w:lvl>
    <w:lvl w:ilvl="3" w:tplc="8D1E54F8">
      <w:numFmt w:val="bullet"/>
      <w:lvlText w:val="•"/>
      <w:lvlJc w:val="left"/>
      <w:pPr>
        <w:ind w:left="1752" w:hanging="260"/>
      </w:pPr>
      <w:rPr>
        <w:rFonts w:hint="default"/>
        <w:lang w:val="en-US" w:eastAsia="en-US" w:bidi="ar-SA"/>
      </w:rPr>
    </w:lvl>
    <w:lvl w:ilvl="4" w:tplc="420AE9EA">
      <w:numFmt w:val="bullet"/>
      <w:lvlText w:val="•"/>
      <w:lvlJc w:val="left"/>
      <w:pPr>
        <w:ind w:left="2183" w:hanging="260"/>
      </w:pPr>
      <w:rPr>
        <w:rFonts w:hint="default"/>
        <w:lang w:val="en-US" w:eastAsia="en-US" w:bidi="ar-SA"/>
      </w:rPr>
    </w:lvl>
    <w:lvl w:ilvl="5" w:tplc="6A8E4536">
      <w:numFmt w:val="bullet"/>
      <w:lvlText w:val="•"/>
      <w:lvlJc w:val="left"/>
      <w:pPr>
        <w:ind w:left="2614" w:hanging="260"/>
      </w:pPr>
      <w:rPr>
        <w:rFonts w:hint="default"/>
        <w:lang w:val="en-US" w:eastAsia="en-US" w:bidi="ar-SA"/>
      </w:rPr>
    </w:lvl>
    <w:lvl w:ilvl="6" w:tplc="8A0ED182">
      <w:numFmt w:val="bullet"/>
      <w:lvlText w:val="•"/>
      <w:lvlJc w:val="left"/>
      <w:pPr>
        <w:ind w:left="3045" w:hanging="260"/>
      </w:pPr>
      <w:rPr>
        <w:rFonts w:hint="default"/>
        <w:lang w:val="en-US" w:eastAsia="en-US" w:bidi="ar-SA"/>
      </w:rPr>
    </w:lvl>
    <w:lvl w:ilvl="7" w:tplc="FC4CA854">
      <w:numFmt w:val="bullet"/>
      <w:lvlText w:val="•"/>
      <w:lvlJc w:val="left"/>
      <w:pPr>
        <w:ind w:left="3476" w:hanging="260"/>
      </w:pPr>
      <w:rPr>
        <w:rFonts w:hint="default"/>
        <w:lang w:val="en-US" w:eastAsia="en-US" w:bidi="ar-SA"/>
      </w:rPr>
    </w:lvl>
    <w:lvl w:ilvl="8" w:tplc="23781C60">
      <w:numFmt w:val="bullet"/>
      <w:lvlText w:val="•"/>
      <w:lvlJc w:val="left"/>
      <w:pPr>
        <w:ind w:left="3907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11A515A1"/>
    <w:multiLevelType w:val="hybridMultilevel"/>
    <w:tmpl w:val="F6BAE878"/>
    <w:lvl w:ilvl="0" w:tplc="D26644E6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7EB43C0A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A0706678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9CCE0E84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40962868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A51E07CE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AA8C5D8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628026D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512E81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13B70165"/>
    <w:multiLevelType w:val="hybridMultilevel"/>
    <w:tmpl w:val="5E56A7DC"/>
    <w:lvl w:ilvl="0" w:tplc="31CCBF0C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EE2434C">
      <w:numFmt w:val="bullet"/>
      <w:lvlText w:val="•"/>
      <w:lvlJc w:val="left"/>
      <w:pPr>
        <w:ind w:left="696" w:hanging="260"/>
      </w:pPr>
      <w:rPr>
        <w:rFonts w:hint="default"/>
        <w:lang w:val="en-US" w:eastAsia="en-US" w:bidi="ar-SA"/>
      </w:rPr>
    </w:lvl>
    <w:lvl w:ilvl="2" w:tplc="2C620000">
      <w:numFmt w:val="bullet"/>
      <w:lvlText w:val="•"/>
      <w:lvlJc w:val="left"/>
      <w:pPr>
        <w:ind w:left="1052" w:hanging="260"/>
      </w:pPr>
      <w:rPr>
        <w:rFonts w:hint="default"/>
        <w:lang w:val="en-US" w:eastAsia="en-US" w:bidi="ar-SA"/>
      </w:rPr>
    </w:lvl>
    <w:lvl w:ilvl="3" w:tplc="4B823142">
      <w:numFmt w:val="bullet"/>
      <w:lvlText w:val="•"/>
      <w:lvlJc w:val="left"/>
      <w:pPr>
        <w:ind w:left="1408" w:hanging="260"/>
      </w:pPr>
      <w:rPr>
        <w:rFonts w:hint="default"/>
        <w:lang w:val="en-US" w:eastAsia="en-US" w:bidi="ar-SA"/>
      </w:rPr>
    </w:lvl>
    <w:lvl w:ilvl="4" w:tplc="41387246">
      <w:numFmt w:val="bullet"/>
      <w:lvlText w:val="•"/>
      <w:lvlJc w:val="left"/>
      <w:pPr>
        <w:ind w:left="1765" w:hanging="260"/>
      </w:pPr>
      <w:rPr>
        <w:rFonts w:hint="default"/>
        <w:lang w:val="en-US" w:eastAsia="en-US" w:bidi="ar-SA"/>
      </w:rPr>
    </w:lvl>
    <w:lvl w:ilvl="5" w:tplc="577CC164">
      <w:numFmt w:val="bullet"/>
      <w:lvlText w:val="•"/>
      <w:lvlJc w:val="left"/>
      <w:pPr>
        <w:ind w:left="2121" w:hanging="260"/>
      </w:pPr>
      <w:rPr>
        <w:rFonts w:hint="default"/>
        <w:lang w:val="en-US" w:eastAsia="en-US" w:bidi="ar-SA"/>
      </w:rPr>
    </w:lvl>
    <w:lvl w:ilvl="6" w:tplc="92B6B254">
      <w:numFmt w:val="bullet"/>
      <w:lvlText w:val="•"/>
      <w:lvlJc w:val="left"/>
      <w:pPr>
        <w:ind w:left="2477" w:hanging="260"/>
      </w:pPr>
      <w:rPr>
        <w:rFonts w:hint="default"/>
        <w:lang w:val="en-US" w:eastAsia="en-US" w:bidi="ar-SA"/>
      </w:rPr>
    </w:lvl>
    <w:lvl w:ilvl="7" w:tplc="B7BC4164">
      <w:numFmt w:val="bullet"/>
      <w:lvlText w:val="•"/>
      <w:lvlJc w:val="left"/>
      <w:pPr>
        <w:ind w:left="2834" w:hanging="260"/>
      </w:pPr>
      <w:rPr>
        <w:rFonts w:hint="default"/>
        <w:lang w:val="en-US" w:eastAsia="en-US" w:bidi="ar-SA"/>
      </w:rPr>
    </w:lvl>
    <w:lvl w:ilvl="8" w:tplc="F15E5C74">
      <w:numFmt w:val="bullet"/>
      <w:lvlText w:val="•"/>
      <w:lvlJc w:val="left"/>
      <w:pPr>
        <w:ind w:left="3190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13E91698"/>
    <w:multiLevelType w:val="hybridMultilevel"/>
    <w:tmpl w:val="F26A5FD2"/>
    <w:lvl w:ilvl="0" w:tplc="889A15DC">
      <w:numFmt w:val="bullet"/>
      <w:lvlText w:val="■"/>
      <w:lvlJc w:val="left"/>
      <w:pPr>
        <w:ind w:left="38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2022DC0">
      <w:numFmt w:val="bullet"/>
      <w:lvlText w:val="•"/>
      <w:lvlJc w:val="left"/>
      <w:pPr>
        <w:ind w:left="828" w:hanging="260"/>
      </w:pPr>
      <w:rPr>
        <w:rFonts w:hint="default"/>
        <w:lang w:val="en-US" w:eastAsia="en-US" w:bidi="ar-SA"/>
      </w:rPr>
    </w:lvl>
    <w:lvl w:ilvl="2" w:tplc="A31C0836">
      <w:numFmt w:val="bullet"/>
      <w:lvlText w:val="•"/>
      <w:lvlJc w:val="left"/>
      <w:pPr>
        <w:ind w:left="1276" w:hanging="260"/>
      </w:pPr>
      <w:rPr>
        <w:rFonts w:hint="default"/>
        <w:lang w:val="en-US" w:eastAsia="en-US" w:bidi="ar-SA"/>
      </w:rPr>
    </w:lvl>
    <w:lvl w:ilvl="3" w:tplc="58CA909E">
      <w:numFmt w:val="bullet"/>
      <w:lvlText w:val="•"/>
      <w:lvlJc w:val="left"/>
      <w:pPr>
        <w:ind w:left="1725" w:hanging="260"/>
      </w:pPr>
      <w:rPr>
        <w:rFonts w:hint="default"/>
        <w:lang w:val="en-US" w:eastAsia="en-US" w:bidi="ar-SA"/>
      </w:rPr>
    </w:lvl>
    <w:lvl w:ilvl="4" w:tplc="90AA5880">
      <w:numFmt w:val="bullet"/>
      <w:lvlText w:val="•"/>
      <w:lvlJc w:val="left"/>
      <w:pPr>
        <w:ind w:left="2173" w:hanging="260"/>
      </w:pPr>
      <w:rPr>
        <w:rFonts w:hint="default"/>
        <w:lang w:val="en-US" w:eastAsia="en-US" w:bidi="ar-SA"/>
      </w:rPr>
    </w:lvl>
    <w:lvl w:ilvl="5" w:tplc="B2E0CA04">
      <w:numFmt w:val="bullet"/>
      <w:lvlText w:val="•"/>
      <w:lvlJc w:val="left"/>
      <w:pPr>
        <w:ind w:left="2622" w:hanging="260"/>
      </w:pPr>
      <w:rPr>
        <w:rFonts w:hint="default"/>
        <w:lang w:val="en-US" w:eastAsia="en-US" w:bidi="ar-SA"/>
      </w:rPr>
    </w:lvl>
    <w:lvl w:ilvl="6" w:tplc="8DFA4246">
      <w:numFmt w:val="bullet"/>
      <w:lvlText w:val="•"/>
      <w:lvlJc w:val="left"/>
      <w:pPr>
        <w:ind w:left="3070" w:hanging="260"/>
      </w:pPr>
      <w:rPr>
        <w:rFonts w:hint="default"/>
        <w:lang w:val="en-US" w:eastAsia="en-US" w:bidi="ar-SA"/>
      </w:rPr>
    </w:lvl>
    <w:lvl w:ilvl="7" w:tplc="D4B6C2A2">
      <w:numFmt w:val="bullet"/>
      <w:lvlText w:val="•"/>
      <w:lvlJc w:val="left"/>
      <w:pPr>
        <w:ind w:left="3518" w:hanging="260"/>
      </w:pPr>
      <w:rPr>
        <w:rFonts w:hint="default"/>
        <w:lang w:val="en-US" w:eastAsia="en-US" w:bidi="ar-SA"/>
      </w:rPr>
    </w:lvl>
    <w:lvl w:ilvl="8" w:tplc="6A329306">
      <w:numFmt w:val="bullet"/>
      <w:lvlText w:val="•"/>
      <w:lvlJc w:val="left"/>
      <w:pPr>
        <w:ind w:left="3967" w:hanging="260"/>
      </w:pPr>
      <w:rPr>
        <w:rFonts w:hint="default"/>
        <w:lang w:val="en-US" w:eastAsia="en-US" w:bidi="ar-SA"/>
      </w:rPr>
    </w:lvl>
  </w:abstractNum>
  <w:abstractNum w:abstractNumId="10" w15:restartNumberingAfterBreak="0">
    <w:nsid w:val="17E31B63"/>
    <w:multiLevelType w:val="hybridMultilevel"/>
    <w:tmpl w:val="A24E3A82"/>
    <w:lvl w:ilvl="0" w:tplc="ED8A8270">
      <w:numFmt w:val="bullet"/>
      <w:lvlText w:val="■"/>
      <w:lvlJc w:val="left"/>
      <w:pPr>
        <w:ind w:left="511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726FF18">
      <w:numFmt w:val="bullet"/>
      <w:lvlText w:val="•"/>
      <w:lvlJc w:val="left"/>
      <w:pPr>
        <w:ind w:left="966" w:hanging="260"/>
      </w:pPr>
      <w:rPr>
        <w:rFonts w:hint="default"/>
        <w:lang w:val="en-US" w:eastAsia="en-US" w:bidi="ar-SA"/>
      </w:rPr>
    </w:lvl>
    <w:lvl w:ilvl="2" w:tplc="F98AD418">
      <w:numFmt w:val="bullet"/>
      <w:lvlText w:val="•"/>
      <w:lvlJc w:val="left"/>
      <w:pPr>
        <w:ind w:left="1413" w:hanging="260"/>
      </w:pPr>
      <w:rPr>
        <w:rFonts w:hint="default"/>
        <w:lang w:val="en-US" w:eastAsia="en-US" w:bidi="ar-SA"/>
      </w:rPr>
    </w:lvl>
    <w:lvl w:ilvl="3" w:tplc="4E3A9062">
      <w:numFmt w:val="bullet"/>
      <w:lvlText w:val="•"/>
      <w:lvlJc w:val="left"/>
      <w:pPr>
        <w:ind w:left="1859" w:hanging="260"/>
      </w:pPr>
      <w:rPr>
        <w:rFonts w:hint="default"/>
        <w:lang w:val="en-US" w:eastAsia="en-US" w:bidi="ar-SA"/>
      </w:rPr>
    </w:lvl>
    <w:lvl w:ilvl="4" w:tplc="69045504">
      <w:numFmt w:val="bullet"/>
      <w:lvlText w:val="•"/>
      <w:lvlJc w:val="left"/>
      <w:pPr>
        <w:ind w:left="2306" w:hanging="260"/>
      </w:pPr>
      <w:rPr>
        <w:rFonts w:hint="default"/>
        <w:lang w:val="en-US" w:eastAsia="en-US" w:bidi="ar-SA"/>
      </w:rPr>
    </w:lvl>
    <w:lvl w:ilvl="5" w:tplc="DF02121C">
      <w:numFmt w:val="bullet"/>
      <w:lvlText w:val="•"/>
      <w:lvlJc w:val="left"/>
      <w:pPr>
        <w:ind w:left="2753" w:hanging="260"/>
      </w:pPr>
      <w:rPr>
        <w:rFonts w:hint="default"/>
        <w:lang w:val="en-US" w:eastAsia="en-US" w:bidi="ar-SA"/>
      </w:rPr>
    </w:lvl>
    <w:lvl w:ilvl="6" w:tplc="3A4E3D24">
      <w:numFmt w:val="bullet"/>
      <w:lvlText w:val="•"/>
      <w:lvlJc w:val="left"/>
      <w:pPr>
        <w:ind w:left="3199" w:hanging="260"/>
      </w:pPr>
      <w:rPr>
        <w:rFonts w:hint="default"/>
        <w:lang w:val="en-US" w:eastAsia="en-US" w:bidi="ar-SA"/>
      </w:rPr>
    </w:lvl>
    <w:lvl w:ilvl="7" w:tplc="E222C188">
      <w:numFmt w:val="bullet"/>
      <w:lvlText w:val="•"/>
      <w:lvlJc w:val="left"/>
      <w:pPr>
        <w:ind w:left="3646" w:hanging="260"/>
      </w:pPr>
      <w:rPr>
        <w:rFonts w:hint="default"/>
        <w:lang w:val="en-US" w:eastAsia="en-US" w:bidi="ar-SA"/>
      </w:rPr>
    </w:lvl>
    <w:lvl w:ilvl="8" w:tplc="F9002990">
      <w:numFmt w:val="bullet"/>
      <w:lvlText w:val="•"/>
      <w:lvlJc w:val="left"/>
      <w:pPr>
        <w:ind w:left="4092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19A45B72"/>
    <w:multiLevelType w:val="hybridMultilevel"/>
    <w:tmpl w:val="F718F48A"/>
    <w:lvl w:ilvl="0" w:tplc="08FAA7D0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A409EDE">
      <w:numFmt w:val="bullet"/>
      <w:lvlText w:val="•"/>
      <w:lvlJc w:val="left"/>
      <w:pPr>
        <w:ind w:left="746" w:hanging="260"/>
      </w:pPr>
      <w:rPr>
        <w:rFonts w:hint="default"/>
        <w:lang w:val="en-US" w:eastAsia="en-US" w:bidi="ar-SA"/>
      </w:rPr>
    </w:lvl>
    <w:lvl w:ilvl="2" w:tplc="141A892A">
      <w:numFmt w:val="bullet"/>
      <w:lvlText w:val="•"/>
      <w:lvlJc w:val="left"/>
      <w:pPr>
        <w:ind w:left="1152" w:hanging="260"/>
      </w:pPr>
      <w:rPr>
        <w:rFonts w:hint="default"/>
        <w:lang w:val="en-US" w:eastAsia="en-US" w:bidi="ar-SA"/>
      </w:rPr>
    </w:lvl>
    <w:lvl w:ilvl="3" w:tplc="998C0846">
      <w:numFmt w:val="bullet"/>
      <w:lvlText w:val="•"/>
      <w:lvlJc w:val="left"/>
      <w:pPr>
        <w:ind w:left="1558" w:hanging="260"/>
      </w:pPr>
      <w:rPr>
        <w:rFonts w:hint="default"/>
        <w:lang w:val="en-US" w:eastAsia="en-US" w:bidi="ar-SA"/>
      </w:rPr>
    </w:lvl>
    <w:lvl w:ilvl="4" w:tplc="DC94A830">
      <w:numFmt w:val="bullet"/>
      <w:lvlText w:val="•"/>
      <w:lvlJc w:val="left"/>
      <w:pPr>
        <w:ind w:left="1965" w:hanging="260"/>
      </w:pPr>
      <w:rPr>
        <w:rFonts w:hint="default"/>
        <w:lang w:val="en-US" w:eastAsia="en-US" w:bidi="ar-SA"/>
      </w:rPr>
    </w:lvl>
    <w:lvl w:ilvl="5" w:tplc="B1D2348C">
      <w:numFmt w:val="bullet"/>
      <w:lvlText w:val="•"/>
      <w:lvlJc w:val="left"/>
      <w:pPr>
        <w:ind w:left="2371" w:hanging="260"/>
      </w:pPr>
      <w:rPr>
        <w:rFonts w:hint="default"/>
        <w:lang w:val="en-US" w:eastAsia="en-US" w:bidi="ar-SA"/>
      </w:rPr>
    </w:lvl>
    <w:lvl w:ilvl="6" w:tplc="3A007036">
      <w:numFmt w:val="bullet"/>
      <w:lvlText w:val="•"/>
      <w:lvlJc w:val="left"/>
      <w:pPr>
        <w:ind w:left="2777" w:hanging="260"/>
      </w:pPr>
      <w:rPr>
        <w:rFonts w:hint="default"/>
        <w:lang w:val="en-US" w:eastAsia="en-US" w:bidi="ar-SA"/>
      </w:rPr>
    </w:lvl>
    <w:lvl w:ilvl="7" w:tplc="4BB82C40">
      <w:numFmt w:val="bullet"/>
      <w:lvlText w:val="•"/>
      <w:lvlJc w:val="left"/>
      <w:pPr>
        <w:ind w:left="3184" w:hanging="260"/>
      </w:pPr>
      <w:rPr>
        <w:rFonts w:hint="default"/>
        <w:lang w:val="en-US" w:eastAsia="en-US" w:bidi="ar-SA"/>
      </w:rPr>
    </w:lvl>
    <w:lvl w:ilvl="8" w:tplc="EC8C72E4">
      <w:numFmt w:val="bullet"/>
      <w:lvlText w:val="•"/>
      <w:lvlJc w:val="left"/>
      <w:pPr>
        <w:ind w:left="3590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1F704219"/>
    <w:multiLevelType w:val="hybridMultilevel"/>
    <w:tmpl w:val="F5C06638"/>
    <w:lvl w:ilvl="0" w:tplc="0DC83166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E50F1FA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C3DE8CD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81921F2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16832D8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EB3E4132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6868FE48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BECACA12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89E47026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2411508B"/>
    <w:multiLevelType w:val="hybridMultilevel"/>
    <w:tmpl w:val="772E7E78"/>
    <w:lvl w:ilvl="0" w:tplc="3E98D4E2">
      <w:numFmt w:val="bullet"/>
      <w:lvlText w:val="■"/>
      <w:lvlJc w:val="left"/>
      <w:pPr>
        <w:ind w:left="389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48425CE">
      <w:numFmt w:val="bullet"/>
      <w:lvlText w:val="•"/>
      <w:lvlJc w:val="left"/>
      <w:pPr>
        <w:ind w:left="828" w:hanging="260"/>
      </w:pPr>
      <w:rPr>
        <w:rFonts w:hint="default"/>
        <w:lang w:val="en-US" w:eastAsia="en-US" w:bidi="ar-SA"/>
      </w:rPr>
    </w:lvl>
    <w:lvl w:ilvl="2" w:tplc="9F5C1B56">
      <w:numFmt w:val="bullet"/>
      <w:lvlText w:val="•"/>
      <w:lvlJc w:val="left"/>
      <w:pPr>
        <w:ind w:left="1276" w:hanging="260"/>
      </w:pPr>
      <w:rPr>
        <w:rFonts w:hint="default"/>
        <w:lang w:val="en-US" w:eastAsia="en-US" w:bidi="ar-SA"/>
      </w:rPr>
    </w:lvl>
    <w:lvl w:ilvl="3" w:tplc="333AC958">
      <w:numFmt w:val="bullet"/>
      <w:lvlText w:val="•"/>
      <w:lvlJc w:val="left"/>
      <w:pPr>
        <w:ind w:left="1724" w:hanging="260"/>
      </w:pPr>
      <w:rPr>
        <w:rFonts w:hint="default"/>
        <w:lang w:val="en-US" w:eastAsia="en-US" w:bidi="ar-SA"/>
      </w:rPr>
    </w:lvl>
    <w:lvl w:ilvl="4" w:tplc="D638A240">
      <w:numFmt w:val="bullet"/>
      <w:lvlText w:val="•"/>
      <w:lvlJc w:val="left"/>
      <w:pPr>
        <w:ind w:left="2172" w:hanging="260"/>
      </w:pPr>
      <w:rPr>
        <w:rFonts w:hint="default"/>
        <w:lang w:val="en-US" w:eastAsia="en-US" w:bidi="ar-SA"/>
      </w:rPr>
    </w:lvl>
    <w:lvl w:ilvl="5" w:tplc="01A0D85A">
      <w:numFmt w:val="bullet"/>
      <w:lvlText w:val="•"/>
      <w:lvlJc w:val="left"/>
      <w:pPr>
        <w:ind w:left="2620" w:hanging="260"/>
      </w:pPr>
      <w:rPr>
        <w:rFonts w:hint="default"/>
        <w:lang w:val="en-US" w:eastAsia="en-US" w:bidi="ar-SA"/>
      </w:rPr>
    </w:lvl>
    <w:lvl w:ilvl="6" w:tplc="7B1C77F2">
      <w:numFmt w:val="bullet"/>
      <w:lvlText w:val="•"/>
      <w:lvlJc w:val="left"/>
      <w:pPr>
        <w:ind w:left="3068" w:hanging="260"/>
      </w:pPr>
      <w:rPr>
        <w:rFonts w:hint="default"/>
        <w:lang w:val="en-US" w:eastAsia="en-US" w:bidi="ar-SA"/>
      </w:rPr>
    </w:lvl>
    <w:lvl w:ilvl="7" w:tplc="01DCAB18">
      <w:numFmt w:val="bullet"/>
      <w:lvlText w:val="•"/>
      <w:lvlJc w:val="left"/>
      <w:pPr>
        <w:ind w:left="3516" w:hanging="260"/>
      </w:pPr>
      <w:rPr>
        <w:rFonts w:hint="default"/>
        <w:lang w:val="en-US" w:eastAsia="en-US" w:bidi="ar-SA"/>
      </w:rPr>
    </w:lvl>
    <w:lvl w:ilvl="8" w:tplc="6A9699CC">
      <w:numFmt w:val="bullet"/>
      <w:lvlText w:val="•"/>
      <w:lvlJc w:val="left"/>
      <w:pPr>
        <w:ind w:left="3964" w:hanging="260"/>
      </w:pPr>
      <w:rPr>
        <w:rFonts w:hint="default"/>
        <w:lang w:val="en-US" w:eastAsia="en-US" w:bidi="ar-SA"/>
      </w:rPr>
    </w:lvl>
  </w:abstractNum>
  <w:abstractNum w:abstractNumId="14" w15:restartNumberingAfterBreak="0">
    <w:nsid w:val="2616652D"/>
    <w:multiLevelType w:val="hybridMultilevel"/>
    <w:tmpl w:val="97DA0ECC"/>
    <w:lvl w:ilvl="0" w:tplc="FF9EE488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314679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F4A44C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CBA4F16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06C4D54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BCCE9E14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ECF8AD04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DEF028C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52F6364A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5" w15:restartNumberingAfterBreak="0">
    <w:nsid w:val="27C30DC6"/>
    <w:multiLevelType w:val="hybridMultilevel"/>
    <w:tmpl w:val="4B3CD2F8"/>
    <w:lvl w:ilvl="0" w:tplc="F5E4D2B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1D60AC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EAD46D4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9508C1C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4E882A7C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47AAB68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A52046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2CE4DB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4F4A42F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6" w15:restartNumberingAfterBreak="0">
    <w:nsid w:val="2F1629DC"/>
    <w:multiLevelType w:val="hybridMultilevel"/>
    <w:tmpl w:val="42DEBEAE"/>
    <w:lvl w:ilvl="0" w:tplc="C144C388">
      <w:numFmt w:val="bullet"/>
      <w:lvlText w:val="■"/>
      <w:lvlJc w:val="left"/>
      <w:pPr>
        <w:ind w:left="872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CC455DA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ar-SA"/>
      </w:rPr>
    </w:lvl>
    <w:lvl w:ilvl="2" w:tplc="DE3AFE72">
      <w:numFmt w:val="bullet"/>
      <w:lvlText w:val="•"/>
      <w:lvlJc w:val="left"/>
      <w:pPr>
        <w:ind w:left="1772" w:hanging="260"/>
      </w:pPr>
      <w:rPr>
        <w:rFonts w:hint="default"/>
        <w:lang w:val="en-US" w:eastAsia="en-US" w:bidi="ar-SA"/>
      </w:rPr>
    </w:lvl>
    <w:lvl w:ilvl="3" w:tplc="E84EA7A4">
      <w:numFmt w:val="bullet"/>
      <w:lvlText w:val="•"/>
      <w:lvlJc w:val="left"/>
      <w:pPr>
        <w:ind w:left="2219" w:hanging="260"/>
      </w:pPr>
      <w:rPr>
        <w:rFonts w:hint="default"/>
        <w:lang w:val="en-US" w:eastAsia="en-US" w:bidi="ar-SA"/>
      </w:rPr>
    </w:lvl>
    <w:lvl w:ilvl="4" w:tplc="B266A674">
      <w:numFmt w:val="bullet"/>
      <w:lvlText w:val="•"/>
      <w:lvlJc w:val="left"/>
      <w:pPr>
        <w:ind w:left="2665" w:hanging="260"/>
      </w:pPr>
      <w:rPr>
        <w:rFonts w:hint="default"/>
        <w:lang w:val="en-US" w:eastAsia="en-US" w:bidi="ar-SA"/>
      </w:rPr>
    </w:lvl>
    <w:lvl w:ilvl="5" w:tplc="54084D4C">
      <w:numFmt w:val="bullet"/>
      <w:lvlText w:val="•"/>
      <w:lvlJc w:val="left"/>
      <w:pPr>
        <w:ind w:left="3112" w:hanging="260"/>
      </w:pPr>
      <w:rPr>
        <w:rFonts w:hint="default"/>
        <w:lang w:val="en-US" w:eastAsia="en-US" w:bidi="ar-SA"/>
      </w:rPr>
    </w:lvl>
    <w:lvl w:ilvl="6" w:tplc="CEE4BC8C">
      <w:numFmt w:val="bullet"/>
      <w:lvlText w:val="•"/>
      <w:lvlJc w:val="left"/>
      <w:pPr>
        <w:ind w:left="3558" w:hanging="260"/>
      </w:pPr>
      <w:rPr>
        <w:rFonts w:hint="default"/>
        <w:lang w:val="en-US" w:eastAsia="en-US" w:bidi="ar-SA"/>
      </w:rPr>
    </w:lvl>
    <w:lvl w:ilvl="7" w:tplc="B7A81556">
      <w:numFmt w:val="bullet"/>
      <w:lvlText w:val="•"/>
      <w:lvlJc w:val="left"/>
      <w:pPr>
        <w:ind w:left="4004" w:hanging="260"/>
      </w:pPr>
      <w:rPr>
        <w:rFonts w:hint="default"/>
        <w:lang w:val="en-US" w:eastAsia="en-US" w:bidi="ar-SA"/>
      </w:rPr>
    </w:lvl>
    <w:lvl w:ilvl="8" w:tplc="CB14529C">
      <w:numFmt w:val="bullet"/>
      <w:lvlText w:val="•"/>
      <w:lvlJc w:val="left"/>
      <w:pPr>
        <w:ind w:left="4451" w:hanging="260"/>
      </w:pPr>
      <w:rPr>
        <w:rFonts w:hint="default"/>
        <w:lang w:val="en-US" w:eastAsia="en-US" w:bidi="ar-SA"/>
      </w:rPr>
    </w:lvl>
  </w:abstractNum>
  <w:abstractNum w:abstractNumId="17" w15:restartNumberingAfterBreak="0">
    <w:nsid w:val="3C8C7D08"/>
    <w:multiLevelType w:val="hybridMultilevel"/>
    <w:tmpl w:val="C45A4376"/>
    <w:lvl w:ilvl="0" w:tplc="58146312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1166D2A4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100B5E2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13561F94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DC22B7E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8EAAB9D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17D211D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2988C018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E9E6A74E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18" w15:restartNumberingAfterBreak="0">
    <w:nsid w:val="3F9454DD"/>
    <w:multiLevelType w:val="hybridMultilevel"/>
    <w:tmpl w:val="BABC6A60"/>
    <w:lvl w:ilvl="0" w:tplc="6B527F82">
      <w:numFmt w:val="bullet"/>
      <w:lvlText w:val="■"/>
      <w:lvlJc w:val="left"/>
      <w:pPr>
        <w:ind w:left="1260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D586604">
      <w:numFmt w:val="bullet"/>
      <w:lvlText w:val="•"/>
      <w:lvlJc w:val="left"/>
      <w:pPr>
        <w:ind w:left="1707" w:hanging="260"/>
      </w:pPr>
      <w:rPr>
        <w:rFonts w:hint="default"/>
        <w:lang w:val="en-US" w:eastAsia="en-US" w:bidi="ar-SA"/>
      </w:rPr>
    </w:lvl>
    <w:lvl w:ilvl="2" w:tplc="0050551C">
      <w:numFmt w:val="bullet"/>
      <w:lvlText w:val="•"/>
      <w:lvlJc w:val="left"/>
      <w:pPr>
        <w:ind w:left="2154" w:hanging="260"/>
      </w:pPr>
      <w:rPr>
        <w:rFonts w:hint="default"/>
        <w:lang w:val="en-US" w:eastAsia="en-US" w:bidi="ar-SA"/>
      </w:rPr>
    </w:lvl>
    <w:lvl w:ilvl="3" w:tplc="67A8FC84">
      <w:numFmt w:val="bullet"/>
      <w:lvlText w:val="•"/>
      <w:lvlJc w:val="left"/>
      <w:pPr>
        <w:ind w:left="2602" w:hanging="260"/>
      </w:pPr>
      <w:rPr>
        <w:rFonts w:hint="default"/>
        <w:lang w:val="en-US" w:eastAsia="en-US" w:bidi="ar-SA"/>
      </w:rPr>
    </w:lvl>
    <w:lvl w:ilvl="4" w:tplc="FB92C88E">
      <w:numFmt w:val="bullet"/>
      <w:lvlText w:val="•"/>
      <w:lvlJc w:val="left"/>
      <w:pPr>
        <w:ind w:left="3049" w:hanging="260"/>
      </w:pPr>
      <w:rPr>
        <w:rFonts w:hint="default"/>
        <w:lang w:val="en-US" w:eastAsia="en-US" w:bidi="ar-SA"/>
      </w:rPr>
    </w:lvl>
    <w:lvl w:ilvl="5" w:tplc="6FE66C5A">
      <w:numFmt w:val="bullet"/>
      <w:lvlText w:val="•"/>
      <w:lvlJc w:val="left"/>
      <w:pPr>
        <w:ind w:left="3497" w:hanging="260"/>
      </w:pPr>
      <w:rPr>
        <w:rFonts w:hint="default"/>
        <w:lang w:val="en-US" w:eastAsia="en-US" w:bidi="ar-SA"/>
      </w:rPr>
    </w:lvl>
    <w:lvl w:ilvl="6" w:tplc="387EA83A">
      <w:numFmt w:val="bullet"/>
      <w:lvlText w:val="•"/>
      <w:lvlJc w:val="left"/>
      <w:pPr>
        <w:ind w:left="3944" w:hanging="260"/>
      </w:pPr>
      <w:rPr>
        <w:rFonts w:hint="default"/>
        <w:lang w:val="en-US" w:eastAsia="en-US" w:bidi="ar-SA"/>
      </w:rPr>
    </w:lvl>
    <w:lvl w:ilvl="7" w:tplc="2B1C56B2">
      <w:numFmt w:val="bullet"/>
      <w:lvlText w:val="•"/>
      <w:lvlJc w:val="left"/>
      <w:pPr>
        <w:ind w:left="4391" w:hanging="260"/>
      </w:pPr>
      <w:rPr>
        <w:rFonts w:hint="default"/>
        <w:lang w:val="en-US" w:eastAsia="en-US" w:bidi="ar-SA"/>
      </w:rPr>
    </w:lvl>
    <w:lvl w:ilvl="8" w:tplc="465EDABE">
      <w:numFmt w:val="bullet"/>
      <w:lvlText w:val="•"/>
      <w:lvlJc w:val="left"/>
      <w:pPr>
        <w:ind w:left="4839" w:hanging="260"/>
      </w:pPr>
      <w:rPr>
        <w:rFonts w:hint="default"/>
        <w:lang w:val="en-US" w:eastAsia="en-US" w:bidi="ar-SA"/>
      </w:rPr>
    </w:lvl>
  </w:abstractNum>
  <w:abstractNum w:abstractNumId="19" w15:restartNumberingAfterBreak="0">
    <w:nsid w:val="402506FF"/>
    <w:multiLevelType w:val="hybridMultilevel"/>
    <w:tmpl w:val="116E0B26"/>
    <w:lvl w:ilvl="0" w:tplc="0172C34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E4E0E24">
      <w:numFmt w:val="bullet"/>
      <w:lvlText w:val="•"/>
      <w:lvlJc w:val="left"/>
      <w:pPr>
        <w:ind w:left="735" w:hanging="260"/>
      </w:pPr>
      <w:rPr>
        <w:rFonts w:hint="default"/>
        <w:lang w:val="en-US" w:eastAsia="en-US" w:bidi="ar-SA"/>
      </w:rPr>
    </w:lvl>
    <w:lvl w:ilvl="2" w:tplc="D624B364">
      <w:numFmt w:val="bullet"/>
      <w:lvlText w:val="•"/>
      <w:lvlJc w:val="left"/>
      <w:pPr>
        <w:ind w:left="1130" w:hanging="260"/>
      </w:pPr>
      <w:rPr>
        <w:rFonts w:hint="default"/>
        <w:lang w:val="en-US" w:eastAsia="en-US" w:bidi="ar-SA"/>
      </w:rPr>
    </w:lvl>
    <w:lvl w:ilvl="3" w:tplc="88081FCC">
      <w:numFmt w:val="bullet"/>
      <w:lvlText w:val="•"/>
      <w:lvlJc w:val="left"/>
      <w:pPr>
        <w:ind w:left="1526" w:hanging="260"/>
      </w:pPr>
      <w:rPr>
        <w:rFonts w:hint="default"/>
        <w:lang w:val="en-US" w:eastAsia="en-US" w:bidi="ar-SA"/>
      </w:rPr>
    </w:lvl>
    <w:lvl w:ilvl="4" w:tplc="262E1FEC">
      <w:numFmt w:val="bullet"/>
      <w:lvlText w:val="•"/>
      <w:lvlJc w:val="left"/>
      <w:pPr>
        <w:ind w:left="1921" w:hanging="260"/>
      </w:pPr>
      <w:rPr>
        <w:rFonts w:hint="default"/>
        <w:lang w:val="en-US" w:eastAsia="en-US" w:bidi="ar-SA"/>
      </w:rPr>
    </w:lvl>
    <w:lvl w:ilvl="5" w:tplc="0F6608C0">
      <w:numFmt w:val="bullet"/>
      <w:lvlText w:val="•"/>
      <w:lvlJc w:val="left"/>
      <w:pPr>
        <w:ind w:left="2317" w:hanging="260"/>
      </w:pPr>
      <w:rPr>
        <w:rFonts w:hint="default"/>
        <w:lang w:val="en-US" w:eastAsia="en-US" w:bidi="ar-SA"/>
      </w:rPr>
    </w:lvl>
    <w:lvl w:ilvl="6" w:tplc="EF3C85BA">
      <w:numFmt w:val="bullet"/>
      <w:lvlText w:val="•"/>
      <w:lvlJc w:val="left"/>
      <w:pPr>
        <w:ind w:left="2712" w:hanging="260"/>
      </w:pPr>
      <w:rPr>
        <w:rFonts w:hint="default"/>
        <w:lang w:val="en-US" w:eastAsia="en-US" w:bidi="ar-SA"/>
      </w:rPr>
    </w:lvl>
    <w:lvl w:ilvl="7" w:tplc="B234E318">
      <w:numFmt w:val="bullet"/>
      <w:lvlText w:val="•"/>
      <w:lvlJc w:val="left"/>
      <w:pPr>
        <w:ind w:left="3107" w:hanging="260"/>
      </w:pPr>
      <w:rPr>
        <w:rFonts w:hint="default"/>
        <w:lang w:val="en-US" w:eastAsia="en-US" w:bidi="ar-SA"/>
      </w:rPr>
    </w:lvl>
    <w:lvl w:ilvl="8" w:tplc="8D044328">
      <w:numFmt w:val="bullet"/>
      <w:lvlText w:val="•"/>
      <w:lvlJc w:val="left"/>
      <w:pPr>
        <w:ind w:left="3503" w:hanging="260"/>
      </w:pPr>
      <w:rPr>
        <w:rFonts w:hint="default"/>
        <w:lang w:val="en-US" w:eastAsia="en-US" w:bidi="ar-SA"/>
      </w:rPr>
    </w:lvl>
  </w:abstractNum>
  <w:abstractNum w:abstractNumId="20" w15:restartNumberingAfterBreak="0">
    <w:nsid w:val="42475E1C"/>
    <w:multiLevelType w:val="hybridMultilevel"/>
    <w:tmpl w:val="43381A26"/>
    <w:lvl w:ilvl="0" w:tplc="63B6A96C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87C0BAA">
      <w:numFmt w:val="bullet"/>
      <w:lvlText w:val="•"/>
      <w:lvlJc w:val="left"/>
      <w:pPr>
        <w:ind w:left="738" w:hanging="260"/>
      </w:pPr>
      <w:rPr>
        <w:rFonts w:hint="default"/>
        <w:lang w:val="en-US" w:eastAsia="en-US" w:bidi="ar-SA"/>
      </w:rPr>
    </w:lvl>
    <w:lvl w:ilvl="2" w:tplc="D846B262">
      <w:numFmt w:val="bullet"/>
      <w:lvlText w:val="•"/>
      <w:lvlJc w:val="left"/>
      <w:pPr>
        <w:ind w:left="1137" w:hanging="260"/>
      </w:pPr>
      <w:rPr>
        <w:rFonts w:hint="default"/>
        <w:lang w:val="en-US" w:eastAsia="en-US" w:bidi="ar-SA"/>
      </w:rPr>
    </w:lvl>
    <w:lvl w:ilvl="3" w:tplc="D8D05198">
      <w:numFmt w:val="bullet"/>
      <w:lvlText w:val="•"/>
      <w:lvlJc w:val="left"/>
      <w:pPr>
        <w:ind w:left="1536" w:hanging="260"/>
      </w:pPr>
      <w:rPr>
        <w:rFonts w:hint="default"/>
        <w:lang w:val="en-US" w:eastAsia="en-US" w:bidi="ar-SA"/>
      </w:rPr>
    </w:lvl>
    <w:lvl w:ilvl="4" w:tplc="94922A74">
      <w:numFmt w:val="bullet"/>
      <w:lvlText w:val="•"/>
      <w:lvlJc w:val="left"/>
      <w:pPr>
        <w:ind w:left="1935" w:hanging="260"/>
      </w:pPr>
      <w:rPr>
        <w:rFonts w:hint="default"/>
        <w:lang w:val="en-US" w:eastAsia="en-US" w:bidi="ar-SA"/>
      </w:rPr>
    </w:lvl>
    <w:lvl w:ilvl="5" w:tplc="0BCC0602">
      <w:numFmt w:val="bullet"/>
      <w:lvlText w:val="•"/>
      <w:lvlJc w:val="left"/>
      <w:pPr>
        <w:ind w:left="2334" w:hanging="260"/>
      </w:pPr>
      <w:rPr>
        <w:rFonts w:hint="default"/>
        <w:lang w:val="en-US" w:eastAsia="en-US" w:bidi="ar-SA"/>
      </w:rPr>
    </w:lvl>
    <w:lvl w:ilvl="6" w:tplc="FA9CF124">
      <w:numFmt w:val="bullet"/>
      <w:lvlText w:val="•"/>
      <w:lvlJc w:val="left"/>
      <w:pPr>
        <w:ind w:left="2733" w:hanging="260"/>
      </w:pPr>
      <w:rPr>
        <w:rFonts w:hint="default"/>
        <w:lang w:val="en-US" w:eastAsia="en-US" w:bidi="ar-SA"/>
      </w:rPr>
    </w:lvl>
    <w:lvl w:ilvl="7" w:tplc="AE1296E8">
      <w:numFmt w:val="bullet"/>
      <w:lvlText w:val="•"/>
      <w:lvlJc w:val="left"/>
      <w:pPr>
        <w:ind w:left="3132" w:hanging="260"/>
      </w:pPr>
      <w:rPr>
        <w:rFonts w:hint="default"/>
        <w:lang w:val="en-US" w:eastAsia="en-US" w:bidi="ar-SA"/>
      </w:rPr>
    </w:lvl>
    <w:lvl w:ilvl="8" w:tplc="EF483090">
      <w:numFmt w:val="bullet"/>
      <w:lvlText w:val="•"/>
      <w:lvlJc w:val="left"/>
      <w:pPr>
        <w:ind w:left="3531" w:hanging="260"/>
      </w:pPr>
      <w:rPr>
        <w:rFonts w:hint="default"/>
        <w:lang w:val="en-US" w:eastAsia="en-US" w:bidi="ar-SA"/>
      </w:rPr>
    </w:lvl>
  </w:abstractNum>
  <w:abstractNum w:abstractNumId="21" w15:restartNumberingAfterBreak="0">
    <w:nsid w:val="441D4CF3"/>
    <w:multiLevelType w:val="hybridMultilevel"/>
    <w:tmpl w:val="87F07470"/>
    <w:lvl w:ilvl="0" w:tplc="79BA4B6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018302E">
      <w:numFmt w:val="bullet"/>
      <w:lvlText w:val="•"/>
      <w:lvlJc w:val="left"/>
      <w:pPr>
        <w:ind w:left="762" w:hanging="260"/>
      </w:pPr>
      <w:rPr>
        <w:rFonts w:hint="default"/>
        <w:lang w:val="en-US" w:eastAsia="en-US" w:bidi="ar-SA"/>
      </w:rPr>
    </w:lvl>
    <w:lvl w:ilvl="2" w:tplc="99ACFD40">
      <w:numFmt w:val="bullet"/>
      <w:lvlText w:val="•"/>
      <w:lvlJc w:val="left"/>
      <w:pPr>
        <w:ind w:left="1184" w:hanging="260"/>
      </w:pPr>
      <w:rPr>
        <w:rFonts w:hint="default"/>
        <w:lang w:val="en-US" w:eastAsia="en-US" w:bidi="ar-SA"/>
      </w:rPr>
    </w:lvl>
    <w:lvl w:ilvl="3" w:tplc="30EC405E">
      <w:numFmt w:val="bullet"/>
      <w:lvlText w:val="•"/>
      <w:lvlJc w:val="left"/>
      <w:pPr>
        <w:ind w:left="1606" w:hanging="260"/>
      </w:pPr>
      <w:rPr>
        <w:rFonts w:hint="default"/>
        <w:lang w:val="en-US" w:eastAsia="en-US" w:bidi="ar-SA"/>
      </w:rPr>
    </w:lvl>
    <w:lvl w:ilvl="4" w:tplc="E1784988">
      <w:numFmt w:val="bullet"/>
      <w:lvlText w:val="•"/>
      <w:lvlJc w:val="left"/>
      <w:pPr>
        <w:ind w:left="2028" w:hanging="260"/>
      </w:pPr>
      <w:rPr>
        <w:rFonts w:hint="default"/>
        <w:lang w:val="en-US" w:eastAsia="en-US" w:bidi="ar-SA"/>
      </w:rPr>
    </w:lvl>
    <w:lvl w:ilvl="5" w:tplc="45BEFC92">
      <w:numFmt w:val="bullet"/>
      <w:lvlText w:val="•"/>
      <w:lvlJc w:val="left"/>
      <w:pPr>
        <w:ind w:left="2450" w:hanging="260"/>
      </w:pPr>
      <w:rPr>
        <w:rFonts w:hint="default"/>
        <w:lang w:val="en-US" w:eastAsia="en-US" w:bidi="ar-SA"/>
      </w:rPr>
    </w:lvl>
    <w:lvl w:ilvl="6" w:tplc="FF2C0236">
      <w:numFmt w:val="bullet"/>
      <w:lvlText w:val="•"/>
      <w:lvlJc w:val="left"/>
      <w:pPr>
        <w:ind w:left="2872" w:hanging="260"/>
      </w:pPr>
      <w:rPr>
        <w:rFonts w:hint="default"/>
        <w:lang w:val="en-US" w:eastAsia="en-US" w:bidi="ar-SA"/>
      </w:rPr>
    </w:lvl>
    <w:lvl w:ilvl="7" w:tplc="3790E7C4">
      <w:numFmt w:val="bullet"/>
      <w:lvlText w:val="•"/>
      <w:lvlJc w:val="left"/>
      <w:pPr>
        <w:ind w:left="3294" w:hanging="260"/>
      </w:pPr>
      <w:rPr>
        <w:rFonts w:hint="default"/>
        <w:lang w:val="en-US" w:eastAsia="en-US" w:bidi="ar-SA"/>
      </w:rPr>
    </w:lvl>
    <w:lvl w:ilvl="8" w:tplc="E77630B0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</w:abstractNum>
  <w:abstractNum w:abstractNumId="22" w15:restartNumberingAfterBreak="0">
    <w:nsid w:val="4D6430AD"/>
    <w:multiLevelType w:val="hybridMultilevel"/>
    <w:tmpl w:val="305A7996"/>
    <w:lvl w:ilvl="0" w:tplc="E9921C2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CF4C4A9E">
      <w:numFmt w:val="bullet"/>
      <w:lvlText w:val="•"/>
      <w:lvlJc w:val="left"/>
      <w:pPr>
        <w:ind w:left="762" w:hanging="260"/>
      </w:pPr>
      <w:rPr>
        <w:rFonts w:hint="default"/>
        <w:lang w:val="en-US" w:eastAsia="en-US" w:bidi="ar-SA"/>
      </w:rPr>
    </w:lvl>
    <w:lvl w:ilvl="2" w:tplc="F036FB42">
      <w:numFmt w:val="bullet"/>
      <w:lvlText w:val="•"/>
      <w:lvlJc w:val="left"/>
      <w:pPr>
        <w:ind w:left="1184" w:hanging="260"/>
      </w:pPr>
      <w:rPr>
        <w:rFonts w:hint="default"/>
        <w:lang w:val="en-US" w:eastAsia="en-US" w:bidi="ar-SA"/>
      </w:rPr>
    </w:lvl>
    <w:lvl w:ilvl="3" w:tplc="9782C264">
      <w:numFmt w:val="bullet"/>
      <w:lvlText w:val="•"/>
      <w:lvlJc w:val="left"/>
      <w:pPr>
        <w:ind w:left="1606" w:hanging="260"/>
      </w:pPr>
      <w:rPr>
        <w:rFonts w:hint="default"/>
        <w:lang w:val="en-US" w:eastAsia="en-US" w:bidi="ar-SA"/>
      </w:rPr>
    </w:lvl>
    <w:lvl w:ilvl="4" w:tplc="031EE11A">
      <w:numFmt w:val="bullet"/>
      <w:lvlText w:val="•"/>
      <w:lvlJc w:val="left"/>
      <w:pPr>
        <w:ind w:left="2028" w:hanging="260"/>
      </w:pPr>
      <w:rPr>
        <w:rFonts w:hint="default"/>
        <w:lang w:val="en-US" w:eastAsia="en-US" w:bidi="ar-SA"/>
      </w:rPr>
    </w:lvl>
    <w:lvl w:ilvl="5" w:tplc="54C0D87C">
      <w:numFmt w:val="bullet"/>
      <w:lvlText w:val="•"/>
      <w:lvlJc w:val="left"/>
      <w:pPr>
        <w:ind w:left="2450" w:hanging="260"/>
      </w:pPr>
      <w:rPr>
        <w:rFonts w:hint="default"/>
        <w:lang w:val="en-US" w:eastAsia="en-US" w:bidi="ar-SA"/>
      </w:rPr>
    </w:lvl>
    <w:lvl w:ilvl="6" w:tplc="C2EA1356">
      <w:numFmt w:val="bullet"/>
      <w:lvlText w:val="•"/>
      <w:lvlJc w:val="left"/>
      <w:pPr>
        <w:ind w:left="2872" w:hanging="260"/>
      </w:pPr>
      <w:rPr>
        <w:rFonts w:hint="default"/>
        <w:lang w:val="en-US" w:eastAsia="en-US" w:bidi="ar-SA"/>
      </w:rPr>
    </w:lvl>
    <w:lvl w:ilvl="7" w:tplc="1082B312">
      <w:numFmt w:val="bullet"/>
      <w:lvlText w:val="•"/>
      <w:lvlJc w:val="left"/>
      <w:pPr>
        <w:ind w:left="3294" w:hanging="260"/>
      </w:pPr>
      <w:rPr>
        <w:rFonts w:hint="default"/>
        <w:lang w:val="en-US" w:eastAsia="en-US" w:bidi="ar-SA"/>
      </w:rPr>
    </w:lvl>
    <w:lvl w:ilvl="8" w:tplc="655CEE14">
      <w:numFmt w:val="bullet"/>
      <w:lvlText w:val="•"/>
      <w:lvlJc w:val="left"/>
      <w:pPr>
        <w:ind w:left="3716" w:hanging="260"/>
      </w:pPr>
      <w:rPr>
        <w:rFonts w:hint="default"/>
        <w:lang w:val="en-US" w:eastAsia="en-US" w:bidi="ar-SA"/>
      </w:rPr>
    </w:lvl>
  </w:abstractNum>
  <w:abstractNum w:abstractNumId="23" w15:restartNumberingAfterBreak="0">
    <w:nsid w:val="4E9D181E"/>
    <w:multiLevelType w:val="hybridMultilevel"/>
    <w:tmpl w:val="B7E458B4"/>
    <w:lvl w:ilvl="0" w:tplc="5FCC8C6A">
      <w:numFmt w:val="bullet"/>
      <w:lvlText w:val="■"/>
      <w:lvlJc w:val="left"/>
      <w:pPr>
        <w:ind w:left="609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FD62482">
      <w:numFmt w:val="bullet"/>
      <w:lvlText w:val="•"/>
      <w:lvlJc w:val="left"/>
      <w:pPr>
        <w:ind w:left="1048" w:hanging="260"/>
      </w:pPr>
      <w:rPr>
        <w:rFonts w:hint="default"/>
        <w:lang w:val="en-US" w:eastAsia="en-US" w:bidi="ar-SA"/>
      </w:rPr>
    </w:lvl>
    <w:lvl w:ilvl="2" w:tplc="F04ADEA6">
      <w:numFmt w:val="bullet"/>
      <w:lvlText w:val="•"/>
      <w:lvlJc w:val="left"/>
      <w:pPr>
        <w:ind w:left="1496" w:hanging="260"/>
      </w:pPr>
      <w:rPr>
        <w:rFonts w:hint="default"/>
        <w:lang w:val="en-US" w:eastAsia="en-US" w:bidi="ar-SA"/>
      </w:rPr>
    </w:lvl>
    <w:lvl w:ilvl="3" w:tplc="15FA7894">
      <w:numFmt w:val="bullet"/>
      <w:lvlText w:val="•"/>
      <w:lvlJc w:val="left"/>
      <w:pPr>
        <w:ind w:left="1945" w:hanging="260"/>
      </w:pPr>
      <w:rPr>
        <w:rFonts w:hint="default"/>
        <w:lang w:val="en-US" w:eastAsia="en-US" w:bidi="ar-SA"/>
      </w:rPr>
    </w:lvl>
    <w:lvl w:ilvl="4" w:tplc="2B38687C">
      <w:numFmt w:val="bullet"/>
      <w:lvlText w:val="•"/>
      <w:lvlJc w:val="left"/>
      <w:pPr>
        <w:ind w:left="2393" w:hanging="260"/>
      </w:pPr>
      <w:rPr>
        <w:rFonts w:hint="default"/>
        <w:lang w:val="en-US" w:eastAsia="en-US" w:bidi="ar-SA"/>
      </w:rPr>
    </w:lvl>
    <w:lvl w:ilvl="5" w:tplc="D9E013B0">
      <w:numFmt w:val="bullet"/>
      <w:lvlText w:val="•"/>
      <w:lvlJc w:val="left"/>
      <w:pPr>
        <w:ind w:left="2842" w:hanging="260"/>
      </w:pPr>
      <w:rPr>
        <w:rFonts w:hint="default"/>
        <w:lang w:val="en-US" w:eastAsia="en-US" w:bidi="ar-SA"/>
      </w:rPr>
    </w:lvl>
    <w:lvl w:ilvl="6" w:tplc="BFD04320">
      <w:numFmt w:val="bullet"/>
      <w:lvlText w:val="•"/>
      <w:lvlJc w:val="left"/>
      <w:pPr>
        <w:ind w:left="3290" w:hanging="260"/>
      </w:pPr>
      <w:rPr>
        <w:rFonts w:hint="default"/>
        <w:lang w:val="en-US" w:eastAsia="en-US" w:bidi="ar-SA"/>
      </w:rPr>
    </w:lvl>
    <w:lvl w:ilvl="7" w:tplc="8D5A54BA">
      <w:numFmt w:val="bullet"/>
      <w:lvlText w:val="•"/>
      <w:lvlJc w:val="left"/>
      <w:pPr>
        <w:ind w:left="3738" w:hanging="260"/>
      </w:pPr>
      <w:rPr>
        <w:rFonts w:hint="default"/>
        <w:lang w:val="en-US" w:eastAsia="en-US" w:bidi="ar-SA"/>
      </w:rPr>
    </w:lvl>
    <w:lvl w:ilvl="8" w:tplc="CF36C8DA">
      <w:numFmt w:val="bullet"/>
      <w:lvlText w:val="•"/>
      <w:lvlJc w:val="left"/>
      <w:pPr>
        <w:ind w:left="4187" w:hanging="260"/>
      </w:pPr>
      <w:rPr>
        <w:rFonts w:hint="default"/>
        <w:lang w:val="en-US" w:eastAsia="en-US" w:bidi="ar-SA"/>
      </w:rPr>
    </w:lvl>
  </w:abstractNum>
  <w:abstractNum w:abstractNumId="24" w15:restartNumberingAfterBreak="0">
    <w:nsid w:val="533F5706"/>
    <w:multiLevelType w:val="hybridMultilevel"/>
    <w:tmpl w:val="7E50231C"/>
    <w:lvl w:ilvl="0" w:tplc="3F8095C6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C76EB66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E844C00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10E6B11E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775C67E8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B71AE0C8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E780BF86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185CE610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79869B4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274C97"/>
    <w:multiLevelType w:val="hybridMultilevel"/>
    <w:tmpl w:val="FEEAE572"/>
    <w:lvl w:ilvl="0" w:tplc="FCDC1B9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47642F2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F343C2A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91D4DCDC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A45E27B2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4D80B9CE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830023FA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9300FBE8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76A8AE2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E539FF"/>
    <w:multiLevelType w:val="hybridMultilevel"/>
    <w:tmpl w:val="6EAE7718"/>
    <w:lvl w:ilvl="0" w:tplc="66BE1692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A88EAD0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BC4887AC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3C3E84EC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E8B86A0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BE320E64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10C73B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B5E83D66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CDD87720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27" w15:restartNumberingAfterBreak="0">
    <w:nsid w:val="5EAF326E"/>
    <w:multiLevelType w:val="hybridMultilevel"/>
    <w:tmpl w:val="C472D6EC"/>
    <w:lvl w:ilvl="0" w:tplc="9D5AFD4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988365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186E5D4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AD0C493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B296978C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7CCC02F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04EE6920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67DCC8CE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AA0DB12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28" w15:restartNumberingAfterBreak="0">
    <w:nsid w:val="65E84C7E"/>
    <w:multiLevelType w:val="hybridMultilevel"/>
    <w:tmpl w:val="64A806A6"/>
    <w:lvl w:ilvl="0" w:tplc="6EA64E2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31A4EA9E">
      <w:numFmt w:val="bullet"/>
      <w:lvlText w:val="•"/>
      <w:lvlJc w:val="left"/>
      <w:pPr>
        <w:ind w:left="696" w:hanging="260"/>
      </w:pPr>
      <w:rPr>
        <w:rFonts w:hint="default"/>
        <w:lang w:val="en-US" w:eastAsia="en-US" w:bidi="ar-SA"/>
      </w:rPr>
    </w:lvl>
    <w:lvl w:ilvl="2" w:tplc="320A1CE8">
      <w:numFmt w:val="bullet"/>
      <w:lvlText w:val="•"/>
      <w:lvlJc w:val="left"/>
      <w:pPr>
        <w:ind w:left="1053" w:hanging="260"/>
      </w:pPr>
      <w:rPr>
        <w:rFonts w:hint="default"/>
        <w:lang w:val="en-US" w:eastAsia="en-US" w:bidi="ar-SA"/>
      </w:rPr>
    </w:lvl>
    <w:lvl w:ilvl="3" w:tplc="3C5637DC">
      <w:numFmt w:val="bullet"/>
      <w:lvlText w:val="•"/>
      <w:lvlJc w:val="left"/>
      <w:pPr>
        <w:ind w:left="1410" w:hanging="260"/>
      </w:pPr>
      <w:rPr>
        <w:rFonts w:hint="default"/>
        <w:lang w:val="en-US" w:eastAsia="en-US" w:bidi="ar-SA"/>
      </w:rPr>
    </w:lvl>
    <w:lvl w:ilvl="4" w:tplc="6910E42C">
      <w:numFmt w:val="bullet"/>
      <w:lvlText w:val="•"/>
      <w:lvlJc w:val="left"/>
      <w:pPr>
        <w:ind w:left="1767" w:hanging="260"/>
      </w:pPr>
      <w:rPr>
        <w:rFonts w:hint="default"/>
        <w:lang w:val="en-US" w:eastAsia="en-US" w:bidi="ar-SA"/>
      </w:rPr>
    </w:lvl>
    <w:lvl w:ilvl="5" w:tplc="255A3672">
      <w:numFmt w:val="bullet"/>
      <w:lvlText w:val="•"/>
      <w:lvlJc w:val="left"/>
      <w:pPr>
        <w:ind w:left="2124" w:hanging="260"/>
      </w:pPr>
      <w:rPr>
        <w:rFonts w:hint="default"/>
        <w:lang w:val="en-US" w:eastAsia="en-US" w:bidi="ar-SA"/>
      </w:rPr>
    </w:lvl>
    <w:lvl w:ilvl="6" w:tplc="1B0AD520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7" w:tplc="A38EFAB2">
      <w:numFmt w:val="bullet"/>
      <w:lvlText w:val="•"/>
      <w:lvlJc w:val="left"/>
      <w:pPr>
        <w:ind w:left="2838" w:hanging="260"/>
      </w:pPr>
      <w:rPr>
        <w:rFonts w:hint="default"/>
        <w:lang w:val="en-US" w:eastAsia="en-US" w:bidi="ar-SA"/>
      </w:rPr>
    </w:lvl>
    <w:lvl w:ilvl="8" w:tplc="2FCE375A">
      <w:numFmt w:val="bullet"/>
      <w:lvlText w:val="•"/>
      <w:lvlJc w:val="left"/>
      <w:pPr>
        <w:ind w:left="3195" w:hanging="260"/>
      </w:pPr>
      <w:rPr>
        <w:rFonts w:hint="default"/>
        <w:lang w:val="en-US" w:eastAsia="en-US" w:bidi="ar-SA"/>
      </w:rPr>
    </w:lvl>
  </w:abstractNum>
  <w:abstractNum w:abstractNumId="29" w15:restartNumberingAfterBreak="0">
    <w:nsid w:val="699F439D"/>
    <w:multiLevelType w:val="hybridMultilevel"/>
    <w:tmpl w:val="428C4B92"/>
    <w:lvl w:ilvl="0" w:tplc="835CC9A0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7A720C66">
      <w:numFmt w:val="bullet"/>
      <w:lvlText w:val="•"/>
      <w:lvlJc w:val="left"/>
      <w:pPr>
        <w:ind w:left="771" w:hanging="260"/>
      </w:pPr>
      <w:rPr>
        <w:rFonts w:hint="default"/>
        <w:lang w:val="en-US" w:eastAsia="en-US" w:bidi="ar-SA"/>
      </w:rPr>
    </w:lvl>
    <w:lvl w:ilvl="2" w:tplc="DEFC073A"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ar-SA"/>
      </w:rPr>
    </w:lvl>
    <w:lvl w:ilvl="3" w:tplc="9BFC9958">
      <w:numFmt w:val="bullet"/>
      <w:lvlText w:val="•"/>
      <w:lvlJc w:val="left"/>
      <w:pPr>
        <w:ind w:left="1633" w:hanging="260"/>
      </w:pPr>
      <w:rPr>
        <w:rFonts w:hint="default"/>
        <w:lang w:val="en-US" w:eastAsia="en-US" w:bidi="ar-SA"/>
      </w:rPr>
    </w:lvl>
    <w:lvl w:ilvl="4" w:tplc="363033C0">
      <w:numFmt w:val="bullet"/>
      <w:lvlText w:val="•"/>
      <w:lvlJc w:val="left"/>
      <w:pPr>
        <w:ind w:left="2064" w:hanging="260"/>
      </w:pPr>
      <w:rPr>
        <w:rFonts w:hint="default"/>
        <w:lang w:val="en-US" w:eastAsia="en-US" w:bidi="ar-SA"/>
      </w:rPr>
    </w:lvl>
    <w:lvl w:ilvl="5" w:tplc="937A26C0">
      <w:numFmt w:val="bullet"/>
      <w:lvlText w:val="•"/>
      <w:lvlJc w:val="left"/>
      <w:pPr>
        <w:ind w:left="2496" w:hanging="260"/>
      </w:pPr>
      <w:rPr>
        <w:rFonts w:hint="default"/>
        <w:lang w:val="en-US" w:eastAsia="en-US" w:bidi="ar-SA"/>
      </w:rPr>
    </w:lvl>
    <w:lvl w:ilvl="6" w:tplc="DB20E34C">
      <w:numFmt w:val="bullet"/>
      <w:lvlText w:val="•"/>
      <w:lvlJc w:val="left"/>
      <w:pPr>
        <w:ind w:left="2927" w:hanging="260"/>
      </w:pPr>
      <w:rPr>
        <w:rFonts w:hint="default"/>
        <w:lang w:val="en-US" w:eastAsia="en-US" w:bidi="ar-SA"/>
      </w:rPr>
    </w:lvl>
    <w:lvl w:ilvl="7" w:tplc="76B8D8B2">
      <w:numFmt w:val="bullet"/>
      <w:lvlText w:val="•"/>
      <w:lvlJc w:val="left"/>
      <w:pPr>
        <w:ind w:left="3358" w:hanging="260"/>
      </w:pPr>
      <w:rPr>
        <w:rFonts w:hint="default"/>
        <w:lang w:val="en-US" w:eastAsia="en-US" w:bidi="ar-SA"/>
      </w:rPr>
    </w:lvl>
    <w:lvl w:ilvl="8" w:tplc="DB1C710E">
      <w:numFmt w:val="bullet"/>
      <w:lvlText w:val="•"/>
      <w:lvlJc w:val="left"/>
      <w:pPr>
        <w:ind w:left="3789" w:hanging="260"/>
      </w:pPr>
      <w:rPr>
        <w:rFonts w:hint="default"/>
        <w:lang w:val="en-US" w:eastAsia="en-US" w:bidi="ar-SA"/>
      </w:rPr>
    </w:lvl>
  </w:abstractNum>
  <w:abstractNum w:abstractNumId="30" w15:restartNumberingAfterBreak="0">
    <w:nsid w:val="6AAA38DA"/>
    <w:multiLevelType w:val="hybridMultilevel"/>
    <w:tmpl w:val="A822B7AA"/>
    <w:lvl w:ilvl="0" w:tplc="70DC45DA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DDAA50C">
      <w:numFmt w:val="bullet"/>
      <w:lvlText w:val="•"/>
      <w:lvlJc w:val="left"/>
      <w:pPr>
        <w:ind w:left="783" w:hanging="260"/>
      </w:pPr>
      <w:rPr>
        <w:rFonts w:hint="default"/>
        <w:lang w:val="en-US" w:eastAsia="en-US" w:bidi="ar-SA"/>
      </w:rPr>
    </w:lvl>
    <w:lvl w:ilvl="2" w:tplc="69405B56">
      <w:numFmt w:val="bullet"/>
      <w:lvlText w:val="•"/>
      <w:lvlJc w:val="left"/>
      <w:pPr>
        <w:ind w:left="1227" w:hanging="260"/>
      </w:pPr>
      <w:rPr>
        <w:rFonts w:hint="default"/>
        <w:lang w:val="en-US" w:eastAsia="en-US" w:bidi="ar-SA"/>
      </w:rPr>
    </w:lvl>
    <w:lvl w:ilvl="3" w:tplc="6EE601AE">
      <w:numFmt w:val="bullet"/>
      <w:lvlText w:val="•"/>
      <w:lvlJc w:val="left"/>
      <w:pPr>
        <w:ind w:left="1671" w:hanging="260"/>
      </w:pPr>
      <w:rPr>
        <w:rFonts w:hint="default"/>
        <w:lang w:val="en-US" w:eastAsia="en-US" w:bidi="ar-SA"/>
      </w:rPr>
    </w:lvl>
    <w:lvl w:ilvl="4" w:tplc="BC1898F4">
      <w:numFmt w:val="bullet"/>
      <w:lvlText w:val="•"/>
      <w:lvlJc w:val="left"/>
      <w:pPr>
        <w:ind w:left="2114" w:hanging="260"/>
      </w:pPr>
      <w:rPr>
        <w:rFonts w:hint="default"/>
        <w:lang w:val="en-US" w:eastAsia="en-US" w:bidi="ar-SA"/>
      </w:rPr>
    </w:lvl>
    <w:lvl w:ilvl="5" w:tplc="347AA5E2">
      <w:numFmt w:val="bullet"/>
      <w:lvlText w:val="•"/>
      <w:lvlJc w:val="left"/>
      <w:pPr>
        <w:ind w:left="2558" w:hanging="260"/>
      </w:pPr>
      <w:rPr>
        <w:rFonts w:hint="default"/>
        <w:lang w:val="en-US" w:eastAsia="en-US" w:bidi="ar-SA"/>
      </w:rPr>
    </w:lvl>
    <w:lvl w:ilvl="6" w:tplc="6ACEEBE8">
      <w:numFmt w:val="bullet"/>
      <w:lvlText w:val="•"/>
      <w:lvlJc w:val="left"/>
      <w:pPr>
        <w:ind w:left="3002" w:hanging="260"/>
      </w:pPr>
      <w:rPr>
        <w:rFonts w:hint="default"/>
        <w:lang w:val="en-US" w:eastAsia="en-US" w:bidi="ar-SA"/>
      </w:rPr>
    </w:lvl>
    <w:lvl w:ilvl="7" w:tplc="CD02758C">
      <w:numFmt w:val="bullet"/>
      <w:lvlText w:val="•"/>
      <w:lvlJc w:val="left"/>
      <w:pPr>
        <w:ind w:left="3445" w:hanging="260"/>
      </w:pPr>
      <w:rPr>
        <w:rFonts w:hint="default"/>
        <w:lang w:val="en-US" w:eastAsia="en-US" w:bidi="ar-SA"/>
      </w:rPr>
    </w:lvl>
    <w:lvl w:ilvl="8" w:tplc="135C0658">
      <w:numFmt w:val="bullet"/>
      <w:lvlText w:val="•"/>
      <w:lvlJc w:val="left"/>
      <w:pPr>
        <w:ind w:left="3889" w:hanging="260"/>
      </w:pPr>
      <w:rPr>
        <w:rFonts w:hint="default"/>
        <w:lang w:val="en-US" w:eastAsia="en-US" w:bidi="ar-SA"/>
      </w:rPr>
    </w:lvl>
  </w:abstractNum>
  <w:abstractNum w:abstractNumId="31" w15:restartNumberingAfterBreak="0">
    <w:nsid w:val="6AE21DFB"/>
    <w:multiLevelType w:val="hybridMultilevel"/>
    <w:tmpl w:val="D0840B58"/>
    <w:lvl w:ilvl="0" w:tplc="800256D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5ED0AD1C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BB7AE3CE">
      <w:numFmt w:val="bullet"/>
      <w:lvlText w:val="•"/>
      <w:lvlJc w:val="left"/>
      <w:pPr>
        <w:ind w:left="2198" w:hanging="260"/>
      </w:pPr>
      <w:rPr>
        <w:rFonts w:hint="default"/>
        <w:lang w:val="en-US" w:eastAsia="en-US" w:bidi="ar-SA"/>
      </w:rPr>
    </w:lvl>
    <w:lvl w:ilvl="3" w:tplc="F9B651FC">
      <w:numFmt w:val="bullet"/>
      <w:lvlText w:val="•"/>
      <w:lvlJc w:val="left"/>
      <w:pPr>
        <w:ind w:left="3127" w:hanging="260"/>
      </w:pPr>
      <w:rPr>
        <w:rFonts w:hint="default"/>
        <w:lang w:val="en-US" w:eastAsia="en-US" w:bidi="ar-SA"/>
      </w:rPr>
    </w:lvl>
    <w:lvl w:ilvl="4" w:tplc="9E5A604C">
      <w:numFmt w:val="bullet"/>
      <w:lvlText w:val="•"/>
      <w:lvlJc w:val="left"/>
      <w:pPr>
        <w:ind w:left="4056" w:hanging="260"/>
      </w:pPr>
      <w:rPr>
        <w:rFonts w:hint="default"/>
        <w:lang w:val="en-US" w:eastAsia="en-US" w:bidi="ar-SA"/>
      </w:rPr>
    </w:lvl>
    <w:lvl w:ilvl="5" w:tplc="BF5844C0">
      <w:numFmt w:val="bullet"/>
      <w:lvlText w:val="•"/>
      <w:lvlJc w:val="left"/>
      <w:pPr>
        <w:ind w:left="4986" w:hanging="260"/>
      </w:pPr>
      <w:rPr>
        <w:rFonts w:hint="default"/>
        <w:lang w:val="en-US" w:eastAsia="en-US" w:bidi="ar-SA"/>
      </w:rPr>
    </w:lvl>
    <w:lvl w:ilvl="6" w:tplc="FF32B4F0">
      <w:numFmt w:val="bullet"/>
      <w:lvlText w:val="•"/>
      <w:lvlJc w:val="left"/>
      <w:pPr>
        <w:ind w:left="5915" w:hanging="260"/>
      </w:pPr>
      <w:rPr>
        <w:rFonts w:hint="default"/>
        <w:lang w:val="en-US" w:eastAsia="en-US" w:bidi="ar-SA"/>
      </w:rPr>
    </w:lvl>
    <w:lvl w:ilvl="7" w:tplc="E19E1356">
      <w:numFmt w:val="bullet"/>
      <w:lvlText w:val="•"/>
      <w:lvlJc w:val="left"/>
      <w:pPr>
        <w:ind w:left="6844" w:hanging="260"/>
      </w:pPr>
      <w:rPr>
        <w:rFonts w:hint="default"/>
        <w:lang w:val="en-US" w:eastAsia="en-US" w:bidi="ar-SA"/>
      </w:rPr>
    </w:lvl>
    <w:lvl w:ilvl="8" w:tplc="41387A7A">
      <w:numFmt w:val="bullet"/>
      <w:lvlText w:val="•"/>
      <w:lvlJc w:val="left"/>
      <w:pPr>
        <w:ind w:left="7773" w:hanging="260"/>
      </w:pPr>
      <w:rPr>
        <w:rFonts w:hint="default"/>
        <w:lang w:val="en-US" w:eastAsia="en-US" w:bidi="ar-SA"/>
      </w:rPr>
    </w:lvl>
  </w:abstractNum>
  <w:abstractNum w:abstractNumId="32" w15:restartNumberingAfterBreak="0">
    <w:nsid w:val="6B4A4F90"/>
    <w:multiLevelType w:val="hybridMultilevel"/>
    <w:tmpl w:val="1B3C2250"/>
    <w:lvl w:ilvl="0" w:tplc="B074BF3A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E48B732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6D469A7C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275A0D2A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CDEAF90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D40EB0B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7C183954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FA03D02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F788B016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3" w15:restartNumberingAfterBreak="0">
    <w:nsid w:val="6C525CC1"/>
    <w:multiLevelType w:val="hybridMultilevel"/>
    <w:tmpl w:val="4E0A55AE"/>
    <w:lvl w:ilvl="0" w:tplc="6C683DFE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A70279FC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420ACB50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62D0309E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9080E046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77F2FB36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080C305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2AB0F9C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6E20569A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4" w15:restartNumberingAfterBreak="0">
    <w:nsid w:val="6EDC4F6D"/>
    <w:multiLevelType w:val="hybridMultilevel"/>
    <w:tmpl w:val="ACDCE59E"/>
    <w:lvl w:ilvl="0" w:tplc="7AC4377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8EF85356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9488C71E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726C16A2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9DFAFA5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C9BA6D60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5EDEFE12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A70891DA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6AC302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5" w15:restartNumberingAfterBreak="0">
    <w:nsid w:val="70FC3CD4"/>
    <w:multiLevelType w:val="hybridMultilevel"/>
    <w:tmpl w:val="C6BCC134"/>
    <w:lvl w:ilvl="0" w:tplc="76F2854E">
      <w:numFmt w:val="bullet"/>
      <w:lvlText w:val="■"/>
      <w:lvlJc w:val="left"/>
      <w:pPr>
        <w:ind w:left="1253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0860556">
      <w:numFmt w:val="bullet"/>
      <w:lvlText w:val="•"/>
      <w:lvlJc w:val="left"/>
      <w:pPr>
        <w:ind w:left="1706" w:hanging="260"/>
      </w:pPr>
      <w:rPr>
        <w:rFonts w:hint="default"/>
        <w:lang w:val="en-US" w:eastAsia="en-US" w:bidi="ar-SA"/>
      </w:rPr>
    </w:lvl>
    <w:lvl w:ilvl="2" w:tplc="F9026F56">
      <w:numFmt w:val="bullet"/>
      <w:lvlText w:val="•"/>
      <w:lvlJc w:val="left"/>
      <w:pPr>
        <w:ind w:left="2153" w:hanging="260"/>
      </w:pPr>
      <w:rPr>
        <w:rFonts w:hint="default"/>
        <w:lang w:val="en-US" w:eastAsia="en-US" w:bidi="ar-SA"/>
      </w:rPr>
    </w:lvl>
    <w:lvl w:ilvl="3" w:tplc="914222EC">
      <w:numFmt w:val="bullet"/>
      <w:lvlText w:val="•"/>
      <w:lvlJc w:val="left"/>
      <w:pPr>
        <w:ind w:left="2600" w:hanging="260"/>
      </w:pPr>
      <w:rPr>
        <w:rFonts w:hint="default"/>
        <w:lang w:val="en-US" w:eastAsia="en-US" w:bidi="ar-SA"/>
      </w:rPr>
    </w:lvl>
    <w:lvl w:ilvl="4" w:tplc="24FC4310">
      <w:numFmt w:val="bullet"/>
      <w:lvlText w:val="•"/>
      <w:lvlJc w:val="left"/>
      <w:pPr>
        <w:ind w:left="3046" w:hanging="260"/>
      </w:pPr>
      <w:rPr>
        <w:rFonts w:hint="default"/>
        <w:lang w:val="en-US" w:eastAsia="en-US" w:bidi="ar-SA"/>
      </w:rPr>
    </w:lvl>
    <w:lvl w:ilvl="5" w:tplc="34EA47BC">
      <w:numFmt w:val="bullet"/>
      <w:lvlText w:val="•"/>
      <w:lvlJc w:val="left"/>
      <w:pPr>
        <w:ind w:left="3493" w:hanging="260"/>
      </w:pPr>
      <w:rPr>
        <w:rFonts w:hint="default"/>
        <w:lang w:val="en-US" w:eastAsia="en-US" w:bidi="ar-SA"/>
      </w:rPr>
    </w:lvl>
    <w:lvl w:ilvl="6" w:tplc="67BC10CE">
      <w:numFmt w:val="bullet"/>
      <w:lvlText w:val="•"/>
      <w:lvlJc w:val="left"/>
      <w:pPr>
        <w:ind w:left="3940" w:hanging="260"/>
      </w:pPr>
      <w:rPr>
        <w:rFonts w:hint="default"/>
        <w:lang w:val="en-US" w:eastAsia="en-US" w:bidi="ar-SA"/>
      </w:rPr>
    </w:lvl>
    <w:lvl w:ilvl="7" w:tplc="2556BC52">
      <w:numFmt w:val="bullet"/>
      <w:lvlText w:val="•"/>
      <w:lvlJc w:val="left"/>
      <w:pPr>
        <w:ind w:left="4386" w:hanging="260"/>
      </w:pPr>
      <w:rPr>
        <w:rFonts w:hint="default"/>
        <w:lang w:val="en-US" w:eastAsia="en-US" w:bidi="ar-SA"/>
      </w:rPr>
    </w:lvl>
    <w:lvl w:ilvl="8" w:tplc="47561F52">
      <w:numFmt w:val="bullet"/>
      <w:lvlText w:val="•"/>
      <w:lvlJc w:val="left"/>
      <w:pPr>
        <w:ind w:left="4833" w:hanging="260"/>
      </w:pPr>
      <w:rPr>
        <w:rFonts w:hint="default"/>
        <w:lang w:val="en-US" w:eastAsia="en-US" w:bidi="ar-SA"/>
      </w:rPr>
    </w:lvl>
  </w:abstractNum>
  <w:abstractNum w:abstractNumId="36" w15:restartNumberingAfterBreak="0">
    <w:nsid w:val="72A20355"/>
    <w:multiLevelType w:val="hybridMultilevel"/>
    <w:tmpl w:val="ED6E2276"/>
    <w:lvl w:ilvl="0" w:tplc="8AC4108C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7380554">
      <w:numFmt w:val="bullet"/>
      <w:lvlText w:val="•"/>
      <w:lvlJc w:val="left"/>
      <w:pPr>
        <w:ind w:left="1269" w:hanging="260"/>
      </w:pPr>
      <w:rPr>
        <w:rFonts w:hint="default"/>
        <w:lang w:val="en-US" w:eastAsia="en-US" w:bidi="ar-SA"/>
      </w:rPr>
    </w:lvl>
    <w:lvl w:ilvl="2" w:tplc="AF004662">
      <w:numFmt w:val="bullet"/>
      <w:lvlText w:val="•"/>
      <w:lvlJc w:val="left"/>
      <w:pPr>
        <w:ind w:left="2199" w:hanging="260"/>
      </w:pPr>
      <w:rPr>
        <w:rFonts w:hint="default"/>
        <w:lang w:val="en-US" w:eastAsia="en-US" w:bidi="ar-SA"/>
      </w:rPr>
    </w:lvl>
    <w:lvl w:ilvl="3" w:tplc="769C99B6">
      <w:numFmt w:val="bullet"/>
      <w:lvlText w:val="•"/>
      <w:lvlJc w:val="left"/>
      <w:pPr>
        <w:ind w:left="3129" w:hanging="260"/>
      </w:pPr>
      <w:rPr>
        <w:rFonts w:hint="default"/>
        <w:lang w:val="en-US" w:eastAsia="en-US" w:bidi="ar-SA"/>
      </w:rPr>
    </w:lvl>
    <w:lvl w:ilvl="4" w:tplc="7D5E0F52">
      <w:numFmt w:val="bullet"/>
      <w:lvlText w:val="•"/>
      <w:lvlJc w:val="left"/>
      <w:pPr>
        <w:ind w:left="4059" w:hanging="260"/>
      </w:pPr>
      <w:rPr>
        <w:rFonts w:hint="default"/>
        <w:lang w:val="en-US" w:eastAsia="en-US" w:bidi="ar-SA"/>
      </w:rPr>
    </w:lvl>
    <w:lvl w:ilvl="5" w:tplc="2D14B8DA">
      <w:numFmt w:val="bullet"/>
      <w:lvlText w:val="•"/>
      <w:lvlJc w:val="left"/>
      <w:pPr>
        <w:ind w:left="4989" w:hanging="260"/>
      </w:pPr>
      <w:rPr>
        <w:rFonts w:hint="default"/>
        <w:lang w:val="en-US" w:eastAsia="en-US" w:bidi="ar-SA"/>
      </w:rPr>
    </w:lvl>
    <w:lvl w:ilvl="6" w:tplc="1E7CCDD6">
      <w:numFmt w:val="bullet"/>
      <w:lvlText w:val="•"/>
      <w:lvlJc w:val="left"/>
      <w:pPr>
        <w:ind w:left="5918" w:hanging="260"/>
      </w:pPr>
      <w:rPr>
        <w:rFonts w:hint="default"/>
        <w:lang w:val="en-US" w:eastAsia="en-US" w:bidi="ar-SA"/>
      </w:rPr>
    </w:lvl>
    <w:lvl w:ilvl="7" w:tplc="3400607C">
      <w:numFmt w:val="bullet"/>
      <w:lvlText w:val="•"/>
      <w:lvlJc w:val="left"/>
      <w:pPr>
        <w:ind w:left="6848" w:hanging="260"/>
      </w:pPr>
      <w:rPr>
        <w:rFonts w:hint="default"/>
        <w:lang w:val="en-US" w:eastAsia="en-US" w:bidi="ar-SA"/>
      </w:rPr>
    </w:lvl>
    <w:lvl w:ilvl="8" w:tplc="09C89984">
      <w:numFmt w:val="bullet"/>
      <w:lvlText w:val="•"/>
      <w:lvlJc w:val="left"/>
      <w:pPr>
        <w:ind w:left="7778" w:hanging="260"/>
      </w:pPr>
      <w:rPr>
        <w:rFonts w:hint="default"/>
        <w:lang w:val="en-US" w:eastAsia="en-US" w:bidi="ar-SA"/>
      </w:rPr>
    </w:lvl>
  </w:abstractNum>
  <w:abstractNum w:abstractNumId="37" w15:restartNumberingAfterBreak="0">
    <w:nsid w:val="745F342D"/>
    <w:multiLevelType w:val="hybridMultilevel"/>
    <w:tmpl w:val="BA8AD294"/>
    <w:lvl w:ilvl="0" w:tplc="054CB7EA">
      <w:numFmt w:val="bullet"/>
      <w:lvlText w:val="■"/>
      <w:lvlJc w:val="left"/>
      <w:pPr>
        <w:ind w:left="345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FC8EB00">
      <w:numFmt w:val="bullet"/>
      <w:lvlText w:val="•"/>
      <w:lvlJc w:val="left"/>
      <w:pPr>
        <w:ind w:left="761" w:hanging="260"/>
      </w:pPr>
      <w:rPr>
        <w:rFonts w:hint="default"/>
        <w:lang w:val="en-US" w:eastAsia="en-US" w:bidi="ar-SA"/>
      </w:rPr>
    </w:lvl>
    <w:lvl w:ilvl="2" w:tplc="1842E1E6">
      <w:numFmt w:val="bullet"/>
      <w:lvlText w:val="•"/>
      <w:lvlJc w:val="left"/>
      <w:pPr>
        <w:ind w:left="1182" w:hanging="260"/>
      </w:pPr>
      <w:rPr>
        <w:rFonts w:hint="default"/>
        <w:lang w:val="en-US" w:eastAsia="en-US" w:bidi="ar-SA"/>
      </w:rPr>
    </w:lvl>
    <w:lvl w:ilvl="3" w:tplc="E72046A8">
      <w:numFmt w:val="bullet"/>
      <w:lvlText w:val="•"/>
      <w:lvlJc w:val="left"/>
      <w:pPr>
        <w:ind w:left="1604" w:hanging="260"/>
      </w:pPr>
      <w:rPr>
        <w:rFonts w:hint="default"/>
        <w:lang w:val="en-US" w:eastAsia="en-US" w:bidi="ar-SA"/>
      </w:rPr>
    </w:lvl>
    <w:lvl w:ilvl="4" w:tplc="29F87990">
      <w:numFmt w:val="bullet"/>
      <w:lvlText w:val="•"/>
      <w:lvlJc w:val="left"/>
      <w:pPr>
        <w:ind w:left="2025" w:hanging="260"/>
      </w:pPr>
      <w:rPr>
        <w:rFonts w:hint="default"/>
        <w:lang w:val="en-US" w:eastAsia="en-US" w:bidi="ar-SA"/>
      </w:rPr>
    </w:lvl>
    <w:lvl w:ilvl="5" w:tplc="F0AA424E">
      <w:numFmt w:val="bullet"/>
      <w:lvlText w:val="•"/>
      <w:lvlJc w:val="left"/>
      <w:pPr>
        <w:ind w:left="2447" w:hanging="260"/>
      </w:pPr>
      <w:rPr>
        <w:rFonts w:hint="default"/>
        <w:lang w:val="en-US" w:eastAsia="en-US" w:bidi="ar-SA"/>
      </w:rPr>
    </w:lvl>
    <w:lvl w:ilvl="6" w:tplc="2B2463A2">
      <w:numFmt w:val="bullet"/>
      <w:lvlText w:val="•"/>
      <w:lvlJc w:val="left"/>
      <w:pPr>
        <w:ind w:left="2868" w:hanging="260"/>
      </w:pPr>
      <w:rPr>
        <w:rFonts w:hint="default"/>
        <w:lang w:val="en-US" w:eastAsia="en-US" w:bidi="ar-SA"/>
      </w:rPr>
    </w:lvl>
    <w:lvl w:ilvl="7" w:tplc="AAA86858">
      <w:numFmt w:val="bullet"/>
      <w:lvlText w:val="•"/>
      <w:lvlJc w:val="left"/>
      <w:pPr>
        <w:ind w:left="3289" w:hanging="260"/>
      </w:pPr>
      <w:rPr>
        <w:rFonts w:hint="default"/>
        <w:lang w:val="en-US" w:eastAsia="en-US" w:bidi="ar-SA"/>
      </w:rPr>
    </w:lvl>
    <w:lvl w:ilvl="8" w:tplc="4F30414A">
      <w:numFmt w:val="bullet"/>
      <w:lvlText w:val="•"/>
      <w:lvlJc w:val="left"/>
      <w:pPr>
        <w:ind w:left="3711" w:hanging="260"/>
      </w:pPr>
      <w:rPr>
        <w:rFonts w:hint="default"/>
        <w:lang w:val="en-US" w:eastAsia="en-US" w:bidi="ar-SA"/>
      </w:rPr>
    </w:lvl>
  </w:abstractNum>
  <w:abstractNum w:abstractNumId="38" w15:restartNumberingAfterBreak="0">
    <w:nsid w:val="76294962"/>
    <w:multiLevelType w:val="hybridMultilevel"/>
    <w:tmpl w:val="0AD276D8"/>
    <w:lvl w:ilvl="0" w:tplc="C6F8C084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26ACFC0E">
      <w:numFmt w:val="bullet"/>
      <w:lvlText w:val="•"/>
      <w:lvlJc w:val="left"/>
      <w:pPr>
        <w:ind w:left="783" w:hanging="260"/>
      </w:pPr>
      <w:rPr>
        <w:rFonts w:hint="default"/>
        <w:lang w:val="en-US" w:eastAsia="en-US" w:bidi="ar-SA"/>
      </w:rPr>
    </w:lvl>
    <w:lvl w:ilvl="2" w:tplc="5D589360">
      <w:numFmt w:val="bullet"/>
      <w:lvlText w:val="•"/>
      <w:lvlJc w:val="left"/>
      <w:pPr>
        <w:ind w:left="1226" w:hanging="260"/>
      </w:pPr>
      <w:rPr>
        <w:rFonts w:hint="default"/>
        <w:lang w:val="en-US" w:eastAsia="en-US" w:bidi="ar-SA"/>
      </w:rPr>
    </w:lvl>
    <w:lvl w:ilvl="3" w:tplc="4E96566C">
      <w:numFmt w:val="bullet"/>
      <w:lvlText w:val="•"/>
      <w:lvlJc w:val="left"/>
      <w:pPr>
        <w:ind w:left="1669" w:hanging="260"/>
      </w:pPr>
      <w:rPr>
        <w:rFonts w:hint="default"/>
        <w:lang w:val="en-US" w:eastAsia="en-US" w:bidi="ar-SA"/>
      </w:rPr>
    </w:lvl>
    <w:lvl w:ilvl="4" w:tplc="DB1E9B4A">
      <w:numFmt w:val="bullet"/>
      <w:lvlText w:val="•"/>
      <w:lvlJc w:val="left"/>
      <w:pPr>
        <w:ind w:left="2113" w:hanging="260"/>
      </w:pPr>
      <w:rPr>
        <w:rFonts w:hint="default"/>
        <w:lang w:val="en-US" w:eastAsia="en-US" w:bidi="ar-SA"/>
      </w:rPr>
    </w:lvl>
    <w:lvl w:ilvl="5" w:tplc="CF326706">
      <w:numFmt w:val="bullet"/>
      <w:lvlText w:val="•"/>
      <w:lvlJc w:val="left"/>
      <w:pPr>
        <w:ind w:left="2556" w:hanging="260"/>
      </w:pPr>
      <w:rPr>
        <w:rFonts w:hint="default"/>
        <w:lang w:val="en-US" w:eastAsia="en-US" w:bidi="ar-SA"/>
      </w:rPr>
    </w:lvl>
    <w:lvl w:ilvl="6" w:tplc="DADCCBE6">
      <w:numFmt w:val="bullet"/>
      <w:lvlText w:val="•"/>
      <w:lvlJc w:val="left"/>
      <w:pPr>
        <w:ind w:left="2999" w:hanging="260"/>
      </w:pPr>
      <w:rPr>
        <w:rFonts w:hint="default"/>
        <w:lang w:val="en-US" w:eastAsia="en-US" w:bidi="ar-SA"/>
      </w:rPr>
    </w:lvl>
    <w:lvl w:ilvl="7" w:tplc="DED2AAD6">
      <w:numFmt w:val="bullet"/>
      <w:lvlText w:val="•"/>
      <w:lvlJc w:val="left"/>
      <w:pPr>
        <w:ind w:left="3443" w:hanging="260"/>
      </w:pPr>
      <w:rPr>
        <w:rFonts w:hint="default"/>
        <w:lang w:val="en-US" w:eastAsia="en-US" w:bidi="ar-SA"/>
      </w:rPr>
    </w:lvl>
    <w:lvl w:ilvl="8" w:tplc="65CCA200">
      <w:numFmt w:val="bullet"/>
      <w:lvlText w:val="•"/>
      <w:lvlJc w:val="left"/>
      <w:pPr>
        <w:ind w:left="3886" w:hanging="260"/>
      </w:pPr>
      <w:rPr>
        <w:rFonts w:hint="default"/>
        <w:lang w:val="en-US" w:eastAsia="en-US" w:bidi="ar-SA"/>
      </w:rPr>
    </w:lvl>
  </w:abstractNum>
  <w:abstractNum w:abstractNumId="39" w15:restartNumberingAfterBreak="0">
    <w:nsid w:val="77177A27"/>
    <w:multiLevelType w:val="hybridMultilevel"/>
    <w:tmpl w:val="D3501F22"/>
    <w:lvl w:ilvl="0" w:tplc="C4265CDC">
      <w:numFmt w:val="bullet"/>
      <w:pStyle w:val="Tablebullet"/>
      <w:lvlText w:val="■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78907EDE"/>
    <w:multiLevelType w:val="hybridMultilevel"/>
    <w:tmpl w:val="9F0C33D4"/>
    <w:lvl w:ilvl="0" w:tplc="A0B0F296">
      <w:numFmt w:val="bullet"/>
      <w:lvlText w:val="■"/>
      <w:lvlJc w:val="left"/>
      <w:pPr>
        <w:ind w:left="347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EB9C485E">
      <w:numFmt w:val="bullet"/>
      <w:lvlText w:val="•"/>
      <w:lvlJc w:val="left"/>
      <w:pPr>
        <w:ind w:left="591" w:hanging="260"/>
      </w:pPr>
      <w:rPr>
        <w:rFonts w:hint="default"/>
        <w:lang w:val="en-US" w:eastAsia="en-US" w:bidi="ar-SA"/>
      </w:rPr>
    </w:lvl>
    <w:lvl w:ilvl="2" w:tplc="9F168C34">
      <w:numFmt w:val="bullet"/>
      <w:lvlText w:val="•"/>
      <w:lvlJc w:val="left"/>
      <w:pPr>
        <w:ind w:left="842" w:hanging="260"/>
      </w:pPr>
      <w:rPr>
        <w:rFonts w:hint="default"/>
        <w:lang w:val="en-US" w:eastAsia="en-US" w:bidi="ar-SA"/>
      </w:rPr>
    </w:lvl>
    <w:lvl w:ilvl="3" w:tplc="46EC42B2">
      <w:numFmt w:val="bullet"/>
      <w:lvlText w:val="•"/>
      <w:lvlJc w:val="left"/>
      <w:pPr>
        <w:ind w:left="1093" w:hanging="260"/>
      </w:pPr>
      <w:rPr>
        <w:rFonts w:hint="default"/>
        <w:lang w:val="en-US" w:eastAsia="en-US" w:bidi="ar-SA"/>
      </w:rPr>
    </w:lvl>
    <w:lvl w:ilvl="4" w:tplc="33B4F550">
      <w:numFmt w:val="bullet"/>
      <w:lvlText w:val="•"/>
      <w:lvlJc w:val="left"/>
      <w:pPr>
        <w:ind w:left="1345" w:hanging="260"/>
      </w:pPr>
      <w:rPr>
        <w:rFonts w:hint="default"/>
        <w:lang w:val="en-US" w:eastAsia="en-US" w:bidi="ar-SA"/>
      </w:rPr>
    </w:lvl>
    <w:lvl w:ilvl="5" w:tplc="C012EAC8">
      <w:numFmt w:val="bullet"/>
      <w:lvlText w:val="•"/>
      <w:lvlJc w:val="left"/>
      <w:pPr>
        <w:ind w:left="1596" w:hanging="260"/>
      </w:pPr>
      <w:rPr>
        <w:rFonts w:hint="default"/>
        <w:lang w:val="en-US" w:eastAsia="en-US" w:bidi="ar-SA"/>
      </w:rPr>
    </w:lvl>
    <w:lvl w:ilvl="6" w:tplc="90BCF98A">
      <w:numFmt w:val="bullet"/>
      <w:lvlText w:val="•"/>
      <w:lvlJc w:val="left"/>
      <w:pPr>
        <w:ind w:left="1847" w:hanging="260"/>
      </w:pPr>
      <w:rPr>
        <w:rFonts w:hint="default"/>
        <w:lang w:val="en-US" w:eastAsia="en-US" w:bidi="ar-SA"/>
      </w:rPr>
    </w:lvl>
    <w:lvl w:ilvl="7" w:tplc="CEFC469A">
      <w:numFmt w:val="bullet"/>
      <w:lvlText w:val="•"/>
      <w:lvlJc w:val="left"/>
      <w:pPr>
        <w:ind w:left="2099" w:hanging="260"/>
      </w:pPr>
      <w:rPr>
        <w:rFonts w:hint="default"/>
        <w:lang w:val="en-US" w:eastAsia="en-US" w:bidi="ar-SA"/>
      </w:rPr>
    </w:lvl>
    <w:lvl w:ilvl="8" w:tplc="FA1A43A2">
      <w:numFmt w:val="bullet"/>
      <w:lvlText w:val="•"/>
      <w:lvlJc w:val="left"/>
      <w:pPr>
        <w:ind w:left="2350" w:hanging="260"/>
      </w:pPr>
      <w:rPr>
        <w:rFonts w:hint="default"/>
        <w:lang w:val="en-US" w:eastAsia="en-US" w:bidi="ar-SA"/>
      </w:rPr>
    </w:lvl>
  </w:abstractNum>
  <w:abstractNum w:abstractNumId="41" w15:restartNumberingAfterBreak="0">
    <w:nsid w:val="7AC80EFD"/>
    <w:multiLevelType w:val="hybridMultilevel"/>
    <w:tmpl w:val="5492F986"/>
    <w:lvl w:ilvl="0" w:tplc="524EE58A">
      <w:numFmt w:val="bullet"/>
      <w:lvlText w:val="■"/>
      <w:lvlJc w:val="left"/>
      <w:pPr>
        <w:ind w:left="760" w:hanging="260"/>
      </w:pPr>
      <w:rPr>
        <w:rFonts w:ascii="Arial" w:eastAsia="Arial" w:hAnsi="Arial" w:cs="Arial" w:hint="default"/>
        <w:b w:val="0"/>
        <w:bCs w:val="0"/>
        <w:i w:val="0"/>
        <w:iCs w:val="0"/>
        <w:color w:val="F47720"/>
        <w:w w:val="75"/>
        <w:sz w:val="16"/>
        <w:szCs w:val="16"/>
        <w:lang w:val="en-US" w:eastAsia="en-US" w:bidi="ar-SA"/>
      </w:rPr>
    </w:lvl>
    <w:lvl w:ilvl="1" w:tplc="92008A34">
      <w:numFmt w:val="bullet"/>
      <w:lvlText w:val="•"/>
      <w:lvlJc w:val="left"/>
      <w:pPr>
        <w:ind w:left="1207" w:hanging="260"/>
      </w:pPr>
      <w:rPr>
        <w:rFonts w:hint="default"/>
        <w:lang w:val="en-US" w:eastAsia="en-US" w:bidi="ar-SA"/>
      </w:rPr>
    </w:lvl>
    <w:lvl w:ilvl="2" w:tplc="7D2ED1F0">
      <w:numFmt w:val="bullet"/>
      <w:lvlText w:val="•"/>
      <w:lvlJc w:val="left"/>
      <w:pPr>
        <w:ind w:left="1655" w:hanging="260"/>
      </w:pPr>
      <w:rPr>
        <w:rFonts w:hint="default"/>
        <w:lang w:val="en-US" w:eastAsia="en-US" w:bidi="ar-SA"/>
      </w:rPr>
    </w:lvl>
    <w:lvl w:ilvl="3" w:tplc="6DF01526">
      <w:numFmt w:val="bullet"/>
      <w:lvlText w:val="•"/>
      <w:lvlJc w:val="left"/>
      <w:pPr>
        <w:ind w:left="2102" w:hanging="260"/>
      </w:pPr>
      <w:rPr>
        <w:rFonts w:hint="default"/>
        <w:lang w:val="en-US" w:eastAsia="en-US" w:bidi="ar-SA"/>
      </w:rPr>
    </w:lvl>
    <w:lvl w:ilvl="4" w:tplc="ADE01A06">
      <w:numFmt w:val="bullet"/>
      <w:lvlText w:val="•"/>
      <w:lvlJc w:val="left"/>
      <w:pPr>
        <w:ind w:left="2550" w:hanging="260"/>
      </w:pPr>
      <w:rPr>
        <w:rFonts w:hint="default"/>
        <w:lang w:val="en-US" w:eastAsia="en-US" w:bidi="ar-SA"/>
      </w:rPr>
    </w:lvl>
    <w:lvl w:ilvl="5" w:tplc="E22EA34E">
      <w:numFmt w:val="bullet"/>
      <w:lvlText w:val="•"/>
      <w:lvlJc w:val="left"/>
      <w:pPr>
        <w:ind w:left="2997" w:hanging="260"/>
      </w:pPr>
      <w:rPr>
        <w:rFonts w:hint="default"/>
        <w:lang w:val="en-US" w:eastAsia="en-US" w:bidi="ar-SA"/>
      </w:rPr>
    </w:lvl>
    <w:lvl w:ilvl="6" w:tplc="6D1C2CEE">
      <w:numFmt w:val="bullet"/>
      <w:lvlText w:val="•"/>
      <w:lvlJc w:val="left"/>
      <w:pPr>
        <w:ind w:left="3445" w:hanging="260"/>
      </w:pPr>
      <w:rPr>
        <w:rFonts w:hint="default"/>
        <w:lang w:val="en-US" w:eastAsia="en-US" w:bidi="ar-SA"/>
      </w:rPr>
    </w:lvl>
    <w:lvl w:ilvl="7" w:tplc="23F26C1A">
      <w:numFmt w:val="bullet"/>
      <w:lvlText w:val="•"/>
      <w:lvlJc w:val="left"/>
      <w:pPr>
        <w:ind w:left="3892" w:hanging="260"/>
      </w:pPr>
      <w:rPr>
        <w:rFonts w:hint="default"/>
        <w:lang w:val="en-US" w:eastAsia="en-US" w:bidi="ar-SA"/>
      </w:rPr>
    </w:lvl>
    <w:lvl w:ilvl="8" w:tplc="86AE5548">
      <w:numFmt w:val="bullet"/>
      <w:lvlText w:val="•"/>
      <w:lvlJc w:val="left"/>
      <w:pPr>
        <w:ind w:left="4340" w:hanging="260"/>
      </w:pPr>
      <w:rPr>
        <w:rFonts w:hint="default"/>
        <w:lang w:val="en-US" w:eastAsia="en-US" w:bidi="ar-SA"/>
      </w:rPr>
    </w:lvl>
  </w:abstractNum>
  <w:num w:numId="1">
    <w:abstractNumId w:val="40"/>
  </w:num>
  <w:num w:numId="2">
    <w:abstractNumId w:val="5"/>
  </w:num>
  <w:num w:numId="3">
    <w:abstractNumId w:val="6"/>
  </w:num>
  <w:num w:numId="4">
    <w:abstractNumId w:val="32"/>
  </w:num>
  <w:num w:numId="5">
    <w:abstractNumId w:val="25"/>
  </w:num>
  <w:num w:numId="6">
    <w:abstractNumId w:val="9"/>
  </w:num>
  <w:num w:numId="7">
    <w:abstractNumId w:val="38"/>
  </w:num>
  <w:num w:numId="8">
    <w:abstractNumId w:val="13"/>
  </w:num>
  <w:num w:numId="9">
    <w:abstractNumId w:val="30"/>
  </w:num>
  <w:num w:numId="10">
    <w:abstractNumId w:val="27"/>
  </w:num>
  <w:num w:numId="11">
    <w:abstractNumId w:val="36"/>
  </w:num>
  <w:num w:numId="12">
    <w:abstractNumId w:val="33"/>
  </w:num>
  <w:num w:numId="13">
    <w:abstractNumId w:val="24"/>
  </w:num>
  <w:num w:numId="14">
    <w:abstractNumId w:val="35"/>
  </w:num>
  <w:num w:numId="15">
    <w:abstractNumId w:val="3"/>
  </w:num>
  <w:num w:numId="16">
    <w:abstractNumId w:val="18"/>
  </w:num>
  <w:num w:numId="17">
    <w:abstractNumId w:val="8"/>
  </w:num>
  <w:num w:numId="18">
    <w:abstractNumId w:val="14"/>
  </w:num>
  <w:num w:numId="19">
    <w:abstractNumId w:val="4"/>
  </w:num>
  <w:num w:numId="20">
    <w:abstractNumId w:val="28"/>
  </w:num>
  <w:num w:numId="21">
    <w:abstractNumId w:val="2"/>
  </w:num>
  <w:num w:numId="22">
    <w:abstractNumId w:val="20"/>
  </w:num>
  <w:num w:numId="23">
    <w:abstractNumId w:val="16"/>
  </w:num>
  <w:num w:numId="24">
    <w:abstractNumId w:val="19"/>
  </w:num>
  <w:num w:numId="25">
    <w:abstractNumId w:val="26"/>
  </w:num>
  <w:num w:numId="26">
    <w:abstractNumId w:val="17"/>
  </w:num>
  <w:num w:numId="27">
    <w:abstractNumId w:val="41"/>
  </w:num>
  <w:num w:numId="28">
    <w:abstractNumId w:val="11"/>
  </w:num>
  <w:num w:numId="29">
    <w:abstractNumId w:val="1"/>
  </w:num>
  <w:num w:numId="30">
    <w:abstractNumId w:val="21"/>
  </w:num>
  <w:num w:numId="31">
    <w:abstractNumId w:val="15"/>
  </w:num>
  <w:num w:numId="32">
    <w:abstractNumId w:val="31"/>
  </w:num>
  <w:num w:numId="33">
    <w:abstractNumId w:val="12"/>
  </w:num>
  <w:num w:numId="34">
    <w:abstractNumId w:val="34"/>
  </w:num>
  <w:num w:numId="35">
    <w:abstractNumId w:val="10"/>
  </w:num>
  <w:num w:numId="36">
    <w:abstractNumId w:val="29"/>
  </w:num>
  <w:num w:numId="37">
    <w:abstractNumId w:val="23"/>
  </w:num>
  <w:num w:numId="38">
    <w:abstractNumId w:val="37"/>
  </w:num>
  <w:num w:numId="39">
    <w:abstractNumId w:val="7"/>
  </w:num>
  <w:num w:numId="40">
    <w:abstractNumId w:val="0"/>
  </w:num>
  <w:num w:numId="41">
    <w:abstractNumId w:val="2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F86"/>
    <w:rsid w:val="00163917"/>
    <w:rsid w:val="0024078B"/>
    <w:rsid w:val="002540A3"/>
    <w:rsid w:val="003C6ACE"/>
    <w:rsid w:val="003F4E31"/>
    <w:rsid w:val="00444364"/>
    <w:rsid w:val="004A5FB8"/>
    <w:rsid w:val="004E2098"/>
    <w:rsid w:val="00502C7E"/>
    <w:rsid w:val="00513FCE"/>
    <w:rsid w:val="005521C1"/>
    <w:rsid w:val="00572A72"/>
    <w:rsid w:val="005B4F0D"/>
    <w:rsid w:val="006875F9"/>
    <w:rsid w:val="006A56B0"/>
    <w:rsid w:val="00833EB6"/>
    <w:rsid w:val="00841EDF"/>
    <w:rsid w:val="008C2A31"/>
    <w:rsid w:val="008D6D04"/>
    <w:rsid w:val="008E15E5"/>
    <w:rsid w:val="008F3BFE"/>
    <w:rsid w:val="00920EDE"/>
    <w:rsid w:val="00952D38"/>
    <w:rsid w:val="009F180F"/>
    <w:rsid w:val="00A06236"/>
    <w:rsid w:val="00A46790"/>
    <w:rsid w:val="00A5287A"/>
    <w:rsid w:val="00A6283E"/>
    <w:rsid w:val="00A72520"/>
    <w:rsid w:val="00A82CF0"/>
    <w:rsid w:val="00AB6EDE"/>
    <w:rsid w:val="00AF3AF2"/>
    <w:rsid w:val="00AF7F4D"/>
    <w:rsid w:val="00B22307"/>
    <w:rsid w:val="00B317CA"/>
    <w:rsid w:val="00B44720"/>
    <w:rsid w:val="00B607B5"/>
    <w:rsid w:val="00BC5FE3"/>
    <w:rsid w:val="00BC6B2F"/>
    <w:rsid w:val="00C03EAD"/>
    <w:rsid w:val="00C56FFB"/>
    <w:rsid w:val="00C64862"/>
    <w:rsid w:val="00C84197"/>
    <w:rsid w:val="00D16776"/>
    <w:rsid w:val="00D34E8F"/>
    <w:rsid w:val="00D94BE4"/>
    <w:rsid w:val="00DB62FA"/>
    <w:rsid w:val="00E013BD"/>
    <w:rsid w:val="00E4515A"/>
    <w:rsid w:val="00EB5E0D"/>
    <w:rsid w:val="00EC018E"/>
    <w:rsid w:val="00F1738D"/>
    <w:rsid w:val="00F21DDE"/>
    <w:rsid w:val="00F25F86"/>
    <w:rsid w:val="00F273AE"/>
    <w:rsid w:val="00F411DB"/>
    <w:rsid w:val="00F461D6"/>
    <w:rsid w:val="00F5479C"/>
    <w:rsid w:val="00F64C17"/>
    <w:rsid w:val="00F66D15"/>
    <w:rsid w:val="00F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2821D7"/>
  <w15:docId w15:val="{D7C44A85-6901-4306-B86A-3DDBEA6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8F"/>
    <w:rPr>
      <w:rFonts w:ascii="Gotham Light" w:eastAsia="Gotham Light" w:hAnsi="Gotham Light" w:cs="Gotham Light"/>
    </w:rPr>
  </w:style>
  <w:style w:type="paragraph" w:styleId="Heading1">
    <w:name w:val="heading 1"/>
    <w:basedOn w:val="Normal"/>
    <w:link w:val="Heading1Char"/>
    <w:uiPriority w:val="9"/>
    <w:qFormat/>
    <w:rsid w:val="00B22307"/>
    <w:pPr>
      <w:keepNext/>
      <w:spacing w:before="91"/>
      <w:ind w:left="805" w:right="805"/>
      <w:jc w:val="center"/>
      <w:outlineLvl w:val="0"/>
    </w:pPr>
    <w:rPr>
      <w:rFonts w:ascii="Arial" w:eastAsia="Gotham Book" w:hAnsi="Arial" w:cs="Gotham Book"/>
      <w:b/>
      <w:color w:val="E36C0A" w:themeColor="accent6" w:themeShade="BF"/>
      <w:sz w:val="34"/>
      <w:szCs w:val="38"/>
    </w:rPr>
  </w:style>
  <w:style w:type="paragraph" w:styleId="Heading2">
    <w:name w:val="heading 2"/>
    <w:basedOn w:val="Normal"/>
    <w:uiPriority w:val="9"/>
    <w:unhideWhenUsed/>
    <w:qFormat/>
    <w:pPr>
      <w:ind w:left="655"/>
      <w:outlineLvl w:val="1"/>
    </w:pPr>
    <w:rPr>
      <w:rFonts w:ascii="Gotham Narrow Bold" w:eastAsia="Gotham Narrow Bold" w:hAnsi="Gotham Narrow Bold" w:cs="Gotham Narrow Bold"/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rsid w:val="00B22307"/>
    <w:pPr>
      <w:spacing w:before="115"/>
      <w:outlineLvl w:val="2"/>
    </w:pPr>
    <w:rPr>
      <w:rFonts w:ascii="Arial" w:eastAsia="Gotham Narrow Bold" w:hAnsi="Arial" w:cs="Gotham Narrow Bold"/>
      <w:b/>
      <w:bCs/>
      <w:color w:val="17365D" w:themeColor="text2" w:themeShade="BF"/>
      <w:sz w:val="20"/>
      <w:szCs w:val="20"/>
    </w:rPr>
  </w:style>
  <w:style w:type="paragraph" w:styleId="Heading4">
    <w:name w:val="heading 4"/>
    <w:basedOn w:val="Normal"/>
    <w:uiPriority w:val="9"/>
    <w:unhideWhenUsed/>
    <w:qFormat/>
    <w:rsid w:val="00B22307"/>
    <w:pPr>
      <w:spacing w:before="113"/>
      <w:outlineLvl w:val="3"/>
    </w:pPr>
    <w:rPr>
      <w:rFonts w:ascii="Arial" w:eastAsia="Gotham Bold" w:hAnsi="Arial" w:cs="Gotham Bold"/>
      <w:b/>
      <w:bCs/>
      <w:color w:val="17365D" w:themeColor="tex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307"/>
    <w:pPr>
      <w:spacing w:line="230" w:lineRule="atLeast"/>
    </w:pPr>
    <w:rPr>
      <w:rFonts w:ascii="Arial" w:eastAsia="Gotham Narrow Book" w:hAnsi="Arial" w:cs="Gotham Narrow Book"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0"/>
      <w:ind w:left="458" w:hanging="260"/>
    </w:pPr>
  </w:style>
  <w:style w:type="paragraph" w:customStyle="1" w:styleId="TableParagraph">
    <w:name w:val="Table Paragraph"/>
    <w:basedOn w:val="Normal"/>
    <w:uiPriority w:val="1"/>
    <w:qFormat/>
    <w:rsid w:val="004A5FB8"/>
    <w:pPr>
      <w:spacing w:before="46"/>
      <w:ind w:left="24"/>
    </w:pPr>
    <w:rPr>
      <w:rFonts w:ascii="Arial" w:hAnsi="Arial"/>
      <w:color w:val="000000" w:themeColor="text1"/>
      <w:sz w:val="17"/>
    </w:rPr>
  </w:style>
  <w:style w:type="paragraph" w:customStyle="1" w:styleId="Tableheaderdarkblue">
    <w:name w:val="Table header dark blue"/>
    <w:basedOn w:val="TableParagraph"/>
    <w:qFormat/>
    <w:rsid w:val="00EC018E"/>
    <w:pPr>
      <w:tabs>
        <w:tab w:val="left" w:pos="9637"/>
      </w:tabs>
      <w:spacing w:before="53"/>
      <w:ind w:left="170"/>
    </w:pPr>
    <w:rPr>
      <w:rFonts w:cs="Arial"/>
      <w:b/>
      <w:bCs/>
      <w:color w:val="FFFFFF"/>
      <w:sz w:val="18"/>
      <w:shd w:val="clear" w:color="auto" w:fill="252379"/>
    </w:rPr>
  </w:style>
  <w:style w:type="paragraph" w:customStyle="1" w:styleId="Tablebullet">
    <w:name w:val="Table bullet"/>
    <w:basedOn w:val="TableParagraph"/>
    <w:qFormat/>
    <w:rsid w:val="004A5FB8"/>
    <w:pPr>
      <w:numPr>
        <w:numId w:val="42"/>
      </w:numPr>
    </w:pPr>
  </w:style>
  <w:style w:type="paragraph" w:customStyle="1" w:styleId="Tableheaderteal">
    <w:name w:val="Table header teal"/>
    <w:basedOn w:val="Tableheaderdarkblue"/>
    <w:qFormat/>
    <w:rsid w:val="00BC5FE3"/>
    <w:rPr>
      <w:shd w:val="clear" w:color="auto" w:fill="00B6B5"/>
    </w:rPr>
  </w:style>
  <w:style w:type="paragraph" w:customStyle="1" w:styleId="Tableheadermidblue">
    <w:name w:val="Table header mid blue"/>
    <w:basedOn w:val="TableParagraph"/>
    <w:qFormat/>
    <w:rsid w:val="00EC018E"/>
    <w:pPr>
      <w:ind w:left="23"/>
    </w:pPr>
    <w:rPr>
      <w:rFonts w:cs="Arial"/>
      <w:b/>
      <w:bCs/>
      <w:color w:val="FFFFFF" w:themeColor="background1"/>
      <w:sz w:val="18"/>
      <w:szCs w:val="18"/>
      <w:shd w:val="clear" w:color="auto" w:fill="00739B"/>
    </w:rPr>
  </w:style>
  <w:style w:type="paragraph" w:customStyle="1" w:styleId="Tableheadergrey">
    <w:name w:val="Table header grey"/>
    <w:basedOn w:val="TableParagraph"/>
    <w:qFormat/>
    <w:rsid w:val="00F64C17"/>
    <w:pPr>
      <w:keepNext/>
      <w:ind w:left="23"/>
    </w:pPr>
    <w:rPr>
      <w:rFonts w:cs="Arial"/>
      <w:b/>
      <w:bCs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1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EDF"/>
    <w:rPr>
      <w:rFonts w:ascii="Gotham Light" w:eastAsia="Gotham Light" w:hAnsi="Gotham Light" w:cs="Gotham Light"/>
    </w:rPr>
  </w:style>
  <w:style w:type="paragraph" w:styleId="Footer">
    <w:name w:val="footer"/>
    <w:basedOn w:val="Normal"/>
    <w:link w:val="FooterChar"/>
    <w:uiPriority w:val="99"/>
    <w:unhideWhenUsed/>
    <w:rsid w:val="00841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EDF"/>
    <w:rPr>
      <w:rFonts w:ascii="Gotham Light" w:eastAsia="Gotham Light" w:hAnsi="Gotham Light" w:cs="Gotham Light"/>
    </w:rPr>
  </w:style>
  <w:style w:type="paragraph" w:customStyle="1" w:styleId="PageNumber1">
    <w:name w:val="Page Number1"/>
    <w:basedOn w:val="Normal"/>
    <w:qFormat/>
    <w:rsid w:val="00841EDF"/>
    <w:pPr>
      <w:spacing w:before="27"/>
      <w:ind w:left="60"/>
      <w:jc w:val="center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22307"/>
    <w:rPr>
      <w:rFonts w:ascii="Arial" w:eastAsia="Gotham Book" w:hAnsi="Arial" w:cs="Gotham Book"/>
      <w:b/>
      <w:color w:val="E36C0A" w:themeColor="accent6" w:themeShade="BF"/>
      <w:sz w:val="34"/>
      <w:szCs w:val="38"/>
    </w:rPr>
  </w:style>
  <w:style w:type="table" w:styleId="TableGridLight">
    <w:name w:val="Grid Table Light"/>
    <w:basedOn w:val="TableNormal"/>
    <w:uiPriority w:val="40"/>
    <w:rsid w:val="00B223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1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F21DDE"/>
    <w:pPr>
      <w:widowControl/>
      <w:adjustRightInd w:val="0"/>
      <w:spacing w:line="181" w:lineRule="atLeast"/>
    </w:pPr>
    <w:rPr>
      <w:rFonts w:ascii="Gotham Medium" w:eastAsiaTheme="minorHAnsi" w:hAnsi="Gotham Medium" w:cstheme="minorBidi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Families and Children Activity outcomes framework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Families and Children Activity outcomes framework</dc:title>
  <dc:subject>outcomes, framework</dc:subject>
  <dc:creator>Shae Johnson and Kerry Haynes</dc:creator>
  <cp:lastModifiedBy>Lisa Carroll</cp:lastModifiedBy>
  <cp:revision>23</cp:revision>
  <dcterms:created xsi:type="dcterms:W3CDTF">2021-12-08T00:04:00Z</dcterms:created>
  <dcterms:modified xsi:type="dcterms:W3CDTF">2021-12-08T21:10:00Z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2021-12-07T00:00:00Z</vt:filetime>
  </property>
</Properties>
</file>