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19585" w14:textId="217D59FA" w:rsidR="00217F06" w:rsidRPr="004B0A0C" w:rsidRDefault="00217F06" w:rsidP="00EC6506">
      <w:pPr>
        <w:pBdr>
          <w:top w:val="nil"/>
          <w:left w:val="nil"/>
          <w:bottom w:val="nil"/>
          <w:right w:val="nil"/>
          <w:between w:val="nil"/>
        </w:pBdr>
        <w:tabs>
          <w:tab w:val="center" w:pos="4513"/>
          <w:tab w:val="right" w:pos="9026"/>
        </w:tabs>
        <w:spacing w:after="0" w:line="240" w:lineRule="auto"/>
        <w:ind w:right="360"/>
        <w:rPr>
          <w:rFonts w:ascii="Proxima Nova" w:eastAsia="Arial" w:hAnsi="Proxima Nova" w:cs="Arial"/>
          <w:color w:val="44546A"/>
          <w:sz w:val="64"/>
          <w:szCs w:val="60"/>
        </w:rPr>
      </w:pPr>
      <w:bookmarkStart w:id="0" w:name="_GoBack"/>
      <w:bookmarkEnd w:id="0"/>
    </w:p>
    <w:p w14:paraId="60F18583" w14:textId="0058AD07" w:rsidR="00314DBC" w:rsidRDefault="00314DBC" w:rsidP="00EC6506">
      <w:pPr>
        <w:pBdr>
          <w:top w:val="nil"/>
          <w:left w:val="nil"/>
          <w:bottom w:val="nil"/>
          <w:right w:val="nil"/>
          <w:between w:val="nil"/>
        </w:pBdr>
        <w:tabs>
          <w:tab w:val="center" w:pos="4513"/>
          <w:tab w:val="right" w:pos="9026"/>
        </w:tabs>
        <w:spacing w:after="0" w:line="240" w:lineRule="auto"/>
        <w:ind w:right="360"/>
        <w:rPr>
          <w:rFonts w:ascii="Proxima Nova" w:eastAsia="Arial" w:hAnsi="Proxima Nova" w:cs="Arial"/>
          <w:color w:val="44546A"/>
          <w:sz w:val="60"/>
          <w:szCs w:val="60"/>
        </w:rPr>
      </w:pPr>
    </w:p>
    <w:p w14:paraId="20D1FB84" w14:textId="77777777" w:rsidR="00217F06" w:rsidRPr="00A067AB" w:rsidRDefault="00217F06" w:rsidP="00217F06">
      <w:pPr>
        <w:spacing w:after="0" w:line="240" w:lineRule="auto"/>
        <w:jc w:val="center"/>
        <w:rPr>
          <w:rFonts w:ascii="Arial" w:hAnsi="Arial" w:cs="Arial"/>
          <w:bCs/>
          <w:sz w:val="28"/>
          <w:szCs w:val="32"/>
        </w:rPr>
      </w:pPr>
      <w:r w:rsidRPr="00A067AB">
        <w:rPr>
          <w:rFonts w:ascii="Arial" w:hAnsi="Arial" w:cs="Arial"/>
          <w:bCs/>
          <w:sz w:val="28"/>
          <w:szCs w:val="32"/>
        </w:rPr>
        <w:t>Australian Government</w:t>
      </w:r>
    </w:p>
    <w:p w14:paraId="32AAB585" w14:textId="77777777" w:rsidR="00217F06" w:rsidRPr="00A067AB" w:rsidRDefault="00217F06" w:rsidP="00217F06">
      <w:pPr>
        <w:spacing w:after="0" w:line="240" w:lineRule="auto"/>
        <w:jc w:val="center"/>
        <w:rPr>
          <w:rFonts w:ascii="Arial" w:hAnsi="Arial" w:cs="Arial"/>
          <w:bCs/>
          <w:sz w:val="28"/>
          <w:szCs w:val="32"/>
        </w:rPr>
      </w:pPr>
      <w:r w:rsidRPr="00A067AB">
        <w:rPr>
          <w:rFonts w:ascii="Arial" w:hAnsi="Arial" w:cs="Arial"/>
          <w:bCs/>
          <w:sz w:val="28"/>
          <w:szCs w:val="32"/>
        </w:rPr>
        <w:t xml:space="preserve">Department of Social Services </w:t>
      </w:r>
    </w:p>
    <w:p w14:paraId="5A027C7E" w14:textId="77777777" w:rsidR="00217F06" w:rsidRPr="004B0A0C" w:rsidRDefault="00217F06" w:rsidP="00217F06">
      <w:pPr>
        <w:spacing w:after="0" w:line="240" w:lineRule="auto"/>
        <w:jc w:val="center"/>
        <w:rPr>
          <w:rFonts w:ascii="Arial" w:hAnsi="Arial" w:cs="Arial"/>
          <w:b/>
          <w:bCs/>
          <w:sz w:val="32"/>
          <w:szCs w:val="32"/>
        </w:rPr>
      </w:pPr>
      <w:r w:rsidRPr="00A067AB">
        <w:rPr>
          <w:rFonts w:ascii="Arial" w:hAnsi="Arial" w:cs="Arial"/>
          <w:bCs/>
          <w:sz w:val="28"/>
          <w:szCs w:val="32"/>
        </w:rPr>
        <w:t>&amp; Year13</w:t>
      </w:r>
      <w:r w:rsidRPr="004B0A0C">
        <w:rPr>
          <w:rFonts w:ascii="Arial" w:hAnsi="Arial" w:cs="Arial"/>
          <w:b/>
          <w:bCs/>
          <w:sz w:val="32"/>
          <w:szCs w:val="32"/>
        </w:rPr>
        <w:br/>
      </w:r>
    </w:p>
    <w:p w14:paraId="2C6ECB10" w14:textId="77777777" w:rsidR="00217F06" w:rsidRPr="00D012C4" w:rsidRDefault="00271CB8" w:rsidP="00D012C4">
      <w:pPr>
        <w:pStyle w:val="Title"/>
        <w:jc w:val="center"/>
        <w:rPr>
          <w:rFonts w:ascii="Arial" w:hAnsi="Arial" w:cs="Arial"/>
          <w:b w:val="0"/>
          <w:sz w:val="56"/>
        </w:rPr>
      </w:pPr>
      <w:r w:rsidRPr="00D012C4">
        <w:rPr>
          <w:rFonts w:ascii="Arial" w:hAnsi="Arial" w:cs="Arial"/>
          <w:b w:val="0"/>
          <w:sz w:val="56"/>
        </w:rPr>
        <w:t>Disability</w:t>
      </w:r>
      <w:r w:rsidR="00217F06" w:rsidRPr="00D012C4">
        <w:rPr>
          <w:rFonts w:ascii="Arial" w:hAnsi="Arial" w:cs="Arial"/>
          <w:b w:val="0"/>
          <w:sz w:val="56"/>
        </w:rPr>
        <w:t xml:space="preserve"> &amp; </w:t>
      </w:r>
      <w:r w:rsidRPr="00D012C4">
        <w:rPr>
          <w:rFonts w:ascii="Arial" w:hAnsi="Arial" w:cs="Arial"/>
          <w:b w:val="0"/>
          <w:sz w:val="56"/>
        </w:rPr>
        <w:t>Career Advice</w:t>
      </w:r>
      <w:r w:rsidR="00217F06" w:rsidRPr="00D012C4">
        <w:rPr>
          <w:rFonts w:ascii="Arial" w:hAnsi="Arial" w:cs="Arial"/>
          <w:b w:val="0"/>
          <w:sz w:val="56"/>
        </w:rPr>
        <w:t xml:space="preserve"> Survey</w:t>
      </w:r>
    </w:p>
    <w:p w14:paraId="3170DDC2" w14:textId="752DE74C" w:rsidR="00217F06" w:rsidRPr="00D012C4" w:rsidRDefault="00217F06" w:rsidP="00D012C4">
      <w:pPr>
        <w:pStyle w:val="Title"/>
        <w:jc w:val="center"/>
        <w:rPr>
          <w:rFonts w:ascii="Arial" w:hAnsi="Arial" w:cs="Arial"/>
          <w:b w:val="0"/>
          <w:sz w:val="28"/>
          <w:szCs w:val="28"/>
        </w:rPr>
      </w:pPr>
      <w:r w:rsidRPr="00D012C4">
        <w:rPr>
          <w:rFonts w:ascii="Arial" w:hAnsi="Arial" w:cs="Arial"/>
          <w:b w:val="0"/>
          <w:sz w:val="28"/>
          <w:szCs w:val="28"/>
        </w:rPr>
        <w:t>RESEARCH RESULTS</w:t>
      </w:r>
      <w:r w:rsidR="00271CB8" w:rsidRPr="00D012C4">
        <w:rPr>
          <w:rFonts w:ascii="Arial" w:hAnsi="Arial" w:cs="Arial"/>
          <w:b w:val="0"/>
          <w:sz w:val="28"/>
          <w:szCs w:val="28"/>
        </w:rPr>
        <w:t xml:space="preserve"> &amp;</w:t>
      </w:r>
      <w:r w:rsidRPr="00D012C4">
        <w:rPr>
          <w:rFonts w:ascii="Arial" w:hAnsi="Arial" w:cs="Arial"/>
          <w:b w:val="0"/>
          <w:sz w:val="28"/>
          <w:szCs w:val="28"/>
        </w:rPr>
        <w:t xml:space="preserve"> FINDINGS</w:t>
      </w:r>
    </w:p>
    <w:p w14:paraId="51F8371D" w14:textId="75BD3C87" w:rsidR="00217F06" w:rsidRPr="00D012C4" w:rsidRDefault="00217F06" w:rsidP="00D012C4">
      <w:pPr>
        <w:pStyle w:val="Title"/>
        <w:jc w:val="center"/>
        <w:rPr>
          <w:rFonts w:ascii="Arial" w:hAnsi="Arial" w:cs="Arial"/>
          <w:b w:val="0"/>
          <w:sz w:val="28"/>
          <w:szCs w:val="28"/>
        </w:rPr>
      </w:pPr>
      <w:r w:rsidRPr="00D012C4">
        <w:rPr>
          <w:rFonts w:ascii="Arial" w:hAnsi="Arial" w:cs="Arial"/>
          <w:b w:val="0"/>
          <w:sz w:val="28"/>
          <w:szCs w:val="28"/>
        </w:rPr>
        <w:t>January 2021</w:t>
      </w:r>
    </w:p>
    <w:p w14:paraId="3A6732FF" w14:textId="77777777" w:rsidR="00271CB8" w:rsidRDefault="00271CB8" w:rsidP="00217F06">
      <w:pPr>
        <w:spacing w:after="0" w:line="240" w:lineRule="auto"/>
        <w:jc w:val="center"/>
        <w:rPr>
          <w:rFonts w:ascii="Proxima Nova" w:hAnsi="Proxima Nova" w:cs="Proxima Nova Th"/>
          <w:b/>
          <w:bCs/>
          <w:szCs w:val="32"/>
        </w:rPr>
      </w:pPr>
    </w:p>
    <w:p w14:paraId="241C23D9" w14:textId="77777777" w:rsidR="00271CB8" w:rsidRDefault="00271CB8" w:rsidP="00217F06">
      <w:pPr>
        <w:spacing w:after="0" w:line="240" w:lineRule="auto"/>
        <w:jc w:val="center"/>
        <w:rPr>
          <w:rFonts w:ascii="Proxima Nova" w:hAnsi="Proxima Nova" w:cs="Proxima Nova Th"/>
          <w:b/>
          <w:bCs/>
          <w:szCs w:val="32"/>
        </w:rPr>
      </w:pPr>
    </w:p>
    <w:p w14:paraId="6698130C" w14:textId="77777777" w:rsidR="00271CB8" w:rsidRPr="00271F16" w:rsidRDefault="00271CB8" w:rsidP="00217F06">
      <w:pPr>
        <w:spacing w:after="0" w:line="240" w:lineRule="auto"/>
        <w:jc w:val="center"/>
        <w:rPr>
          <w:rFonts w:ascii="Proxima Nova" w:hAnsi="Proxima Nova" w:cs="Proxima Nova Th"/>
          <w:b/>
          <w:bCs/>
          <w:sz w:val="32"/>
          <w:szCs w:val="32"/>
        </w:rPr>
      </w:pPr>
      <w:r>
        <w:rPr>
          <w:rFonts w:ascii="Proxima Nova" w:hAnsi="Proxima Nova" w:cs="Proxima Nova Th"/>
          <w:b/>
          <w:bCs/>
          <w:noProof/>
          <w:sz w:val="32"/>
          <w:szCs w:val="32"/>
          <w:lang w:eastAsia="en-AU"/>
        </w:rPr>
        <w:drawing>
          <wp:inline distT="0" distB="0" distL="0" distR="0" wp14:anchorId="72CA0302" wp14:editId="4AE257DD">
            <wp:extent cx="5731510" cy="3819525"/>
            <wp:effectExtent l="0" t="0" r="2540" b="9525"/>
            <wp:docPr id="48" name="Picture 48" descr="A person using a compute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using a compute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731F9DAE" w14:textId="77777777" w:rsidR="00407AC3" w:rsidRPr="00EC6506" w:rsidRDefault="00217F06">
      <w:pPr>
        <w:rPr>
          <w:rFonts w:ascii="Proxima Nova" w:hAnsi="Proxima Nova"/>
        </w:rPr>
      </w:pPr>
      <w:r>
        <w:rPr>
          <w:rFonts w:ascii="Proxima Nova" w:hAnsi="Proxima Nova"/>
        </w:rPr>
        <w:br w:type="page"/>
      </w:r>
    </w:p>
    <w:sdt>
      <w:sdtPr>
        <w:rPr>
          <w:rFonts w:ascii="Calibri" w:eastAsia="Calibri" w:hAnsi="Calibri" w:cs="Calibri"/>
          <w:color w:val="auto"/>
          <w:sz w:val="22"/>
          <w:szCs w:val="22"/>
          <w:lang w:val="en-AU" w:eastAsia="zh-CN"/>
        </w:rPr>
        <w:id w:val="680780554"/>
        <w:docPartObj>
          <w:docPartGallery w:val="Table of Contents"/>
          <w:docPartUnique/>
        </w:docPartObj>
      </w:sdtPr>
      <w:sdtEndPr>
        <w:rPr>
          <w:b/>
          <w:bCs/>
          <w:noProof/>
        </w:rPr>
      </w:sdtEndPr>
      <w:sdtContent>
        <w:p w14:paraId="64FEB101" w14:textId="53FC476A" w:rsidR="00502750" w:rsidRPr="00E55B21" w:rsidRDefault="00502750">
          <w:pPr>
            <w:pStyle w:val="TOCHeading"/>
            <w:rPr>
              <w:b/>
              <w:color w:val="FF8801"/>
            </w:rPr>
          </w:pPr>
          <w:r w:rsidRPr="00E55B21">
            <w:rPr>
              <w:b/>
              <w:color w:val="FF8801"/>
            </w:rPr>
            <w:t>Contents</w:t>
          </w:r>
        </w:p>
        <w:p w14:paraId="55C5E682" w14:textId="1843333D" w:rsidR="00F70D01" w:rsidRDefault="00502750">
          <w:pPr>
            <w:pStyle w:val="TOC1"/>
            <w:tabs>
              <w:tab w:val="right" w:leader="dot" w:pos="901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65587445" w:history="1">
            <w:r w:rsidR="00F70D01" w:rsidRPr="0041124C">
              <w:rPr>
                <w:rStyle w:val="Hyperlink"/>
                <w:rFonts w:ascii="Arial" w:hAnsi="Arial" w:cs="Arial"/>
                <w:noProof/>
              </w:rPr>
              <w:t>Introduction</w:t>
            </w:r>
            <w:r w:rsidR="00F70D01">
              <w:rPr>
                <w:noProof/>
                <w:webHidden/>
              </w:rPr>
              <w:tab/>
            </w:r>
            <w:r w:rsidR="00F70D01">
              <w:rPr>
                <w:noProof/>
                <w:webHidden/>
              </w:rPr>
              <w:fldChar w:fldCharType="begin"/>
            </w:r>
            <w:r w:rsidR="00F70D01">
              <w:rPr>
                <w:noProof/>
                <w:webHidden/>
              </w:rPr>
              <w:instrText xml:space="preserve"> PAGEREF _Toc65587445 \h </w:instrText>
            </w:r>
            <w:r w:rsidR="00F70D01">
              <w:rPr>
                <w:noProof/>
                <w:webHidden/>
              </w:rPr>
            </w:r>
            <w:r w:rsidR="00F70D01">
              <w:rPr>
                <w:noProof/>
                <w:webHidden/>
              </w:rPr>
              <w:fldChar w:fldCharType="separate"/>
            </w:r>
            <w:r w:rsidR="00D15425">
              <w:rPr>
                <w:noProof/>
                <w:webHidden/>
              </w:rPr>
              <w:t>3</w:t>
            </w:r>
            <w:r w:rsidR="00F70D01">
              <w:rPr>
                <w:noProof/>
                <w:webHidden/>
              </w:rPr>
              <w:fldChar w:fldCharType="end"/>
            </w:r>
          </w:hyperlink>
        </w:p>
        <w:p w14:paraId="2428DBCD" w14:textId="66B60165" w:rsidR="00F70D01" w:rsidRDefault="00F13A88">
          <w:pPr>
            <w:pStyle w:val="TOC2"/>
            <w:tabs>
              <w:tab w:val="right" w:leader="dot" w:pos="9016"/>
            </w:tabs>
            <w:rPr>
              <w:rFonts w:asciiTheme="minorHAnsi" w:eastAsiaTheme="minorEastAsia" w:hAnsiTheme="minorHAnsi" w:cstheme="minorBidi"/>
              <w:noProof/>
              <w:lang w:eastAsia="en-AU"/>
            </w:rPr>
          </w:pPr>
          <w:hyperlink w:anchor="_Toc65587446" w:history="1">
            <w:r w:rsidR="00F70D01" w:rsidRPr="0041124C">
              <w:rPr>
                <w:rStyle w:val="Hyperlink"/>
                <w:noProof/>
              </w:rPr>
              <w:t>What</w:t>
            </w:r>
            <w:r w:rsidR="00F70D01">
              <w:rPr>
                <w:noProof/>
                <w:webHidden/>
              </w:rPr>
              <w:tab/>
            </w:r>
            <w:r w:rsidR="00F70D01">
              <w:rPr>
                <w:noProof/>
                <w:webHidden/>
              </w:rPr>
              <w:fldChar w:fldCharType="begin"/>
            </w:r>
            <w:r w:rsidR="00F70D01">
              <w:rPr>
                <w:noProof/>
                <w:webHidden/>
              </w:rPr>
              <w:instrText xml:space="preserve"> PAGEREF _Toc65587446 \h </w:instrText>
            </w:r>
            <w:r w:rsidR="00F70D01">
              <w:rPr>
                <w:noProof/>
                <w:webHidden/>
              </w:rPr>
            </w:r>
            <w:r w:rsidR="00F70D01">
              <w:rPr>
                <w:noProof/>
                <w:webHidden/>
              </w:rPr>
              <w:fldChar w:fldCharType="separate"/>
            </w:r>
            <w:r w:rsidR="00D15425">
              <w:rPr>
                <w:noProof/>
                <w:webHidden/>
              </w:rPr>
              <w:t>3</w:t>
            </w:r>
            <w:r w:rsidR="00F70D01">
              <w:rPr>
                <w:noProof/>
                <w:webHidden/>
              </w:rPr>
              <w:fldChar w:fldCharType="end"/>
            </w:r>
          </w:hyperlink>
        </w:p>
        <w:p w14:paraId="4E850164" w14:textId="5ED8E242" w:rsidR="00F70D01" w:rsidRDefault="00F13A88">
          <w:pPr>
            <w:pStyle w:val="TOC2"/>
            <w:tabs>
              <w:tab w:val="right" w:leader="dot" w:pos="9016"/>
            </w:tabs>
            <w:rPr>
              <w:rFonts w:asciiTheme="minorHAnsi" w:eastAsiaTheme="minorEastAsia" w:hAnsiTheme="minorHAnsi" w:cstheme="minorBidi"/>
              <w:noProof/>
              <w:lang w:eastAsia="en-AU"/>
            </w:rPr>
          </w:pPr>
          <w:hyperlink w:anchor="_Toc65587447" w:history="1">
            <w:r w:rsidR="00F70D01" w:rsidRPr="0041124C">
              <w:rPr>
                <w:rStyle w:val="Hyperlink"/>
                <w:noProof/>
              </w:rPr>
              <w:t>Why</w:t>
            </w:r>
            <w:r w:rsidR="00F70D01">
              <w:rPr>
                <w:noProof/>
                <w:webHidden/>
              </w:rPr>
              <w:tab/>
            </w:r>
            <w:r w:rsidR="00F70D01">
              <w:rPr>
                <w:noProof/>
                <w:webHidden/>
              </w:rPr>
              <w:fldChar w:fldCharType="begin"/>
            </w:r>
            <w:r w:rsidR="00F70D01">
              <w:rPr>
                <w:noProof/>
                <w:webHidden/>
              </w:rPr>
              <w:instrText xml:space="preserve"> PAGEREF _Toc65587447 \h </w:instrText>
            </w:r>
            <w:r w:rsidR="00F70D01">
              <w:rPr>
                <w:noProof/>
                <w:webHidden/>
              </w:rPr>
            </w:r>
            <w:r w:rsidR="00F70D01">
              <w:rPr>
                <w:noProof/>
                <w:webHidden/>
              </w:rPr>
              <w:fldChar w:fldCharType="separate"/>
            </w:r>
            <w:r w:rsidR="00D15425">
              <w:rPr>
                <w:noProof/>
                <w:webHidden/>
              </w:rPr>
              <w:t>3</w:t>
            </w:r>
            <w:r w:rsidR="00F70D01">
              <w:rPr>
                <w:noProof/>
                <w:webHidden/>
              </w:rPr>
              <w:fldChar w:fldCharType="end"/>
            </w:r>
          </w:hyperlink>
        </w:p>
        <w:p w14:paraId="5F9342D3" w14:textId="08863441" w:rsidR="00F70D01" w:rsidRDefault="00F13A88">
          <w:pPr>
            <w:pStyle w:val="TOC2"/>
            <w:tabs>
              <w:tab w:val="right" w:leader="dot" w:pos="9016"/>
            </w:tabs>
            <w:rPr>
              <w:rFonts w:asciiTheme="minorHAnsi" w:eastAsiaTheme="minorEastAsia" w:hAnsiTheme="minorHAnsi" w:cstheme="minorBidi"/>
              <w:noProof/>
              <w:lang w:eastAsia="en-AU"/>
            </w:rPr>
          </w:pPr>
          <w:hyperlink w:anchor="_Toc65587448" w:history="1">
            <w:r w:rsidR="00F70D01" w:rsidRPr="0041124C">
              <w:rPr>
                <w:rStyle w:val="Hyperlink"/>
                <w:noProof/>
              </w:rPr>
              <w:t>Who</w:t>
            </w:r>
            <w:r w:rsidR="00F70D01">
              <w:rPr>
                <w:noProof/>
                <w:webHidden/>
              </w:rPr>
              <w:tab/>
            </w:r>
            <w:r w:rsidR="00F70D01">
              <w:rPr>
                <w:noProof/>
                <w:webHidden/>
              </w:rPr>
              <w:fldChar w:fldCharType="begin"/>
            </w:r>
            <w:r w:rsidR="00F70D01">
              <w:rPr>
                <w:noProof/>
                <w:webHidden/>
              </w:rPr>
              <w:instrText xml:space="preserve"> PAGEREF _Toc65587448 \h </w:instrText>
            </w:r>
            <w:r w:rsidR="00F70D01">
              <w:rPr>
                <w:noProof/>
                <w:webHidden/>
              </w:rPr>
            </w:r>
            <w:r w:rsidR="00F70D01">
              <w:rPr>
                <w:noProof/>
                <w:webHidden/>
              </w:rPr>
              <w:fldChar w:fldCharType="separate"/>
            </w:r>
            <w:r w:rsidR="00D15425">
              <w:rPr>
                <w:noProof/>
                <w:webHidden/>
              </w:rPr>
              <w:t>3</w:t>
            </w:r>
            <w:r w:rsidR="00F70D01">
              <w:rPr>
                <w:noProof/>
                <w:webHidden/>
              </w:rPr>
              <w:fldChar w:fldCharType="end"/>
            </w:r>
          </w:hyperlink>
        </w:p>
        <w:p w14:paraId="2F778F44" w14:textId="5B04CAE7" w:rsidR="00F70D01" w:rsidRDefault="00F13A88">
          <w:pPr>
            <w:pStyle w:val="TOC2"/>
            <w:tabs>
              <w:tab w:val="right" w:leader="dot" w:pos="9016"/>
            </w:tabs>
            <w:rPr>
              <w:rFonts w:asciiTheme="minorHAnsi" w:eastAsiaTheme="minorEastAsia" w:hAnsiTheme="minorHAnsi" w:cstheme="minorBidi"/>
              <w:noProof/>
              <w:lang w:eastAsia="en-AU"/>
            </w:rPr>
          </w:pPr>
          <w:hyperlink w:anchor="_Toc65587449" w:history="1">
            <w:r w:rsidR="00F70D01" w:rsidRPr="0041124C">
              <w:rPr>
                <w:rStyle w:val="Hyperlink"/>
                <w:noProof/>
              </w:rPr>
              <w:t>How</w:t>
            </w:r>
            <w:r w:rsidR="00F70D01">
              <w:rPr>
                <w:noProof/>
                <w:webHidden/>
              </w:rPr>
              <w:tab/>
            </w:r>
            <w:r w:rsidR="00F70D01">
              <w:rPr>
                <w:noProof/>
                <w:webHidden/>
              </w:rPr>
              <w:fldChar w:fldCharType="begin"/>
            </w:r>
            <w:r w:rsidR="00F70D01">
              <w:rPr>
                <w:noProof/>
                <w:webHidden/>
              </w:rPr>
              <w:instrText xml:space="preserve"> PAGEREF _Toc65587449 \h </w:instrText>
            </w:r>
            <w:r w:rsidR="00F70D01">
              <w:rPr>
                <w:noProof/>
                <w:webHidden/>
              </w:rPr>
            </w:r>
            <w:r w:rsidR="00F70D01">
              <w:rPr>
                <w:noProof/>
                <w:webHidden/>
              </w:rPr>
              <w:fldChar w:fldCharType="separate"/>
            </w:r>
            <w:r w:rsidR="00D15425">
              <w:rPr>
                <w:noProof/>
                <w:webHidden/>
              </w:rPr>
              <w:t>3</w:t>
            </w:r>
            <w:r w:rsidR="00F70D01">
              <w:rPr>
                <w:noProof/>
                <w:webHidden/>
              </w:rPr>
              <w:fldChar w:fldCharType="end"/>
            </w:r>
          </w:hyperlink>
        </w:p>
        <w:p w14:paraId="18BFEBC9" w14:textId="3EA02602" w:rsidR="00F70D01" w:rsidRDefault="00F13A88">
          <w:pPr>
            <w:pStyle w:val="TOC1"/>
            <w:tabs>
              <w:tab w:val="right" w:leader="dot" w:pos="9016"/>
            </w:tabs>
            <w:rPr>
              <w:rFonts w:asciiTheme="minorHAnsi" w:eastAsiaTheme="minorEastAsia" w:hAnsiTheme="minorHAnsi" w:cstheme="minorBidi"/>
              <w:noProof/>
              <w:lang w:eastAsia="en-AU"/>
            </w:rPr>
          </w:pPr>
          <w:hyperlink w:anchor="_Toc65587450" w:history="1">
            <w:r w:rsidR="00F70D01" w:rsidRPr="0041124C">
              <w:rPr>
                <w:rStyle w:val="Hyperlink"/>
                <w:rFonts w:ascii="Arial" w:hAnsi="Arial" w:cs="Arial"/>
                <w:noProof/>
              </w:rPr>
              <w:t>Participation &amp; representation</w:t>
            </w:r>
            <w:r w:rsidR="00F70D01">
              <w:rPr>
                <w:noProof/>
                <w:webHidden/>
              </w:rPr>
              <w:tab/>
            </w:r>
            <w:r w:rsidR="00F70D01">
              <w:rPr>
                <w:noProof/>
                <w:webHidden/>
              </w:rPr>
              <w:fldChar w:fldCharType="begin"/>
            </w:r>
            <w:r w:rsidR="00F70D01">
              <w:rPr>
                <w:noProof/>
                <w:webHidden/>
              </w:rPr>
              <w:instrText xml:space="preserve"> PAGEREF _Toc65587450 \h </w:instrText>
            </w:r>
            <w:r w:rsidR="00F70D01">
              <w:rPr>
                <w:noProof/>
                <w:webHidden/>
              </w:rPr>
            </w:r>
            <w:r w:rsidR="00F70D01">
              <w:rPr>
                <w:noProof/>
                <w:webHidden/>
              </w:rPr>
              <w:fldChar w:fldCharType="separate"/>
            </w:r>
            <w:r w:rsidR="00D15425">
              <w:rPr>
                <w:noProof/>
                <w:webHidden/>
              </w:rPr>
              <w:t>4</w:t>
            </w:r>
            <w:r w:rsidR="00F70D01">
              <w:rPr>
                <w:noProof/>
                <w:webHidden/>
              </w:rPr>
              <w:fldChar w:fldCharType="end"/>
            </w:r>
          </w:hyperlink>
        </w:p>
        <w:p w14:paraId="15C54DD2" w14:textId="24DD6A67" w:rsidR="00F70D01" w:rsidRDefault="00F13A88">
          <w:pPr>
            <w:pStyle w:val="TOC1"/>
            <w:tabs>
              <w:tab w:val="right" w:leader="dot" w:pos="9016"/>
            </w:tabs>
            <w:rPr>
              <w:rFonts w:asciiTheme="minorHAnsi" w:eastAsiaTheme="minorEastAsia" w:hAnsiTheme="minorHAnsi" w:cstheme="minorBidi"/>
              <w:noProof/>
              <w:lang w:eastAsia="en-AU"/>
            </w:rPr>
          </w:pPr>
          <w:hyperlink w:anchor="_Toc65587451" w:history="1">
            <w:r w:rsidR="00F70D01" w:rsidRPr="0041124C">
              <w:rPr>
                <w:rStyle w:val="Hyperlink"/>
                <w:rFonts w:ascii="Arial" w:hAnsi="Arial" w:cs="Arial"/>
                <w:noProof/>
              </w:rPr>
              <w:t>Summary</w:t>
            </w:r>
            <w:r w:rsidR="00F70D01">
              <w:rPr>
                <w:noProof/>
                <w:webHidden/>
              </w:rPr>
              <w:tab/>
            </w:r>
            <w:r w:rsidR="00F70D01">
              <w:rPr>
                <w:noProof/>
                <w:webHidden/>
              </w:rPr>
              <w:fldChar w:fldCharType="begin"/>
            </w:r>
            <w:r w:rsidR="00F70D01">
              <w:rPr>
                <w:noProof/>
                <w:webHidden/>
              </w:rPr>
              <w:instrText xml:space="preserve"> PAGEREF _Toc65587451 \h </w:instrText>
            </w:r>
            <w:r w:rsidR="00F70D01">
              <w:rPr>
                <w:noProof/>
                <w:webHidden/>
              </w:rPr>
            </w:r>
            <w:r w:rsidR="00F70D01">
              <w:rPr>
                <w:noProof/>
                <w:webHidden/>
              </w:rPr>
              <w:fldChar w:fldCharType="separate"/>
            </w:r>
            <w:r w:rsidR="00D15425">
              <w:rPr>
                <w:noProof/>
                <w:webHidden/>
              </w:rPr>
              <w:t>6</w:t>
            </w:r>
            <w:r w:rsidR="00F70D01">
              <w:rPr>
                <w:noProof/>
                <w:webHidden/>
              </w:rPr>
              <w:fldChar w:fldCharType="end"/>
            </w:r>
          </w:hyperlink>
        </w:p>
        <w:p w14:paraId="4D4735EC" w14:textId="20D2B3C3" w:rsidR="00F70D01" w:rsidRDefault="00F13A88">
          <w:pPr>
            <w:pStyle w:val="TOC1"/>
            <w:tabs>
              <w:tab w:val="right" w:leader="dot" w:pos="9016"/>
            </w:tabs>
            <w:rPr>
              <w:rFonts w:asciiTheme="minorHAnsi" w:eastAsiaTheme="minorEastAsia" w:hAnsiTheme="minorHAnsi" w:cstheme="minorBidi"/>
              <w:noProof/>
              <w:lang w:eastAsia="en-AU"/>
            </w:rPr>
          </w:pPr>
          <w:hyperlink w:anchor="_Toc65587452" w:history="1">
            <w:r w:rsidR="00F70D01" w:rsidRPr="0041124C">
              <w:rPr>
                <w:rStyle w:val="Hyperlink"/>
                <w:rFonts w:ascii="Arial" w:hAnsi="Arial" w:cs="Arial"/>
                <w:noProof/>
              </w:rPr>
              <w:t>Social Demographic Profile</w:t>
            </w:r>
            <w:r w:rsidR="00F70D01">
              <w:rPr>
                <w:noProof/>
                <w:webHidden/>
              </w:rPr>
              <w:tab/>
            </w:r>
            <w:r w:rsidR="00F70D01">
              <w:rPr>
                <w:noProof/>
                <w:webHidden/>
              </w:rPr>
              <w:fldChar w:fldCharType="begin"/>
            </w:r>
            <w:r w:rsidR="00F70D01">
              <w:rPr>
                <w:noProof/>
                <w:webHidden/>
              </w:rPr>
              <w:instrText xml:space="preserve"> PAGEREF _Toc65587452 \h </w:instrText>
            </w:r>
            <w:r w:rsidR="00F70D01">
              <w:rPr>
                <w:noProof/>
                <w:webHidden/>
              </w:rPr>
            </w:r>
            <w:r w:rsidR="00F70D01">
              <w:rPr>
                <w:noProof/>
                <w:webHidden/>
              </w:rPr>
              <w:fldChar w:fldCharType="separate"/>
            </w:r>
            <w:r w:rsidR="00D15425">
              <w:rPr>
                <w:noProof/>
                <w:webHidden/>
              </w:rPr>
              <w:t>10</w:t>
            </w:r>
            <w:r w:rsidR="00F70D01">
              <w:rPr>
                <w:noProof/>
                <w:webHidden/>
              </w:rPr>
              <w:fldChar w:fldCharType="end"/>
            </w:r>
          </w:hyperlink>
        </w:p>
        <w:p w14:paraId="3FEC8742" w14:textId="154CE0F1" w:rsidR="00F70D01" w:rsidRDefault="00F13A88">
          <w:pPr>
            <w:pStyle w:val="TOC2"/>
            <w:tabs>
              <w:tab w:val="right" w:leader="dot" w:pos="9016"/>
            </w:tabs>
            <w:rPr>
              <w:rFonts w:asciiTheme="minorHAnsi" w:eastAsiaTheme="minorEastAsia" w:hAnsiTheme="minorHAnsi" w:cstheme="minorBidi"/>
              <w:noProof/>
              <w:lang w:eastAsia="en-AU"/>
            </w:rPr>
          </w:pPr>
          <w:hyperlink w:anchor="_Toc65587453" w:history="1">
            <w:r w:rsidR="00F70D01" w:rsidRPr="0041124C">
              <w:rPr>
                <w:rStyle w:val="Hyperlink"/>
                <w:rFonts w:ascii="Arial" w:hAnsi="Arial" w:cs="Arial"/>
                <w:noProof/>
              </w:rPr>
              <w:t>Key learnings: Demographic data</w:t>
            </w:r>
            <w:r w:rsidR="00F70D01">
              <w:rPr>
                <w:noProof/>
                <w:webHidden/>
              </w:rPr>
              <w:tab/>
            </w:r>
            <w:r w:rsidR="00F70D01">
              <w:rPr>
                <w:noProof/>
                <w:webHidden/>
              </w:rPr>
              <w:fldChar w:fldCharType="begin"/>
            </w:r>
            <w:r w:rsidR="00F70D01">
              <w:rPr>
                <w:noProof/>
                <w:webHidden/>
              </w:rPr>
              <w:instrText xml:space="preserve"> PAGEREF _Toc65587453 \h </w:instrText>
            </w:r>
            <w:r w:rsidR="00F70D01">
              <w:rPr>
                <w:noProof/>
                <w:webHidden/>
              </w:rPr>
            </w:r>
            <w:r w:rsidR="00F70D01">
              <w:rPr>
                <w:noProof/>
                <w:webHidden/>
              </w:rPr>
              <w:fldChar w:fldCharType="separate"/>
            </w:r>
            <w:r w:rsidR="00D15425">
              <w:rPr>
                <w:noProof/>
                <w:webHidden/>
              </w:rPr>
              <w:t>10</w:t>
            </w:r>
            <w:r w:rsidR="00F70D01">
              <w:rPr>
                <w:noProof/>
                <w:webHidden/>
              </w:rPr>
              <w:fldChar w:fldCharType="end"/>
            </w:r>
          </w:hyperlink>
        </w:p>
        <w:p w14:paraId="700DD7B9" w14:textId="58040EC3" w:rsidR="00F70D01" w:rsidRDefault="00F13A88">
          <w:pPr>
            <w:pStyle w:val="TOC2"/>
            <w:tabs>
              <w:tab w:val="right" w:leader="dot" w:pos="9016"/>
            </w:tabs>
            <w:rPr>
              <w:rFonts w:asciiTheme="minorHAnsi" w:eastAsiaTheme="minorEastAsia" w:hAnsiTheme="minorHAnsi" w:cstheme="minorBidi"/>
              <w:noProof/>
              <w:lang w:eastAsia="en-AU"/>
            </w:rPr>
          </w:pPr>
          <w:hyperlink w:anchor="_Toc65587454" w:history="1">
            <w:r w:rsidR="00F70D01" w:rsidRPr="0041124C">
              <w:rPr>
                <w:rStyle w:val="Hyperlink"/>
                <w:rFonts w:ascii="Arial" w:hAnsi="Arial" w:cs="Arial"/>
                <w:noProof/>
              </w:rPr>
              <w:t>Key learnings: Disability type</w:t>
            </w:r>
            <w:r w:rsidR="00F70D01">
              <w:rPr>
                <w:noProof/>
                <w:webHidden/>
              </w:rPr>
              <w:tab/>
            </w:r>
            <w:r w:rsidR="00F70D01">
              <w:rPr>
                <w:noProof/>
                <w:webHidden/>
              </w:rPr>
              <w:fldChar w:fldCharType="begin"/>
            </w:r>
            <w:r w:rsidR="00F70D01">
              <w:rPr>
                <w:noProof/>
                <w:webHidden/>
              </w:rPr>
              <w:instrText xml:space="preserve"> PAGEREF _Toc65587454 \h </w:instrText>
            </w:r>
            <w:r w:rsidR="00F70D01">
              <w:rPr>
                <w:noProof/>
                <w:webHidden/>
              </w:rPr>
            </w:r>
            <w:r w:rsidR="00F70D01">
              <w:rPr>
                <w:noProof/>
                <w:webHidden/>
              </w:rPr>
              <w:fldChar w:fldCharType="separate"/>
            </w:r>
            <w:r w:rsidR="00D15425">
              <w:rPr>
                <w:noProof/>
                <w:webHidden/>
              </w:rPr>
              <w:t>13</w:t>
            </w:r>
            <w:r w:rsidR="00F70D01">
              <w:rPr>
                <w:noProof/>
                <w:webHidden/>
              </w:rPr>
              <w:fldChar w:fldCharType="end"/>
            </w:r>
          </w:hyperlink>
        </w:p>
        <w:p w14:paraId="5E19D1DC" w14:textId="45AB9558" w:rsidR="00F70D01" w:rsidRDefault="00F13A88">
          <w:pPr>
            <w:pStyle w:val="TOC2"/>
            <w:tabs>
              <w:tab w:val="right" w:leader="dot" w:pos="9016"/>
            </w:tabs>
            <w:rPr>
              <w:rFonts w:asciiTheme="minorHAnsi" w:eastAsiaTheme="minorEastAsia" w:hAnsiTheme="minorHAnsi" w:cstheme="minorBidi"/>
              <w:noProof/>
              <w:lang w:eastAsia="en-AU"/>
            </w:rPr>
          </w:pPr>
          <w:hyperlink w:anchor="_Toc65587455" w:history="1">
            <w:r w:rsidR="00F70D01" w:rsidRPr="0041124C">
              <w:rPr>
                <w:rStyle w:val="Hyperlink"/>
                <w:rFonts w:ascii="Arial" w:hAnsi="Arial" w:cs="Arial"/>
                <w:noProof/>
              </w:rPr>
              <w:t>Key learnings: Current situation</w:t>
            </w:r>
            <w:r w:rsidR="00F70D01">
              <w:rPr>
                <w:noProof/>
                <w:webHidden/>
              </w:rPr>
              <w:tab/>
            </w:r>
            <w:r w:rsidR="00F70D01">
              <w:rPr>
                <w:noProof/>
                <w:webHidden/>
              </w:rPr>
              <w:fldChar w:fldCharType="begin"/>
            </w:r>
            <w:r w:rsidR="00F70D01">
              <w:rPr>
                <w:noProof/>
                <w:webHidden/>
              </w:rPr>
              <w:instrText xml:space="preserve"> PAGEREF _Toc65587455 \h </w:instrText>
            </w:r>
            <w:r w:rsidR="00F70D01">
              <w:rPr>
                <w:noProof/>
                <w:webHidden/>
              </w:rPr>
            </w:r>
            <w:r w:rsidR="00F70D01">
              <w:rPr>
                <w:noProof/>
                <w:webHidden/>
              </w:rPr>
              <w:fldChar w:fldCharType="separate"/>
            </w:r>
            <w:r w:rsidR="00D15425">
              <w:rPr>
                <w:noProof/>
                <w:webHidden/>
              </w:rPr>
              <w:t>14</w:t>
            </w:r>
            <w:r w:rsidR="00F70D01">
              <w:rPr>
                <w:noProof/>
                <w:webHidden/>
              </w:rPr>
              <w:fldChar w:fldCharType="end"/>
            </w:r>
          </w:hyperlink>
        </w:p>
        <w:p w14:paraId="1F94D64A" w14:textId="5F33FBE7" w:rsidR="00F70D01" w:rsidRDefault="00F13A88">
          <w:pPr>
            <w:pStyle w:val="TOC1"/>
            <w:tabs>
              <w:tab w:val="right" w:leader="dot" w:pos="9016"/>
            </w:tabs>
            <w:rPr>
              <w:rFonts w:asciiTheme="minorHAnsi" w:eastAsiaTheme="minorEastAsia" w:hAnsiTheme="minorHAnsi" w:cstheme="minorBidi"/>
              <w:noProof/>
              <w:lang w:eastAsia="en-AU"/>
            </w:rPr>
          </w:pPr>
          <w:hyperlink w:anchor="_Toc65587456" w:history="1">
            <w:r w:rsidR="00F70D01" w:rsidRPr="0041124C">
              <w:rPr>
                <w:rStyle w:val="Hyperlink"/>
                <w:rFonts w:ascii="Arial" w:hAnsi="Arial" w:cs="Arial"/>
                <w:noProof/>
              </w:rPr>
              <w:t>Employment and background information</w:t>
            </w:r>
            <w:r w:rsidR="00F70D01">
              <w:rPr>
                <w:noProof/>
                <w:webHidden/>
              </w:rPr>
              <w:tab/>
            </w:r>
            <w:r w:rsidR="00F70D01">
              <w:rPr>
                <w:noProof/>
                <w:webHidden/>
              </w:rPr>
              <w:fldChar w:fldCharType="begin"/>
            </w:r>
            <w:r w:rsidR="00F70D01">
              <w:rPr>
                <w:noProof/>
                <w:webHidden/>
              </w:rPr>
              <w:instrText xml:space="preserve"> PAGEREF _Toc65587456 \h </w:instrText>
            </w:r>
            <w:r w:rsidR="00F70D01">
              <w:rPr>
                <w:noProof/>
                <w:webHidden/>
              </w:rPr>
            </w:r>
            <w:r w:rsidR="00F70D01">
              <w:rPr>
                <w:noProof/>
                <w:webHidden/>
              </w:rPr>
              <w:fldChar w:fldCharType="separate"/>
            </w:r>
            <w:r w:rsidR="00D15425">
              <w:rPr>
                <w:noProof/>
                <w:webHidden/>
              </w:rPr>
              <w:t>17</w:t>
            </w:r>
            <w:r w:rsidR="00F70D01">
              <w:rPr>
                <w:noProof/>
                <w:webHidden/>
              </w:rPr>
              <w:fldChar w:fldCharType="end"/>
            </w:r>
          </w:hyperlink>
        </w:p>
        <w:p w14:paraId="2BEDA7E8" w14:textId="6BC3F70F" w:rsidR="00F70D01" w:rsidRDefault="00F13A88">
          <w:pPr>
            <w:pStyle w:val="TOC2"/>
            <w:tabs>
              <w:tab w:val="right" w:leader="dot" w:pos="9016"/>
            </w:tabs>
            <w:rPr>
              <w:rFonts w:asciiTheme="minorHAnsi" w:eastAsiaTheme="minorEastAsia" w:hAnsiTheme="minorHAnsi" w:cstheme="minorBidi"/>
              <w:noProof/>
              <w:lang w:eastAsia="en-AU"/>
            </w:rPr>
          </w:pPr>
          <w:hyperlink w:anchor="_Toc65587457" w:history="1">
            <w:r w:rsidR="00F70D01" w:rsidRPr="0041124C">
              <w:rPr>
                <w:rStyle w:val="Hyperlink"/>
                <w:rFonts w:ascii="Arial" w:hAnsi="Arial" w:cs="Arial"/>
                <w:noProof/>
              </w:rPr>
              <w:t>Key learnings: Background and attitudes towards employment</w:t>
            </w:r>
            <w:r w:rsidR="00F70D01">
              <w:rPr>
                <w:noProof/>
                <w:webHidden/>
              </w:rPr>
              <w:tab/>
            </w:r>
            <w:r w:rsidR="00F70D01">
              <w:rPr>
                <w:noProof/>
                <w:webHidden/>
              </w:rPr>
              <w:fldChar w:fldCharType="begin"/>
            </w:r>
            <w:r w:rsidR="00F70D01">
              <w:rPr>
                <w:noProof/>
                <w:webHidden/>
              </w:rPr>
              <w:instrText xml:space="preserve"> PAGEREF _Toc65587457 \h </w:instrText>
            </w:r>
            <w:r w:rsidR="00F70D01">
              <w:rPr>
                <w:noProof/>
                <w:webHidden/>
              </w:rPr>
            </w:r>
            <w:r w:rsidR="00F70D01">
              <w:rPr>
                <w:noProof/>
                <w:webHidden/>
              </w:rPr>
              <w:fldChar w:fldCharType="separate"/>
            </w:r>
            <w:r w:rsidR="00D15425">
              <w:rPr>
                <w:noProof/>
                <w:webHidden/>
              </w:rPr>
              <w:t>17</w:t>
            </w:r>
            <w:r w:rsidR="00F70D01">
              <w:rPr>
                <w:noProof/>
                <w:webHidden/>
              </w:rPr>
              <w:fldChar w:fldCharType="end"/>
            </w:r>
          </w:hyperlink>
        </w:p>
        <w:p w14:paraId="574F2CA5" w14:textId="46A925C2" w:rsidR="00F70D01" w:rsidRDefault="00F13A88">
          <w:pPr>
            <w:pStyle w:val="TOC2"/>
            <w:tabs>
              <w:tab w:val="right" w:leader="dot" w:pos="9016"/>
            </w:tabs>
            <w:rPr>
              <w:rFonts w:asciiTheme="minorHAnsi" w:eastAsiaTheme="minorEastAsia" w:hAnsiTheme="minorHAnsi" w:cstheme="minorBidi"/>
              <w:noProof/>
              <w:lang w:eastAsia="en-AU"/>
            </w:rPr>
          </w:pPr>
          <w:hyperlink w:anchor="_Toc65587458" w:history="1">
            <w:r w:rsidR="00F70D01" w:rsidRPr="0041124C">
              <w:rPr>
                <w:rStyle w:val="Hyperlink"/>
                <w:rFonts w:ascii="Arial" w:hAnsi="Arial" w:cs="Arial"/>
                <w:noProof/>
              </w:rPr>
              <w:t>Key learnings: Why don’t they want to be employed?</w:t>
            </w:r>
            <w:r w:rsidR="00F70D01">
              <w:rPr>
                <w:noProof/>
                <w:webHidden/>
              </w:rPr>
              <w:tab/>
            </w:r>
            <w:r w:rsidR="00F70D01">
              <w:rPr>
                <w:noProof/>
                <w:webHidden/>
              </w:rPr>
              <w:fldChar w:fldCharType="begin"/>
            </w:r>
            <w:r w:rsidR="00F70D01">
              <w:rPr>
                <w:noProof/>
                <w:webHidden/>
              </w:rPr>
              <w:instrText xml:space="preserve"> PAGEREF _Toc65587458 \h </w:instrText>
            </w:r>
            <w:r w:rsidR="00F70D01">
              <w:rPr>
                <w:noProof/>
                <w:webHidden/>
              </w:rPr>
            </w:r>
            <w:r w:rsidR="00F70D01">
              <w:rPr>
                <w:noProof/>
                <w:webHidden/>
              </w:rPr>
              <w:fldChar w:fldCharType="separate"/>
            </w:r>
            <w:r w:rsidR="00D15425">
              <w:rPr>
                <w:noProof/>
                <w:webHidden/>
              </w:rPr>
              <w:t>19</w:t>
            </w:r>
            <w:r w:rsidR="00F70D01">
              <w:rPr>
                <w:noProof/>
                <w:webHidden/>
              </w:rPr>
              <w:fldChar w:fldCharType="end"/>
            </w:r>
          </w:hyperlink>
        </w:p>
        <w:p w14:paraId="1370AD15" w14:textId="2A384A0E" w:rsidR="00F70D01" w:rsidRDefault="00F13A88">
          <w:pPr>
            <w:pStyle w:val="TOC2"/>
            <w:tabs>
              <w:tab w:val="right" w:leader="dot" w:pos="9016"/>
            </w:tabs>
            <w:rPr>
              <w:rFonts w:asciiTheme="minorHAnsi" w:eastAsiaTheme="minorEastAsia" w:hAnsiTheme="minorHAnsi" w:cstheme="minorBidi"/>
              <w:noProof/>
              <w:lang w:eastAsia="en-AU"/>
            </w:rPr>
          </w:pPr>
          <w:hyperlink w:anchor="_Toc65587459" w:history="1">
            <w:r w:rsidR="00F70D01" w:rsidRPr="0041124C">
              <w:rPr>
                <w:rStyle w:val="Hyperlink"/>
                <w:rFonts w:ascii="Arial" w:hAnsi="Arial" w:cs="Arial"/>
                <w:noProof/>
              </w:rPr>
              <w:t>Key learnings: Who are the biggest sources of encouragement?</w:t>
            </w:r>
            <w:r w:rsidR="00F70D01">
              <w:rPr>
                <w:noProof/>
                <w:webHidden/>
              </w:rPr>
              <w:tab/>
            </w:r>
            <w:r w:rsidR="00F70D01">
              <w:rPr>
                <w:noProof/>
                <w:webHidden/>
              </w:rPr>
              <w:fldChar w:fldCharType="begin"/>
            </w:r>
            <w:r w:rsidR="00F70D01">
              <w:rPr>
                <w:noProof/>
                <w:webHidden/>
              </w:rPr>
              <w:instrText xml:space="preserve"> PAGEREF _Toc65587459 \h </w:instrText>
            </w:r>
            <w:r w:rsidR="00F70D01">
              <w:rPr>
                <w:noProof/>
                <w:webHidden/>
              </w:rPr>
            </w:r>
            <w:r w:rsidR="00F70D01">
              <w:rPr>
                <w:noProof/>
                <w:webHidden/>
              </w:rPr>
              <w:fldChar w:fldCharType="separate"/>
            </w:r>
            <w:r w:rsidR="00D15425">
              <w:rPr>
                <w:noProof/>
                <w:webHidden/>
              </w:rPr>
              <w:t>21</w:t>
            </w:r>
            <w:r w:rsidR="00F70D01">
              <w:rPr>
                <w:noProof/>
                <w:webHidden/>
              </w:rPr>
              <w:fldChar w:fldCharType="end"/>
            </w:r>
          </w:hyperlink>
        </w:p>
        <w:p w14:paraId="64ACAAC2" w14:textId="0E8FE59D" w:rsidR="00F70D01" w:rsidRDefault="00F13A88">
          <w:pPr>
            <w:pStyle w:val="TOC1"/>
            <w:tabs>
              <w:tab w:val="right" w:leader="dot" w:pos="9016"/>
            </w:tabs>
            <w:rPr>
              <w:rFonts w:asciiTheme="minorHAnsi" w:eastAsiaTheme="minorEastAsia" w:hAnsiTheme="minorHAnsi" w:cstheme="minorBidi"/>
              <w:noProof/>
              <w:lang w:eastAsia="en-AU"/>
            </w:rPr>
          </w:pPr>
          <w:hyperlink w:anchor="_Toc65587460" w:history="1">
            <w:r w:rsidR="00F70D01" w:rsidRPr="0041124C">
              <w:rPr>
                <w:rStyle w:val="Hyperlink"/>
                <w:rFonts w:ascii="Arial" w:hAnsi="Arial" w:cs="Arial"/>
                <w:noProof/>
              </w:rPr>
              <w:t>Experiences at school</w:t>
            </w:r>
            <w:r w:rsidR="00F70D01">
              <w:rPr>
                <w:noProof/>
                <w:webHidden/>
              </w:rPr>
              <w:tab/>
            </w:r>
            <w:r w:rsidR="00F70D01">
              <w:rPr>
                <w:noProof/>
                <w:webHidden/>
              </w:rPr>
              <w:fldChar w:fldCharType="begin"/>
            </w:r>
            <w:r w:rsidR="00F70D01">
              <w:rPr>
                <w:noProof/>
                <w:webHidden/>
              </w:rPr>
              <w:instrText xml:space="preserve"> PAGEREF _Toc65587460 \h </w:instrText>
            </w:r>
            <w:r w:rsidR="00F70D01">
              <w:rPr>
                <w:noProof/>
                <w:webHidden/>
              </w:rPr>
            </w:r>
            <w:r w:rsidR="00F70D01">
              <w:rPr>
                <w:noProof/>
                <w:webHidden/>
              </w:rPr>
              <w:fldChar w:fldCharType="separate"/>
            </w:r>
            <w:r w:rsidR="00D15425">
              <w:rPr>
                <w:noProof/>
                <w:webHidden/>
              </w:rPr>
              <w:t>23</w:t>
            </w:r>
            <w:r w:rsidR="00F70D01">
              <w:rPr>
                <w:noProof/>
                <w:webHidden/>
              </w:rPr>
              <w:fldChar w:fldCharType="end"/>
            </w:r>
          </w:hyperlink>
        </w:p>
        <w:p w14:paraId="4F1FD427" w14:textId="6044577D" w:rsidR="00F70D01" w:rsidRDefault="00F13A88">
          <w:pPr>
            <w:pStyle w:val="TOC2"/>
            <w:tabs>
              <w:tab w:val="right" w:leader="dot" w:pos="9016"/>
            </w:tabs>
            <w:rPr>
              <w:rFonts w:asciiTheme="minorHAnsi" w:eastAsiaTheme="minorEastAsia" w:hAnsiTheme="minorHAnsi" w:cstheme="minorBidi"/>
              <w:noProof/>
              <w:lang w:eastAsia="en-AU"/>
            </w:rPr>
          </w:pPr>
          <w:hyperlink w:anchor="_Toc65587461" w:history="1">
            <w:r w:rsidR="00F70D01" w:rsidRPr="0041124C">
              <w:rPr>
                <w:rStyle w:val="Hyperlink"/>
                <w:rFonts w:ascii="Arial" w:hAnsi="Arial" w:cs="Arial"/>
                <w:noProof/>
              </w:rPr>
              <w:t>Key learnings: Preparation for post-school employment</w:t>
            </w:r>
            <w:r w:rsidR="00F70D01">
              <w:rPr>
                <w:noProof/>
                <w:webHidden/>
              </w:rPr>
              <w:tab/>
            </w:r>
            <w:r w:rsidR="00F70D01">
              <w:rPr>
                <w:noProof/>
                <w:webHidden/>
              </w:rPr>
              <w:fldChar w:fldCharType="begin"/>
            </w:r>
            <w:r w:rsidR="00F70D01">
              <w:rPr>
                <w:noProof/>
                <w:webHidden/>
              </w:rPr>
              <w:instrText xml:space="preserve"> PAGEREF _Toc65587461 \h </w:instrText>
            </w:r>
            <w:r w:rsidR="00F70D01">
              <w:rPr>
                <w:noProof/>
                <w:webHidden/>
              </w:rPr>
            </w:r>
            <w:r w:rsidR="00F70D01">
              <w:rPr>
                <w:noProof/>
                <w:webHidden/>
              </w:rPr>
              <w:fldChar w:fldCharType="separate"/>
            </w:r>
            <w:r w:rsidR="00D15425">
              <w:rPr>
                <w:noProof/>
                <w:webHidden/>
              </w:rPr>
              <w:t>23</w:t>
            </w:r>
            <w:r w:rsidR="00F70D01">
              <w:rPr>
                <w:noProof/>
                <w:webHidden/>
              </w:rPr>
              <w:fldChar w:fldCharType="end"/>
            </w:r>
          </w:hyperlink>
        </w:p>
        <w:p w14:paraId="131AC9CB" w14:textId="1CE38722" w:rsidR="00F70D01" w:rsidRDefault="00F13A88">
          <w:pPr>
            <w:pStyle w:val="TOC2"/>
            <w:tabs>
              <w:tab w:val="right" w:leader="dot" w:pos="9016"/>
            </w:tabs>
            <w:rPr>
              <w:rFonts w:asciiTheme="minorHAnsi" w:eastAsiaTheme="minorEastAsia" w:hAnsiTheme="minorHAnsi" w:cstheme="minorBidi"/>
              <w:noProof/>
              <w:lang w:eastAsia="en-AU"/>
            </w:rPr>
          </w:pPr>
          <w:hyperlink w:anchor="_Toc65587462" w:history="1">
            <w:r w:rsidR="00F70D01" w:rsidRPr="0041124C">
              <w:rPr>
                <w:rStyle w:val="Hyperlink"/>
                <w:rFonts w:ascii="Arial" w:hAnsi="Arial" w:cs="Arial"/>
                <w:noProof/>
              </w:rPr>
              <w:t>Key learnings: Formal work experience whilst at school</w:t>
            </w:r>
            <w:r w:rsidR="00F70D01">
              <w:rPr>
                <w:noProof/>
                <w:webHidden/>
              </w:rPr>
              <w:tab/>
            </w:r>
            <w:r w:rsidR="00F70D01">
              <w:rPr>
                <w:noProof/>
                <w:webHidden/>
              </w:rPr>
              <w:fldChar w:fldCharType="begin"/>
            </w:r>
            <w:r w:rsidR="00F70D01">
              <w:rPr>
                <w:noProof/>
                <w:webHidden/>
              </w:rPr>
              <w:instrText xml:space="preserve"> PAGEREF _Toc65587462 \h </w:instrText>
            </w:r>
            <w:r w:rsidR="00F70D01">
              <w:rPr>
                <w:noProof/>
                <w:webHidden/>
              </w:rPr>
            </w:r>
            <w:r w:rsidR="00F70D01">
              <w:rPr>
                <w:noProof/>
                <w:webHidden/>
              </w:rPr>
              <w:fldChar w:fldCharType="separate"/>
            </w:r>
            <w:r w:rsidR="00D15425">
              <w:rPr>
                <w:noProof/>
                <w:webHidden/>
              </w:rPr>
              <w:t>27</w:t>
            </w:r>
            <w:r w:rsidR="00F70D01">
              <w:rPr>
                <w:noProof/>
                <w:webHidden/>
              </w:rPr>
              <w:fldChar w:fldCharType="end"/>
            </w:r>
          </w:hyperlink>
        </w:p>
        <w:p w14:paraId="05BC1A43" w14:textId="7AB5CAE9" w:rsidR="00F70D01" w:rsidRDefault="00F13A88">
          <w:pPr>
            <w:pStyle w:val="TOC2"/>
            <w:tabs>
              <w:tab w:val="right" w:leader="dot" w:pos="9016"/>
            </w:tabs>
            <w:rPr>
              <w:rFonts w:asciiTheme="minorHAnsi" w:eastAsiaTheme="minorEastAsia" w:hAnsiTheme="minorHAnsi" w:cstheme="minorBidi"/>
              <w:noProof/>
              <w:lang w:eastAsia="en-AU"/>
            </w:rPr>
          </w:pPr>
          <w:hyperlink w:anchor="_Toc65587463" w:history="1">
            <w:r w:rsidR="00F70D01" w:rsidRPr="0041124C">
              <w:rPr>
                <w:rStyle w:val="Hyperlink"/>
                <w:rFonts w:ascii="Arial" w:hAnsi="Arial" w:cs="Arial"/>
                <w:noProof/>
              </w:rPr>
              <w:t>Key learnings: Enablers of work experience opportunities</w:t>
            </w:r>
            <w:r w:rsidR="00F70D01">
              <w:rPr>
                <w:noProof/>
                <w:webHidden/>
              </w:rPr>
              <w:tab/>
            </w:r>
            <w:r w:rsidR="00F70D01">
              <w:rPr>
                <w:noProof/>
                <w:webHidden/>
              </w:rPr>
              <w:fldChar w:fldCharType="begin"/>
            </w:r>
            <w:r w:rsidR="00F70D01">
              <w:rPr>
                <w:noProof/>
                <w:webHidden/>
              </w:rPr>
              <w:instrText xml:space="preserve"> PAGEREF _Toc65587463 \h </w:instrText>
            </w:r>
            <w:r w:rsidR="00F70D01">
              <w:rPr>
                <w:noProof/>
                <w:webHidden/>
              </w:rPr>
            </w:r>
            <w:r w:rsidR="00F70D01">
              <w:rPr>
                <w:noProof/>
                <w:webHidden/>
              </w:rPr>
              <w:fldChar w:fldCharType="separate"/>
            </w:r>
            <w:r w:rsidR="00D15425">
              <w:rPr>
                <w:noProof/>
                <w:webHidden/>
              </w:rPr>
              <w:t>31</w:t>
            </w:r>
            <w:r w:rsidR="00F70D01">
              <w:rPr>
                <w:noProof/>
                <w:webHidden/>
              </w:rPr>
              <w:fldChar w:fldCharType="end"/>
            </w:r>
          </w:hyperlink>
        </w:p>
        <w:p w14:paraId="1C482195" w14:textId="5EDB3F3C" w:rsidR="00F70D01" w:rsidRDefault="00F13A88">
          <w:pPr>
            <w:pStyle w:val="TOC2"/>
            <w:tabs>
              <w:tab w:val="right" w:leader="dot" w:pos="9016"/>
            </w:tabs>
            <w:rPr>
              <w:rFonts w:asciiTheme="minorHAnsi" w:eastAsiaTheme="minorEastAsia" w:hAnsiTheme="minorHAnsi" w:cstheme="minorBidi"/>
              <w:noProof/>
              <w:lang w:eastAsia="en-AU"/>
            </w:rPr>
          </w:pPr>
          <w:hyperlink w:anchor="_Toc65587464" w:history="1">
            <w:r w:rsidR="00F70D01" w:rsidRPr="0041124C">
              <w:rPr>
                <w:rStyle w:val="Hyperlink"/>
                <w:rFonts w:ascii="Arial" w:hAnsi="Arial" w:cs="Arial"/>
                <w:noProof/>
              </w:rPr>
              <w:t>Key learnings: Equality at school with career development</w:t>
            </w:r>
            <w:r w:rsidR="00F70D01">
              <w:rPr>
                <w:noProof/>
                <w:webHidden/>
              </w:rPr>
              <w:tab/>
            </w:r>
            <w:r w:rsidR="00F70D01">
              <w:rPr>
                <w:noProof/>
                <w:webHidden/>
              </w:rPr>
              <w:fldChar w:fldCharType="begin"/>
            </w:r>
            <w:r w:rsidR="00F70D01">
              <w:rPr>
                <w:noProof/>
                <w:webHidden/>
              </w:rPr>
              <w:instrText xml:space="preserve"> PAGEREF _Toc65587464 \h </w:instrText>
            </w:r>
            <w:r w:rsidR="00F70D01">
              <w:rPr>
                <w:noProof/>
                <w:webHidden/>
              </w:rPr>
            </w:r>
            <w:r w:rsidR="00F70D01">
              <w:rPr>
                <w:noProof/>
                <w:webHidden/>
              </w:rPr>
              <w:fldChar w:fldCharType="separate"/>
            </w:r>
            <w:r w:rsidR="00D15425">
              <w:rPr>
                <w:noProof/>
                <w:webHidden/>
              </w:rPr>
              <w:t>32</w:t>
            </w:r>
            <w:r w:rsidR="00F70D01">
              <w:rPr>
                <w:noProof/>
                <w:webHidden/>
              </w:rPr>
              <w:fldChar w:fldCharType="end"/>
            </w:r>
          </w:hyperlink>
        </w:p>
        <w:p w14:paraId="163D0F2C" w14:textId="088BF20E" w:rsidR="00F70D01" w:rsidRDefault="00F13A88">
          <w:pPr>
            <w:pStyle w:val="TOC1"/>
            <w:tabs>
              <w:tab w:val="right" w:leader="dot" w:pos="9016"/>
            </w:tabs>
            <w:rPr>
              <w:rFonts w:asciiTheme="minorHAnsi" w:eastAsiaTheme="minorEastAsia" w:hAnsiTheme="minorHAnsi" w:cstheme="minorBidi"/>
              <w:noProof/>
              <w:lang w:eastAsia="en-AU"/>
            </w:rPr>
          </w:pPr>
          <w:hyperlink w:anchor="_Toc65587465" w:history="1">
            <w:r w:rsidR="00F70D01" w:rsidRPr="0041124C">
              <w:rPr>
                <w:rStyle w:val="Hyperlink"/>
                <w:rFonts w:ascii="Arial" w:hAnsi="Arial" w:cs="Arial"/>
                <w:noProof/>
              </w:rPr>
              <w:t>Career support systems</w:t>
            </w:r>
            <w:r w:rsidR="00F70D01">
              <w:rPr>
                <w:noProof/>
                <w:webHidden/>
              </w:rPr>
              <w:tab/>
            </w:r>
            <w:r w:rsidR="00F70D01">
              <w:rPr>
                <w:noProof/>
                <w:webHidden/>
              </w:rPr>
              <w:fldChar w:fldCharType="begin"/>
            </w:r>
            <w:r w:rsidR="00F70D01">
              <w:rPr>
                <w:noProof/>
                <w:webHidden/>
              </w:rPr>
              <w:instrText xml:space="preserve"> PAGEREF _Toc65587465 \h </w:instrText>
            </w:r>
            <w:r w:rsidR="00F70D01">
              <w:rPr>
                <w:noProof/>
                <w:webHidden/>
              </w:rPr>
            </w:r>
            <w:r w:rsidR="00F70D01">
              <w:rPr>
                <w:noProof/>
                <w:webHidden/>
              </w:rPr>
              <w:fldChar w:fldCharType="separate"/>
            </w:r>
            <w:r w:rsidR="00D15425">
              <w:rPr>
                <w:noProof/>
                <w:webHidden/>
              </w:rPr>
              <w:t>33</w:t>
            </w:r>
            <w:r w:rsidR="00F70D01">
              <w:rPr>
                <w:noProof/>
                <w:webHidden/>
              </w:rPr>
              <w:fldChar w:fldCharType="end"/>
            </w:r>
          </w:hyperlink>
        </w:p>
        <w:p w14:paraId="3F7BCDBF" w14:textId="371366F6" w:rsidR="00F70D01" w:rsidRDefault="00F13A88">
          <w:pPr>
            <w:pStyle w:val="TOC2"/>
            <w:tabs>
              <w:tab w:val="right" w:leader="dot" w:pos="9016"/>
            </w:tabs>
            <w:rPr>
              <w:rFonts w:asciiTheme="minorHAnsi" w:eastAsiaTheme="minorEastAsia" w:hAnsiTheme="minorHAnsi" w:cstheme="minorBidi"/>
              <w:noProof/>
              <w:lang w:eastAsia="en-AU"/>
            </w:rPr>
          </w:pPr>
          <w:hyperlink w:anchor="_Toc65587466" w:history="1">
            <w:r w:rsidR="00F70D01" w:rsidRPr="0041124C">
              <w:rPr>
                <w:rStyle w:val="Hyperlink"/>
                <w:rFonts w:ascii="Arial" w:hAnsi="Arial" w:cs="Arial"/>
                <w:noProof/>
              </w:rPr>
              <w:t>Key learnings: Sources of guidance</w:t>
            </w:r>
            <w:r w:rsidR="00F70D01">
              <w:rPr>
                <w:noProof/>
                <w:webHidden/>
              </w:rPr>
              <w:tab/>
            </w:r>
            <w:r w:rsidR="00F70D01">
              <w:rPr>
                <w:noProof/>
                <w:webHidden/>
              </w:rPr>
              <w:fldChar w:fldCharType="begin"/>
            </w:r>
            <w:r w:rsidR="00F70D01">
              <w:rPr>
                <w:noProof/>
                <w:webHidden/>
              </w:rPr>
              <w:instrText xml:space="preserve"> PAGEREF _Toc65587466 \h </w:instrText>
            </w:r>
            <w:r w:rsidR="00F70D01">
              <w:rPr>
                <w:noProof/>
                <w:webHidden/>
              </w:rPr>
            </w:r>
            <w:r w:rsidR="00F70D01">
              <w:rPr>
                <w:noProof/>
                <w:webHidden/>
              </w:rPr>
              <w:fldChar w:fldCharType="separate"/>
            </w:r>
            <w:r w:rsidR="00D15425">
              <w:rPr>
                <w:noProof/>
                <w:webHidden/>
              </w:rPr>
              <w:t>33</w:t>
            </w:r>
            <w:r w:rsidR="00F70D01">
              <w:rPr>
                <w:noProof/>
                <w:webHidden/>
              </w:rPr>
              <w:fldChar w:fldCharType="end"/>
            </w:r>
          </w:hyperlink>
        </w:p>
        <w:p w14:paraId="0B90EC29" w14:textId="04BDF7A0" w:rsidR="00F70D01" w:rsidRDefault="00F13A88">
          <w:pPr>
            <w:pStyle w:val="TOC2"/>
            <w:tabs>
              <w:tab w:val="right" w:leader="dot" w:pos="9016"/>
            </w:tabs>
            <w:rPr>
              <w:rFonts w:asciiTheme="minorHAnsi" w:eastAsiaTheme="minorEastAsia" w:hAnsiTheme="minorHAnsi" w:cstheme="minorBidi"/>
              <w:noProof/>
              <w:lang w:eastAsia="en-AU"/>
            </w:rPr>
          </w:pPr>
          <w:hyperlink w:anchor="_Toc65587467" w:history="1">
            <w:r w:rsidR="00F70D01" w:rsidRPr="0041124C">
              <w:rPr>
                <w:rStyle w:val="Hyperlink"/>
                <w:rFonts w:ascii="Arial" w:hAnsi="Arial" w:cs="Arial"/>
                <w:noProof/>
              </w:rPr>
              <w:t>Key learnings: Identifying opportunities</w:t>
            </w:r>
            <w:r w:rsidR="00F70D01">
              <w:rPr>
                <w:noProof/>
                <w:webHidden/>
              </w:rPr>
              <w:tab/>
            </w:r>
            <w:r w:rsidR="00F70D01">
              <w:rPr>
                <w:noProof/>
                <w:webHidden/>
              </w:rPr>
              <w:fldChar w:fldCharType="begin"/>
            </w:r>
            <w:r w:rsidR="00F70D01">
              <w:rPr>
                <w:noProof/>
                <w:webHidden/>
              </w:rPr>
              <w:instrText xml:space="preserve"> PAGEREF _Toc65587467 \h </w:instrText>
            </w:r>
            <w:r w:rsidR="00F70D01">
              <w:rPr>
                <w:noProof/>
                <w:webHidden/>
              </w:rPr>
            </w:r>
            <w:r w:rsidR="00F70D01">
              <w:rPr>
                <w:noProof/>
                <w:webHidden/>
              </w:rPr>
              <w:fldChar w:fldCharType="separate"/>
            </w:r>
            <w:r w:rsidR="00D15425">
              <w:rPr>
                <w:noProof/>
                <w:webHidden/>
              </w:rPr>
              <w:t>36</w:t>
            </w:r>
            <w:r w:rsidR="00F70D01">
              <w:rPr>
                <w:noProof/>
                <w:webHidden/>
              </w:rPr>
              <w:fldChar w:fldCharType="end"/>
            </w:r>
          </w:hyperlink>
        </w:p>
        <w:p w14:paraId="51C09737" w14:textId="2895C56A" w:rsidR="00F70D01" w:rsidRDefault="00F13A88">
          <w:pPr>
            <w:pStyle w:val="TOC2"/>
            <w:tabs>
              <w:tab w:val="right" w:leader="dot" w:pos="9016"/>
            </w:tabs>
            <w:rPr>
              <w:rFonts w:asciiTheme="minorHAnsi" w:eastAsiaTheme="minorEastAsia" w:hAnsiTheme="minorHAnsi" w:cstheme="minorBidi"/>
              <w:noProof/>
              <w:lang w:eastAsia="en-AU"/>
            </w:rPr>
          </w:pPr>
          <w:hyperlink w:anchor="_Toc65587468" w:history="1">
            <w:r w:rsidR="00F70D01" w:rsidRPr="0041124C">
              <w:rPr>
                <w:rStyle w:val="Hyperlink"/>
                <w:rFonts w:ascii="Arial" w:hAnsi="Arial" w:cs="Arial"/>
                <w:noProof/>
              </w:rPr>
              <w:t>Key learnings: Support to create a career plan</w:t>
            </w:r>
            <w:r w:rsidR="00F70D01">
              <w:rPr>
                <w:noProof/>
                <w:webHidden/>
              </w:rPr>
              <w:tab/>
            </w:r>
            <w:r w:rsidR="00F70D01">
              <w:rPr>
                <w:noProof/>
                <w:webHidden/>
              </w:rPr>
              <w:fldChar w:fldCharType="begin"/>
            </w:r>
            <w:r w:rsidR="00F70D01">
              <w:rPr>
                <w:noProof/>
                <w:webHidden/>
              </w:rPr>
              <w:instrText xml:space="preserve"> PAGEREF _Toc65587468 \h </w:instrText>
            </w:r>
            <w:r w:rsidR="00F70D01">
              <w:rPr>
                <w:noProof/>
                <w:webHidden/>
              </w:rPr>
            </w:r>
            <w:r w:rsidR="00F70D01">
              <w:rPr>
                <w:noProof/>
                <w:webHidden/>
              </w:rPr>
              <w:fldChar w:fldCharType="separate"/>
            </w:r>
            <w:r w:rsidR="00D15425">
              <w:rPr>
                <w:noProof/>
                <w:webHidden/>
              </w:rPr>
              <w:t>39</w:t>
            </w:r>
            <w:r w:rsidR="00F70D01">
              <w:rPr>
                <w:noProof/>
                <w:webHidden/>
              </w:rPr>
              <w:fldChar w:fldCharType="end"/>
            </w:r>
          </w:hyperlink>
        </w:p>
        <w:p w14:paraId="64760D44" w14:textId="2210F14D" w:rsidR="00F70D01" w:rsidRDefault="00F13A88">
          <w:pPr>
            <w:pStyle w:val="TOC1"/>
            <w:tabs>
              <w:tab w:val="right" w:leader="dot" w:pos="9016"/>
            </w:tabs>
            <w:rPr>
              <w:rFonts w:asciiTheme="minorHAnsi" w:eastAsiaTheme="minorEastAsia" w:hAnsiTheme="minorHAnsi" w:cstheme="minorBidi"/>
              <w:noProof/>
              <w:lang w:eastAsia="en-AU"/>
            </w:rPr>
          </w:pPr>
          <w:hyperlink w:anchor="_Toc65587469" w:history="1">
            <w:r w:rsidR="00F70D01" w:rsidRPr="0041124C">
              <w:rPr>
                <w:rStyle w:val="Hyperlink"/>
                <w:rFonts w:ascii="Arial" w:hAnsi="Arial" w:cs="Arial"/>
                <w:noProof/>
              </w:rPr>
              <w:t>Levels of confidence</w:t>
            </w:r>
            <w:r w:rsidR="00F70D01">
              <w:rPr>
                <w:noProof/>
                <w:webHidden/>
              </w:rPr>
              <w:tab/>
            </w:r>
            <w:r w:rsidR="00F70D01">
              <w:rPr>
                <w:noProof/>
                <w:webHidden/>
              </w:rPr>
              <w:fldChar w:fldCharType="begin"/>
            </w:r>
            <w:r w:rsidR="00F70D01">
              <w:rPr>
                <w:noProof/>
                <w:webHidden/>
              </w:rPr>
              <w:instrText xml:space="preserve"> PAGEREF _Toc65587469 \h </w:instrText>
            </w:r>
            <w:r w:rsidR="00F70D01">
              <w:rPr>
                <w:noProof/>
                <w:webHidden/>
              </w:rPr>
            </w:r>
            <w:r w:rsidR="00F70D01">
              <w:rPr>
                <w:noProof/>
                <w:webHidden/>
              </w:rPr>
              <w:fldChar w:fldCharType="separate"/>
            </w:r>
            <w:r w:rsidR="00D15425">
              <w:rPr>
                <w:noProof/>
                <w:webHidden/>
              </w:rPr>
              <w:t>40</w:t>
            </w:r>
            <w:r w:rsidR="00F70D01">
              <w:rPr>
                <w:noProof/>
                <w:webHidden/>
              </w:rPr>
              <w:fldChar w:fldCharType="end"/>
            </w:r>
          </w:hyperlink>
        </w:p>
        <w:p w14:paraId="1FE7E650" w14:textId="1F36CCCB" w:rsidR="00F70D01" w:rsidRDefault="00F13A88">
          <w:pPr>
            <w:pStyle w:val="TOC2"/>
            <w:tabs>
              <w:tab w:val="right" w:leader="dot" w:pos="9016"/>
            </w:tabs>
            <w:rPr>
              <w:rFonts w:asciiTheme="minorHAnsi" w:eastAsiaTheme="minorEastAsia" w:hAnsiTheme="minorHAnsi" w:cstheme="minorBidi"/>
              <w:noProof/>
              <w:lang w:eastAsia="en-AU"/>
            </w:rPr>
          </w:pPr>
          <w:hyperlink w:anchor="_Toc65587470" w:history="1">
            <w:r w:rsidR="00F70D01" w:rsidRPr="0041124C">
              <w:rPr>
                <w:rStyle w:val="Hyperlink"/>
                <w:rFonts w:ascii="Arial" w:hAnsi="Arial" w:cs="Arial"/>
                <w:noProof/>
              </w:rPr>
              <w:t>Key learnings: Activities where more confidence is required</w:t>
            </w:r>
            <w:r w:rsidR="00F70D01">
              <w:rPr>
                <w:noProof/>
                <w:webHidden/>
              </w:rPr>
              <w:tab/>
            </w:r>
            <w:r w:rsidR="00F70D01">
              <w:rPr>
                <w:noProof/>
                <w:webHidden/>
              </w:rPr>
              <w:fldChar w:fldCharType="begin"/>
            </w:r>
            <w:r w:rsidR="00F70D01">
              <w:rPr>
                <w:noProof/>
                <w:webHidden/>
              </w:rPr>
              <w:instrText xml:space="preserve"> PAGEREF _Toc65587470 \h </w:instrText>
            </w:r>
            <w:r w:rsidR="00F70D01">
              <w:rPr>
                <w:noProof/>
                <w:webHidden/>
              </w:rPr>
            </w:r>
            <w:r w:rsidR="00F70D01">
              <w:rPr>
                <w:noProof/>
                <w:webHidden/>
              </w:rPr>
              <w:fldChar w:fldCharType="separate"/>
            </w:r>
            <w:r w:rsidR="00D15425">
              <w:rPr>
                <w:noProof/>
                <w:webHidden/>
              </w:rPr>
              <w:t>40</w:t>
            </w:r>
            <w:r w:rsidR="00F70D01">
              <w:rPr>
                <w:noProof/>
                <w:webHidden/>
              </w:rPr>
              <w:fldChar w:fldCharType="end"/>
            </w:r>
          </w:hyperlink>
        </w:p>
        <w:p w14:paraId="1E7B412A" w14:textId="0C26BDEF" w:rsidR="00F70D01" w:rsidRDefault="00F13A88">
          <w:pPr>
            <w:pStyle w:val="TOC2"/>
            <w:tabs>
              <w:tab w:val="right" w:leader="dot" w:pos="9016"/>
            </w:tabs>
            <w:rPr>
              <w:rFonts w:asciiTheme="minorHAnsi" w:eastAsiaTheme="minorEastAsia" w:hAnsiTheme="minorHAnsi" w:cstheme="minorBidi"/>
              <w:noProof/>
              <w:lang w:eastAsia="en-AU"/>
            </w:rPr>
          </w:pPr>
          <w:hyperlink w:anchor="_Toc65587471" w:history="1">
            <w:r w:rsidR="00F70D01" w:rsidRPr="0041124C">
              <w:rPr>
                <w:rStyle w:val="Hyperlink"/>
                <w:rFonts w:ascii="Arial" w:hAnsi="Arial" w:cs="Arial"/>
                <w:noProof/>
              </w:rPr>
              <w:t>Key learnings: Confidence to have a successful career as an adult</w:t>
            </w:r>
            <w:r w:rsidR="00F70D01">
              <w:rPr>
                <w:noProof/>
                <w:webHidden/>
              </w:rPr>
              <w:tab/>
            </w:r>
            <w:r w:rsidR="00F70D01">
              <w:rPr>
                <w:noProof/>
                <w:webHidden/>
              </w:rPr>
              <w:fldChar w:fldCharType="begin"/>
            </w:r>
            <w:r w:rsidR="00F70D01">
              <w:rPr>
                <w:noProof/>
                <w:webHidden/>
              </w:rPr>
              <w:instrText xml:space="preserve"> PAGEREF _Toc65587471 \h </w:instrText>
            </w:r>
            <w:r w:rsidR="00F70D01">
              <w:rPr>
                <w:noProof/>
                <w:webHidden/>
              </w:rPr>
            </w:r>
            <w:r w:rsidR="00F70D01">
              <w:rPr>
                <w:noProof/>
                <w:webHidden/>
              </w:rPr>
              <w:fldChar w:fldCharType="separate"/>
            </w:r>
            <w:r w:rsidR="00D15425">
              <w:rPr>
                <w:noProof/>
                <w:webHidden/>
              </w:rPr>
              <w:t>43</w:t>
            </w:r>
            <w:r w:rsidR="00F70D01">
              <w:rPr>
                <w:noProof/>
                <w:webHidden/>
              </w:rPr>
              <w:fldChar w:fldCharType="end"/>
            </w:r>
          </w:hyperlink>
        </w:p>
        <w:p w14:paraId="797FA146" w14:textId="553580CD" w:rsidR="00F70D01" w:rsidRDefault="00F13A88">
          <w:pPr>
            <w:pStyle w:val="TOC1"/>
            <w:tabs>
              <w:tab w:val="right" w:leader="dot" w:pos="9016"/>
            </w:tabs>
            <w:rPr>
              <w:rFonts w:asciiTheme="minorHAnsi" w:eastAsiaTheme="minorEastAsia" w:hAnsiTheme="minorHAnsi" w:cstheme="minorBidi"/>
              <w:noProof/>
              <w:lang w:eastAsia="en-AU"/>
            </w:rPr>
          </w:pPr>
          <w:hyperlink w:anchor="_Toc65587472" w:history="1">
            <w:r w:rsidR="00F70D01" w:rsidRPr="0041124C">
              <w:rPr>
                <w:rStyle w:val="Hyperlink"/>
                <w:rFonts w:ascii="Arial" w:hAnsi="Arial" w:cs="Arial"/>
                <w:noProof/>
              </w:rPr>
              <w:t>Levels of control</w:t>
            </w:r>
            <w:r w:rsidR="00F70D01">
              <w:rPr>
                <w:noProof/>
                <w:webHidden/>
              </w:rPr>
              <w:tab/>
            </w:r>
            <w:r w:rsidR="00F70D01">
              <w:rPr>
                <w:noProof/>
                <w:webHidden/>
              </w:rPr>
              <w:fldChar w:fldCharType="begin"/>
            </w:r>
            <w:r w:rsidR="00F70D01">
              <w:rPr>
                <w:noProof/>
                <w:webHidden/>
              </w:rPr>
              <w:instrText xml:space="preserve"> PAGEREF _Toc65587472 \h </w:instrText>
            </w:r>
            <w:r w:rsidR="00F70D01">
              <w:rPr>
                <w:noProof/>
                <w:webHidden/>
              </w:rPr>
            </w:r>
            <w:r w:rsidR="00F70D01">
              <w:rPr>
                <w:noProof/>
                <w:webHidden/>
              </w:rPr>
              <w:fldChar w:fldCharType="separate"/>
            </w:r>
            <w:r w:rsidR="00D15425">
              <w:rPr>
                <w:noProof/>
                <w:webHidden/>
              </w:rPr>
              <w:t>44</w:t>
            </w:r>
            <w:r w:rsidR="00F70D01">
              <w:rPr>
                <w:noProof/>
                <w:webHidden/>
              </w:rPr>
              <w:fldChar w:fldCharType="end"/>
            </w:r>
          </w:hyperlink>
        </w:p>
        <w:p w14:paraId="305B0366" w14:textId="5898D30B" w:rsidR="00F70D01" w:rsidRDefault="00F13A88">
          <w:pPr>
            <w:pStyle w:val="TOC2"/>
            <w:tabs>
              <w:tab w:val="right" w:leader="dot" w:pos="9016"/>
            </w:tabs>
            <w:rPr>
              <w:rFonts w:asciiTheme="minorHAnsi" w:eastAsiaTheme="minorEastAsia" w:hAnsiTheme="minorHAnsi" w:cstheme="minorBidi"/>
              <w:noProof/>
              <w:lang w:eastAsia="en-AU"/>
            </w:rPr>
          </w:pPr>
          <w:hyperlink w:anchor="_Toc65587473" w:history="1">
            <w:r w:rsidR="00F70D01" w:rsidRPr="0041124C">
              <w:rPr>
                <w:rStyle w:val="Hyperlink"/>
                <w:rFonts w:ascii="Arial" w:hAnsi="Arial" w:cs="Arial"/>
                <w:noProof/>
              </w:rPr>
              <w:t>Key learnings: Overall</w:t>
            </w:r>
            <w:r w:rsidR="00F70D01">
              <w:rPr>
                <w:noProof/>
                <w:webHidden/>
              </w:rPr>
              <w:tab/>
            </w:r>
            <w:r w:rsidR="00F70D01">
              <w:rPr>
                <w:noProof/>
                <w:webHidden/>
              </w:rPr>
              <w:fldChar w:fldCharType="begin"/>
            </w:r>
            <w:r w:rsidR="00F70D01">
              <w:rPr>
                <w:noProof/>
                <w:webHidden/>
              </w:rPr>
              <w:instrText xml:space="preserve"> PAGEREF _Toc65587473 \h </w:instrText>
            </w:r>
            <w:r w:rsidR="00F70D01">
              <w:rPr>
                <w:noProof/>
                <w:webHidden/>
              </w:rPr>
            </w:r>
            <w:r w:rsidR="00F70D01">
              <w:rPr>
                <w:noProof/>
                <w:webHidden/>
              </w:rPr>
              <w:fldChar w:fldCharType="separate"/>
            </w:r>
            <w:r w:rsidR="00D15425">
              <w:rPr>
                <w:noProof/>
                <w:webHidden/>
              </w:rPr>
              <w:t>44</w:t>
            </w:r>
            <w:r w:rsidR="00F70D01">
              <w:rPr>
                <w:noProof/>
                <w:webHidden/>
              </w:rPr>
              <w:fldChar w:fldCharType="end"/>
            </w:r>
          </w:hyperlink>
        </w:p>
        <w:p w14:paraId="2E9E3B65" w14:textId="6890EB8C" w:rsidR="00F70D01" w:rsidRDefault="00F13A88">
          <w:pPr>
            <w:pStyle w:val="TOC2"/>
            <w:tabs>
              <w:tab w:val="right" w:leader="dot" w:pos="9016"/>
            </w:tabs>
            <w:rPr>
              <w:rFonts w:asciiTheme="minorHAnsi" w:eastAsiaTheme="minorEastAsia" w:hAnsiTheme="minorHAnsi" w:cstheme="minorBidi"/>
              <w:noProof/>
              <w:lang w:eastAsia="en-AU"/>
            </w:rPr>
          </w:pPr>
          <w:hyperlink w:anchor="_Toc65587474" w:history="1">
            <w:r w:rsidR="00F70D01" w:rsidRPr="0041124C">
              <w:rPr>
                <w:rStyle w:val="Hyperlink"/>
                <w:rFonts w:ascii="Arial" w:hAnsi="Arial" w:cs="Arial"/>
                <w:noProof/>
              </w:rPr>
              <w:t>Key learnings: Young respondents vs parents</w:t>
            </w:r>
            <w:r w:rsidR="00F70D01">
              <w:rPr>
                <w:noProof/>
                <w:webHidden/>
              </w:rPr>
              <w:tab/>
            </w:r>
            <w:r w:rsidR="00F70D01">
              <w:rPr>
                <w:noProof/>
                <w:webHidden/>
              </w:rPr>
              <w:fldChar w:fldCharType="begin"/>
            </w:r>
            <w:r w:rsidR="00F70D01">
              <w:rPr>
                <w:noProof/>
                <w:webHidden/>
              </w:rPr>
              <w:instrText xml:space="preserve"> PAGEREF _Toc65587474 \h </w:instrText>
            </w:r>
            <w:r w:rsidR="00F70D01">
              <w:rPr>
                <w:noProof/>
                <w:webHidden/>
              </w:rPr>
            </w:r>
            <w:r w:rsidR="00F70D01">
              <w:rPr>
                <w:noProof/>
                <w:webHidden/>
              </w:rPr>
              <w:fldChar w:fldCharType="separate"/>
            </w:r>
            <w:r w:rsidR="00D15425">
              <w:rPr>
                <w:noProof/>
                <w:webHidden/>
              </w:rPr>
              <w:t>45</w:t>
            </w:r>
            <w:r w:rsidR="00F70D01">
              <w:rPr>
                <w:noProof/>
                <w:webHidden/>
              </w:rPr>
              <w:fldChar w:fldCharType="end"/>
            </w:r>
          </w:hyperlink>
        </w:p>
        <w:p w14:paraId="07595548" w14:textId="6A6A5217" w:rsidR="00F70D01" w:rsidRDefault="00F13A88">
          <w:pPr>
            <w:pStyle w:val="TOC1"/>
            <w:tabs>
              <w:tab w:val="right" w:leader="dot" w:pos="9016"/>
            </w:tabs>
            <w:rPr>
              <w:rFonts w:asciiTheme="minorHAnsi" w:eastAsiaTheme="minorEastAsia" w:hAnsiTheme="minorHAnsi" w:cstheme="minorBidi"/>
              <w:noProof/>
              <w:lang w:eastAsia="en-AU"/>
            </w:rPr>
          </w:pPr>
          <w:hyperlink w:anchor="_Toc65587475" w:history="1">
            <w:r w:rsidR="00F70D01" w:rsidRPr="0041124C">
              <w:rPr>
                <w:rStyle w:val="Hyperlink"/>
                <w:rFonts w:ascii="Arial" w:hAnsi="Arial" w:cs="Arial"/>
                <w:noProof/>
              </w:rPr>
              <w:t>Channels to access information</w:t>
            </w:r>
            <w:r w:rsidR="00F70D01">
              <w:rPr>
                <w:noProof/>
                <w:webHidden/>
              </w:rPr>
              <w:tab/>
            </w:r>
            <w:r w:rsidR="00F70D01">
              <w:rPr>
                <w:noProof/>
                <w:webHidden/>
              </w:rPr>
              <w:fldChar w:fldCharType="begin"/>
            </w:r>
            <w:r w:rsidR="00F70D01">
              <w:rPr>
                <w:noProof/>
                <w:webHidden/>
              </w:rPr>
              <w:instrText xml:space="preserve"> PAGEREF _Toc65587475 \h </w:instrText>
            </w:r>
            <w:r w:rsidR="00F70D01">
              <w:rPr>
                <w:noProof/>
                <w:webHidden/>
              </w:rPr>
            </w:r>
            <w:r w:rsidR="00F70D01">
              <w:rPr>
                <w:noProof/>
                <w:webHidden/>
              </w:rPr>
              <w:fldChar w:fldCharType="separate"/>
            </w:r>
            <w:r w:rsidR="00D15425">
              <w:rPr>
                <w:noProof/>
                <w:webHidden/>
              </w:rPr>
              <w:t>47</w:t>
            </w:r>
            <w:r w:rsidR="00F70D01">
              <w:rPr>
                <w:noProof/>
                <w:webHidden/>
              </w:rPr>
              <w:fldChar w:fldCharType="end"/>
            </w:r>
          </w:hyperlink>
        </w:p>
        <w:p w14:paraId="0929587E" w14:textId="196E1E3F" w:rsidR="00F70D01" w:rsidRDefault="00F13A88">
          <w:pPr>
            <w:pStyle w:val="TOC2"/>
            <w:tabs>
              <w:tab w:val="right" w:leader="dot" w:pos="9016"/>
            </w:tabs>
            <w:rPr>
              <w:rFonts w:asciiTheme="minorHAnsi" w:eastAsiaTheme="minorEastAsia" w:hAnsiTheme="minorHAnsi" w:cstheme="minorBidi"/>
              <w:noProof/>
              <w:lang w:eastAsia="en-AU"/>
            </w:rPr>
          </w:pPr>
          <w:hyperlink w:anchor="_Toc65587476" w:history="1">
            <w:r w:rsidR="00F70D01" w:rsidRPr="0041124C">
              <w:rPr>
                <w:rStyle w:val="Hyperlink"/>
                <w:rFonts w:ascii="Arial" w:hAnsi="Arial" w:cs="Arial"/>
                <w:noProof/>
              </w:rPr>
              <w:t>Key learnings: Preferences of young people with disability</w:t>
            </w:r>
            <w:r w:rsidR="00F70D01">
              <w:rPr>
                <w:noProof/>
                <w:webHidden/>
              </w:rPr>
              <w:tab/>
            </w:r>
            <w:r w:rsidR="00F70D01">
              <w:rPr>
                <w:noProof/>
                <w:webHidden/>
              </w:rPr>
              <w:fldChar w:fldCharType="begin"/>
            </w:r>
            <w:r w:rsidR="00F70D01">
              <w:rPr>
                <w:noProof/>
                <w:webHidden/>
              </w:rPr>
              <w:instrText xml:space="preserve"> PAGEREF _Toc65587476 \h </w:instrText>
            </w:r>
            <w:r w:rsidR="00F70D01">
              <w:rPr>
                <w:noProof/>
                <w:webHidden/>
              </w:rPr>
            </w:r>
            <w:r w:rsidR="00F70D01">
              <w:rPr>
                <w:noProof/>
                <w:webHidden/>
              </w:rPr>
              <w:fldChar w:fldCharType="separate"/>
            </w:r>
            <w:r w:rsidR="00D15425">
              <w:rPr>
                <w:noProof/>
                <w:webHidden/>
              </w:rPr>
              <w:t>47</w:t>
            </w:r>
            <w:r w:rsidR="00F70D01">
              <w:rPr>
                <w:noProof/>
                <w:webHidden/>
              </w:rPr>
              <w:fldChar w:fldCharType="end"/>
            </w:r>
          </w:hyperlink>
        </w:p>
        <w:p w14:paraId="12348922" w14:textId="63BA0531" w:rsidR="00F70D01" w:rsidRDefault="00F13A88">
          <w:pPr>
            <w:pStyle w:val="TOC2"/>
            <w:tabs>
              <w:tab w:val="right" w:leader="dot" w:pos="9016"/>
            </w:tabs>
            <w:rPr>
              <w:rFonts w:asciiTheme="minorHAnsi" w:eastAsiaTheme="minorEastAsia" w:hAnsiTheme="minorHAnsi" w:cstheme="minorBidi"/>
              <w:noProof/>
              <w:lang w:eastAsia="en-AU"/>
            </w:rPr>
          </w:pPr>
          <w:hyperlink w:anchor="_Toc65587477" w:history="1">
            <w:r w:rsidR="00F70D01" w:rsidRPr="0041124C">
              <w:rPr>
                <w:rStyle w:val="Hyperlink"/>
                <w:rFonts w:ascii="Arial" w:hAnsi="Arial" w:cs="Arial"/>
                <w:noProof/>
              </w:rPr>
              <w:t>Key learnings: Preferences of parents</w:t>
            </w:r>
            <w:r w:rsidR="00F70D01">
              <w:rPr>
                <w:noProof/>
                <w:webHidden/>
              </w:rPr>
              <w:tab/>
            </w:r>
            <w:r w:rsidR="00F70D01">
              <w:rPr>
                <w:noProof/>
                <w:webHidden/>
              </w:rPr>
              <w:fldChar w:fldCharType="begin"/>
            </w:r>
            <w:r w:rsidR="00F70D01">
              <w:rPr>
                <w:noProof/>
                <w:webHidden/>
              </w:rPr>
              <w:instrText xml:space="preserve"> PAGEREF _Toc65587477 \h </w:instrText>
            </w:r>
            <w:r w:rsidR="00F70D01">
              <w:rPr>
                <w:noProof/>
                <w:webHidden/>
              </w:rPr>
            </w:r>
            <w:r w:rsidR="00F70D01">
              <w:rPr>
                <w:noProof/>
                <w:webHidden/>
              </w:rPr>
              <w:fldChar w:fldCharType="separate"/>
            </w:r>
            <w:r w:rsidR="00D15425">
              <w:rPr>
                <w:noProof/>
                <w:webHidden/>
              </w:rPr>
              <w:t>49</w:t>
            </w:r>
            <w:r w:rsidR="00F70D01">
              <w:rPr>
                <w:noProof/>
                <w:webHidden/>
              </w:rPr>
              <w:fldChar w:fldCharType="end"/>
            </w:r>
          </w:hyperlink>
        </w:p>
        <w:p w14:paraId="34D041FF" w14:textId="2C4B09DB" w:rsidR="00042F74" w:rsidRDefault="00502750">
          <w:pPr>
            <w:rPr>
              <w:b/>
              <w:bCs/>
              <w:noProof/>
            </w:rPr>
          </w:pPr>
          <w:r>
            <w:rPr>
              <w:b/>
              <w:bCs/>
              <w:noProof/>
            </w:rPr>
            <w:fldChar w:fldCharType="end"/>
          </w:r>
        </w:p>
      </w:sdtContent>
    </w:sdt>
    <w:p w14:paraId="1EF112C0" w14:textId="0CA3A042" w:rsidR="00407AC3" w:rsidRPr="00A067AB" w:rsidRDefault="00DC4371" w:rsidP="00A067AB">
      <w:pPr>
        <w:pStyle w:val="Heading1"/>
        <w:rPr>
          <w:rFonts w:ascii="Arial" w:hAnsi="Arial" w:cs="Arial"/>
          <w:b w:val="0"/>
          <w:color w:val="FF8801"/>
        </w:rPr>
      </w:pPr>
      <w:bookmarkStart w:id="1" w:name="_Toc65587445"/>
      <w:r w:rsidRPr="00A067AB">
        <w:rPr>
          <w:rFonts w:ascii="Arial" w:hAnsi="Arial" w:cs="Arial"/>
          <w:b w:val="0"/>
          <w:color w:val="FF8801"/>
        </w:rPr>
        <w:lastRenderedPageBreak/>
        <w:t>Introduction</w:t>
      </w:r>
      <w:bookmarkEnd w:id="1"/>
    </w:p>
    <w:p w14:paraId="3FB92A4B" w14:textId="63F1E11B" w:rsidR="00DA01C6" w:rsidRDefault="00DC4371" w:rsidP="00DA01C6">
      <w:pPr>
        <w:rPr>
          <w:rFonts w:ascii="Arial" w:eastAsia="Arial" w:hAnsi="Arial" w:cs="Arial"/>
          <w:color w:val="000000" w:themeColor="text1"/>
          <w:sz w:val="24"/>
          <w:szCs w:val="24"/>
        </w:rPr>
      </w:pPr>
      <w:r w:rsidRPr="00A067AB">
        <w:rPr>
          <w:rFonts w:ascii="Arial" w:eastAsia="Arial" w:hAnsi="Arial" w:cs="Arial"/>
          <w:color w:val="000000" w:themeColor="text1"/>
          <w:sz w:val="24"/>
          <w:szCs w:val="24"/>
        </w:rPr>
        <w:t>This report analys</w:t>
      </w:r>
      <w:r w:rsidR="002E3D7F" w:rsidRPr="00A067AB">
        <w:rPr>
          <w:rFonts w:ascii="Arial" w:eastAsia="Arial" w:hAnsi="Arial" w:cs="Arial"/>
          <w:color w:val="000000" w:themeColor="text1"/>
          <w:sz w:val="24"/>
          <w:szCs w:val="24"/>
        </w:rPr>
        <w:t>e</w:t>
      </w:r>
      <w:r w:rsidR="00B83792" w:rsidRPr="00A067AB">
        <w:rPr>
          <w:rFonts w:ascii="Arial" w:eastAsia="Arial" w:hAnsi="Arial" w:cs="Arial"/>
          <w:color w:val="000000" w:themeColor="text1"/>
          <w:sz w:val="24"/>
          <w:szCs w:val="24"/>
        </w:rPr>
        <w:t>s</w:t>
      </w:r>
      <w:r w:rsidRPr="00A067AB">
        <w:rPr>
          <w:rFonts w:ascii="Arial" w:eastAsia="Arial" w:hAnsi="Arial" w:cs="Arial"/>
          <w:color w:val="000000" w:themeColor="text1"/>
          <w:sz w:val="24"/>
          <w:szCs w:val="24"/>
        </w:rPr>
        <w:t xml:space="preserve"> the data collected </w:t>
      </w:r>
      <w:r w:rsidR="00674B3A" w:rsidRPr="00A067AB">
        <w:rPr>
          <w:rFonts w:ascii="Arial" w:eastAsia="Arial" w:hAnsi="Arial" w:cs="Arial"/>
          <w:color w:val="000000" w:themeColor="text1"/>
          <w:sz w:val="24"/>
          <w:szCs w:val="24"/>
        </w:rPr>
        <w:t>from</w:t>
      </w:r>
      <w:r w:rsidRPr="00A067AB">
        <w:rPr>
          <w:rFonts w:ascii="Arial" w:eastAsia="Arial" w:hAnsi="Arial" w:cs="Arial"/>
          <w:color w:val="000000" w:themeColor="text1"/>
          <w:sz w:val="24"/>
          <w:szCs w:val="24"/>
        </w:rPr>
        <w:t xml:space="preserve"> the </w:t>
      </w:r>
      <w:r w:rsidR="00A233F1" w:rsidRPr="00A067AB">
        <w:rPr>
          <w:rFonts w:ascii="Arial" w:eastAsia="Arial" w:hAnsi="Arial" w:cs="Arial"/>
          <w:color w:val="000000" w:themeColor="text1"/>
          <w:sz w:val="24"/>
          <w:szCs w:val="24"/>
        </w:rPr>
        <w:t xml:space="preserve">Disability </w:t>
      </w:r>
      <w:r w:rsidR="00B83792" w:rsidRPr="00A067AB">
        <w:rPr>
          <w:rFonts w:ascii="Arial" w:eastAsia="Arial" w:hAnsi="Arial" w:cs="Arial"/>
          <w:color w:val="000000" w:themeColor="text1"/>
          <w:sz w:val="24"/>
          <w:szCs w:val="24"/>
        </w:rPr>
        <w:t>and</w:t>
      </w:r>
      <w:r w:rsidR="00A233F1" w:rsidRPr="00A067AB">
        <w:rPr>
          <w:rFonts w:ascii="Arial" w:eastAsia="Arial" w:hAnsi="Arial" w:cs="Arial"/>
          <w:color w:val="000000" w:themeColor="text1"/>
          <w:sz w:val="24"/>
          <w:szCs w:val="24"/>
        </w:rPr>
        <w:t xml:space="preserve"> Career Advice survey</w:t>
      </w:r>
      <w:r w:rsidR="00E10BD9">
        <w:rPr>
          <w:rFonts w:ascii="Arial" w:eastAsia="Arial" w:hAnsi="Arial" w:cs="Arial"/>
          <w:color w:val="000000" w:themeColor="text1"/>
          <w:sz w:val="24"/>
          <w:szCs w:val="24"/>
        </w:rPr>
        <w:t>,</w:t>
      </w:r>
      <w:r w:rsidR="00A233F1" w:rsidRPr="00A067AB">
        <w:rPr>
          <w:rFonts w:ascii="Arial" w:eastAsia="Arial" w:hAnsi="Arial" w:cs="Arial"/>
          <w:color w:val="000000" w:themeColor="text1"/>
          <w:sz w:val="24"/>
          <w:szCs w:val="24"/>
        </w:rPr>
        <w:t xml:space="preserve"> conducted by Year13</w:t>
      </w:r>
      <w:r w:rsidR="00E10BD9">
        <w:rPr>
          <w:rFonts w:ascii="Arial" w:eastAsia="Arial" w:hAnsi="Arial" w:cs="Arial"/>
          <w:color w:val="000000" w:themeColor="text1"/>
          <w:sz w:val="24"/>
          <w:szCs w:val="24"/>
        </w:rPr>
        <w:t>,</w:t>
      </w:r>
      <w:r w:rsidR="00005D0E" w:rsidRPr="00A067AB">
        <w:rPr>
          <w:rFonts w:ascii="Arial" w:eastAsia="Arial" w:hAnsi="Arial" w:cs="Arial"/>
          <w:color w:val="000000" w:themeColor="text1"/>
          <w:sz w:val="24"/>
          <w:szCs w:val="24"/>
        </w:rPr>
        <w:t xml:space="preserve"> on behalf of the Department of Social Services</w:t>
      </w:r>
      <w:r w:rsidR="00A233F1" w:rsidRPr="00A067AB">
        <w:rPr>
          <w:rFonts w:ascii="Arial" w:eastAsia="Arial" w:hAnsi="Arial" w:cs="Arial"/>
          <w:color w:val="000000" w:themeColor="text1"/>
          <w:sz w:val="24"/>
          <w:szCs w:val="24"/>
        </w:rPr>
        <w:t>.</w:t>
      </w:r>
    </w:p>
    <w:p w14:paraId="5155B78D" w14:textId="77777777" w:rsidR="00DA01C6" w:rsidRDefault="00DA01C6" w:rsidP="00DA01C6">
      <w:pPr>
        <w:rPr>
          <w:rFonts w:ascii="Arial" w:eastAsia="Arial" w:hAnsi="Arial" w:cs="Arial"/>
          <w:color w:val="000000" w:themeColor="text1"/>
          <w:sz w:val="24"/>
          <w:szCs w:val="24"/>
        </w:rPr>
      </w:pPr>
    </w:p>
    <w:p w14:paraId="5061DDC7" w14:textId="769EA8A8" w:rsidR="00DA01C6" w:rsidRPr="00DA01C6" w:rsidRDefault="00DA01C6" w:rsidP="00DA01C6">
      <w:pPr>
        <w:rPr>
          <w:rFonts w:ascii="Arial" w:eastAsia="Arial" w:hAnsi="Arial" w:cs="Arial"/>
          <w:color w:val="000000" w:themeColor="text1"/>
          <w:sz w:val="24"/>
          <w:szCs w:val="24"/>
        </w:rPr>
      </w:pPr>
      <w:r>
        <w:rPr>
          <w:noProof/>
          <w:lang w:eastAsia="en-AU"/>
        </w:rPr>
        <w:drawing>
          <wp:inline distT="0" distB="0" distL="0" distR="0" wp14:anchorId="0A28BB11" wp14:editId="579D38B1">
            <wp:extent cx="1872000" cy="1728000"/>
            <wp:effectExtent l="0" t="0" r="0" b="5715"/>
            <wp:docPr id="1" name="Picture 1" descr="Magnifying glass" title="Decorativ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2000" cy="1728000"/>
                    </a:xfrm>
                    <a:prstGeom prst="rect">
                      <a:avLst/>
                    </a:prstGeom>
                  </pic:spPr>
                </pic:pic>
              </a:graphicData>
            </a:graphic>
          </wp:inline>
        </w:drawing>
      </w:r>
    </w:p>
    <w:p w14:paraId="26541A7A" w14:textId="46C6B6DC" w:rsidR="00DF2A23" w:rsidRPr="00DF2A23" w:rsidRDefault="00DF2A23" w:rsidP="00DF2A23">
      <w:pPr>
        <w:pStyle w:val="Heading2"/>
        <w:rPr>
          <w:sz w:val="28"/>
        </w:rPr>
      </w:pPr>
      <w:bookmarkStart w:id="2" w:name="_Toc65587446"/>
      <w:r w:rsidRPr="00DF2A23">
        <w:rPr>
          <w:sz w:val="28"/>
        </w:rPr>
        <w:t>What</w:t>
      </w:r>
      <w:bookmarkEnd w:id="2"/>
    </w:p>
    <w:p w14:paraId="36091866" w14:textId="359E6D1C" w:rsidR="008E7BDF" w:rsidRPr="008E7BDF" w:rsidRDefault="008E7BDF" w:rsidP="008E7BDF">
      <w:pPr>
        <w:pBdr>
          <w:top w:val="single" w:sz="24" w:space="6" w:color="FF8801"/>
          <w:left w:val="single" w:sz="24" w:space="4" w:color="FF8801"/>
          <w:bottom w:val="single" w:sz="24" w:space="6" w:color="FF8801"/>
          <w:right w:val="single" w:sz="24" w:space="4" w:color="FF8801"/>
        </w:pBdr>
        <w:rPr>
          <w:rFonts w:ascii="Arial" w:hAnsi="Arial" w:cs="Arial"/>
          <w:color w:val="000000" w:themeColor="text1"/>
          <w:sz w:val="24"/>
          <w:szCs w:val="24"/>
        </w:rPr>
      </w:pPr>
      <w:r w:rsidRPr="008E7BDF">
        <w:rPr>
          <w:rFonts w:ascii="Arial" w:hAnsi="Arial" w:cs="Arial"/>
          <w:color w:val="000000" w:themeColor="text1"/>
          <w:sz w:val="24"/>
          <w:szCs w:val="24"/>
        </w:rPr>
        <w:t xml:space="preserve">The Disability and Career Advice survey was designed to </w:t>
      </w:r>
      <w:r w:rsidRPr="008E7BDF">
        <w:rPr>
          <w:rFonts w:ascii="Arial" w:hAnsi="Arial" w:cs="Arial"/>
          <w:sz w:val="24"/>
          <w:szCs w:val="24"/>
          <w:lang w:val="en-GB"/>
        </w:rPr>
        <w:t xml:space="preserve">identify the barriers young people with disability face in receiving career advice; identify the issues they face in transitioning from school to work; </w:t>
      </w:r>
      <w:r w:rsidRPr="008E7BDF">
        <w:rPr>
          <w:rFonts w:ascii="Arial" w:hAnsi="Arial" w:cs="Arial"/>
          <w:sz w:val="24"/>
          <w:szCs w:val="24"/>
        </w:rPr>
        <w:t>and to provide insight on how to better support them to successfully enter the workforce</w:t>
      </w:r>
      <w:r w:rsidRPr="008E7BDF">
        <w:rPr>
          <w:rFonts w:ascii="Arial" w:hAnsi="Arial" w:cs="Arial"/>
          <w:sz w:val="24"/>
          <w:szCs w:val="24"/>
          <w:lang w:val="en-GB"/>
        </w:rPr>
        <w:t xml:space="preserve">. </w:t>
      </w:r>
    </w:p>
    <w:p w14:paraId="7B024BA4" w14:textId="77777777" w:rsidR="00DF2A23" w:rsidRPr="00DF2A23" w:rsidRDefault="00DF2A23" w:rsidP="00DF2A23">
      <w:pPr>
        <w:pStyle w:val="Heading2"/>
        <w:rPr>
          <w:sz w:val="28"/>
        </w:rPr>
      </w:pPr>
      <w:bookmarkStart w:id="3" w:name="_Toc65587447"/>
      <w:r w:rsidRPr="00DF2A23">
        <w:rPr>
          <w:sz w:val="28"/>
        </w:rPr>
        <w:t>Why</w:t>
      </w:r>
      <w:bookmarkEnd w:id="3"/>
    </w:p>
    <w:p w14:paraId="6C2437B9" w14:textId="38ED19C4" w:rsidR="00DF2A23" w:rsidRPr="00DF2A23" w:rsidRDefault="00DF2A23" w:rsidP="00DF2A23">
      <w:pPr>
        <w:pBdr>
          <w:top w:val="single" w:sz="24" w:space="4" w:color="FF8801"/>
          <w:left w:val="single" w:sz="24" w:space="4" w:color="FF8801"/>
          <w:bottom w:val="single" w:sz="24" w:space="4" w:color="FF8801"/>
          <w:right w:val="single" w:sz="24" w:space="4" w:color="FF8801"/>
        </w:pBdr>
        <w:spacing w:before="120" w:after="120"/>
        <w:rPr>
          <w:rFonts w:ascii="Arial" w:hAnsi="Arial" w:cs="Arial"/>
          <w:sz w:val="24"/>
          <w:szCs w:val="24"/>
        </w:rPr>
      </w:pPr>
      <w:r w:rsidRPr="00DF2A23">
        <w:rPr>
          <w:rFonts w:ascii="Arial" w:hAnsi="Arial" w:cs="Arial"/>
          <w:sz w:val="24"/>
          <w:szCs w:val="24"/>
        </w:rPr>
        <w:t>To help young people with disability to successfully transition from school to work and improve their long-term economic, social and personal wellbeing.</w:t>
      </w:r>
    </w:p>
    <w:p w14:paraId="297F549E" w14:textId="1E9B6431" w:rsidR="00DF2A23" w:rsidRPr="00DF2A23" w:rsidRDefault="00DF2A23" w:rsidP="00DF2A23">
      <w:pPr>
        <w:pStyle w:val="Heading2"/>
        <w:rPr>
          <w:sz w:val="28"/>
        </w:rPr>
      </w:pPr>
      <w:bookmarkStart w:id="4" w:name="_Toc65587448"/>
      <w:r w:rsidRPr="00DF2A23">
        <w:rPr>
          <w:sz w:val="28"/>
        </w:rPr>
        <w:t>Who</w:t>
      </w:r>
      <w:bookmarkEnd w:id="4"/>
    </w:p>
    <w:p w14:paraId="298CB2CA" w14:textId="4B3E20DB" w:rsidR="00DF2A23" w:rsidRPr="00DF2A23" w:rsidRDefault="00DF2A23" w:rsidP="00DF2A23">
      <w:pPr>
        <w:pBdr>
          <w:top w:val="single" w:sz="24" w:space="4" w:color="FF8801"/>
          <w:left w:val="single" w:sz="24" w:space="4" w:color="FF8801"/>
          <w:bottom w:val="single" w:sz="24" w:space="4" w:color="FF8801"/>
          <w:right w:val="single" w:sz="24" w:space="4" w:color="FF8801"/>
        </w:pBdr>
        <w:rPr>
          <w:rFonts w:ascii="Arial" w:eastAsia="Arial" w:hAnsi="Arial" w:cs="Arial"/>
          <w:color w:val="000000" w:themeColor="text1"/>
          <w:sz w:val="24"/>
          <w:szCs w:val="24"/>
        </w:rPr>
      </w:pPr>
      <w:r w:rsidRPr="00DF2A23">
        <w:rPr>
          <w:rFonts w:ascii="Arial" w:eastAsia="Arial" w:hAnsi="Arial" w:cs="Arial"/>
          <w:sz w:val="24"/>
          <w:szCs w:val="24"/>
        </w:rPr>
        <w:t xml:space="preserve">The survey </w:t>
      </w:r>
      <w:proofErr w:type="gramStart"/>
      <w:r w:rsidRPr="00DF2A23">
        <w:rPr>
          <w:rFonts w:ascii="Arial" w:eastAsia="Arial" w:hAnsi="Arial" w:cs="Arial"/>
          <w:sz w:val="24"/>
          <w:szCs w:val="24"/>
        </w:rPr>
        <w:t>was completed</w:t>
      </w:r>
      <w:proofErr w:type="gramEnd"/>
      <w:r w:rsidRPr="00DF2A23">
        <w:rPr>
          <w:rFonts w:ascii="Arial" w:eastAsia="Arial" w:hAnsi="Arial" w:cs="Arial"/>
          <w:sz w:val="24"/>
          <w:szCs w:val="24"/>
        </w:rPr>
        <w:t xml:space="preserve"> by 889 young people with a disability aged 15 to 24 and 288 parents of young people with a disability aged 15 to 24. In total, 1177 completed surveys </w:t>
      </w:r>
      <w:proofErr w:type="gramStart"/>
      <w:r w:rsidRPr="00DF2A23">
        <w:rPr>
          <w:rFonts w:ascii="Arial" w:eastAsia="Arial" w:hAnsi="Arial" w:cs="Arial"/>
          <w:sz w:val="24"/>
          <w:szCs w:val="24"/>
        </w:rPr>
        <w:t>were received</w:t>
      </w:r>
      <w:proofErr w:type="gramEnd"/>
      <w:r w:rsidRPr="00DF2A23">
        <w:rPr>
          <w:rFonts w:ascii="Arial" w:eastAsia="Arial" w:hAnsi="Arial" w:cs="Arial"/>
          <w:sz w:val="24"/>
          <w:szCs w:val="24"/>
        </w:rPr>
        <w:t>.</w:t>
      </w:r>
    </w:p>
    <w:p w14:paraId="66369A93" w14:textId="28D40433" w:rsidR="008E7BDF" w:rsidRPr="00DF2A23" w:rsidRDefault="00DF2A23" w:rsidP="00DF2A23">
      <w:pPr>
        <w:pStyle w:val="Heading2"/>
        <w:rPr>
          <w:sz w:val="28"/>
        </w:rPr>
      </w:pPr>
      <w:bookmarkStart w:id="5" w:name="_Toc65587449"/>
      <w:r w:rsidRPr="00DF2A23">
        <w:rPr>
          <w:sz w:val="28"/>
        </w:rPr>
        <w:t>How</w:t>
      </w:r>
      <w:bookmarkEnd w:id="5"/>
    </w:p>
    <w:p w14:paraId="1EB97060" w14:textId="77777777" w:rsidR="00DF2A23" w:rsidRPr="00857BD7" w:rsidRDefault="00DF2A23" w:rsidP="00DF2A23">
      <w:pPr>
        <w:pBdr>
          <w:top w:val="single" w:sz="24" w:space="4" w:color="FF8801"/>
          <w:left w:val="single" w:sz="24" w:space="4" w:color="FF8801"/>
          <w:bottom w:val="single" w:sz="24" w:space="4" w:color="FF8801"/>
          <w:right w:val="single" w:sz="24" w:space="4" w:color="FF8801"/>
        </w:pBdr>
        <w:rPr>
          <w:rFonts w:ascii="Proxima Nova" w:hAnsi="Proxima Nova" w:cs="Arial"/>
          <w:color w:val="000000" w:themeColor="text1"/>
          <w:sz w:val="24"/>
          <w:szCs w:val="24"/>
        </w:rPr>
      </w:pPr>
      <w:r w:rsidRPr="00857BD7">
        <w:rPr>
          <w:rFonts w:ascii="Proxima Nova" w:hAnsi="Proxima Nova" w:cs="Arial"/>
          <w:color w:val="000000" w:themeColor="text1"/>
          <w:sz w:val="24"/>
          <w:szCs w:val="24"/>
        </w:rPr>
        <w:t>A 15-minute online survey with respondents sourced from Year13’s email database and social media channels, as well as partner organisations</w:t>
      </w:r>
      <w:r>
        <w:rPr>
          <w:rFonts w:ascii="Proxima Nova" w:hAnsi="Proxima Nova" w:cs="Arial"/>
          <w:color w:val="000000" w:themeColor="text1"/>
          <w:sz w:val="24"/>
          <w:szCs w:val="24"/>
        </w:rPr>
        <w:t xml:space="preserve"> and Department of Social Services funded organisations,</w:t>
      </w:r>
      <w:r w:rsidRPr="00857BD7">
        <w:rPr>
          <w:rFonts w:ascii="Proxima Nova" w:hAnsi="Proxima Nova" w:cs="Arial"/>
          <w:color w:val="000000" w:themeColor="text1"/>
          <w:sz w:val="24"/>
          <w:szCs w:val="24"/>
        </w:rPr>
        <w:t xml:space="preserve"> who distributed it to their mailing lists and networks.</w:t>
      </w:r>
    </w:p>
    <w:p w14:paraId="658C034B" w14:textId="57BECF7C" w:rsidR="00407AC3" w:rsidRPr="009A3E5F" w:rsidRDefault="00407AC3">
      <w:pPr>
        <w:rPr>
          <w:rFonts w:ascii="Proxima Nova" w:eastAsia="Arial" w:hAnsi="Proxima Nova" w:cs="Arial"/>
          <w:sz w:val="28"/>
          <w:szCs w:val="28"/>
        </w:rPr>
      </w:pPr>
    </w:p>
    <w:p w14:paraId="4767410B" w14:textId="77777777" w:rsidR="00B279A4" w:rsidRPr="008008B1" w:rsidRDefault="002D0ECB" w:rsidP="00E10BD9">
      <w:pPr>
        <w:pStyle w:val="Heading1"/>
        <w:rPr>
          <w:rFonts w:ascii="Arial" w:hAnsi="Arial" w:cs="Arial"/>
          <w:b w:val="0"/>
          <w:color w:val="FF8801"/>
        </w:rPr>
      </w:pPr>
      <w:bookmarkStart w:id="6" w:name="_Toc65587450"/>
      <w:r w:rsidRPr="008008B1">
        <w:rPr>
          <w:rFonts w:ascii="Arial" w:hAnsi="Arial" w:cs="Arial"/>
          <w:b w:val="0"/>
          <w:color w:val="FF8801"/>
        </w:rPr>
        <w:lastRenderedPageBreak/>
        <w:t xml:space="preserve">Participation </w:t>
      </w:r>
      <w:r w:rsidR="00EC6506" w:rsidRPr="008008B1">
        <w:rPr>
          <w:rFonts w:ascii="Arial" w:hAnsi="Arial" w:cs="Arial"/>
          <w:b w:val="0"/>
          <w:color w:val="FF8801"/>
        </w:rPr>
        <w:t>&amp;</w:t>
      </w:r>
      <w:r w:rsidR="002A1188" w:rsidRPr="008008B1">
        <w:rPr>
          <w:rFonts w:ascii="Arial" w:hAnsi="Arial" w:cs="Arial"/>
          <w:b w:val="0"/>
          <w:color w:val="FF8801"/>
        </w:rPr>
        <w:t xml:space="preserve"> r</w:t>
      </w:r>
      <w:r w:rsidR="00B279A4" w:rsidRPr="008008B1">
        <w:rPr>
          <w:rFonts w:ascii="Arial" w:hAnsi="Arial" w:cs="Arial"/>
          <w:b w:val="0"/>
          <w:color w:val="FF8801"/>
        </w:rPr>
        <w:t>epresentation</w:t>
      </w:r>
      <w:bookmarkEnd w:id="6"/>
    </w:p>
    <w:p w14:paraId="5F3712F1" w14:textId="196DDD23" w:rsidR="00EA30C6" w:rsidRDefault="00EA30C6" w:rsidP="00F47392">
      <w:pPr>
        <w:spacing w:after="0"/>
        <w:rPr>
          <w:rFonts w:ascii="Proxima Nova" w:eastAsia="Arial" w:hAnsi="Proxima Nova" w:cs="Arial"/>
          <w:color w:val="000000" w:themeColor="text1"/>
          <w:sz w:val="24"/>
          <w:szCs w:val="24"/>
        </w:rPr>
      </w:pPr>
      <w:r w:rsidRPr="00DC69CB">
        <w:rPr>
          <w:rFonts w:ascii="Proxima Nova" w:hAnsi="Proxima Nova" w:cs="Arial"/>
          <w:color w:val="000000" w:themeColor="text1"/>
          <w:sz w:val="24"/>
          <w:szCs w:val="24"/>
        </w:rPr>
        <w:t xml:space="preserve">The Disability and Career Advice survey was designed to </w:t>
      </w:r>
      <w:r w:rsidR="00962D3A" w:rsidRPr="00DC69CB">
        <w:rPr>
          <w:rFonts w:ascii="Proxima Nova" w:hAnsi="Proxima Nova" w:cs="Arial"/>
          <w:color w:val="000000" w:themeColor="text1"/>
          <w:sz w:val="24"/>
          <w:szCs w:val="24"/>
        </w:rPr>
        <w:t xml:space="preserve">provide a better </w:t>
      </w:r>
      <w:r w:rsidRPr="00DC69CB">
        <w:rPr>
          <w:rFonts w:ascii="Proxima Nova" w:hAnsi="Proxima Nova" w:cs="Arial"/>
          <w:color w:val="000000" w:themeColor="text1"/>
          <w:sz w:val="24"/>
          <w:szCs w:val="24"/>
        </w:rPr>
        <w:t>understand</w:t>
      </w:r>
      <w:r w:rsidR="00962D3A" w:rsidRPr="00DC69CB">
        <w:rPr>
          <w:rFonts w:ascii="Proxima Nova" w:hAnsi="Proxima Nova" w:cs="Arial"/>
          <w:color w:val="000000" w:themeColor="text1"/>
          <w:sz w:val="24"/>
          <w:szCs w:val="24"/>
        </w:rPr>
        <w:t>ing of</w:t>
      </w:r>
      <w:r w:rsidRPr="00DC69CB">
        <w:rPr>
          <w:rFonts w:ascii="Proxima Nova" w:hAnsi="Proxima Nova" w:cs="Arial"/>
          <w:color w:val="000000" w:themeColor="text1"/>
          <w:sz w:val="24"/>
          <w:szCs w:val="24"/>
        </w:rPr>
        <w:t xml:space="preserve"> the experiences and attitudes of young Australians with a disability aged 15 to 24</w:t>
      </w:r>
      <w:r w:rsidR="00962D3A" w:rsidRPr="00DC69CB">
        <w:rPr>
          <w:rFonts w:ascii="Proxima Nova" w:hAnsi="Proxima Nova" w:cs="Arial"/>
          <w:color w:val="000000" w:themeColor="text1"/>
          <w:sz w:val="24"/>
          <w:szCs w:val="24"/>
        </w:rPr>
        <w:t>,</w:t>
      </w:r>
      <w:r w:rsidRPr="00DC69CB">
        <w:rPr>
          <w:rFonts w:ascii="Proxima Nova" w:hAnsi="Proxima Nova" w:cs="Arial"/>
          <w:color w:val="000000" w:themeColor="text1"/>
          <w:sz w:val="24"/>
          <w:szCs w:val="24"/>
        </w:rPr>
        <w:t xml:space="preserve"> as well as their parents or caregivers</w:t>
      </w:r>
      <w:r w:rsidR="00962D3A" w:rsidRPr="00DC69CB">
        <w:rPr>
          <w:rFonts w:ascii="Proxima Nova" w:hAnsi="Proxima Nova" w:cs="Arial"/>
          <w:color w:val="000000" w:themeColor="text1"/>
          <w:sz w:val="24"/>
          <w:szCs w:val="24"/>
        </w:rPr>
        <w:t>,</w:t>
      </w:r>
      <w:r w:rsidRPr="00DC69CB">
        <w:rPr>
          <w:rFonts w:ascii="Proxima Nova" w:eastAsia="Arial" w:hAnsi="Proxima Nova" w:cs="Arial"/>
          <w:color w:val="000000" w:themeColor="text1"/>
          <w:sz w:val="24"/>
          <w:szCs w:val="24"/>
        </w:rPr>
        <w:t xml:space="preserve"> towards employment, work experience and career support.</w:t>
      </w:r>
    </w:p>
    <w:p w14:paraId="26C94190" w14:textId="77777777" w:rsidR="00F47392" w:rsidRPr="00DC69CB" w:rsidRDefault="00F47392" w:rsidP="00F47392">
      <w:pPr>
        <w:spacing w:after="0"/>
        <w:rPr>
          <w:rFonts w:ascii="Proxima Nova" w:eastAsia="Arial" w:hAnsi="Proxima Nova" w:cs="Arial"/>
          <w:color w:val="000000" w:themeColor="text1"/>
          <w:sz w:val="24"/>
          <w:szCs w:val="24"/>
        </w:rPr>
      </w:pPr>
    </w:p>
    <w:p w14:paraId="5EDEA07C" w14:textId="7A55C022" w:rsidR="000A39EC" w:rsidRDefault="00EA30C6" w:rsidP="00F47392">
      <w:pPr>
        <w:spacing w:after="0"/>
        <w:rPr>
          <w:rFonts w:ascii="Proxima Nova" w:hAnsi="Proxima Nova" w:cs="Arial"/>
          <w:color w:val="000000" w:themeColor="text1"/>
          <w:sz w:val="24"/>
          <w:szCs w:val="24"/>
        </w:rPr>
      </w:pPr>
      <w:r w:rsidRPr="00DC69CB">
        <w:rPr>
          <w:rFonts w:ascii="Proxima Nova" w:hAnsi="Proxima Nova" w:cs="Arial"/>
          <w:color w:val="000000" w:themeColor="text1"/>
          <w:sz w:val="24"/>
          <w:szCs w:val="24"/>
        </w:rPr>
        <w:t xml:space="preserve">All </w:t>
      </w:r>
      <w:r w:rsidRPr="00DC69CB">
        <w:rPr>
          <w:rFonts w:ascii="Proxima Nova" w:eastAsia="Arial" w:hAnsi="Proxima Nova" w:cs="Arial"/>
          <w:color w:val="000000" w:themeColor="text1"/>
          <w:sz w:val="24"/>
          <w:szCs w:val="24"/>
        </w:rPr>
        <w:t>r</w:t>
      </w:r>
      <w:r w:rsidR="000A39EC" w:rsidRPr="00DC69CB">
        <w:rPr>
          <w:rFonts w:ascii="Proxima Nova" w:eastAsia="Arial" w:hAnsi="Proxima Nova" w:cs="Arial"/>
          <w:color w:val="000000" w:themeColor="text1"/>
          <w:sz w:val="24"/>
          <w:szCs w:val="24"/>
        </w:rPr>
        <w:t xml:space="preserve">esponses </w:t>
      </w:r>
      <w:r w:rsidR="005C43A5" w:rsidRPr="00DC69CB">
        <w:rPr>
          <w:rFonts w:ascii="Proxima Nova" w:eastAsia="Arial" w:hAnsi="Proxima Nova" w:cs="Arial"/>
          <w:color w:val="000000" w:themeColor="text1"/>
          <w:sz w:val="24"/>
          <w:szCs w:val="24"/>
        </w:rPr>
        <w:t>were</w:t>
      </w:r>
      <w:r w:rsidR="000A39EC" w:rsidRPr="00DC69CB">
        <w:rPr>
          <w:rFonts w:ascii="Proxima Nova" w:eastAsia="Arial" w:hAnsi="Proxima Nova" w:cs="Arial"/>
          <w:color w:val="000000" w:themeColor="text1"/>
          <w:sz w:val="24"/>
          <w:szCs w:val="24"/>
        </w:rPr>
        <w:t xml:space="preserve"> anonymous and collected using</w:t>
      </w:r>
      <w:r w:rsidRPr="00DC69CB">
        <w:rPr>
          <w:rFonts w:ascii="Proxima Nova" w:eastAsia="Arial" w:hAnsi="Proxima Nova" w:cs="Arial"/>
          <w:color w:val="000000" w:themeColor="text1"/>
          <w:sz w:val="24"/>
          <w:szCs w:val="24"/>
        </w:rPr>
        <w:t xml:space="preserve"> </w:t>
      </w:r>
      <w:r w:rsidR="000A39EC" w:rsidRPr="00DC69CB">
        <w:rPr>
          <w:rFonts w:ascii="Proxima Nova" w:eastAsia="Arial" w:hAnsi="Proxima Nova" w:cs="Arial"/>
          <w:color w:val="000000" w:themeColor="text1"/>
          <w:sz w:val="24"/>
          <w:szCs w:val="24"/>
        </w:rPr>
        <w:t>online survey tool</w:t>
      </w:r>
      <w:r w:rsidR="002E3D7F" w:rsidRPr="00DC69CB">
        <w:rPr>
          <w:rFonts w:ascii="Proxima Nova" w:eastAsia="Arial" w:hAnsi="Proxima Nova" w:cs="Arial"/>
          <w:color w:val="000000" w:themeColor="text1"/>
          <w:sz w:val="24"/>
          <w:szCs w:val="24"/>
        </w:rPr>
        <w:t xml:space="preserve"> </w:t>
      </w:r>
      <w:proofErr w:type="spellStart"/>
      <w:r w:rsidR="002E3D7F" w:rsidRPr="00DC69CB">
        <w:rPr>
          <w:rFonts w:ascii="Proxima Nova" w:eastAsia="Arial" w:hAnsi="Proxima Nova" w:cs="Arial"/>
          <w:color w:val="000000" w:themeColor="text1"/>
          <w:sz w:val="24"/>
          <w:szCs w:val="24"/>
        </w:rPr>
        <w:t>Qualtrics</w:t>
      </w:r>
      <w:proofErr w:type="spellEnd"/>
      <w:r w:rsidR="000A39EC" w:rsidRPr="00DC69CB">
        <w:rPr>
          <w:rFonts w:ascii="Proxima Nova" w:eastAsia="Arial" w:hAnsi="Proxima Nova" w:cs="Arial"/>
          <w:color w:val="000000" w:themeColor="text1"/>
          <w:sz w:val="24"/>
          <w:szCs w:val="24"/>
        </w:rPr>
        <w:t xml:space="preserve">. Respondents </w:t>
      </w:r>
      <w:proofErr w:type="gramStart"/>
      <w:r w:rsidR="000A39EC" w:rsidRPr="00DC69CB">
        <w:rPr>
          <w:rFonts w:ascii="Proxima Nova" w:eastAsia="Arial" w:hAnsi="Proxima Nova" w:cs="Arial"/>
          <w:color w:val="000000" w:themeColor="text1"/>
          <w:sz w:val="24"/>
          <w:szCs w:val="24"/>
        </w:rPr>
        <w:t>were invited</w:t>
      </w:r>
      <w:proofErr w:type="gramEnd"/>
      <w:r w:rsidR="000A39EC" w:rsidRPr="00DC69CB">
        <w:rPr>
          <w:rFonts w:ascii="Proxima Nova" w:eastAsia="Arial" w:hAnsi="Proxima Nova" w:cs="Arial"/>
          <w:color w:val="000000" w:themeColor="text1"/>
          <w:sz w:val="24"/>
          <w:szCs w:val="24"/>
        </w:rPr>
        <w:t xml:space="preserve"> to participate using </w:t>
      </w:r>
      <w:r w:rsidR="000A39EC" w:rsidRPr="00DC69CB">
        <w:rPr>
          <w:rFonts w:ascii="Proxima Nova" w:hAnsi="Proxima Nova" w:cs="Arial"/>
          <w:color w:val="000000" w:themeColor="text1"/>
          <w:sz w:val="24"/>
          <w:szCs w:val="24"/>
        </w:rPr>
        <w:t>Year13</w:t>
      </w:r>
      <w:r w:rsidRPr="00DC69CB">
        <w:rPr>
          <w:rFonts w:ascii="Proxima Nova" w:hAnsi="Proxima Nova" w:cs="Arial"/>
          <w:color w:val="000000" w:themeColor="text1"/>
          <w:sz w:val="24"/>
          <w:szCs w:val="24"/>
        </w:rPr>
        <w:t>’s</w:t>
      </w:r>
      <w:r w:rsidR="000A39EC" w:rsidRPr="00DC69CB">
        <w:rPr>
          <w:rFonts w:ascii="Proxima Nova" w:hAnsi="Proxima Nova" w:cs="Arial"/>
          <w:color w:val="000000" w:themeColor="text1"/>
          <w:sz w:val="24"/>
          <w:szCs w:val="24"/>
        </w:rPr>
        <w:t xml:space="preserve"> email </w:t>
      </w:r>
      <w:r w:rsidR="00EC6506" w:rsidRPr="00DC69CB">
        <w:rPr>
          <w:rFonts w:ascii="Proxima Nova" w:hAnsi="Proxima Nova" w:cs="Arial"/>
          <w:color w:val="000000" w:themeColor="text1"/>
          <w:sz w:val="24"/>
          <w:szCs w:val="24"/>
        </w:rPr>
        <w:t xml:space="preserve">database, </w:t>
      </w:r>
      <w:r w:rsidR="000A39EC" w:rsidRPr="00DC69CB">
        <w:rPr>
          <w:rFonts w:ascii="Proxima Nova" w:hAnsi="Proxima Nova" w:cs="Arial"/>
          <w:color w:val="000000" w:themeColor="text1"/>
          <w:sz w:val="24"/>
          <w:szCs w:val="24"/>
        </w:rPr>
        <w:t>social media channels</w:t>
      </w:r>
      <w:r w:rsidR="00EC6506" w:rsidRPr="00DC69CB">
        <w:rPr>
          <w:rFonts w:ascii="Proxima Nova" w:hAnsi="Proxima Nova" w:cs="Arial"/>
          <w:color w:val="000000" w:themeColor="text1"/>
          <w:sz w:val="24"/>
          <w:szCs w:val="24"/>
        </w:rPr>
        <w:t xml:space="preserve"> and partner organisations who shared it with their </w:t>
      </w:r>
      <w:r w:rsidR="00962D3A" w:rsidRPr="00DC69CB">
        <w:rPr>
          <w:rFonts w:ascii="Proxima Nova" w:hAnsi="Proxima Nova" w:cs="Arial"/>
          <w:color w:val="000000" w:themeColor="text1"/>
          <w:sz w:val="24"/>
          <w:szCs w:val="24"/>
        </w:rPr>
        <w:t>mailing lists and networks</w:t>
      </w:r>
      <w:r w:rsidR="000A39EC" w:rsidRPr="00DC69CB">
        <w:rPr>
          <w:rFonts w:ascii="Proxima Nova" w:hAnsi="Proxima Nova" w:cs="Arial"/>
          <w:color w:val="000000" w:themeColor="text1"/>
          <w:sz w:val="24"/>
          <w:szCs w:val="24"/>
        </w:rPr>
        <w:t>.</w:t>
      </w:r>
      <w:r w:rsidR="00790065" w:rsidRPr="00DC69CB">
        <w:rPr>
          <w:rFonts w:ascii="Proxima Nova" w:hAnsi="Proxima Nova" w:cs="Arial"/>
          <w:color w:val="000000" w:themeColor="text1"/>
          <w:sz w:val="24"/>
          <w:szCs w:val="24"/>
        </w:rPr>
        <w:t xml:space="preserve"> The Department of Social Services also reached out to its funded providers with a request to share the survey link as appropriate.</w:t>
      </w:r>
    </w:p>
    <w:p w14:paraId="46B8D64E" w14:textId="77777777" w:rsidR="00F47392" w:rsidRPr="00DC69CB" w:rsidRDefault="00F47392" w:rsidP="00F47392">
      <w:pPr>
        <w:spacing w:after="0"/>
        <w:rPr>
          <w:rFonts w:ascii="Proxima Nova" w:hAnsi="Proxima Nova" w:cs="Arial"/>
          <w:color w:val="000000" w:themeColor="text1"/>
          <w:sz w:val="24"/>
          <w:szCs w:val="24"/>
        </w:rPr>
      </w:pPr>
    </w:p>
    <w:p w14:paraId="3087F9B3" w14:textId="177C2FDD" w:rsidR="000A39EC" w:rsidRDefault="000A39EC" w:rsidP="00F47392">
      <w:pPr>
        <w:spacing w:after="0"/>
        <w:rPr>
          <w:rFonts w:ascii="Proxima Nova" w:eastAsia="Arial" w:hAnsi="Proxima Nova" w:cs="Arial"/>
          <w:sz w:val="24"/>
          <w:szCs w:val="24"/>
        </w:rPr>
      </w:pPr>
      <w:r w:rsidRPr="00DC69CB">
        <w:rPr>
          <w:rFonts w:ascii="Proxima Nova" w:hAnsi="Proxima Nova" w:cs="Arial"/>
          <w:color w:val="000000" w:themeColor="text1"/>
          <w:sz w:val="24"/>
          <w:szCs w:val="24"/>
        </w:rPr>
        <w:t xml:space="preserve">The survey </w:t>
      </w:r>
      <w:proofErr w:type="gramStart"/>
      <w:r w:rsidRPr="00DC69CB">
        <w:rPr>
          <w:rFonts w:ascii="Proxima Nova" w:hAnsi="Proxima Nova" w:cs="Arial"/>
          <w:color w:val="000000" w:themeColor="text1"/>
          <w:sz w:val="24"/>
          <w:szCs w:val="24"/>
        </w:rPr>
        <w:t xml:space="preserve">was </w:t>
      </w:r>
      <w:r w:rsidR="008474AA" w:rsidRPr="00DC69CB">
        <w:rPr>
          <w:rFonts w:ascii="Proxima Nova" w:hAnsi="Proxima Nova" w:cs="Arial"/>
          <w:color w:val="000000" w:themeColor="text1"/>
          <w:sz w:val="24"/>
          <w:szCs w:val="24"/>
        </w:rPr>
        <w:t>undertaken</w:t>
      </w:r>
      <w:proofErr w:type="gramEnd"/>
      <w:r w:rsidR="008474AA" w:rsidRPr="00DC69CB">
        <w:rPr>
          <w:rFonts w:ascii="Proxima Nova" w:hAnsi="Proxima Nova" w:cs="Arial"/>
          <w:color w:val="000000" w:themeColor="text1"/>
          <w:sz w:val="24"/>
          <w:szCs w:val="24"/>
        </w:rPr>
        <w:t xml:space="preserve"> </w:t>
      </w:r>
      <w:r w:rsidRPr="00DC69CB">
        <w:rPr>
          <w:rFonts w:ascii="Proxima Nova" w:hAnsi="Proxima Nova" w:cs="Arial"/>
          <w:color w:val="000000" w:themeColor="text1"/>
          <w:sz w:val="24"/>
          <w:szCs w:val="24"/>
        </w:rPr>
        <w:t>between December</w:t>
      </w:r>
      <w:r w:rsidR="008474AA" w:rsidRPr="00DC69CB">
        <w:rPr>
          <w:rFonts w:ascii="Proxima Nova" w:hAnsi="Proxima Nova" w:cs="Arial"/>
          <w:color w:val="000000" w:themeColor="text1"/>
          <w:sz w:val="24"/>
          <w:szCs w:val="24"/>
        </w:rPr>
        <w:t xml:space="preserve"> 11</w:t>
      </w:r>
      <w:r w:rsidR="008474AA" w:rsidRPr="00DC69CB">
        <w:rPr>
          <w:rFonts w:ascii="Proxima Nova" w:hAnsi="Proxima Nova" w:cs="Arial"/>
          <w:color w:val="000000" w:themeColor="text1"/>
          <w:sz w:val="24"/>
          <w:szCs w:val="24"/>
          <w:vertAlign w:val="superscript"/>
        </w:rPr>
        <w:t>th</w:t>
      </w:r>
      <w:r w:rsidRPr="00DC69CB">
        <w:rPr>
          <w:rFonts w:ascii="Proxima Nova" w:hAnsi="Proxima Nova" w:cs="Arial"/>
          <w:color w:val="000000" w:themeColor="text1"/>
          <w:sz w:val="24"/>
          <w:szCs w:val="24"/>
        </w:rPr>
        <w:t xml:space="preserve"> 2020 </w:t>
      </w:r>
      <w:r w:rsidR="008474AA" w:rsidRPr="00DC69CB">
        <w:rPr>
          <w:rFonts w:ascii="Proxima Nova" w:hAnsi="Proxima Nova" w:cs="Arial"/>
          <w:color w:val="000000" w:themeColor="text1"/>
          <w:sz w:val="24"/>
          <w:szCs w:val="24"/>
        </w:rPr>
        <w:t xml:space="preserve">and </w:t>
      </w:r>
      <w:r w:rsidR="00EA30C6" w:rsidRPr="00DC69CB">
        <w:rPr>
          <w:rFonts w:ascii="Proxima Nova" w:hAnsi="Proxima Nova" w:cs="Arial"/>
          <w:color w:val="000000" w:themeColor="text1"/>
          <w:sz w:val="24"/>
          <w:szCs w:val="24"/>
        </w:rPr>
        <w:t>December</w:t>
      </w:r>
      <w:r w:rsidR="008474AA" w:rsidRPr="00DC69CB">
        <w:rPr>
          <w:rFonts w:ascii="Proxima Nova" w:hAnsi="Proxima Nova" w:cs="Arial"/>
          <w:color w:val="000000" w:themeColor="text1"/>
          <w:sz w:val="24"/>
          <w:szCs w:val="24"/>
        </w:rPr>
        <w:t xml:space="preserve"> 24</w:t>
      </w:r>
      <w:r w:rsidR="008474AA" w:rsidRPr="00DC69CB">
        <w:rPr>
          <w:rFonts w:ascii="Proxima Nova" w:hAnsi="Proxima Nova" w:cs="Arial"/>
          <w:color w:val="000000" w:themeColor="text1"/>
          <w:sz w:val="24"/>
          <w:szCs w:val="24"/>
          <w:vertAlign w:val="superscript"/>
        </w:rPr>
        <w:t>th</w:t>
      </w:r>
      <w:r w:rsidR="008474AA" w:rsidRPr="00DC69CB">
        <w:rPr>
          <w:rFonts w:ascii="Proxima Nova" w:hAnsi="Proxima Nova" w:cs="Arial"/>
          <w:color w:val="000000" w:themeColor="text1"/>
          <w:sz w:val="24"/>
          <w:szCs w:val="24"/>
        </w:rPr>
        <w:t xml:space="preserve"> </w:t>
      </w:r>
      <w:r w:rsidRPr="00DC69CB">
        <w:rPr>
          <w:rFonts w:ascii="Proxima Nova" w:hAnsi="Proxima Nova" w:cs="Arial"/>
          <w:color w:val="000000" w:themeColor="text1"/>
          <w:sz w:val="24"/>
          <w:szCs w:val="24"/>
        </w:rPr>
        <w:t>202</w:t>
      </w:r>
      <w:r w:rsidR="008474AA" w:rsidRPr="00DC69CB">
        <w:rPr>
          <w:rFonts w:ascii="Proxima Nova" w:hAnsi="Proxima Nova" w:cs="Arial"/>
          <w:color w:val="000000" w:themeColor="text1"/>
          <w:sz w:val="24"/>
          <w:szCs w:val="24"/>
        </w:rPr>
        <w:t>0</w:t>
      </w:r>
      <w:r w:rsidR="00EA30C6" w:rsidRPr="00DC69CB">
        <w:rPr>
          <w:rFonts w:ascii="Proxima Nova" w:hAnsi="Proxima Nova" w:cs="Arial"/>
          <w:color w:val="000000" w:themeColor="text1"/>
          <w:sz w:val="24"/>
          <w:szCs w:val="24"/>
        </w:rPr>
        <w:t>.</w:t>
      </w:r>
      <w:r w:rsidR="005C43A5" w:rsidRPr="00DC69CB">
        <w:rPr>
          <w:rFonts w:ascii="Proxima Nova" w:hAnsi="Proxima Nova" w:cs="Arial"/>
          <w:color w:val="000000" w:themeColor="text1"/>
          <w:sz w:val="24"/>
          <w:szCs w:val="24"/>
        </w:rPr>
        <w:t xml:space="preserve"> </w:t>
      </w:r>
      <w:r w:rsidR="00B250BA" w:rsidRPr="00DC69CB">
        <w:rPr>
          <w:rFonts w:ascii="Proxima Nova" w:eastAsia="Arial" w:hAnsi="Proxima Nova" w:cs="Arial"/>
          <w:sz w:val="24"/>
          <w:szCs w:val="24"/>
        </w:rPr>
        <w:t xml:space="preserve">The survey </w:t>
      </w:r>
      <w:proofErr w:type="gramStart"/>
      <w:r w:rsidR="00B250BA" w:rsidRPr="00DC69CB">
        <w:rPr>
          <w:rFonts w:ascii="Proxima Nova" w:eastAsia="Arial" w:hAnsi="Proxima Nova" w:cs="Arial"/>
          <w:sz w:val="24"/>
          <w:szCs w:val="24"/>
        </w:rPr>
        <w:t>was completed</w:t>
      </w:r>
      <w:proofErr w:type="gramEnd"/>
      <w:r w:rsidR="00B250BA" w:rsidRPr="00DC69CB">
        <w:rPr>
          <w:rFonts w:ascii="Proxima Nova" w:eastAsia="Arial" w:hAnsi="Proxima Nova" w:cs="Arial"/>
          <w:sz w:val="24"/>
          <w:szCs w:val="24"/>
        </w:rPr>
        <w:t xml:space="preserve"> by 889 </w:t>
      </w:r>
      <w:r w:rsidR="007A4B19">
        <w:rPr>
          <w:rFonts w:ascii="Proxima Nova" w:eastAsia="Arial" w:hAnsi="Proxima Nova" w:cs="Arial"/>
          <w:sz w:val="24"/>
          <w:szCs w:val="24"/>
        </w:rPr>
        <w:t>young people</w:t>
      </w:r>
      <w:r w:rsidR="00B250BA" w:rsidRPr="00DC69CB">
        <w:rPr>
          <w:rFonts w:ascii="Proxima Nova" w:eastAsia="Arial" w:hAnsi="Proxima Nova" w:cs="Arial"/>
          <w:sz w:val="24"/>
          <w:szCs w:val="24"/>
        </w:rPr>
        <w:t xml:space="preserve"> with </w:t>
      </w:r>
      <w:r w:rsidR="007A4B19">
        <w:rPr>
          <w:rFonts w:ascii="Proxima Nova" w:eastAsia="Arial" w:hAnsi="Proxima Nova" w:cs="Arial"/>
          <w:sz w:val="24"/>
          <w:szCs w:val="24"/>
        </w:rPr>
        <w:t xml:space="preserve">a </w:t>
      </w:r>
      <w:r w:rsidR="00B250BA" w:rsidRPr="00DC69CB">
        <w:rPr>
          <w:rFonts w:ascii="Proxima Nova" w:eastAsia="Arial" w:hAnsi="Proxima Nova" w:cs="Arial"/>
          <w:sz w:val="24"/>
          <w:szCs w:val="24"/>
        </w:rPr>
        <w:t>disability</w:t>
      </w:r>
      <w:r w:rsidR="007A4B19">
        <w:rPr>
          <w:rFonts w:ascii="Proxima Nova" w:eastAsia="Arial" w:hAnsi="Proxima Nova" w:cs="Arial"/>
          <w:sz w:val="24"/>
          <w:szCs w:val="24"/>
        </w:rPr>
        <w:t xml:space="preserve"> aged 15 to 24</w:t>
      </w:r>
      <w:r w:rsidR="00B250BA" w:rsidRPr="00DC69CB">
        <w:rPr>
          <w:rFonts w:ascii="Proxima Nova" w:eastAsia="Arial" w:hAnsi="Proxima Nova" w:cs="Arial"/>
          <w:sz w:val="24"/>
          <w:szCs w:val="24"/>
        </w:rPr>
        <w:t xml:space="preserve"> and 288 parents of a </w:t>
      </w:r>
      <w:r w:rsidR="007A4B19">
        <w:rPr>
          <w:rFonts w:ascii="Proxima Nova" w:eastAsia="Arial" w:hAnsi="Proxima Nova" w:cs="Arial"/>
          <w:sz w:val="24"/>
          <w:szCs w:val="24"/>
        </w:rPr>
        <w:t xml:space="preserve">young person </w:t>
      </w:r>
      <w:r w:rsidR="00B250BA" w:rsidRPr="00DC69CB">
        <w:rPr>
          <w:rFonts w:ascii="Proxima Nova" w:eastAsia="Arial" w:hAnsi="Proxima Nova" w:cs="Arial"/>
          <w:sz w:val="24"/>
          <w:szCs w:val="24"/>
        </w:rPr>
        <w:t>with a disability</w:t>
      </w:r>
      <w:r w:rsidR="005B5B8A" w:rsidRPr="005B5B8A">
        <w:rPr>
          <w:rFonts w:ascii="Proxima Nova" w:eastAsia="Arial" w:hAnsi="Proxima Nova" w:cs="Arial"/>
          <w:sz w:val="24"/>
          <w:szCs w:val="24"/>
        </w:rPr>
        <w:t xml:space="preserve"> </w:t>
      </w:r>
      <w:r w:rsidR="005B5B8A" w:rsidRPr="00DC69CB">
        <w:rPr>
          <w:rFonts w:ascii="Proxima Nova" w:eastAsia="Arial" w:hAnsi="Proxima Nova" w:cs="Arial"/>
          <w:sz w:val="24"/>
          <w:szCs w:val="24"/>
        </w:rPr>
        <w:t>aged 15 to 24</w:t>
      </w:r>
      <w:r w:rsidR="00B250BA" w:rsidRPr="00DC69CB">
        <w:rPr>
          <w:rFonts w:ascii="Proxima Nova" w:eastAsia="Arial" w:hAnsi="Proxima Nova" w:cs="Arial"/>
          <w:sz w:val="24"/>
          <w:szCs w:val="24"/>
        </w:rPr>
        <w:t xml:space="preserve">. In total </w:t>
      </w:r>
      <w:proofErr w:type="gramStart"/>
      <w:r w:rsidR="00B250BA" w:rsidRPr="00DC69CB">
        <w:rPr>
          <w:rFonts w:ascii="Proxima Nova" w:eastAsia="Arial" w:hAnsi="Proxima Nova" w:cs="Arial"/>
          <w:sz w:val="24"/>
          <w:szCs w:val="24"/>
        </w:rPr>
        <w:t>11</w:t>
      </w:r>
      <w:r w:rsidR="004778DD" w:rsidRPr="00DC69CB">
        <w:rPr>
          <w:rFonts w:ascii="Proxima Nova" w:eastAsia="Arial" w:hAnsi="Proxima Nova" w:cs="Arial"/>
          <w:sz w:val="24"/>
          <w:szCs w:val="24"/>
        </w:rPr>
        <w:t>77</w:t>
      </w:r>
      <w:proofErr w:type="gramEnd"/>
      <w:r w:rsidR="00B250BA" w:rsidRPr="00DC69CB">
        <w:rPr>
          <w:rFonts w:ascii="Proxima Nova" w:eastAsia="Arial" w:hAnsi="Proxima Nova" w:cs="Arial"/>
          <w:sz w:val="24"/>
          <w:szCs w:val="24"/>
        </w:rPr>
        <w:t xml:space="preserve"> completed surveys </w:t>
      </w:r>
      <w:r w:rsidR="00A85903" w:rsidRPr="00DC69CB">
        <w:rPr>
          <w:rFonts w:ascii="Proxima Nova" w:eastAsia="Arial" w:hAnsi="Proxima Nova" w:cs="Arial"/>
          <w:sz w:val="24"/>
          <w:szCs w:val="24"/>
        </w:rPr>
        <w:t>were</w:t>
      </w:r>
      <w:r w:rsidR="00B250BA" w:rsidRPr="00DC69CB">
        <w:rPr>
          <w:rFonts w:ascii="Proxima Nova" w:eastAsia="Arial" w:hAnsi="Proxima Nova" w:cs="Arial"/>
          <w:sz w:val="24"/>
          <w:szCs w:val="24"/>
        </w:rPr>
        <w:t xml:space="preserve"> analysed as part of this study</w:t>
      </w:r>
      <w:r w:rsidR="007321EA" w:rsidRPr="00DC69CB">
        <w:rPr>
          <w:rFonts w:ascii="Proxima Nova" w:eastAsia="Arial" w:hAnsi="Proxima Nova" w:cs="Arial"/>
          <w:sz w:val="24"/>
          <w:szCs w:val="24"/>
        </w:rPr>
        <w:t>.</w:t>
      </w:r>
    </w:p>
    <w:p w14:paraId="1244EEF4" w14:textId="77777777" w:rsidR="00F47392" w:rsidRPr="008008B1" w:rsidRDefault="00F47392" w:rsidP="00F47392">
      <w:pPr>
        <w:spacing w:after="0"/>
        <w:rPr>
          <w:rFonts w:ascii="Proxima Nova" w:eastAsia="Arial" w:hAnsi="Proxima Nova" w:cs="Arial"/>
          <w:b/>
          <w:bCs/>
          <w:sz w:val="18"/>
          <w:szCs w:val="18"/>
        </w:rPr>
      </w:pPr>
    </w:p>
    <w:p w14:paraId="6B830A69" w14:textId="020445D2" w:rsidR="007321EA" w:rsidRDefault="007321EA" w:rsidP="00F47392">
      <w:pPr>
        <w:spacing w:after="0"/>
        <w:rPr>
          <w:rFonts w:ascii="Proxima Nova" w:eastAsia="Arial" w:hAnsi="Proxima Nova" w:cs="Arial"/>
          <w:sz w:val="24"/>
          <w:szCs w:val="24"/>
        </w:rPr>
      </w:pPr>
      <w:proofErr w:type="gramStart"/>
      <w:r w:rsidRPr="00DC69CB">
        <w:rPr>
          <w:rFonts w:ascii="Proxima Nova" w:eastAsia="Arial" w:hAnsi="Proxima Nova" w:cs="Arial"/>
          <w:sz w:val="24"/>
          <w:szCs w:val="24"/>
        </w:rPr>
        <w:t xml:space="preserve">A total </w:t>
      </w:r>
      <w:r w:rsidR="005E3C50" w:rsidRPr="00DC69CB">
        <w:rPr>
          <w:rFonts w:ascii="Proxima Nova" w:eastAsia="Arial" w:hAnsi="Proxima Nova" w:cs="Arial"/>
          <w:sz w:val="24"/>
          <w:szCs w:val="24"/>
        </w:rPr>
        <w:t>of 1177</w:t>
      </w:r>
      <w:proofErr w:type="gramEnd"/>
      <w:r w:rsidR="005E3C50" w:rsidRPr="00DC69CB">
        <w:rPr>
          <w:rFonts w:ascii="Proxima Nova" w:eastAsia="Arial" w:hAnsi="Proxima Nova" w:cs="Arial"/>
          <w:sz w:val="24"/>
          <w:szCs w:val="24"/>
        </w:rPr>
        <w:t xml:space="preserve"> responses </w:t>
      </w:r>
      <w:r w:rsidR="00F53497" w:rsidRPr="00DC69CB">
        <w:rPr>
          <w:rFonts w:ascii="Proxima Nova" w:eastAsia="Arial" w:hAnsi="Proxima Nova" w:cs="Arial"/>
          <w:sz w:val="24"/>
          <w:szCs w:val="24"/>
        </w:rPr>
        <w:t>provide</w:t>
      </w:r>
      <w:r w:rsidR="007F54D1" w:rsidRPr="00DC69CB">
        <w:rPr>
          <w:rFonts w:ascii="Proxima Nova" w:eastAsia="Arial" w:hAnsi="Proxima Nova" w:cs="Arial"/>
          <w:sz w:val="24"/>
          <w:szCs w:val="24"/>
        </w:rPr>
        <w:t>s</w:t>
      </w:r>
      <w:r w:rsidRPr="00DC69CB">
        <w:rPr>
          <w:rFonts w:ascii="Proxima Nova" w:eastAsia="Arial" w:hAnsi="Proxima Nova" w:cs="Arial"/>
          <w:sz w:val="24"/>
          <w:szCs w:val="24"/>
        </w:rPr>
        <w:t xml:space="preserve"> a large enough sample size to draw valid conclusions that represent Australia’s population of young people with disability.</w:t>
      </w:r>
    </w:p>
    <w:p w14:paraId="7F699D71" w14:textId="4E092352" w:rsidR="00F47392" w:rsidRPr="00DC69CB" w:rsidRDefault="00F47392" w:rsidP="00F47392">
      <w:pPr>
        <w:spacing w:after="0"/>
        <w:rPr>
          <w:rFonts w:ascii="Proxima Nova" w:eastAsia="Arial" w:hAnsi="Proxima Nova" w:cs="Arial"/>
          <w:sz w:val="24"/>
          <w:szCs w:val="24"/>
        </w:rPr>
      </w:pPr>
    </w:p>
    <w:p w14:paraId="1D335BCD" w14:textId="4F9CCF8A" w:rsidR="005E3C50" w:rsidRDefault="008F140C" w:rsidP="00F47392">
      <w:pPr>
        <w:spacing w:after="0"/>
        <w:rPr>
          <w:rFonts w:ascii="Proxima Nova" w:eastAsia="Arial" w:hAnsi="Proxima Nova" w:cs="Arial"/>
          <w:sz w:val="24"/>
          <w:szCs w:val="24"/>
          <w:lang w:val="en-US"/>
        </w:rPr>
      </w:pPr>
      <w:r w:rsidRPr="009A3E5F">
        <w:rPr>
          <w:rFonts w:ascii="Proxima Nova" w:eastAsia="Arial" w:hAnsi="Proxima Nova" w:cs="Arial"/>
          <w:b/>
          <w:bCs/>
          <w:noProof/>
          <w:lang w:eastAsia="en-AU"/>
        </w:rPr>
        <w:drawing>
          <wp:anchor distT="0" distB="0" distL="114300" distR="114300" simplePos="0" relativeHeight="251785216" behindDoc="1" locked="0" layoutInCell="1" allowOverlap="1" wp14:anchorId="2A69A476" wp14:editId="601B1814">
            <wp:simplePos x="0" y="0"/>
            <wp:positionH relativeFrom="margin">
              <wp:align>right</wp:align>
            </wp:positionH>
            <wp:positionV relativeFrom="paragraph">
              <wp:posOffset>20320</wp:posOffset>
            </wp:positionV>
            <wp:extent cx="2040890" cy="2788920"/>
            <wp:effectExtent l="19050" t="19050" r="16510" b="11430"/>
            <wp:wrapTight wrapText="bothSides">
              <wp:wrapPolygon edited="0">
                <wp:start x="-202" y="-148"/>
                <wp:lineTo x="-202" y="21541"/>
                <wp:lineTo x="21573" y="21541"/>
                <wp:lineTo x="21573" y="-148"/>
                <wp:lineTo x="-202" y="-148"/>
              </wp:wrapPolygon>
            </wp:wrapTight>
            <wp:docPr id="17" name="Picture 17" descr="Image showing calculation of required sample size for survey to be representative." title="Sample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40890" cy="27889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E3C50" w:rsidRPr="00DC69CB">
        <w:rPr>
          <w:rFonts w:ascii="Proxima Nova" w:eastAsia="Arial" w:hAnsi="Proxima Nova" w:cs="Arial"/>
          <w:sz w:val="24"/>
          <w:szCs w:val="24"/>
          <w:lang w:val="en-US"/>
        </w:rPr>
        <w:t>With a sample size of at least n=384, we can be 95% confident that the metrics are within +5/-</w:t>
      </w:r>
      <w:proofErr w:type="gramStart"/>
      <w:r w:rsidR="005E3C50" w:rsidRPr="00DC69CB">
        <w:rPr>
          <w:rFonts w:ascii="Proxima Nova" w:eastAsia="Arial" w:hAnsi="Proxima Nova" w:cs="Arial"/>
          <w:sz w:val="24"/>
          <w:szCs w:val="24"/>
          <w:lang w:val="en-US"/>
        </w:rPr>
        <w:t>5%</w:t>
      </w:r>
      <w:proofErr w:type="gramEnd"/>
      <w:r w:rsidR="005E3C50" w:rsidRPr="00DC69CB">
        <w:rPr>
          <w:rFonts w:ascii="Proxima Nova" w:eastAsia="Arial" w:hAnsi="Proxima Nova" w:cs="Arial"/>
          <w:sz w:val="24"/>
          <w:szCs w:val="24"/>
          <w:lang w:val="en-US"/>
        </w:rPr>
        <w:t xml:space="preserve"> of the result had we </w:t>
      </w:r>
      <w:r w:rsidR="00682570" w:rsidRPr="00DC69CB">
        <w:rPr>
          <w:rFonts w:ascii="Proxima Nova" w:eastAsia="Arial" w:hAnsi="Proxima Nova" w:cs="Arial"/>
          <w:sz w:val="24"/>
          <w:szCs w:val="24"/>
          <w:lang w:val="en-US"/>
        </w:rPr>
        <w:t>surveyed</w:t>
      </w:r>
      <w:r w:rsidR="005E3C50" w:rsidRPr="00DC69CB">
        <w:rPr>
          <w:rFonts w:ascii="Proxima Nova" w:eastAsia="Arial" w:hAnsi="Proxima Nova" w:cs="Arial"/>
          <w:sz w:val="24"/>
          <w:szCs w:val="24"/>
          <w:lang w:val="en-US"/>
        </w:rPr>
        <w:t xml:space="preserve"> all</w:t>
      </w:r>
      <w:r w:rsidR="007F54D1" w:rsidRPr="00DC69CB">
        <w:rPr>
          <w:rFonts w:ascii="Proxima Nova" w:eastAsia="Arial" w:hAnsi="Proxima Nova" w:cs="Arial"/>
          <w:sz w:val="24"/>
          <w:szCs w:val="24"/>
          <w:lang w:val="en-US"/>
        </w:rPr>
        <w:t xml:space="preserve"> young people with disability aged 15 to 24</w:t>
      </w:r>
      <w:r w:rsidR="005E3C50" w:rsidRPr="00DC69CB">
        <w:rPr>
          <w:rFonts w:ascii="Proxima Nova" w:eastAsia="Arial" w:hAnsi="Proxima Nova" w:cs="Arial"/>
          <w:sz w:val="24"/>
          <w:szCs w:val="24"/>
          <w:lang w:val="en-US"/>
        </w:rPr>
        <w:t xml:space="preserve"> </w:t>
      </w:r>
      <w:r w:rsidR="007F54D1" w:rsidRPr="00DC69CB">
        <w:rPr>
          <w:rFonts w:ascii="Proxima Nova" w:eastAsia="Arial" w:hAnsi="Proxima Nova" w:cs="Arial"/>
          <w:sz w:val="24"/>
          <w:szCs w:val="24"/>
          <w:lang w:val="en-US"/>
        </w:rPr>
        <w:t>(</w:t>
      </w:r>
      <w:r w:rsidR="005E3C50" w:rsidRPr="00DC69CB">
        <w:rPr>
          <w:rFonts w:ascii="Proxima Nova" w:eastAsia="Arial" w:hAnsi="Proxima Nova" w:cs="Arial"/>
          <w:sz w:val="24"/>
          <w:szCs w:val="24"/>
          <w:lang w:val="en-US"/>
        </w:rPr>
        <w:t>n=300,000</w:t>
      </w:r>
      <w:r w:rsidR="007F54D1" w:rsidRPr="00DC69CB">
        <w:rPr>
          <w:rFonts w:ascii="Proxima Nova" w:eastAsia="Arial" w:hAnsi="Proxima Nova" w:cs="Arial"/>
          <w:sz w:val="24"/>
          <w:szCs w:val="24"/>
          <w:lang w:val="en-US"/>
        </w:rPr>
        <w:t>)</w:t>
      </w:r>
      <w:r w:rsidR="00F57C6B" w:rsidRPr="00DC69CB">
        <w:rPr>
          <w:rFonts w:ascii="Proxima Nova" w:eastAsia="Arial" w:hAnsi="Proxima Nova" w:cs="Arial"/>
          <w:sz w:val="24"/>
          <w:szCs w:val="24"/>
          <w:lang w:val="en-US"/>
        </w:rPr>
        <w:t>.</w:t>
      </w:r>
    </w:p>
    <w:p w14:paraId="31DF986B" w14:textId="372F59A5" w:rsidR="00F47392" w:rsidRPr="00DC69CB" w:rsidRDefault="00F47392" w:rsidP="00F47392">
      <w:pPr>
        <w:spacing w:after="0"/>
        <w:rPr>
          <w:rFonts w:ascii="Proxima Nova" w:eastAsia="Arial" w:hAnsi="Proxima Nova" w:cs="Arial"/>
          <w:sz w:val="24"/>
          <w:szCs w:val="24"/>
        </w:rPr>
      </w:pPr>
    </w:p>
    <w:p w14:paraId="5655927A" w14:textId="0F7C881F" w:rsidR="007321EA" w:rsidRPr="00DC69CB" w:rsidRDefault="007321EA" w:rsidP="00F47392">
      <w:pPr>
        <w:spacing w:after="120"/>
        <w:rPr>
          <w:rFonts w:ascii="Proxima Nova" w:hAnsi="Proxima Nova" w:cs="Arial"/>
          <w:color w:val="000000" w:themeColor="text1"/>
          <w:sz w:val="24"/>
          <w:szCs w:val="24"/>
        </w:rPr>
      </w:pPr>
      <w:r w:rsidRPr="00DC69CB">
        <w:rPr>
          <w:rFonts w:ascii="Proxima Nova" w:hAnsi="Proxima Nova" w:cs="Arial"/>
          <w:color w:val="000000" w:themeColor="text1"/>
          <w:sz w:val="24"/>
          <w:szCs w:val="24"/>
        </w:rPr>
        <w:t>Throughout the report</w:t>
      </w:r>
      <w:r w:rsidR="007F54D1" w:rsidRPr="00DC69CB">
        <w:rPr>
          <w:rFonts w:ascii="Proxima Nova" w:hAnsi="Proxima Nova" w:cs="Arial"/>
          <w:color w:val="000000" w:themeColor="text1"/>
          <w:sz w:val="24"/>
          <w:szCs w:val="24"/>
        </w:rPr>
        <w:t>,</w:t>
      </w:r>
      <w:r w:rsidRPr="00DC69CB">
        <w:rPr>
          <w:rFonts w:ascii="Proxima Nova" w:hAnsi="Proxima Nova" w:cs="Arial"/>
          <w:color w:val="000000" w:themeColor="text1"/>
          <w:sz w:val="24"/>
          <w:szCs w:val="24"/>
        </w:rPr>
        <w:t xml:space="preserve"> findings </w:t>
      </w:r>
      <w:proofErr w:type="gramStart"/>
      <w:r w:rsidRPr="00DC69CB">
        <w:rPr>
          <w:rFonts w:ascii="Proxima Nova" w:hAnsi="Proxima Nova" w:cs="Arial"/>
          <w:color w:val="000000" w:themeColor="text1"/>
          <w:sz w:val="24"/>
          <w:szCs w:val="24"/>
        </w:rPr>
        <w:t>are presented</w:t>
      </w:r>
      <w:proofErr w:type="gramEnd"/>
      <w:r w:rsidRPr="00DC69CB">
        <w:rPr>
          <w:rFonts w:ascii="Proxima Nova" w:hAnsi="Proxima Nova" w:cs="Arial"/>
          <w:color w:val="000000" w:themeColor="text1"/>
          <w:sz w:val="24"/>
          <w:szCs w:val="24"/>
        </w:rPr>
        <w:t xml:space="preserve"> for the following groups:</w:t>
      </w:r>
    </w:p>
    <w:p w14:paraId="2BE12558" w14:textId="114668AD" w:rsidR="007321EA" w:rsidRPr="00DC69CB" w:rsidRDefault="007321EA" w:rsidP="00F47392">
      <w:pPr>
        <w:pStyle w:val="ListParagraph"/>
        <w:numPr>
          <w:ilvl w:val="0"/>
          <w:numId w:val="25"/>
        </w:numPr>
        <w:spacing w:after="60"/>
        <w:contextualSpacing w:val="0"/>
        <w:rPr>
          <w:rFonts w:ascii="Proxima Nova" w:hAnsi="Proxima Nova" w:cs="Arial"/>
          <w:color w:val="000000" w:themeColor="text1"/>
        </w:rPr>
      </w:pPr>
      <w:r w:rsidRPr="00DC69CB">
        <w:rPr>
          <w:rFonts w:ascii="Proxima Nova" w:hAnsi="Proxima Nova" w:cs="Arial"/>
          <w:color w:val="000000" w:themeColor="text1"/>
        </w:rPr>
        <w:t xml:space="preserve">Young Australians with </w:t>
      </w:r>
      <w:r w:rsidR="00682570" w:rsidRPr="00DC69CB">
        <w:rPr>
          <w:rFonts w:ascii="Proxima Nova" w:hAnsi="Proxima Nova" w:cs="Arial"/>
          <w:color w:val="000000" w:themeColor="text1"/>
        </w:rPr>
        <w:t>d</w:t>
      </w:r>
      <w:r w:rsidRPr="00DC69CB">
        <w:rPr>
          <w:rFonts w:ascii="Proxima Nova" w:hAnsi="Proxima Nova" w:cs="Arial"/>
          <w:color w:val="000000" w:themeColor="text1"/>
        </w:rPr>
        <w:t>isability</w:t>
      </w:r>
    </w:p>
    <w:p w14:paraId="77625E55" w14:textId="6493476F" w:rsidR="007321EA" w:rsidRPr="00DC69CB" w:rsidRDefault="007321EA" w:rsidP="00F47392">
      <w:pPr>
        <w:pStyle w:val="ListParagraph"/>
        <w:numPr>
          <w:ilvl w:val="0"/>
          <w:numId w:val="25"/>
        </w:numPr>
        <w:spacing w:after="60"/>
        <w:contextualSpacing w:val="0"/>
        <w:rPr>
          <w:rFonts w:ascii="Proxima Nova" w:hAnsi="Proxima Nova" w:cs="Arial"/>
          <w:color w:val="000000" w:themeColor="text1"/>
        </w:rPr>
      </w:pPr>
      <w:r w:rsidRPr="00DC69CB">
        <w:rPr>
          <w:rFonts w:ascii="Proxima Nova" w:hAnsi="Proxima Nova" w:cs="Arial"/>
          <w:color w:val="000000" w:themeColor="text1"/>
        </w:rPr>
        <w:t xml:space="preserve">Parents of </w:t>
      </w:r>
      <w:r w:rsidR="00682570" w:rsidRPr="00DC69CB">
        <w:rPr>
          <w:rFonts w:ascii="Proxima Nova" w:hAnsi="Proxima Nova" w:cs="Arial"/>
          <w:color w:val="000000" w:themeColor="text1"/>
        </w:rPr>
        <w:t>y</w:t>
      </w:r>
      <w:r w:rsidRPr="00DC69CB">
        <w:rPr>
          <w:rFonts w:ascii="Proxima Nova" w:hAnsi="Proxima Nova" w:cs="Arial"/>
          <w:color w:val="000000" w:themeColor="text1"/>
        </w:rPr>
        <w:t>oung Australians with disability</w:t>
      </w:r>
    </w:p>
    <w:p w14:paraId="13C9DA05" w14:textId="5804A241" w:rsidR="007321EA" w:rsidRPr="00DC69CB" w:rsidRDefault="007321EA" w:rsidP="00F47392">
      <w:pPr>
        <w:pStyle w:val="ListParagraph"/>
        <w:numPr>
          <w:ilvl w:val="0"/>
          <w:numId w:val="25"/>
        </w:numPr>
        <w:contextualSpacing w:val="0"/>
        <w:rPr>
          <w:rFonts w:ascii="Proxima Nova" w:hAnsi="Proxima Nova" w:cs="Arial"/>
          <w:color w:val="000000" w:themeColor="text1"/>
        </w:rPr>
      </w:pPr>
      <w:r w:rsidRPr="00DC69CB">
        <w:rPr>
          <w:rFonts w:ascii="Proxima Nova" w:hAnsi="Proxima Nova" w:cs="Arial"/>
          <w:color w:val="000000" w:themeColor="text1"/>
        </w:rPr>
        <w:t>Combined sample of young Australians and parents</w:t>
      </w:r>
    </w:p>
    <w:p w14:paraId="6A1B2D70" w14:textId="4E7F2341" w:rsidR="00F47392" w:rsidRDefault="00F47392" w:rsidP="00F47392">
      <w:pPr>
        <w:spacing w:after="0"/>
        <w:rPr>
          <w:rFonts w:ascii="Proxima Nova" w:hAnsi="Proxima Nova" w:cs="Arial"/>
          <w:color w:val="000000" w:themeColor="text1"/>
          <w:sz w:val="24"/>
          <w:szCs w:val="24"/>
        </w:rPr>
      </w:pPr>
    </w:p>
    <w:p w14:paraId="41BD9E19" w14:textId="7BD13F4A" w:rsidR="007321EA" w:rsidRPr="00DC69CB" w:rsidRDefault="005E3C50" w:rsidP="004C0337">
      <w:pPr>
        <w:spacing w:after="120"/>
        <w:rPr>
          <w:rFonts w:ascii="Proxima Nova" w:hAnsi="Proxima Nova" w:cs="Arial"/>
          <w:color w:val="000000" w:themeColor="text1"/>
          <w:sz w:val="24"/>
          <w:szCs w:val="24"/>
        </w:rPr>
      </w:pPr>
      <w:r w:rsidRPr="00DC69CB">
        <w:rPr>
          <w:rFonts w:ascii="Proxima Nova" w:hAnsi="Proxima Nova" w:cs="Arial"/>
          <w:color w:val="000000" w:themeColor="text1"/>
          <w:sz w:val="24"/>
          <w:szCs w:val="24"/>
        </w:rPr>
        <w:t>In addition to descriptive statistics for each survey question across</w:t>
      </w:r>
      <w:r w:rsidR="002F79BE" w:rsidRPr="00DC69CB">
        <w:rPr>
          <w:rFonts w:ascii="Proxima Nova" w:hAnsi="Proxima Nova" w:cs="Arial"/>
          <w:color w:val="000000" w:themeColor="text1"/>
          <w:sz w:val="24"/>
          <w:szCs w:val="24"/>
        </w:rPr>
        <w:t xml:space="preserve"> the</w:t>
      </w:r>
      <w:r w:rsidRPr="00DC69CB">
        <w:rPr>
          <w:rFonts w:ascii="Proxima Nova" w:hAnsi="Proxima Nova" w:cs="Arial"/>
          <w:color w:val="000000" w:themeColor="text1"/>
          <w:sz w:val="24"/>
          <w:szCs w:val="24"/>
        </w:rPr>
        <w:t xml:space="preserve"> </w:t>
      </w:r>
      <w:r w:rsidR="009A3E5F" w:rsidRPr="00DC69CB">
        <w:rPr>
          <w:rFonts w:ascii="Proxima Nova" w:hAnsi="Proxima Nova" w:cs="Arial"/>
          <w:color w:val="000000" w:themeColor="text1"/>
          <w:sz w:val="24"/>
          <w:szCs w:val="24"/>
        </w:rPr>
        <w:t>above-mentioned</w:t>
      </w:r>
      <w:r w:rsidRPr="00DC69CB">
        <w:rPr>
          <w:rFonts w:ascii="Proxima Nova" w:hAnsi="Proxima Nova" w:cs="Arial"/>
          <w:color w:val="000000" w:themeColor="text1"/>
          <w:sz w:val="24"/>
          <w:szCs w:val="24"/>
        </w:rPr>
        <w:t xml:space="preserve"> groups, the analysis include</w:t>
      </w:r>
      <w:r w:rsidR="004C0732" w:rsidRPr="00DC69CB">
        <w:rPr>
          <w:rFonts w:ascii="Proxima Nova" w:hAnsi="Proxima Nova" w:cs="Arial"/>
          <w:color w:val="000000" w:themeColor="text1"/>
          <w:sz w:val="24"/>
          <w:szCs w:val="24"/>
        </w:rPr>
        <w:t xml:space="preserve">s </w:t>
      </w:r>
      <w:r w:rsidRPr="00DC69CB">
        <w:rPr>
          <w:rFonts w:ascii="Proxima Nova" w:hAnsi="Proxima Nova" w:cs="Arial"/>
          <w:color w:val="000000" w:themeColor="text1"/>
          <w:sz w:val="24"/>
          <w:szCs w:val="24"/>
        </w:rPr>
        <w:t>statistically significant differences for each question across t</w:t>
      </w:r>
      <w:r w:rsidR="007321EA" w:rsidRPr="00DC69CB">
        <w:rPr>
          <w:rFonts w:ascii="Proxima Nova" w:hAnsi="Proxima Nova" w:cs="Arial"/>
          <w:color w:val="000000" w:themeColor="text1"/>
          <w:sz w:val="24"/>
          <w:szCs w:val="24"/>
        </w:rPr>
        <w:t>he following variables/groups:</w:t>
      </w:r>
    </w:p>
    <w:p w14:paraId="22670C56" w14:textId="77777777" w:rsidR="007321EA" w:rsidRPr="00DC69CB" w:rsidRDefault="007321EA" w:rsidP="004C0337">
      <w:pPr>
        <w:pStyle w:val="ListParagraph"/>
        <w:numPr>
          <w:ilvl w:val="0"/>
          <w:numId w:val="26"/>
        </w:numPr>
        <w:spacing w:after="60"/>
        <w:ind w:left="714" w:hanging="357"/>
        <w:contextualSpacing w:val="0"/>
        <w:rPr>
          <w:rFonts w:ascii="Proxima Nova" w:eastAsia="Calibri" w:hAnsi="Proxima Nova" w:cs="Arial"/>
          <w:color w:val="000000" w:themeColor="text1"/>
        </w:rPr>
      </w:pPr>
      <w:r w:rsidRPr="00DC69CB">
        <w:rPr>
          <w:rFonts w:ascii="Proxima Nova" w:eastAsia="Arial" w:hAnsi="Proxima Nova" w:cs="Arial"/>
        </w:rPr>
        <w:t>Demographic</w:t>
      </w:r>
      <w:r w:rsidR="005E3C50" w:rsidRPr="00DC69CB">
        <w:rPr>
          <w:rFonts w:ascii="Proxima Nova" w:eastAsia="Arial" w:hAnsi="Proxima Nova" w:cs="Arial"/>
        </w:rPr>
        <w:t xml:space="preserve">: </w:t>
      </w:r>
      <w:r w:rsidRPr="00DC69CB">
        <w:rPr>
          <w:rFonts w:ascii="Proxima Nova" w:eastAsia="Arial" w:hAnsi="Proxima Nova" w:cs="Arial"/>
        </w:rPr>
        <w:t>age, gender, state</w:t>
      </w:r>
      <w:r w:rsidR="00682570" w:rsidRPr="00DC69CB">
        <w:rPr>
          <w:rFonts w:ascii="Proxima Nova" w:eastAsia="Arial" w:hAnsi="Proxima Nova" w:cs="Arial"/>
        </w:rPr>
        <w:t xml:space="preserve">, </w:t>
      </w:r>
      <w:r w:rsidRPr="00DC69CB">
        <w:rPr>
          <w:rFonts w:ascii="Proxima Nova" w:eastAsia="Arial" w:hAnsi="Proxima Nova" w:cs="Arial"/>
        </w:rPr>
        <w:t>region</w:t>
      </w:r>
    </w:p>
    <w:p w14:paraId="6650FE41" w14:textId="77777777" w:rsidR="007321EA" w:rsidRPr="00DC69CB" w:rsidRDefault="007321EA" w:rsidP="004C0337">
      <w:pPr>
        <w:pStyle w:val="ListParagraph"/>
        <w:numPr>
          <w:ilvl w:val="0"/>
          <w:numId w:val="26"/>
        </w:numPr>
        <w:spacing w:after="60"/>
        <w:ind w:left="714" w:hanging="357"/>
        <w:contextualSpacing w:val="0"/>
        <w:rPr>
          <w:rFonts w:ascii="Proxima Nova" w:eastAsia="Calibri" w:hAnsi="Proxima Nova" w:cs="Arial"/>
          <w:color w:val="000000" w:themeColor="text1"/>
        </w:rPr>
      </w:pPr>
      <w:r w:rsidRPr="00DC69CB">
        <w:rPr>
          <w:rFonts w:ascii="Proxima Nova" w:eastAsia="Arial" w:hAnsi="Proxima Nova" w:cs="Arial"/>
        </w:rPr>
        <w:t>Background</w:t>
      </w:r>
      <w:r w:rsidR="005E3C50" w:rsidRPr="00DC69CB">
        <w:rPr>
          <w:rFonts w:ascii="Proxima Nova" w:eastAsia="Arial" w:hAnsi="Proxima Nova" w:cs="Arial"/>
        </w:rPr>
        <w:t xml:space="preserve">: </w:t>
      </w:r>
      <w:r w:rsidRPr="00DC69CB">
        <w:rPr>
          <w:rFonts w:ascii="Proxima Nova" w:eastAsia="Arial" w:hAnsi="Proxima Nova" w:cs="Arial"/>
        </w:rPr>
        <w:t>school type attended and household responsibilities</w:t>
      </w:r>
    </w:p>
    <w:p w14:paraId="7438AA80" w14:textId="09C499AE" w:rsidR="00063661" w:rsidRPr="0068328A" w:rsidRDefault="007321EA" w:rsidP="00F47392">
      <w:pPr>
        <w:pStyle w:val="ListParagraph"/>
        <w:numPr>
          <w:ilvl w:val="0"/>
          <w:numId w:val="26"/>
        </w:numPr>
        <w:ind w:left="714" w:hanging="357"/>
        <w:contextualSpacing w:val="0"/>
        <w:rPr>
          <w:rFonts w:ascii="Proxima Nova" w:eastAsia="Calibri" w:hAnsi="Proxima Nova" w:cs="Arial"/>
          <w:color w:val="000000" w:themeColor="text1"/>
        </w:rPr>
      </w:pPr>
      <w:r w:rsidRPr="00DC69CB">
        <w:rPr>
          <w:rFonts w:ascii="Proxima Nova" w:eastAsia="Calibri" w:hAnsi="Proxima Nova" w:cs="Arial"/>
          <w:color w:val="000000" w:themeColor="text1"/>
        </w:rPr>
        <w:t>Disability type</w:t>
      </w:r>
    </w:p>
    <w:p w14:paraId="4BBB9A59" w14:textId="77777777" w:rsidR="00F47392" w:rsidRDefault="00F47392" w:rsidP="00F47392">
      <w:pPr>
        <w:autoSpaceDE w:val="0"/>
        <w:autoSpaceDN w:val="0"/>
        <w:adjustRightInd w:val="0"/>
        <w:spacing w:after="0" w:line="240" w:lineRule="auto"/>
        <w:rPr>
          <w:rFonts w:ascii="Proxima Nova" w:hAnsi="Proxima Nova" w:cs="Arial"/>
          <w:color w:val="000000" w:themeColor="text1"/>
          <w:sz w:val="24"/>
          <w:szCs w:val="24"/>
        </w:rPr>
      </w:pPr>
    </w:p>
    <w:p w14:paraId="5206AC2D" w14:textId="0DAD484E" w:rsidR="0068328A" w:rsidRDefault="005E3C50" w:rsidP="00F47392">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color w:val="000000" w:themeColor="text1"/>
          <w:sz w:val="24"/>
          <w:szCs w:val="24"/>
        </w:rPr>
        <w:t xml:space="preserve">The analysis </w:t>
      </w:r>
      <w:proofErr w:type="gramStart"/>
      <w:r w:rsidRPr="00DC69CB">
        <w:rPr>
          <w:rFonts w:ascii="Proxima Nova" w:hAnsi="Proxima Nova" w:cs="Arial"/>
          <w:color w:val="000000" w:themeColor="text1"/>
          <w:sz w:val="24"/>
          <w:szCs w:val="24"/>
        </w:rPr>
        <w:t>was applied</w:t>
      </w:r>
      <w:proofErr w:type="gramEnd"/>
      <w:r w:rsidRPr="00DC69CB">
        <w:rPr>
          <w:rFonts w:ascii="Proxima Nova" w:hAnsi="Proxima Nova" w:cs="Arial"/>
          <w:color w:val="000000" w:themeColor="text1"/>
          <w:sz w:val="24"/>
          <w:szCs w:val="24"/>
        </w:rPr>
        <w:t xml:space="preserve"> at </w:t>
      </w:r>
      <w:r w:rsidR="005C43A5" w:rsidRPr="00DC69CB">
        <w:rPr>
          <w:rFonts w:ascii="Proxima Nova" w:hAnsi="Proxima Nova" w:cs="Arial"/>
          <w:color w:val="000000" w:themeColor="text1"/>
          <w:sz w:val="24"/>
          <w:szCs w:val="24"/>
        </w:rPr>
        <w:t xml:space="preserve">a </w:t>
      </w:r>
      <w:r w:rsidRPr="00DC69CB">
        <w:rPr>
          <w:rFonts w:ascii="Proxima Nova" w:hAnsi="Proxima Nova" w:cs="Arial"/>
          <w:color w:val="000000" w:themeColor="text1"/>
          <w:sz w:val="24"/>
          <w:szCs w:val="24"/>
        </w:rPr>
        <w:t>95% confidence interval</w:t>
      </w:r>
      <w:r w:rsidR="005B5B8A">
        <w:rPr>
          <w:rFonts w:ascii="Proxima Nova" w:hAnsi="Proxima Nova" w:cs="Arial"/>
          <w:color w:val="000000" w:themeColor="text1"/>
          <w:sz w:val="24"/>
          <w:szCs w:val="24"/>
        </w:rPr>
        <w:t>,</w:t>
      </w:r>
      <w:r w:rsidR="00805D77" w:rsidRPr="00DC69CB">
        <w:rPr>
          <w:rFonts w:ascii="Proxima Nova" w:hAnsi="Proxima Nova" w:cs="Arial"/>
          <w:color w:val="000000" w:themeColor="text1"/>
          <w:sz w:val="24"/>
          <w:szCs w:val="24"/>
        </w:rPr>
        <w:t xml:space="preserve"> meaning that you can be 95% certain the results contain the true average of the population</w:t>
      </w:r>
      <w:r w:rsidRPr="00DC69CB">
        <w:rPr>
          <w:rFonts w:ascii="Proxima Nova" w:hAnsi="Proxima Nova" w:cs="Arial"/>
          <w:color w:val="000000" w:themeColor="text1"/>
          <w:sz w:val="24"/>
          <w:szCs w:val="24"/>
        </w:rPr>
        <w:t xml:space="preserve">. </w:t>
      </w:r>
      <w:r w:rsidR="007321EA" w:rsidRPr="00DC69CB">
        <w:rPr>
          <w:rFonts w:ascii="Proxima Nova" w:hAnsi="Proxima Nova" w:cs="Arial"/>
          <w:color w:val="000000" w:themeColor="text1"/>
          <w:sz w:val="24"/>
          <w:szCs w:val="24"/>
        </w:rPr>
        <w:t xml:space="preserve">Any relevant and significant </w:t>
      </w:r>
      <w:r w:rsidRPr="00DC69CB">
        <w:rPr>
          <w:rFonts w:ascii="Proxima Nova" w:hAnsi="Proxima Nova" w:cs="Arial"/>
          <w:color w:val="000000" w:themeColor="text1"/>
          <w:sz w:val="24"/>
          <w:szCs w:val="24"/>
        </w:rPr>
        <w:t>difference</w:t>
      </w:r>
      <w:r w:rsidR="005C43A5" w:rsidRPr="00DC69CB">
        <w:rPr>
          <w:rFonts w:ascii="Proxima Nova" w:hAnsi="Proxima Nova" w:cs="Arial"/>
          <w:color w:val="000000" w:themeColor="text1"/>
          <w:sz w:val="24"/>
          <w:szCs w:val="24"/>
        </w:rPr>
        <w:t>s</w:t>
      </w:r>
      <w:r w:rsidR="009749CA" w:rsidRPr="00DC69CB">
        <w:rPr>
          <w:rFonts w:ascii="Proxima Nova" w:hAnsi="Proxima Nova" w:cs="Arial"/>
          <w:color w:val="000000" w:themeColor="text1"/>
          <w:sz w:val="24"/>
          <w:szCs w:val="24"/>
        </w:rPr>
        <w:t xml:space="preserve"> amongst the variables and groups listed above</w:t>
      </w:r>
      <w:r w:rsidRPr="00DC69CB">
        <w:rPr>
          <w:rFonts w:ascii="Proxima Nova" w:hAnsi="Proxima Nova" w:cs="Arial"/>
          <w:color w:val="000000" w:themeColor="text1"/>
          <w:sz w:val="24"/>
          <w:szCs w:val="24"/>
        </w:rPr>
        <w:t xml:space="preserve"> </w:t>
      </w:r>
      <w:r w:rsidR="009749CA" w:rsidRPr="00DC69CB">
        <w:rPr>
          <w:rFonts w:ascii="Proxima Nova" w:hAnsi="Proxima Nova" w:cs="Arial"/>
          <w:color w:val="000000" w:themeColor="text1"/>
          <w:sz w:val="24"/>
          <w:szCs w:val="24"/>
        </w:rPr>
        <w:t xml:space="preserve">compared to the average </w:t>
      </w:r>
      <w:proofErr w:type="gramStart"/>
      <w:r w:rsidR="00F7343B" w:rsidRPr="00DC69CB">
        <w:rPr>
          <w:rFonts w:ascii="Proxima Nova" w:hAnsi="Proxima Nova" w:cs="Arial"/>
          <w:color w:val="000000" w:themeColor="text1"/>
          <w:sz w:val="24"/>
          <w:szCs w:val="24"/>
        </w:rPr>
        <w:t>have been</w:t>
      </w:r>
      <w:r w:rsidR="00F47392">
        <w:rPr>
          <w:rFonts w:ascii="Proxima Nova" w:hAnsi="Proxima Nova" w:cs="Arial"/>
          <w:color w:val="000000" w:themeColor="text1"/>
          <w:sz w:val="24"/>
          <w:szCs w:val="24"/>
        </w:rPr>
        <w:t xml:space="preserve"> highlighted</w:t>
      </w:r>
      <w:proofErr w:type="gramEnd"/>
      <w:r w:rsidRPr="00DC69CB">
        <w:rPr>
          <w:rFonts w:ascii="Proxima Nova" w:hAnsi="Proxima Nova" w:cs="Arial"/>
          <w:color w:val="000000" w:themeColor="text1"/>
          <w:sz w:val="24"/>
          <w:szCs w:val="24"/>
        </w:rPr>
        <w:t xml:space="preserve">. </w:t>
      </w:r>
      <w:r w:rsidR="009749CA" w:rsidRPr="00DC69CB">
        <w:rPr>
          <w:rFonts w:ascii="Proxima Nova" w:hAnsi="Proxima Nova" w:cs="Arial"/>
          <w:sz w:val="24"/>
          <w:szCs w:val="24"/>
          <w:lang w:val="en-GB"/>
        </w:rPr>
        <w:t>T</w:t>
      </w:r>
      <w:r w:rsidR="00063661" w:rsidRPr="00DC69CB">
        <w:rPr>
          <w:rFonts w:ascii="Proxima Nova" w:hAnsi="Proxima Nova" w:cs="Arial"/>
          <w:sz w:val="24"/>
          <w:szCs w:val="24"/>
          <w:lang w:val="en-GB"/>
        </w:rPr>
        <w:t xml:space="preserve">he average </w:t>
      </w:r>
      <w:r w:rsidR="005C43A5" w:rsidRPr="00DC69CB">
        <w:rPr>
          <w:rFonts w:ascii="Proxima Nova" w:hAnsi="Proxima Nova" w:cs="Arial"/>
          <w:sz w:val="24"/>
          <w:szCs w:val="24"/>
          <w:lang w:val="en-GB"/>
        </w:rPr>
        <w:t>percentage</w:t>
      </w:r>
      <w:r w:rsidR="00063661" w:rsidRPr="00DC69CB">
        <w:rPr>
          <w:rFonts w:ascii="Proxima Nova" w:hAnsi="Proxima Nova" w:cs="Arial"/>
          <w:sz w:val="24"/>
          <w:szCs w:val="24"/>
          <w:lang w:val="en-GB"/>
        </w:rPr>
        <w:t xml:space="preserve"> of </w:t>
      </w:r>
      <w:r w:rsidR="005C43A5" w:rsidRPr="00DC69CB">
        <w:rPr>
          <w:rFonts w:ascii="Proxima Nova" w:hAnsi="Proxima Nova" w:cs="Arial"/>
          <w:sz w:val="24"/>
          <w:szCs w:val="24"/>
          <w:lang w:val="en-GB"/>
        </w:rPr>
        <w:t xml:space="preserve">a </w:t>
      </w:r>
      <w:r w:rsidR="00063661" w:rsidRPr="00DC69CB">
        <w:rPr>
          <w:rFonts w:ascii="Proxima Nova" w:hAnsi="Proxima Nova" w:cs="Arial"/>
          <w:sz w:val="24"/>
          <w:szCs w:val="24"/>
          <w:lang w:val="en-GB"/>
        </w:rPr>
        <w:t>given response</w:t>
      </w:r>
      <w:r w:rsidR="00CC35E6" w:rsidRPr="00DC69CB">
        <w:rPr>
          <w:rFonts w:ascii="Proxima Nova" w:hAnsi="Proxima Nova" w:cs="Arial"/>
          <w:sz w:val="24"/>
          <w:szCs w:val="24"/>
          <w:lang w:val="en-GB"/>
        </w:rPr>
        <w:t xml:space="preserve"> </w:t>
      </w:r>
      <w:r w:rsidR="00CC35E6" w:rsidRPr="00DC69CB">
        <w:rPr>
          <w:rFonts w:ascii="Proxima Nova" w:hAnsi="Proxima Nova" w:cs="Arial"/>
          <w:sz w:val="24"/>
          <w:szCs w:val="24"/>
          <w:lang w:val="en-GB"/>
        </w:rPr>
        <w:lastRenderedPageBreak/>
        <w:t>amongst these variables and groups</w:t>
      </w:r>
      <w:r w:rsidR="00063661" w:rsidRPr="00DC69CB">
        <w:rPr>
          <w:rFonts w:ascii="Proxima Nova" w:hAnsi="Proxima Nova" w:cs="Arial"/>
          <w:sz w:val="24"/>
          <w:szCs w:val="24"/>
          <w:lang w:val="en-GB"/>
        </w:rPr>
        <w:t xml:space="preserve"> </w:t>
      </w:r>
      <w:r w:rsidR="005C43A5" w:rsidRPr="00DC69CB">
        <w:rPr>
          <w:rFonts w:ascii="Proxima Nova" w:hAnsi="Proxima Nova" w:cs="Arial"/>
          <w:sz w:val="24"/>
          <w:szCs w:val="24"/>
          <w:lang w:val="en-GB"/>
        </w:rPr>
        <w:t>was</w:t>
      </w:r>
      <w:r w:rsidR="00063661" w:rsidRPr="00DC69CB">
        <w:rPr>
          <w:rFonts w:ascii="Proxima Nova" w:hAnsi="Proxima Nova" w:cs="Arial"/>
          <w:sz w:val="24"/>
          <w:szCs w:val="24"/>
          <w:lang w:val="en-GB"/>
        </w:rPr>
        <w:t xml:space="preserve"> compare</w:t>
      </w:r>
      <w:r w:rsidR="005C43A5" w:rsidRPr="00DC69CB">
        <w:rPr>
          <w:rFonts w:ascii="Proxima Nova" w:hAnsi="Proxima Nova" w:cs="Arial"/>
          <w:sz w:val="24"/>
          <w:szCs w:val="24"/>
          <w:lang w:val="en-GB"/>
        </w:rPr>
        <w:t>d</w:t>
      </w:r>
      <w:r w:rsidR="00063661" w:rsidRPr="00DC69CB">
        <w:rPr>
          <w:rFonts w:ascii="Proxima Nova" w:hAnsi="Proxima Nova" w:cs="Arial"/>
          <w:sz w:val="24"/>
          <w:szCs w:val="24"/>
          <w:lang w:val="en-GB"/>
        </w:rPr>
        <w:t xml:space="preserve"> </w:t>
      </w:r>
      <w:r w:rsidR="005C43A5" w:rsidRPr="00DC69CB">
        <w:rPr>
          <w:rFonts w:ascii="Proxima Nova" w:hAnsi="Proxima Nova" w:cs="Arial"/>
          <w:sz w:val="24"/>
          <w:szCs w:val="24"/>
          <w:lang w:val="en-GB"/>
        </w:rPr>
        <w:t>for a difference of</w:t>
      </w:r>
      <w:r w:rsidR="00063661" w:rsidRPr="00DC69CB">
        <w:rPr>
          <w:rFonts w:ascii="Proxima Nova" w:hAnsi="Proxima Nova" w:cs="Arial"/>
          <w:sz w:val="24"/>
          <w:szCs w:val="24"/>
          <w:lang w:val="en-GB"/>
        </w:rPr>
        <w:t xml:space="preserve"> + / - 10% from </w:t>
      </w:r>
      <w:r w:rsidR="009749CA" w:rsidRPr="00DC69CB">
        <w:rPr>
          <w:rFonts w:ascii="Proxima Nova" w:hAnsi="Proxima Nova" w:cs="Arial"/>
          <w:sz w:val="24"/>
          <w:szCs w:val="24"/>
          <w:lang w:val="en-GB"/>
        </w:rPr>
        <w:t xml:space="preserve">the </w:t>
      </w:r>
      <w:r w:rsidR="00CC35E6" w:rsidRPr="00DC69CB">
        <w:rPr>
          <w:rFonts w:ascii="Proxima Nova" w:hAnsi="Proxima Nova" w:cs="Arial"/>
          <w:sz w:val="24"/>
          <w:szCs w:val="24"/>
          <w:lang w:val="en-GB"/>
        </w:rPr>
        <w:t xml:space="preserve">overall </w:t>
      </w:r>
      <w:r w:rsidR="00063661" w:rsidRPr="00DC69CB">
        <w:rPr>
          <w:rFonts w:ascii="Proxima Nova" w:hAnsi="Proxima Nova" w:cs="Arial"/>
          <w:sz w:val="24"/>
          <w:szCs w:val="24"/>
          <w:lang w:val="en-GB"/>
        </w:rPr>
        <w:t>average</w:t>
      </w:r>
      <w:r w:rsidR="009749CA" w:rsidRPr="00DC69CB">
        <w:rPr>
          <w:rFonts w:ascii="Proxima Nova" w:hAnsi="Proxima Nova" w:cs="Arial"/>
          <w:sz w:val="24"/>
          <w:szCs w:val="24"/>
          <w:lang w:val="en-GB"/>
        </w:rPr>
        <w:t xml:space="preserve"> </w:t>
      </w:r>
      <w:r w:rsidR="005C43A5" w:rsidRPr="00DC69CB">
        <w:rPr>
          <w:rFonts w:ascii="Proxima Nova" w:hAnsi="Proxima Nova" w:cs="Arial"/>
          <w:sz w:val="24"/>
          <w:szCs w:val="24"/>
          <w:lang w:val="en-GB"/>
        </w:rPr>
        <w:t xml:space="preserve">and have been included if it met </w:t>
      </w:r>
      <w:r w:rsidR="009A3E5F" w:rsidRPr="00DC69CB">
        <w:rPr>
          <w:rFonts w:ascii="Proxima Nova" w:hAnsi="Proxima Nova" w:cs="Arial"/>
          <w:sz w:val="24"/>
          <w:szCs w:val="24"/>
          <w:lang w:val="en-GB"/>
        </w:rPr>
        <w:t>these criteria</w:t>
      </w:r>
      <w:r w:rsidR="00063661" w:rsidRPr="00DC69CB">
        <w:rPr>
          <w:rFonts w:ascii="Proxima Nova" w:hAnsi="Proxima Nova" w:cs="Arial"/>
          <w:sz w:val="24"/>
          <w:szCs w:val="24"/>
          <w:lang w:val="en-GB"/>
        </w:rPr>
        <w:t>.</w:t>
      </w:r>
      <w:r w:rsidR="005C43A5" w:rsidRPr="00DC69CB">
        <w:rPr>
          <w:rFonts w:ascii="Proxima Nova" w:hAnsi="Proxima Nova" w:cs="Arial"/>
          <w:sz w:val="24"/>
          <w:szCs w:val="24"/>
          <w:lang w:val="en-GB"/>
        </w:rPr>
        <w:t xml:space="preserve"> If not </w:t>
      </w:r>
      <w:r w:rsidR="009A3E5F" w:rsidRPr="00DC69CB">
        <w:rPr>
          <w:rFonts w:ascii="Proxima Nova" w:hAnsi="Proxima Nova" w:cs="Arial"/>
          <w:sz w:val="24"/>
          <w:szCs w:val="24"/>
          <w:lang w:val="en-GB"/>
        </w:rPr>
        <w:t>mentioned,</w:t>
      </w:r>
      <w:r w:rsidR="005C43A5" w:rsidRPr="00DC69CB">
        <w:rPr>
          <w:rFonts w:ascii="Proxima Nova" w:hAnsi="Proxima Nova" w:cs="Arial"/>
          <w:sz w:val="24"/>
          <w:szCs w:val="24"/>
          <w:lang w:val="en-GB"/>
        </w:rPr>
        <w:t xml:space="preserve"> it can be assumed the difference was less than </w:t>
      </w:r>
      <w:r w:rsidR="002F79BE" w:rsidRPr="00DC69CB">
        <w:rPr>
          <w:rFonts w:ascii="Proxima Nova" w:hAnsi="Proxima Nova" w:cs="Arial"/>
          <w:sz w:val="24"/>
          <w:szCs w:val="24"/>
          <w:lang w:val="en-GB"/>
        </w:rPr>
        <w:t>10%</w:t>
      </w:r>
      <w:r w:rsidR="008449A0" w:rsidRPr="00DC69CB">
        <w:rPr>
          <w:rFonts w:ascii="Proxima Nova" w:hAnsi="Proxima Nova" w:cs="Arial"/>
          <w:sz w:val="24"/>
          <w:szCs w:val="24"/>
          <w:lang w:val="en-GB"/>
        </w:rPr>
        <w:t xml:space="preserve"> and not statistically significant</w:t>
      </w:r>
      <w:r w:rsidR="005C43A5" w:rsidRPr="00DC69CB">
        <w:rPr>
          <w:rFonts w:ascii="Proxima Nova" w:hAnsi="Proxima Nova" w:cs="Arial"/>
          <w:sz w:val="24"/>
          <w:szCs w:val="24"/>
          <w:lang w:val="en-GB"/>
        </w:rPr>
        <w:t>.</w:t>
      </w:r>
    </w:p>
    <w:p w14:paraId="6F291B8C" w14:textId="77777777" w:rsidR="00F47392" w:rsidRDefault="00F47392" w:rsidP="00F47392">
      <w:pPr>
        <w:autoSpaceDE w:val="0"/>
        <w:autoSpaceDN w:val="0"/>
        <w:adjustRightInd w:val="0"/>
        <w:spacing w:after="0" w:line="240" w:lineRule="auto"/>
        <w:rPr>
          <w:rFonts w:ascii="Proxima Nova" w:hAnsi="Proxima Nova" w:cs="Arial"/>
          <w:sz w:val="24"/>
          <w:szCs w:val="24"/>
          <w:lang w:val="en-GB"/>
        </w:rPr>
      </w:pPr>
    </w:p>
    <w:p w14:paraId="4725C8AE" w14:textId="12EED334" w:rsidR="000F22BB" w:rsidRPr="00DC69CB" w:rsidRDefault="000D1B38" w:rsidP="00F47392">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Quotes included in this report </w:t>
      </w:r>
      <w:proofErr w:type="gramStart"/>
      <w:r w:rsidRPr="00DC69CB">
        <w:rPr>
          <w:rFonts w:ascii="Proxima Nova" w:hAnsi="Proxima Nova" w:cs="Arial"/>
          <w:sz w:val="24"/>
          <w:szCs w:val="24"/>
          <w:lang w:val="en-GB"/>
        </w:rPr>
        <w:t>were sourced</w:t>
      </w:r>
      <w:proofErr w:type="gramEnd"/>
      <w:r w:rsidRPr="00DC69CB">
        <w:rPr>
          <w:rFonts w:ascii="Proxima Nova" w:hAnsi="Proxima Nova" w:cs="Arial"/>
          <w:sz w:val="24"/>
          <w:szCs w:val="24"/>
          <w:lang w:val="en-GB"/>
        </w:rPr>
        <w:t xml:space="preserve"> from extended responses in the survey with identifying information left out </w:t>
      </w:r>
      <w:r w:rsidR="007F54D1" w:rsidRPr="00DC69CB">
        <w:rPr>
          <w:rFonts w:ascii="Proxima Nova" w:hAnsi="Proxima Nova" w:cs="Arial"/>
          <w:sz w:val="24"/>
          <w:szCs w:val="24"/>
          <w:lang w:val="en-GB"/>
        </w:rPr>
        <w:t xml:space="preserve">to ensure </w:t>
      </w:r>
      <w:r w:rsidRPr="00DC69CB">
        <w:rPr>
          <w:rFonts w:ascii="Proxima Nova" w:hAnsi="Proxima Nova" w:cs="Arial"/>
          <w:sz w:val="24"/>
          <w:szCs w:val="24"/>
          <w:lang w:val="en-GB"/>
        </w:rPr>
        <w:t>anonymity.</w:t>
      </w:r>
      <w:r w:rsidR="000F22BB" w:rsidRPr="00DC69CB">
        <w:rPr>
          <w:rFonts w:ascii="Proxima Nova" w:hAnsi="Proxima Nova" w:cs="Arial"/>
          <w:color w:val="000000" w:themeColor="text1"/>
          <w:sz w:val="24"/>
          <w:szCs w:val="24"/>
        </w:rPr>
        <w:br w:type="page"/>
      </w:r>
    </w:p>
    <w:p w14:paraId="0F90A7C9" w14:textId="0A818EDD" w:rsidR="007321EA" w:rsidRPr="00E10BD9" w:rsidRDefault="00E10BD9" w:rsidP="00E10BD9">
      <w:pPr>
        <w:pStyle w:val="Heading1"/>
        <w:rPr>
          <w:rFonts w:ascii="Arial" w:hAnsi="Arial" w:cs="Arial"/>
          <w:b w:val="0"/>
          <w:color w:val="FF8801"/>
        </w:rPr>
      </w:pPr>
      <w:bookmarkStart w:id="7" w:name="_Toc65587451"/>
      <w:r w:rsidRPr="00E10BD9">
        <w:rPr>
          <w:rFonts w:ascii="Arial" w:hAnsi="Arial" w:cs="Arial"/>
          <w:b w:val="0"/>
          <w:color w:val="FF8801"/>
        </w:rPr>
        <w:lastRenderedPageBreak/>
        <w:t>S</w:t>
      </w:r>
      <w:r w:rsidR="000F22BB" w:rsidRPr="00E10BD9">
        <w:rPr>
          <w:rFonts w:ascii="Arial" w:hAnsi="Arial" w:cs="Arial"/>
          <w:b w:val="0"/>
          <w:color w:val="FF8801"/>
        </w:rPr>
        <w:t>ummary</w:t>
      </w:r>
      <w:bookmarkEnd w:id="7"/>
    </w:p>
    <w:p w14:paraId="3B818510" w14:textId="2E6B2132" w:rsidR="000F22BB" w:rsidRPr="00DC69CB" w:rsidRDefault="000F22BB" w:rsidP="000F22BB">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It is crucial that young people with disability receive the support required to participate in the workforce. </w:t>
      </w:r>
      <w:r w:rsidR="009D1DE3" w:rsidRPr="00DC69CB">
        <w:rPr>
          <w:rFonts w:ascii="Proxima Nova" w:hAnsi="Proxima Nova" w:cs="Arial"/>
          <w:sz w:val="24"/>
          <w:szCs w:val="24"/>
          <w:lang w:val="en-GB"/>
        </w:rPr>
        <w:t xml:space="preserve">Appropriate </w:t>
      </w:r>
      <w:r w:rsidRPr="00DC69CB">
        <w:rPr>
          <w:rFonts w:ascii="Proxima Nova" w:hAnsi="Proxima Nova" w:cs="Arial"/>
          <w:sz w:val="24"/>
          <w:szCs w:val="24"/>
          <w:lang w:val="en-GB"/>
        </w:rPr>
        <w:t xml:space="preserve">support at a young age can </w:t>
      </w:r>
      <w:r w:rsidR="00891BEF" w:rsidRPr="00DC69CB">
        <w:rPr>
          <w:rFonts w:ascii="Proxima Nova" w:hAnsi="Proxima Nova" w:cs="Arial"/>
          <w:sz w:val="24"/>
          <w:szCs w:val="24"/>
          <w:lang w:val="en-GB"/>
        </w:rPr>
        <w:t>improve</w:t>
      </w:r>
      <w:r w:rsidRPr="00DC69CB">
        <w:rPr>
          <w:rFonts w:ascii="Proxima Nova" w:hAnsi="Proxima Nova" w:cs="Arial"/>
          <w:sz w:val="24"/>
          <w:szCs w:val="24"/>
          <w:lang w:val="en-GB"/>
        </w:rPr>
        <w:t xml:space="preserve"> </w:t>
      </w:r>
      <w:r w:rsidR="009D1DE3" w:rsidRPr="00DC69CB">
        <w:rPr>
          <w:rFonts w:ascii="Proxima Nova" w:hAnsi="Proxima Nova" w:cs="Arial"/>
          <w:sz w:val="24"/>
          <w:szCs w:val="24"/>
          <w:lang w:val="en-GB"/>
        </w:rPr>
        <w:t xml:space="preserve">a young person’s </w:t>
      </w:r>
      <w:r w:rsidRPr="00DC69CB">
        <w:rPr>
          <w:rFonts w:ascii="Proxima Nova" w:hAnsi="Proxima Nova" w:cs="Arial"/>
          <w:sz w:val="24"/>
          <w:szCs w:val="24"/>
          <w:lang w:val="en-GB"/>
        </w:rPr>
        <w:t>long-term employment</w:t>
      </w:r>
      <w:r w:rsidR="0035621D" w:rsidRPr="00DC69CB">
        <w:rPr>
          <w:rFonts w:ascii="Proxima Nova" w:hAnsi="Proxima Nova" w:cs="Arial"/>
          <w:sz w:val="24"/>
          <w:szCs w:val="24"/>
          <w:lang w:val="en-GB"/>
        </w:rPr>
        <w:t xml:space="preserve"> prospects</w:t>
      </w:r>
      <w:r w:rsidRPr="00DC69CB">
        <w:rPr>
          <w:rFonts w:ascii="Proxima Nova" w:hAnsi="Proxima Nova" w:cs="Arial"/>
          <w:sz w:val="24"/>
          <w:szCs w:val="24"/>
          <w:lang w:val="en-GB"/>
        </w:rPr>
        <w:t xml:space="preserve"> and maximise the benefits that come </w:t>
      </w:r>
      <w:r w:rsidR="006E27D8" w:rsidRPr="00DC69CB">
        <w:rPr>
          <w:rFonts w:ascii="Proxima Nova" w:hAnsi="Proxima Nova" w:cs="Arial"/>
          <w:sz w:val="24"/>
          <w:szCs w:val="24"/>
          <w:lang w:val="en-GB"/>
        </w:rPr>
        <w:t>from</w:t>
      </w:r>
      <w:r w:rsidRPr="00DC69CB">
        <w:rPr>
          <w:rFonts w:ascii="Proxima Nova" w:hAnsi="Proxima Nova" w:cs="Arial"/>
          <w:sz w:val="24"/>
          <w:szCs w:val="24"/>
          <w:lang w:val="en-GB"/>
        </w:rPr>
        <w:t xml:space="preserve"> </w:t>
      </w:r>
      <w:r w:rsidR="00C251C2" w:rsidRPr="00DC69CB">
        <w:rPr>
          <w:rFonts w:ascii="Proxima Nova" w:hAnsi="Proxima Nova" w:cs="Arial"/>
          <w:sz w:val="24"/>
          <w:szCs w:val="24"/>
          <w:lang w:val="en-GB"/>
        </w:rPr>
        <w:t>having a job</w:t>
      </w:r>
      <w:r w:rsidR="00891BEF" w:rsidRPr="00DC69CB">
        <w:rPr>
          <w:rFonts w:ascii="Proxima Nova" w:hAnsi="Proxima Nova" w:cs="Arial"/>
          <w:sz w:val="24"/>
          <w:szCs w:val="24"/>
          <w:lang w:val="en-GB"/>
        </w:rPr>
        <w:t>, such as better standards of living and social inclusion</w:t>
      </w:r>
      <w:r w:rsidRPr="00DC69CB">
        <w:rPr>
          <w:rFonts w:ascii="Proxima Nova" w:hAnsi="Proxima Nova" w:cs="Arial"/>
          <w:sz w:val="24"/>
          <w:szCs w:val="24"/>
          <w:lang w:val="en-GB"/>
        </w:rPr>
        <w:t xml:space="preserve">. </w:t>
      </w:r>
    </w:p>
    <w:p w14:paraId="72DA95BE" w14:textId="77777777" w:rsidR="000F22BB" w:rsidRPr="00DC69CB" w:rsidRDefault="000F22BB" w:rsidP="000F22BB">
      <w:pPr>
        <w:autoSpaceDE w:val="0"/>
        <w:autoSpaceDN w:val="0"/>
        <w:adjustRightInd w:val="0"/>
        <w:spacing w:after="0" w:line="240" w:lineRule="auto"/>
        <w:rPr>
          <w:rFonts w:ascii="Proxima Nova" w:hAnsi="Proxima Nova" w:cs="Arial"/>
          <w:sz w:val="24"/>
          <w:szCs w:val="24"/>
          <w:lang w:val="en-GB"/>
        </w:rPr>
      </w:pPr>
    </w:p>
    <w:p w14:paraId="16CB8F1A" w14:textId="64EF9B63" w:rsidR="005B5B8A" w:rsidRDefault="000F22BB" w:rsidP="000F22BB">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Year13</w:t>
      </w:r>
      <w:r w:rsidR="00891BEF" w:rsidRPr="00DC69CB">
        <w:rPr>
          <w:rFonts w:ascii="Proxima Nova" w:hAnsi="Proxima Nova" w:cs="Arial"/>
          <w:sz w:val="24"/>
          <w:szCs w:val="24"/>
          <w:lang w:val="en-GB"/>
        </w:rPr>
        <w:t>,</w:t>
      </w:r>
      <w:r w:rsidRPr="00DC69CB">
        <w:rPr>
          <w:rFonts w:ascii="Proxima Nova" w:hAnsi="Proxima Nova" w:cs="Arial"/>
          <w:sz w:val="24"/>
          <w:szCs w:val="24"/>
          <w:lang w:val="en-GB"/>
        </w:rPr>
        <w:t xml:space="preserve"> on behalf of the Department of Social Services</w:t>
      </w:r>
      <w:r w:rsidR="00891BEF" w:rsidRPr="00DC69CB">
        <w:rPr>
          <w:rFonts w:ascii="Proxima Nova" w:hAnsi="Proxima Nova" w:cs="Arial"/>
          <w:sz w:val="24"/>
          <w:szCs w:val="24"/>
          <w:lang w:val="en-GB"/>
        </w:rPr>
        <w:t>,</w:t>
      </w:r>
      <w:r w:rsidRPr="00DC69CB">
        <w:rPr>
          <w:rFonts w:ascii="Proxima Nova" w:hAnsi="Proxima Nova" w:cs="Arial"/>
          <w:sz w:val="24"/>
          <w:szCs w:val="24"/>
          <w:lang w:val="en-GB"/>
        </w:rPr>
        <w:t xml:space="preserve"> surveyed young people with disability</w:t>
      </w:r>
      <w:r w:rsidR="008D06F6" w:rsidRPr="00DC69CB">
        <w:rPr>
          <w:rFonts w:ascii="Proxima Nova" w:hAnsi="Proxima Nova" w:cs="Arial"/>
          <w:sz w:val="24"/>
          <w:szCs w:val="24"/>
          <w:lang w:val="en-GB"/>
        </w:rPr>
        <w:t xml:space="preserve"> aged 15 to 24</w:t>
      </w:r>
      <w:r w:rsidR="00455035" w:rsidRPr="00DC69CB">
        <w:rPr>
          <w:rFonts w:ascii="Proxima Nova" w:hAnsi="Proxima Nova" w:cs="Arial"/>
          <w:sz w:val="24"/>
          <w:szCs w:val="24"/>
          <w:lang w:val="en-GB"/>
        </w:rPr>
        <w:t xml:space="preserve"> </w:t>
      </w:r>
      <w:r w:rsidR="0068625A" w:rsidRPr="00DC69CB">
        <w:rPr>
          <w:rFonts w:ascii="Proxima Nova" w:hAnsi="Proxima Nova" w:cs="Arial"/>
          <w:sz w:val="24"/>
          <w:szCs w:val="24"/>
          <w:lang w:val="en-GB"/>
        </w:rPr>
        <w:t>from across Australia</w:t>
      </w:r>
      <w:r w:rsidRPr="00DC69CB">
        <w:rPr>
          <w:rFonts w:ascii="Proxima Nova" w:hAnsi="Proxima Nova" w:cs="Arial"/>
          <w:sz w:val="24"/>
          <w:szCs w:val="24"/>
          <w:lang w:val="en-GB"/>
        </w:rPr>
        <w:t xml:space="preserve"> to find </w:t>
      </w:r>
      <w:r w:rsidR="00A92A2E" w:rsidRPr="00DC69CB">
        <w:rPr>
          <w:rFonts w:ascii="Proxima Nova" w:hAnsi="Proxima Nova" w:cs="Arial"/>
          <w:sz w:val="24"/>
          <w:szCs w:val="24"/>
          <w:lang w:val="en-GB"/>
        </w:rPr>
        <w:t>out about their experience</w:t>
      </w:r>
      <w:r w:rsidR="00891BEF" w:rsidRPr="00DC69CB">
        <w:rPr>
          <w:rFonts w:ascii="Proxima Nova" w:hAnsi="Proxima Nova" w:cs="Arial"/>
          <w:sz w:val="24"/>
          <w:szCs w:val="24"/>
          <w:lang w:val="en-GB"/>
        </w:rPr>
        <w:t>s</w:t>
      </w:r>
      <w:r w:rsidR="0068625A" w:rsidRPr="00DC69CB">
        <w:rPr>
          <w:rFonts w:ascii="Proxima Nova" w:hAnsi="Proxima Nova" w:cs="Arial"/>
          <w:sz w:val="24"/>
          <w:szCs w:val="24"/>
          <w:lang w:val="en-GB"/>
        </w:rPr>
        <w:t xml:space="preserve"> with career advice and</w:t>
      </w:r>
      <w:r w:rsidRPr="00DC69CB">
        <w:rPr>
          <w:rFonts w:ascii="Proxima Nova" w:hAnsi="Proxima Nova" w:cs="Arial"/>
          <w:sz w:val="24"/>
          <w:szCs w:val="24"/>
          <w:lang w:val="en-GB"/>
        </w:rPr>
        <w:t xml:space="preserve"> </w:t>
      </w:r>
      <w:r w:rsidR="0068625A" w:rsidRPr="00DC69CB">
        <w:rPr>
          <w:rFonts w:ascii="Proxima Nova" w:hAnsi="Proxima Nova" w:cs="Arial"/>
          <w:sz w:val="24"/>
          <w:szCs w:val="24"/>
          <w:lang w:val="en-GB"/>
        </w:rPr>
        <w:t>their transition</w:t>
      </w:r>
      <w:r w:rsidRPr="00DC69CB">
        <w:rPr>
          <w:rFonts w:ascii="Proxima Nova" w:hAnsi="Proxima Nova" w:cs="Arial"/>
          <w:sz w:val="24"/>
          <w:szCs w:val="24"/>
          <w:lang w:val="en-GB"/>
        </w:rPr>
        <w:t xml:space="preserve"> from school </w:t>
      </w:r>
      <w:r w:rsidR="00A17441" w:rsidRPr="00DC69CB">
        <w:rPr>
          <w:rFonts w:ascii="Proxima Nova" w:hAnsi="Proxima Nova" w:cs="Arial"/>
          <w:sz w:val="24"/>
          <w:szCs w:val="24"/>
          <w:lang w:val="en-GB"/>
        </w:rPr>
        <w:t>to</w:t>
      </w:r>
      <w:r w:rsidRPr="00DC69CB">
        <w:rPr>
          <w:rFonts w:ascii="Proxima Nova" w:hAnsi="Proxima Nova" w:cs="Arial"/>
          <w:sz w:val="24"/>
          <w:szCs w:val="24"/>
          <w:lang w:val="en-GB"/>
        </w:rPr>
        <w:t xml:space="preserve"> work</w:t>
      </w:r>
      <w:r w:rsidR="00C251C2" w:rsidRPr="00DC69CB">
        <w:rPr>
          <w:rFonts w:ascii="Proxima Nova" w:hAnsi="Proxima Nova" w:cs="Arial"/>
          <w:sz w:val="24"/>
          <w:szCs w:val="24"/>
          <w:lang w:val="en-GB"/>
        </w:rPr>
        <w:t>.</w:t>
      </w:r>
      <w:r w:rsidR="00455035" w:rsidRPr="00DC69CB">
        <w:rPr>
          <w:rFonts w:ascii="Proxima Nova" w:hAnsi="Proxima Nova" w:cs="Arial"/>
          <w:sz w:val="24"/>
          <w:szCs w:val="24"/>
          <w:lang w:val="en-GB"/>
        </w:rPr>
        <w:t xml:space="preserve"> As part of the research</w:t>
      </w:r>
      <w:r w:rsidR="005B5B8A">
        <w:rPr>
          <w:rFonts w:ascii="Proxima Nova" w:hAnsi="Proxima Nova" w:cs="Arial"/>
          <w:sz w:val="24"/>
          <w:szCs w:val="24"/>
          <w:lang w:val="en-GB"/>
        </w:rPr>
        <w:t>,</w:t>
      </w:r>
      <w:r w:rsidR="00455035" w:rsidRPr="00DC69CB">
        <w:rPr>
          <w:rFonts w:ascii="Proxima Nova" w:hAnsi="Proxima Nova" w:cs="Arial"/>
          <w:sz w:val="24"/>
          <w:szCs w:val="24"/>
          <w:lang w:val="en-GB"/>
        </w:rPr>
        <w:t xml:space="preserve"> parents of young people with disability aged 15 to 24 were also </w:t>
      </w:r>
      <w:r w:rsidR="005B5B8A">
        <w:rPr>
          <w:rFonts w:ascii="Proxima Nova" w:hAnsi="Proxima Nova" w:cs="Arial"/>
          <w:sz w:val="24"/>
          <w:szCs w:val="24"/>
          <w:lang w:val="en-GB"/>
        </w:rPr>
        <w:t>asked</w:t>
      </w:r>
      <w:r w:rsidR="005B5B8A" w:rsidRPr="00DC69CB">
        <w:rPr>
          <w:rFonts w:ascii="Proxima Nova" w:hAnsi="Proxima Nova" w:cs="Arial"/>
          <w:sz w:val="24"/>
          <w:szCs w:val="24"/>
          <w:lang w:val="en-GB"/>
        </w:rPr>
        <w:t xml:space="preserve"> </w:t>
      </w:r>
      <w:r w:rsidR="00455035" w:rsidRPr="00DC69CB">
        <w:rPr>
          <w:rFonts w:ascii="Proxima Nova" w:hAnsi="Proxima Nova" w:cs="Arial"/>
          <w:sz w:val="24"/>
          <w:szCs w:val="24"/>
          <w:lang w:val="en-GB"/>
        </w:rPr>
        <w:t>the same questions about their child</w:t>
      </w:r>
      <w:r w:rsidR="005B5B8A">
        <w:rPr>
          <w:rFonts w:ascii="Proxima Nova" w:hAnsi="Proxima Nova" w:cs="Arial"/>
          <w:sz w:val="24"/>
          <w:szCs w:val="24"/>
          <w:lang w:val="en-GB"/>
        </w:rPr>
        <w:t>,</w:t>
      </w:r>
      <w:r w:rsidR="00455035" w:rsidRPr="00DC69CB">
        <w:rPr>
          <w:rFonts w:ascii="Proxima Nova" w:hAnsi="Proxima Nova" w:cs="Arial"/>
          <w:sz w:val="24"/>
          <w:szCs w:val="24"/>
          <w:lang w:val="en-GB"/>
        </w:rPr>
        <w:t xml:space="preserve"> as well as a number of questions specific to them</w:t>
      </w:r>
      <w:r w:rsidR="005B5B8A">
        <w:rPr>
          <w:rFonts w:ascii="Proxima Nova" w:hAnsi="Proxima Nova" w:cs="Arial"/>
          <w:sz w:val="24"/>
          <w:szCs w:val="24"/>
          <w:lang w:val="en-GB"/>
        </w:rPr>
        <w:t>,</w:t>
      </w:r>
      <w:r w:rsidR="00455035" w:rsidRPr="00DC69CB">
        <w:rPr>
          <w:rFonts w:ascii="Proxima Nova" w:hAnsi="Proxima Nova" w:cs="Arial"/>
          <w:sz w:val="24"/>
          <w:szCs w:val="24"/>
          <w:lang w:val="en-GB"/>
        </w:rPr>
        <w:t xml:space="preserve"> which </w:t>
      </w:r>
      <w:proofErr w:type="gramStart"/>
      <w:r w:rsidR="00455035" w:rsidRPr="00DC69CB">
        <w:rPr>
          <w:rFonts w:ascii="Proxima Nova" w:hAnsi="Proxima Nova" w:cs="Arial"/>
          <w:sz w:val="24"/>
          <w:szCs w:val="24"/>
          <w:lang w:val="en-GB"/>
        </w:rPr>
        <w:t>weren’t</w:t>
      </w:r>
      <w:proofErr w:type="gramEnd"/>
      <w:r w:rsidR="00455035" w:rsidRPr="00DC69CB">
        <w:rPr>
          <w:rFonts w:ascii="Proxima Nova" w:hAnsi="Proxima Nova" w:cs="Arial"/>
          <w:sz w:val="24"/>
          <w:szCs w:val="24"/>
          <w:lang w:val="en-GB"/>
        </w:rPr>
        <w:t xml:space="preserve"> asked of young people with disability</w:t>
      </w:r>
      <w:r w:rsidR="002C087E" w:rsidRPr="00DC69CB">
        <w:rPr>
          <w:rFonts w:ascii="Proxima Nova" w:hAnsi="Proxima Nova" w:cs="Arial"/>
          <w:sz w:val="24"/>
          <w:szCs w:val="24"/>
          <w:lang w:val="en-GB"/>
        </w:rPr>
        <w:t>.</w:t>
      </w:r>
      <w:r w:rsidR="00C251C2" w:rsidRPr="00DC69CB">
        <w:rPr>
          <w:rFonts w:ascii="Proxima Nova" w:hAnsi="Proxima Nova" w:cs="Arial"/>
          <w:sz w:val="24"/>
          <w:szCs w:val="24"/>
          <w:lang w:val="en-GB"/>
        </w:rPr>
        <w:t xml:space="preserve"> </w:t>
      </w:r>
    </w:p>
    <w:p w14:paraId="536E3D94" w14:textId="77777777" w:rsidR="005B5B8A" w:rsidRDefault="005B5B8A" w:rsidP="000F22BB">
      <w:pPr>
        <w:autoSpaceDE w:val="0"/>
        <w:autoSpaceDN w:val="0"/>
        <w:adjustRightInd w:val="0"/>
        <w:spacing w:after="0" w:line="240" w:lineRule="auto"/>
        <w:rPr>
          <w:rFonts w:ascii="Proxima Nova" w:hAnsi="Proxima Nova" w:cs="Arial"/>
          <w:sz w:val="24"/>
          <w:szCs w:val="24"/>
          <w:lang w:val="en-GB"/>
        </w:rPr>
      </w:pPr>
    </w:p>
    <w:p w14:paraId="1A6C7F85" w14:textId="566C36AC" w:rsidR="005B5B8A" w:rsidRDefault="00E67B0E" w:rsidP="000F22BB">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A key </w:t>
      </w:r>
      <w:r w:rsidR="00891BEF" w:rsidRPr="00DC69CB">
        <w:rPr>
          <w:rFonts w:ascii="Proxima Nova" w:hAnsi="Proxima Nova" w:cs="Arial"/>
          <w:sz w:val="24"/>
          <w:szCs w:val="24"/>
          <w:lang w:val="en-GB"/>
        </w:rPr>
        <w:t xml:space="preserve">purpose </w:t>
      </w:r>
      <w:r w:rsidRPr="00DC69CB">
        <w:rPr>
          <w:rFonts w:ascii="Proxima Nova" w:hAnsi="Proxima Nova" w:cs="Arial"/>
          <w:sz w:val="24"/>
          <w:szCs w:val="24"/>
          <w:lang w:val="en-GB"/>
        </w:rPr>
        <w:t>of the survey was to identify gaps in existing career</w:t>
      </w:r>
      <w:r w:rsidR="00112263" w:rsidRPr="00DC69CB">
        <w:rPr>
          <w:rFonts w:ascii="Proxima Nova" w:hAnsi="Proxima Nova" w:cs="Arial"/>
          <w:sz w:val="24"/>
          <w:szCs w:val="24"/>
          <w:lang w:val="en-GB"/>
        </w:rPr>
        <w:t xml:space="preserve"> and transition</w:t>
      </w:r>
      <w:r w:rsidR="005B5B8A">
        <w:rPr>
          <w:rFonts w:ascii="Proxima Nova" w:hAnsi="Proxima Nova" w:cs="Arial"/>
          <w:sz w:val="24"/>
          <w:szCs w:val="24"/>
          <w:lang w:val="en-GB"/>
        </w:rPr>
        <w:t xml:space="preserve"> </w:t>
      </w:r>
      <w:r w:rsidR="00112263" w:rsidRPr="00DC69CB">
        <w:rPr>
          <w:rFonts w:ascii="Proxima Nova" w:hAnsi="Proxima Nova" w:cs="Arial"/>
          <w:sz w:val="24"/>
          <w:szCs w:val="24"/>
          <w:lang w:val="en-GB"/>
        </w:rPr>
        <w:t>to</w:t>
      </w:r>
      <w:r w:rsidR="005B5B8A">
        <w:rPr>
          <w:rFonts w:ascii="Proxima Nova" w:hAnsi="Proxima Nova" w:cs="Arial"/>
          <w:sz w:val="24"/>
          <w:szCs w:val="24"/>
          <w:lang w:val="en-GB"/>
        </w:rPr>
        <w:t xml:space="preserve"> </w:t>
      </w:r>
      <w:r w:rsidR="00112263" w:rsidRPr="00DC69CB">
        <w:rPr>
          <w:rFonts w:ascii="Proxima Nova" w:hAnsi="Proxima Nova" w:cs="Arial"/>
          <w:sz w:val="24"/>
          <w:szCs w:val="24"/>
          <w:lang w:val="en-GB"/>
        </w:rPr>
        <w:t>work</w:t>
      </w:r>
      <w:r w:rsidRPr="00DC69CB">
        <w:rPr>
          <w:rFonts w:ascii="Proxima Nova" w:hAnsi="Proxima Nova" w:cs="Arial"/>
          <w:sz w:val="24"/>
          <w:szCs w:val="24"/>
          <w:lang w:val="en-GB"/>
        </w:rPr>
        <w:t xml:space="preserve"> support</w:t>
      </w:r>
      <w:r w:rsidR="00891BEF" w:rsidRPr="00DC69CB">
        <w:rPr>
          <w:rFonts w:ascii="Proxima Nova" w:hAnsi="Proxima Nova" w:cs="Arial"/>
          <w:sz w:val="24"/>
          <w:szCs w:val="24"/>
          <w:lang w:val="en-GB"/>
        </w:rPr>
        <w:t>s</w:t>
      </w:r>
      <w:r w:rsidR="00112263" w:rsidRPr="00DC69CB">
        <w:rPr>
          <w:rFonts w:ascii="Proxima Nova" w:hAnsi="Proxima Nova" w:cs="Arial"/>
          <w:sz w:val="24"/>
          <w:szCs w:val="24"/>
          <w:lang w:val="en-GB"/>
        </w:rPr>
        <w:t xml:space="preserve"> for young people with disability</w:t>
      </w:r>
      <w:r w:rsidR="003819D9" w:rsidRPr="00DC69CB">
        <w:rPr>
          <w:rFonts w:ascii="Proxima Nova" w:hAnsi="Proxima Nova" w:cs="Arial"/>
          <w:sz w:val="24"/>
          <w:szCs w:val="24"/>
          <w:lang w:val="en-GB"/>
        </w:rPr>
        <w:t>, and d</w:t>
      </w:r>
      <w:r w:rsidR="00112263" w:rsidRPr="00DC69CB">
        <w:rPr>
          <w:rFonts w:ascii="Proxima Nova" w:hAnsi="Proxima Nova" w:cs="Arial"/>
          <w:sz w:val="24"/>
          <w:szCs w:val="24"/>
          <w:lang w:val="en-GB"/>
        </w:rPr>
        <w:t>ata from the survey will provide insight into</w:t>
      </w:r>
      <w:r w:rsidRPr="00DC69CB">
        <w:rPr>
          <w:rFonts w:ascii="Proxima Nova" w:hAnsi="Proxima Nova" w:cs="Arial"/>
          <w:sz w:val="24"/>
          <w:szCs w:val="24"/>
          <w:lang w:val="en-GB"/>
        </w:rPr>
        <w:t xml:space="preserve"> where and how </w:t>
      </w:r>
      <w:r w:rsidR="00112263" w:rsidRPr="00DC69CB">
        <w:rPr>
          <w:rFonts w:ascii="Proxima Nova" w:hAnsi="Proxima Nova" w:cs="Arial"/>
          <w:sz w:val="24"/>
          <w:szCs w:val="24"/>
          <w:lang w:val="en-GB"/>
        </w:rPr>
        <w:t>supports</w:t>
      </w:r>
      <w:r w:rsidRPr="00DC69CB">
        <w:rPr>
          <w:rFonts w:ascii="Proxima Nova" w:hAnsi="Proxima Nova" w:cs="Arial"/>
          <w:sz w:val="24"/>
          <w:szCs w:val="24"/>
          <w:lang w:val="en-GB"/>
        </w:rPr>
        <w:t xml:space="preserve"> </w:t>
      </w:r>
      <w:proofErr w:type="gramStart"/>
      <w:r w:rsidRPr="00DC69CB">
        <w:rPr>
          <w:rFonts w:ascii="Proxima Nova" w:hAnsi="Proxima Nova" w:cs="Arial"/>
          <w:sz w:val="24"/>
          <w:szCs w:val="24"/>
          <w:lang w:val="en-GB"/>
        </w:rPr>
        <w:t>can be improved</w:t>
      </w:r>
      <w:proofErr w:type="gramEnd"/>
      <w:r w:rsidRPr="00DC69CB">
        <w:rPr>
          <w:rFonts w:ascii="Proxima Nova" w:hAnsi="Proxima Nova" w:cs="Arial"/>
          <w:sz w:val="24"/>
          <w:szCs w:val="24"/>
          <w:lang w:val="en-GB"/>
        </w:rPr>
        <w:t xml:space="preserve">. </w:t>
      </w:r>
      <w:r w:rsidR="003819D9" w:rsidRPr="00DC69CB">
        <w:rPr>
          <w:rFonts w:ascii="Proxima Nova" w:hAnsi="Proxima Nova" w:cs="Arial"/>
          <w:sz w:val="24"/>
          <w:szCs w:val="24"/>
          <w:lang w:val="en-GB"/>
        </w:rPr>
        <w:t xml:space="preserve">The survey also provided an opportunity for young people with disability to have a voice in this important area of their lives. Their responses to the survey indicated they have a great desire to speak about this issue. This </w:t>
      </w:r>
      <w:proofErr w:type="gramStart"/>
      <w:r w:rsidR="003819D9" w:rsidRPr="00DC69CB">
        <w:rPr>
          <w:rFonts w:ascii="Proxima Nova" w:hAnsi="Proxima Nova" w:cs="Arial"/>
          <w:sz w:val="24"/>
          <w:szCs w:val="24"/>
          <w:lang w:val="en-GB"/>
        </w:rPr>
        <w:t>was evidenced</w:t>
      </w:r>
      <w:proofErr w:type="gramEnd"/>
      <w:r w:rsidR="003819D9" w:rsidRPr="00DC69CB">
        <w:rPr>
          <w:rFonts w:ascii="Proxima Nova" w:hAnsi="Proxima Nova" w:cs="Arial"/>
          <w:sz w:val="24"/>
          <w:szCs w:val="24"/>
          <w:lang w:val="en-GB"/>
        </w:rPr>
        <w:t xml:space="preserve"> by the quick time in which survey responses were collecte</w:t>
      </w:r>
      <w:r w:rsidR="004D22B8" w:rsidRPr="00DC69CB">
        <w:rPr>
          <w:rFonts w:ascii="Proxima Nova" w:hAnsi="Proxima Nova" w:cs="Arial"/>
          <w:sz w:val="24"/>
          <w:szCs w:val="24"/>
          <w:lang w:val="en-GB"/>
        </w:rPr>
        <w:t>d.</w:t>
      </w:r>
      <w:r w:rsidR="00455035" w:rsidRPr="00DC69CB">
        <w:rPr>
          <w:rFonts w:ascii="Proxima Nova" w:hAnsi="Proxima Nova" w:cs="Arial"/>
          <w:sz w:val="24"/>
          <w:szCs w:val="24"/>
          <w:lang w:val="en-GB"/>
        </w:rPr>
        <w:t xml:space="preserve"> </w:t>
      </w:r>
    </w:p>
    <w:p w14:paraId="20B117C4" w14:textId="77777777" w:rsidR="005B5B8A" w:rsidRDefault="005B5B8A" w:rsidP="000F22BB">
      <w:pPr>
        <w:autoSpaceDE w:val="0"/>
        <w:autoSpaceDN w:val="0"/>
        <w:adjustRightInd w:val="0"/>
        <w:spacing w:after="0" w:line="240" w:lineRule="auto"/>
        <w:rPr>
          <w:rFonts w:ascii="Proxima Nova" w:hAnsi="Proxima Nova" w:cs="Arial"/>
          <w:sz w:val="24"/>
          <w:szCs w:val="24"/>
          <w:lang w:val="en-GB"/>
        </w:rPr>
      </w:pPr>
    </w:p>
    <w:p w14:paraId="723A91CB" w14:textId="08530355" w:rsidR="00E67B0E" w:rsidRPr="00DC69CB" w:rsidRDefault="005B5B8A" w:rsidP="000F22BB">
      <w:pPr>
        <w:autoSpaceDE w:val="0"/>
        <w:autoSpaceDN w:val="0"/>
        <w:adjustRightInd w:val="0"/>
        <w:spacing w:after="0" w:line="240" w:lineRule="auto"/>
        <w:rPr>
          <w:rFonts w:ascii="Proxima Nova" w:hAnsi="Proxima Nova" w:cs="Arial"/>
          <w:sz w:val="24"/>
          <w:szCs w:val="24"/>
          <w:lang w:val="en-GB"/>
        </w:rPr>
      </w:pPr>
      <w:r>
        <w:rPr>
          <w:rFonts w:ascii="Proxima Nova" w:hAnsi="Proxima Nova" w:cs="Arial"/>
          <w:sz w:val="24"/>
          <w:szCs w:val="24"/>
          <w:lang w:val="en-GB"/>
        </w:rPr>
        <w:t xml:space="preserve">Respondents </w:t>
      </w:r>
      <w:proofErr w:type="gramStart"/>
      <w:r>
        <w:rPr>
          <w:rFonts w:ascii="Proxima Nova" w:hAnsi="Proxima Nova" w:cs="Arial"/>
          <w:sz w:val="24"/>
          <w:szCs w:val="24"/>
          <w:lang w:val="en-GB"/>
        </w:rPr>
        <w:t>were asked</w:t>
      </w:r>
      <w:proofErr w:type="gramEnd"/>
      <w:r>
        <w:rPr>
          <w:rFonts w:ascii="Proxima Nova" w:hAnsi="Proxima Nova" w:cs="Arial"/>
          <w:sz w:val="24"/>
          <w:szCs w:val="24"/>
          <w:lang w:val="en-GB"/>
        </w:rPr>
        <w:t xml:space="preserve"> to identify their disability type</w:t>
      </w:r>
      <w:r w:rsidR="00E67B0E" w:rsidRPr="00DC69CB">
        <w:rPr>
          <w:rFonts w:ascii="Proxima Nova" w:hAnsi="Proxima Nova" w:cs="Arial"/>
          <w:sz w:val="24"/>
          <w:szCs w:val="24"/>
          <w:lang w:val="en-GB"/>
        </w:rPr>
        <w:t xml:space="preserve"> in the survey and most survey respondents were young people with a developmental or psychosocial disability. Parents surveyed were more likely to complete the survey about a child who had a developmental or intellectual disability.</w:t>
      </w:r>
    </w:p>
    <w:p w14:paraId="0572302B" w14:textId="77777777" w:rsidR="00005D0E" w:rsidRPr="00DC69CB" w:rsidRDefault="00005D0E" w:rsidP="00005D0E">
      <w:pPr>
        <w:autoSpaceDE w:val="0"/>
        <w:autoSpaceDN w:val="0"/>
        <w:adjustRightInd w:val="0"/>
        <w:spacing w:after="0" w:line="240" w:lineRule="auto"/>
        <w:rPr>
          <w:rFonts w:ascii="Proxima Nova" w:hAnsi="Proxima Nova" w:cs="Arial"/>
          <w:sz w:val="24"/>
          <w:szCs w:val="24"/>
          <w:lang w:val="en-GB"/>
        </w:rPr>
      </w:pPr>
    </w:p>
    <w:p w14:paraId="08AE8823" w14:textId="69F6FE42" w:rsidR="00A9001F" w:rsidRPr="00DC69CB" w:rsidRDefault="003819D9" w:rsidP="00A92A2E">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The survey data indicates that</w:t>
      </w:r>
      <w:r w:rsidR="00005D0E" w:rsidRPr="00DC69CB">
        <w:rPr>
          <w:rFonts w:ascii="Proxima Nova" w:hAnsi="Proxima Nova" w:cs="Arial"/>
          <w:sz w:val="24"/>
          <w:szCs w:val="24"/>
          <w:lang w:val="en-GB"/>
        </w:rPr>
        <w:t xml:space="preserve"> the vast majority of young </w:t>
      </w:r>
      <w:r w:rsidR="008B2B57">
        <w:rPr>
          <w:rFonts w:ascii="Proxima Nova" w:hAnsi="Proxima Nova" w:cs="Arial"/>
          <w:sz w:val="24"/>
          <w:szCs w:val="24"/>
          <w:lang w:val="en-GB"/>
        </w:rPr>
        <w:t>people</w:t>
      </w:r>
      <w:r w:rsidR="008B2B57" w:rsidRPr="00DC69CB">
        <w:rPr>
          <w:rFonts w:ascii="Proxima Nova" w:hAnsi="Proxima Nova" w:cs="Arial"/>
          <w:sz w:val="24"/>
          <w:szCs w:val="24"/>
          <w:lang w:val="en-GB"/>
        </w:rPr>
        <w:t xml:space="preserve"> </w:t>
      </w:r>
      <w:r w:rsidR="00005D0E" w:rsidRPr="00DC69CB">
        <w:rPr>
          <w:rFonts w:ascii="Proxima Nova" w:hAnsi="Proxima Nova" w:cs="Arial"/>
          <w:sz w:val="24"/>
          <w:szCs w:val="24"/>
          <w:lang w:val="en-GB"/>
        </w:rPr>
        <w:t xml:space="preserve">with </w:t>
      </w:r>
      <w:r w:rsidR="008B2B57">
        <w:rPr>
          <w:rFonts w:ascii="Proxima Nova" w:hAnsi="Proxima Nova" w:cs="Arial"/>
          <w:sz w:val="24"/>
          <w:szCs w:val="24"/>
          <w:lang w:val="en-GB"/>
        </w:rPr>
        <w:t xml:space="preserve">a </w:t>
      </w:r>
      <w:r w:rsidR="00005D0E" w:rsidRPr="00DC69CB">
        <w:rPr>
          <w:rFonts w:ascii="Proxima Nova" w:hAnsi="Proxima Nova" w:cs="Arial"/>
          <w:sz w:val="24"/>
          <w:szCs w:val="24"/>
          <w:lang w:val="en-GB"/>
        </w:rPr>
        <w:t xml:space="preserve">disability want to </w:t>
      </w:r>
      <w:proofErr w:type="gramStart"/>
      <w:r w:rsidR="00005D0E" w:rsidRPr="00DC69CB">
        <w:rPr>
          <w:rFonts w:ascii="Proxima Nova" w:hAnsi="Proxima Nova" w:cs="Arial"/>
          <w:sz w:val="24"/>
          <w:szCs w:val="24"/>
          <w:lang w:val="en-GB"/>
        </w:rPr>
        <w:t>be employed</w:t>
      </w:r>
      <w:proofErr w:type="gramEnd"/>
      <w:r w:rsidR="00005D0E" w:rsidRPr="00DC69CB">
        <w:rPr>
          <w:rFonts w:ascii="Proxima Nova" w:hAnsi="Proxima Nova" w:cs="Arial"/>
          <w:sz w:val="24"/>
          <w:szCs w:val="24"/>
          <w:lang w:val="en-GB"/>
        </w:rPr>
        <w:t>.</w:t>
      </w:r>
      <w:r w:rsidR="00E95398" w:rsidRPr="00DC69CB">
        <w:rPr>
          <w:rFonts w:ascii="Proxima Nova" w:hAnsi="Proxima Nova" w:cs="Arial"/>
          <w:sz w:val="24"/>
          <w:szCs w:val="24"/>
          <w:lang w:val="en-GB"/>
        </w:rPr>
        <w:t xml:space="preserve"> </w:t>
      </w:r>
      <w:proofErr w:type="gramStart"/>
      <w:r w:rsidR="00E95398" w:rsidRPr="00DC69CB">
        <w:rPr>
          <w:rFonts w:ascii="Proxima Nova" w:hAnsi="Proxima Nova" w:cs="Arial"/>
          <w:sz w:val="24"/>
          <w:szCs w:val="24"/>
          <w:lang w:val="en-GB"/>
        </w:rPr>
        <w:t>A total of 92</w:t>
      </w:r>
      <w:proofErr w:type="gramEnd"/>
      <w:r w:rsidR="00E95398" w:rsidRPr="00DC69CB">
        <w:rPr>
          <w:rFonts w:ascii="Proxima Nova" w:hAnsi="Proxima Nova" w:cs="Arial"/>
          <w:sz w:val="24"/>
          <w:szCs w:val="24"/>
          <w:lang w:val="en-GB"/>
        </w:rPr>
        <w:t xml:space="preserve">% said they want to have a job, with this figure slightly lower amongst parents answering on their child’s behalf at 82%. These results reveal </w:t>
      </w:r>
      <w:r w:rsidR="007635EE" w:rsidRPr="00DC69CB">
        <w:rPr>
          <w:rFonts w:ascii="Proxima Nova" w:hAnsi="Proxima Nova" w:cs="Arial"/>
          <w:sz w:val="24"/>
          <w:szCs w:val="24"/>
          <w:lang w:val="en-GB"/>
        </w:rPr>
        <w:t>employment</w:t>
      </w:r>
      <w:r w:rsidR="00E95398" w:rsidRPr="00DC69CB">
        <w:rPr>
          <w:rFonts w:ascii="Proxima Nova" w:hAnsi="Proxima Nova" w:cs="Arial"/>
          <w:sz w:val="24"/>
          <w:szCs w:val="24"/>
          <w:lang w:val="en-GB"/>
        </w:rPr>
        <w:t xml:space="preserve"> is the preferred outcome for young people with</w:t>
      </w:r>
      <w:r w:rsidR="00F811CD" w:rsidRPr="00DC69CB">
        <w:rPr>
          <w:rFonts w:ascii="Proxima Nova" w:hAnsi="Proxima Nova" w:cs="Arial"/>
          <w:sz w:val="24"/>
          <w:szCs w:val="24"/>
          <w:lang w:val="en-GB"/>
        </w:rPr>
        <w:t xml:space="preserve"> any form of</w:t>
      </w:r>
      <w:r w:rsidR="00E95398" w:rsidRPr="00DC69CB">
        <w:rPr>
          <w:rFonts w:ascii="Proxima Nova" w:hAnsi="Proxima Nova" w:cs="Arial"/>
          <w:sz w:val="24"/>
          <w:szCs w:val="24"/>
          <w:lang w:val="en-GB"/>
        </w:rPr>
        <w:t xml:space="preserve"> disability on their post-school journey.</w:t>
      </w:r>
      <w:r w:rsidR="00A17441" w:rsidRPr="00DC69CB">
        <w:rPr>
          <w:rFonts w:ascii="Proxima Nova" w:hAnsi="Proxima Nova" w:cs="Arial"/>
          <w:sz w:val="24"/>
          <w:szCs w:val="24"/>
          <w:lang w:val="en-GB"/>
        </w:rPr>
        <w:t xml:space="preserve"> </w:t>
      </w:r>
      <w:r w:rsidR="00A92A2E" w:rsidRPr="00DC69CB">
        <w:rPr>
          <w:rFonts w:ascii="Proxima Nova" w:hAnsi="Proxima Nova" w:cs="Arial"/>
          <w:sz w:val="24"/>
          <w:szCs w:val="24"/>
          <w:lang w:val="en-GB"/>
        </w:rPr>
        <w:t xml:space="preserve">For those who did not want to </w:t>
      </w:r>
      <w:proofErr w:type="gramStart"/>
      <w:r w:rsidR="00A92A2E" w:rsidRPr="00DC69CB">
        <w:rPr>
          <w:rFonts w:ascii="Proxima Nova" w:hAnsi="Proxima Nova" w:cs="Arial"/>
          <w:sz w:val="24"/>
          <w:szCs w:val="24"/>
          <w:lang w:val="en-GB"/>
        </w:rPr>
        <w:t>be employed</w:t>
      </w:r>
      <w:proofErr w:type="gramEnd"/>
      <w:r w:rsidR="00B442B2">
        <w:rPr>
          <w:rFonts w:ascii="Proxima Nova" w:hAnsi="Proxima Nova" w:cs="Arial"/>
          <w:sz w:val="24"/>
          <w:szCs w:val="24"/>
          <w:lang w:val="en-GB"/>
        </w:rPr>
        <w:t>,</w:t>
      </w:r>
      <w:r w:rsidR="00A92A2E" w:rsidRPr="00DC69CB">
        <w:rPr>
          <w:rFonts w:ascii="Proxima Nova" w:hAnsi="Proxima Nova" w:cs="Arial"/>
          <w:sz w:val="24"/>
          <w:szCs w:val="24"/>
          <w:lang w:val="en-GB"/>
        </w:rPr>
        <w:t xml:space="preserve"> the </w:t>
      </w:r>
      <w:r w:rsidR="00A17441" w:rsidRPr="00DC69CB">
        <w:rPr>
          <w:rFonts w:ascii="Proxima Nova" w:hAnsi="Proxima Nova" w:cs="Arial"/>
          <w:sz w:val="24"/>
          <w:szCs w:val="24"/>
          <w:lang w:val="en-GB"/>
        </w:rPr>
        <w:t>main</w:t>
      </w:r>
      <w:r w:rsidR="00A92A2E" w:rsidRPr="00DC69CB">
        <w:rPr>
          <w:rFonts w:ascii="Proxima Nova" w:hAnsi="Proxima Nova" w:cs="Arial"/>
          <w:sz w:val="24"/>
          <w:szCs w:val="24"/>
          <w:lang w:val="en-GB"/>
        </w:rPr>
        <w:t xml:space="preserve"> reasons were a lack of social skills, concerns they would be treated poorly and a hesitation to ask for adaptations</w:t>
      </w:r>
      <w:r w:rsidR="00DF7CC3" w:rsidRPr="00DC69CB">
        <w:rPr>
          <w:rFonts w:ascii="Proxima Nova" w:hAnsi="Proxima Nova" w:cs="Arial"/>
          <w:sz w:val="24"/>
          <w:szCs w:val="24"/>
          <w:lang w:val="en-GB"/>
        </w:rPr>
        <w:t xml:space="preserve"> in the workplace</w:t>
      </w:r>
      <w:r w:rsidR="00A92A2E" w:rsidRPr="00DC69CB">
        <w:rPr>
          <w:rFonts w:ascii="Proxima Nova" w:hAnsi="Proxima Nova" w:cs="Arial"/>
          <w:sz w:val="24"/>
          <w:szCs w:val="24"/>
          <w:lang w:val="en-GB"/>
        </w:rPr>
        <w:t xml:space="preserve">. It is important to </w:t>
      </w:r>
      <w:r w:rsidR="00DF7CC3" w:rsidRPr="00DC69CB">
        <w:rPr>
          <w:rFonts w:ascii="Proxima Nova" w:hAnsi="Proxima Nova" w:cs="Arial"/>
          <w:sz w:val="24"/>
          <w:szCs w:val="24"/>
          <w:lang w:val="en-GB"/>
        </w:rPr>
        <w:t>note</w:t>
      </w:r>
      <w:r w:rsidR="00A92A2E" w:rsidRPr="00DC69CB">
        <w:rPr>
          <w:rFonts w:ascii="Proxima Nova" w:hAnsi="Proxima Nova" w:cs="Arial"/>
          <w:sz w:val="24"/>
          <w:szCs w:val="24"/>
          <w:lang w:val="en-GB"/>
        </w:rPr>
        <w:t xml:space="preserve"> that </w:t>
      </w:r>
      <w:r w:rsidR="00375032" w:rsidRPr="00DC69CB">
        <w:rPr>
          <w:rFonts w:ascii="Proxima Nova" w:hAnsi="Proxima Nova" w:cs="Arial"/>
          <w:sz w:val="24"/>
          <w:szCs w:val="24"/>
          <w:lang w:val="en-GB"/>
        </w:rPr>
        <w:t xml:space="preserve">just 1 in 12 </w:t>
      </w:r>
      <w:r w:rsidR="00A92A2E" w:rsidRPr="00DC69CB">
        <w:rPr>
          <w:rFonts w:ascii="Proxima Nova" w:hAnsi="Proxima Nova" w:cs="Arial"/>
          <w:sz w:val="24"/>
          <w:szCs w:val="24"/>
          <w:lang w:val="en-GB"/>
        </w:rPr>
        <w:t>you</w:t>
      </w:r>
      <w:r w:rsidR="008B2B57">
        <w:rPr>
          <w:rFonts w:ascii="Proxima Nova" w:hAnsi="Proxima Nova" w:cs="Arial"/>
          <w:sz w:val="24"/>
          <w:szCs w:val="24"/>
          <w:lang w:val="en-GB"/>
        </w:rPr>
        <w:t>ng people</w:t>
      </w:r>
      <w:r w:rsidR="00A92A2E" w:rsidRPr="00DC69CB">
        <w:rPr>
          <w:rFonts w:ascii="Proxima Nova" w:hAnsi="Proxima Nova" w:cs="Arial"/>
          <w:sz w:val="24"/>
          <w:szCs w:val="24"/>
          <w:lang w:val="en-GB"/>
        </w:rPr>
        <w:t xml:space="preserve"> with disability </w:t>
      </w:r>
      <w:r w:rsidR="00375032" w:rsidRPr="00DC69CB">
        <w:rPr>
          <w:rFonts w:ascii="Proxima Nova" w:hAnsi="Proxima Nova" w:cs="Arial"/>
          <w:sz w:val="24"/>
          <w:szCs w:val="24"/>
          <w:lang w:val="en-GB"/>
        </w:rPr>
        <w:t xml:space="preserve">did not want to </w:t>
      </w:r>
      <w:proofErr w:type="gramStart"/>
      <w:r w:rsidR="00375032" w:rsidRPr="00DC69CB">
        <w:rPr>
          <w:rFonts w:ascii="Proxima Nova" w:hAnsi="Proxima Nova" w:cs="Arial"/>
          <w:sz w:val="24"/>
          <w:szCs w:val="24"/>
          <w:lang w:val="en-GB"/>
        </w:rPr>
        <w:t>be employed</w:t>
      </w:r>
      <w:proofErr w:type="gramEnd"/>
      <w:r w:rsidR="00A92A2E" w:rsidRPr="00DC69CB">
        <w:rPr>
          <w:rFonts w:ascii="Proxima Nova" w:hAnsi="Proxima Nova" w:cs="Arial"/>
          <w:sz w:val="24"/>
          <w:szCs w:val="24"/>
          <w:lang w:val="en-GB"/>
        </w:rPr>
        <w:t xml:space="preserve">. </w:t>
      </w:r>
    </w:p>
    <w:p w14:paraId="2AA96821" w14:textId="77777777" w:rsidR="00A92A2E" w:rsidRPr="00DC69CB" w:rsidRDefault="008449A0" w:rsidP="00833C68">
      <w:pPr>
        <w:pStyle w:val="IntenseQuote"/>
        <w:rPr>
          <w:color w:val="000000" w:themeColor="text1"/>
          <w:sz w:val="24"/>
          <w:szCs w:val="24"/>
          <w:lang w:val="en-GB"/>
        </w:rPr>
      </w:pPr>
      <w:r w:rsidRPr="00DC69CB">
        <w:rPr>
          <w:color w:val="000000" w:themeColor="text1"/>
          <w:sz w:val="24"/>
          <w:szCs w:val="24"/>
          <w:lang w:val="en-GB"/>
        </w:rPr>
        <w:t>“</w:t>
      </w:r>
      <w:r w:rsidR="00A9001F" w:rsidRPr="00DC69CB">
        <w:rPr>
          <w:color w:val="000000" w:themeColor="text1"/>
          <w:sz w:val="24"/>
          <w:szCs w:val="24"/>
          <w:lang w:val="en-GB"/>
        </w:rPr>
        <w:t xml:space="preserve">I’m such a stubbornly independent person so I try not to let my disability impact me but it is really hard. </w:t>
      </w:r>
      <w:proofErr w:type="gramStart"/>
      <w:r w:rsidR="00A9001F" w:rsidRPr="00DC69CB">
        <w:rPr>
          <w:color w:val="000000" w:themeColor="text1"/>
          <w:sz w:val="24"/>
          <w:szCs w:val="24"/>
          <w:lang w:val="en-GB"/>
        </w:rPr>
        <w:t>I’ve</w:t>
      </w:r>
      <w:proofErr w:type="gramEnd"/>
      <w:r w:rsidR="00A9001F" w:rsidRPr="00DC69CB">
        <w:rPr>
          <w:color w:val="000000" w:themeColor="text1"/>
          <w:sz w:val="24"/>
          <w:szCs w:val="24"/>
          <w:lang w:val="en-GB"/>
        </w:rPr>
        <w:t xml:space="preserve"> always wanted to use my experience to help people so I have based my career goals around that. I do regular volunteering and am starting a role at my dream employment provider next year to help children with a disability in hospital catch up on school.</w:t>
      </w:r>
      <w:r w:rsidRPr="00DC69CB">
        <w:rPr>
          <w:color w:val="000000" w:themeColor="text1"/>
          <w:sz w:val="24"/>
          <w:szCs w:val="24"/>
          <w:lang w:val="en-GB"/>
        </w:rPr>
        <w:t>”</w:t>
      </w:r>
      <w:r w:rsidR="00A9001F" w:rsidRPr="00DC69CB">
        <w:rPr>
          <w:color w:val="000000" w:themeColor="text1"/>
          <w:sz w:val="24"/>
          <w:szCs w:val="24"/>
          <w:lang w:val="en-GB"/>
        </w:rPr>
        <w:t xml:space="preserve"> </w:t>
      </w:r>
    </w:p>
    <w:p w14:paraId="400C836B" w14:textId="2CFBBDA7" w:rsidR="00A95E97" w:rsidRPr="00DC69CB" w:rsidRDefault="00E65F81" w:rsidP="00E65F81">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Overall, </w:t>
      </w:r>
      <w:r w:rsidR="0068625A" w:rsidRPr="00DC69CB">
        <w:rPr>
          <w:rFonts w:ascii="Proxima Nova" w:hAnsi="Proxima Nova" w:cs="Arial"/>
          <w:sz w:val="24"/>
          <w:szCs w:val="24"/>
        </w:rPr>
        <w:t>just under two thirds</w:t>
      </w:r>
      <w:r w:rsidR="00682570" w:rsidRPr="00DC69CB">
        <w:rPr>
          <w:rFonts w:ascii="Proxima Nova" w:hAnsi="Proxima Nova" w:cs="Arial"/>
          <w:sz w:val="24"/>
          <w:szCs w:val="24"/>
        </w:rPr>
        <w:t xml:space="preserve"> of respondents</w:t>
      </w:r>
      <w:r w:rsidR="00A92A2E" w:rsidRPr="00DC69CB">
        <w:rPr>
          <w:rFonts w:ascii="Proxima Nova" w:hAnsi="Proxima Nova" w:cs="Arial"/>
          <w:sz w:val="24"/>
          <w:szCs w:val="24"/>
        </w:rPr>
        <w:t xml:space="preserve"> </w:t>
      </w:r>
      <w:r w:rsidRPr="00DC69CB">
        <w:rPr>
          <w:rFonts w:ascii="Proxima Nova" w:hAnsi="Proxima Nova" w:cs="Arial"/>
          <w:sz w:val="24"/>
          <w:szCs w:val="24"/>
        </w:rPr>
        <w:t>said</w:t>
      </w:r>
      <w:r w:rsidR="00A92A2E" w:rsidRPr="00DC69CB">
        <w:rPr>
          <w:rFonts w:ascii="Proxima Nova" w:hAnsi="Proxima Nova" w:cs="Arial"/>
          <w:sz w:val="24"/>
          <w:szCs w:val="24"/>
        </w:rPr>
        <w:t xml:space="preserve"> </w:t>
      </w:r>
      <w:r w:rsidRPr="00DC69CB">
        <w:rPr>
          <w:rFonts w:ascii="Proxima Nova" w:hAnsi="Proxima Nova" w:cs="Arial"/>
          <w:sz w:val="24"/>
          <w:szCs w:val="24"/>
        </w:rPr>
        <w:t>they</w:t>
      </w:r>
      <w:r w:rsidR="00A92A2E" w:rsidRPr="00DC69CB">
        <w:rPr>
          <w:rFonts w:ascii="Proxima Nova" w:hAnsi="Proxima Nova" w:cs="Arial"/>
          <w:sz w:val="24"/>
          <w:szCs w:val="24"/>
        </w:rPr>
        <w:t xml:space="preserve"> </w:t>
      </w:r>
      <w:r w:rsidR="008D06F6" w:rsidRPr="00DC69CB">
        <w:rPr>
          <w:rFonts w:ascii="Proxima Nova" w:hAnsi="Proxima Nova" w:cs="Arial"/>
          <w:sz w:val="24"/>
          <w:szCs w:val="24"/>
        </w:rPr>
        <w:t>agreed</w:t>
      </w:r>
      <w:r w:rsidRPr="00DC69CB">
        <w:rPr>
          <w:rFonts w:ascii="Proxima Nova" w:hAnsi="Proxima Nova" w:cs="Arial"/>
          <w:sz w:val="24"/>
          <w:szCs w:val="24"/>
        </w:rPr>
        <w:t xml:space="preserve"> they could have a productive and successful career throughout their adult life.</w:t>
      </w:r>
      <w:r w:rsidR="008D06F6" w:rsidRPr="00DC69CB">
        <w:rPr>
          <w:rFonts w:ascii="Proxima Nova" w:hAnsi="Proxima Nova" w:cs="Arial"/>
          <w:sz w:val="24"/>
          <w:szCs w:val="24"/>
        </w:rPr>
        <w:t xml:space="preserve"> However, a quarter disagreed with this statement</w:t>
      </w:r>
      <w:r w:rsidR="008B2B57">
        <w:rPr>
          <w:rFonts w:ascii="Proxima Nova" w:hAnsi="Proxima Nova" w:cs="Arial"/>
          <w:sz w:val="24"/>
          <w:szCs w:val="24"/>
        </w:rPr>
        <w:t>,</w:t>
      </w:r>
      <w:r w:rsidR="00CD588E" w:rsidRPr="00DC69CB">
        <w:rPr>
          <w:rFonts w:ascii="Proxima Nova" w:hAnsi="Proxima Nova" w:cs="Arial"/>
          <w:sz w:val="24"/>
          <w:szCs w:val="24"/>
        </w:rPr>
        <w:t xml:space="preserve"> showing a significant amount of young people who want to work but</w:t>
      </w:r>
      <w:r w:rsidR="00742850" w:rsidRPr="00DC69CB">
        <w:rPr>
          <w:rFonts w:ascii="Proxima Nova" w:hAnsi="Proxima Nova" w:cs="Arial"/>
          <w:sz w:val="24"/>
          <w:szCs w:val="24"/>
        </w:rPr>
        <w:t xml:space="preserve"> who</w:t>
      </w:r>
      <w:r w:rsidR="00CD588E" w:rsidRPr="00DC69CB">
        <w:rPr>
          <w:rFonts w:ascii="Proxima Nova" w:hAnsi="Proxima Nova" w:cs="Arial"/>
          <w:sz w:val="24"/>
          <w:szCs w:val="24"/>
        </w:rPr>
        <w:t xml:space="preserve"> </w:t>
      </w:r>
      <w:r w:rsidR="00A17441" w:rsidRPr="00DC69CB">
        <w:rPr>
          <w:rFonts w:ascii="Proxima Nova" w:hAnsi="Proxima Nova" w:cs="Arial"/>
          <w:sz w:val="24"/>
          <w:szCs w:val="24"/>
        </w:rPr>
        <w:t>are lacking in</w:t>
      </w:r>
      <w:r w:rsidR="00CD588E" w:rsidRPr="00DC69CB">
        <w:rPr>
          <w:rFonts w:ascii="Proxima Nova" w:hAnsi="Proxima Nova" w:cs="Arial"/>
          <w:sz w:val="24"/>
          <w:szCs w:val="24"/>
        </w:rPr>
        <w:t xml:space="preserve"> the self-belief or support to do so</w:t>
      </w:r>
      <w:r w:rsidR="008D06F6" w:rsidRPr="00DC69CB">
        <w:rPr>
          <w:rFonts w:ascii="Proxima Nova" w:hAnsi="Proxima Nova" w:cs="Arial"/>
          <w:sz w:val="24"/>
          <w:szCs w:val="24"/>
        </w:rPr>
        <w:t>.</w:t>
      </w:r>
      <w:r w:rsidRPr="00DC69CB">
        <w:rPr>
          <w:rFonts w:ascii="Proxima Nova" w:hAnsi="Proxima Nova" w:cs="Arial"/>
          <w:sz w:val="24"/>
          <w:szCs w:val="24"/>
        </w:rPr>
        <w:t xml:space="preserve"> </w:t>
      </w:r>
    </w:p>
    <w:p w14:paraId="3B1A7A03" w14:textId="77777777" w:rsidR="00DF7CC3" w:rsidRPr="00DC69CB" w:rsidRDefault="008449A0" w:rsidP="00A95E97">
      <w:pPr>
        <w:pStyle w:val="IntenseQuote"/>
        <w:rPr>
          <w:color w:val="000000" w:themeColor="text1"/>
          <w:sz w:val="24"/>
          <w:szCs w:val="24"/>
          <w:lang w:val="en-GB"/>
        </w:rPr>
      </w:pPr>
      <w:r w:rsidRPr="00DC69CB">
        <w:rPr>
          <w:color w:val="000000" w:themeColor="text1"/>
          <w:sz w:val="24"/>
          <w:szCs w:val="24"/>
          <w:lang w:val="en-GB"/>
        </w:rPr>
        <w:lastRenderedPageBreak/>
        <w:t>“</w:t>
      </w:r>
      <w:r w:rsidR="00A95E97" w:rsidRPr="00DC69CB">
        <w:rPr>
          <w:color w:val="000000" w:themeColor="text1"/>
          <w:sz w:val="24"/>
          <w:szCs w:val="24"/>
          <w:lang w:val="en-GB"/>
        </w:rPr>
        <w:t xml:space="preserve">I generally find that getting employment is easier than keeping employment. Neither is easy of course but in that first interview </w:t>
      </w:r>
      <w:proofErr w:type="gramStart"/>
      <w:r w:rsidR="00A95E97" w:rsidRPr="00DC69CB">
        <w:rPr>
          <w:color w:val="000000" w:themeColor="text1"/>
          <w:sz w:val="24"/>
          <w:szCs w:val="24"/>
          <w:lang w:val="en-GB"/>
        </w:rPr>
        <w:t>it’s</w:t>
      </w:r>
      <w:proofErr w:type="gramEnd"/>
      <w:r w:rsidR="00A95E97" w:rsidRPr="00DC69CB">
        <w:rPr>
          <w:color w:val="000000" w:themeColor="text1"/>
          <w:sz w:val="24"/>
          <w:szCs w:val="24"/>
          <w:lang w:val="en-GB"/>
        </w:rPr>
        <w:t xml:space="preserve"> a lot easier to put on a mask and act like a functioning person. As time goes on though they start seeing how much I struggle with everyday things like standing and interacting with customers and I either get let go or get less and less shifts. My conditions are unpredictable which make me an unreliable employee no matter how much I value being a reliable and hardworking employee. It’s frustrating for all involved and I only hope I can find either stability in my condition in the future or a suitable and flexible job that I will be happy in for a long time.</w:t>
      </w:r>
      <w:r w:rsidRPr="00DC69CB">
        <w:rPr>
          <w:color w:val="000000" w:themeColor="text1"/>
          <w:sz w:val="24"/>
          <w:szCs w:val="24"/>
          <w:lang w:val="en-GB"/>
        </w:rPr>
        <w:t>”</w:t>
      </w:r>
      <w:r w:rsidR="00A95E97" w:rsidRPr="00DC69CB">
        <w:rPr>
          <w:color w:val="000000" w:themeColor="text1"/>
          <w:sz w:val="24"/>
          <w:szCs w:val="24"/>
          <w:lang w:val="en-GB"/>
        </w:rPr>
        <w:t xml:space="preserve"> </w:t>
      </w:r>
    </w:p>
    <w:p w14:paraId="01C78C47" w14:textId="50A8E0C1" w:rsidR="005D7AFF" w:rsidRPr="00DC69CB" w:rsidRDefault="008D06F6" w:rsidP="00E65F81">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When it comes to providing support</w:t>
      </w:r>
      <w:r w:rsidR="00A17441" w:rsidRPr="00DC69CB">
        <w:rPr>
          <w:rFonts w:ascii="Proxima Nova" w:hAnsi="Proxima Nova" w:cs="Arial"/>
          <w:sz w:val="24"/>
          <w:szCs w:val="24"/>
          <w:lang w:val="en-GB"/>
        </w:rPr>
        <w:t xml:space="preserve"> for young people with disability</w:t>
      </w:r>
      <w:r w:rsidR="0078574D" w:rsidRPr="00DC69CB">
        <w:rPr>
          <w:rFonts w:ascii="Proxima Nova" w:hAnsi="Proxima Nova" w:cs="Arial"/>
          <w:sz w:val="24"/>
          <w:szCs w:val="24"/>
          <w:lang w:val="en-GB"/>
        </w:rPr>
        <w:t>,</w:t>
      </w:r>
      <w:r w:rsidRPr="00DC69CB">
        <w:rPr>
          <w:rFonts w:ascii="Proxima Nova" w:hAnsi="Proxima Nova" w:cs="Arial"/>
          <w:sz w:val="24"/>
          <w:szCs w:val="24"/>
          <w:lang w:val="en-GB"/>
        </w:rPr>
        <w:t xml:space="preserve"> s</w:t>
      </w:r>
      <w:r w:rsidR="003A2A4D" w:rsidRPr="00DC69CB">
        <w:rPr>
          <w:rFonts w:ascii="Proxima Nova" w:hAnsi="Proxima Nova" w:cs="Arial"/>
          <w:sz w:val="24"/>
          <w:szCs w:val="24"/>
          <w:lang w:val="en-GB"/>
        </w:rPr>
        <w:t>chools play a vital role</w:t>
      </w:r>
      <w:r w:rsidRPr="00DC69CB">
        <w:rPr>
          <w:rFonts w:ascii="Proxima Nova" w:hAnsi="Proxima Nova" w:cs="Arial"/>
          <w:sz w:val="24"/>
          <w:szCs w:val="24"/>
          <w:lang w:val="en-GB"/>
        </w:rPr>
        <w:t>.</w:t>
      </w:r>
      <w:r w:rsidR="003A2A4D" w:rsidRPr="00DC69CB">
        <w:rPr>
          <w:rFonts w:ascii="Proxima Nova" w:hAnsi="Proxima Nova" w:cs="Arial"/>
          <w:sz w:val="24"/>
          <w:szCs w:val="24"/>
          <w:lang w:val="en-GB"/>
        </w:rPr>
        <w:t xml:space="preserve"> </w:t>
      </w:r>
      <w:r w:rsidRPr="00DC69CB">
        <w:rPr>
          <w:rFonts w:ascii="Proxima Nova" w:hAnsi="Proxima Nova" w:cs="Arial"/>
          <w:sz w:val="24"/>
          <w:szCs w:val="24"/>
          <w:lang w:val="en-GB"/>
        </w:rPr>
        <w:t>The</w:t>
      </w:r>
      <w:r w:rsidR="003A2A4D" w:rsidRPr="00DC69CB">
        <w:rPr>
          <w:rFonts w:ascii="Proxima Nova" w:hAnsi="Proxima Nova" w:cs="Arial"/>
          <w:sz w:val="24"/>
          <w:szCs w:val="24"/>
          <w:lang w:val="en-GB"/>
        </w:rPr>
        <w:t xml:space="preserve"> </w:t>
      </w:r>
      <w:r w:rsidR="00375032" w:rsidRPr="00DC69CB">
        <w:rPr>
          <w:rFonts w:ascii="Proxima Nova" w:hAnsi="Proxima Nova" w:cs="Arial"/>
          <w:sz w:val="24"/>
          <w:szCs w:val="24"/>
          <w:lang w:val="en-GB"/>
        </w:rPr>
        <w:t>research findings</w:t>
      </w:r>
      <w:r w:rsidR="005770E2" w:rsidRPr="00DC69CB">
        <w:rPr>
          <w:rFonts w:ascii="Proxima Nova" w:hAnsi="Proxima Nova" w:cs="Arial"/>
          <w:sz w:val="24"/>
          <w:szCs w:val="24"/>
          <w:lang w:val="en-GB"/>
        </w:rPr>
        <w:t xml:space="preserve"> contained in this report</w:t>
      </w:r>
      <w:r w:rsidRPr="00DC69CB">
        <w:rPr>
          <w:rFonts w:ascii="Proxima Nova" w:hAnsi="Proxima Nova" w:cs="Arial"/>
          <w:sz w:val="24"/>
          <w:szCs w:val="24"/>
          <w:lang w:val="en-GB"/>
        </w:rPr>
        <w:t xml:space="preserve"> </w:t>
      </w:r>
      <w:r w:rsidR="00A17441" w:rsidRPr="00DC69CB">
        <w:rPr>
          <w:rFonts w:ascii="Proxima Nova" w:hAnsi="Proxima Nova" w:cs="Arial"/>
          <w:sz w:val="24"/>
          <w:szCs w:val="24"/>
          <w:lang w:val="en-GB"/>
        </w:rPr>
        <w:t>however</w:t>
      </w:r>
      <w:r w:rsidR="0078574D" w:rsidRPr="00DC69CB">
        <w:rPr>
          <w:rFonts w:ascii="Proxima Nova" w:hAnsi="Proxima Nova" w:cs="Arial"/>
          <w:sz w:val="24"/>
          <w:szCs w:val="24"/>
          <w:lang w:val="en-GB"/>
        </w:rPr>
        <w:t>,</w:t>
      </w:r>
      <w:r w:rsidR="00375032" w:rsidRPr="00DC69CB">
        <w:rPr>
          <w:rFonts w:ascii="Proxima Nova" w:hAnsi="Proxima Nova" w:cs="Arial"/>
          <w:sz w:val="24"/>
          <w:szCs w:val="24"/>
          <w:lang w:val="en-GB"/>
        </w:rPr>
        <w:t xml:space="preserve"> </w:t>
      </w:r>
      <w:r w:rsidR="003A2A4D" w:rsidRPr="00DC69CB">
        <w:rPr>
          <w:rFonts w:ascii="Proxima Nova" w:hAnsi="Proxima Nova" w:cs="Arial"/>
          <w:sz w:val="24"/>
          <w:szCs w:val="24"/>
          <w:lang w:val="en-GB"/>
        </w:rPr>
        <w:t xml:space="preserve">show many young people with disability think </w:t>
      </w:r>
      <w:r w:rsidR="0068625A" w:rsidRPr="00DC69CB">
        <w:rPr>
          <w:rFonts w:ascii="Proxima Nova" w:hAnsi="Proxima Nova" w:cs="Arial"/>
          <w:sz w:val="24"/>
          <w:szCs w:val="24"/>
          <w:lang w:val="en-GB"/>
        </w:rPr>
        <w:t xml:space="preserve">their </w:t>
      </w:r>
      <w:r w:rsidR="003A2A4D" w:rsidRPr="00DC69CB">
        <w:rPr>
          <w:rFonts w:ascii="Proxima Nova" w:hAnsi="Proxima Nova" w:cs="Arial"/>
          <w:sz w:val="24"/>
          <w:szCs w:val="24"/>
          <w:lang w:val="en-GB"/>
        </w:rPr>
        <w:t xml:space="preserve">schools are lacking in </w:t>
      </w:r>
      <w:r w:rsidR="005D7AFF" w:rsidRPr="00DC69CB">
        <w:rPr>
          <w:rFonts w:ascii="Proxima Nova" w:hAnsi="Proxima Nova" w:cs="Arial"/>
          <w:sz w:val="24"/>
          <w:szCs w:val="24"/>
          <w:lang w:val="en-GB"/>
        </w:rPr>
        <w:t>their provision</w:t>
      </w:r>
      <w:r w:rsidR="00A17441" w:rsidRPr="00DC69CB">
        <w:rPr>
          <w:rFonts w:ascii="Proxima Nova" w:hAnsi="Proxima Nova" w:cs="Arial"/>
          <w:sz w:val="24"/>
          <w:szCs w:val="24"/>
          <w:lang w:val="en-GB"/>
        </w:rPr>
        <w:t xml:space="preserve"> </w:t>
      </w:r>
      <w:r w:rsidR="005D7AFF" w:rsidRPr="00DC69CB">
        <w:rPr>
          <w:rFonts w:ascii="Proxima Nova" w:hAnsi="Proxima Nova" w:cs="Arial"/>
          <w:sz w:val="24"/>
          <w:szCs w:val="24"/>
          <w:lang w:val="en-GB"/>
        </w:rPr>
        <w:t>of</w:t>
      </w:r>
      <w:r w:rsidR="003A2A4D" w:rsidRPr="00DC69CB">
        <w:rPr>
          <w:rFonts w:ascii="Proxima Nova" w:hAnsi="Proxima Nova" w:cs="Arial"/>
          <w:sz w:val="24"/>
          <w:szCs w:val="24"/>
          <w:lang w:val="en-GB"/>
        </w:rPr>
        <w:t xml:space="preserve"> </w:t>
      </w:r>
      <w:r w:rsidR="005770E2" w:rsidRPr="00DC69CB">
        <w:rPr>
          <w:rFonts w:ascii="Proxima Nova" w:hAnsi="Proxima Nova" w:cs="Arial"/>
          <w:sz w:val="24"/>
          <w:szCs w:val="24"/>
          <w:lang w:val="en-GB"/>
        </w:rPr>
        <w:t>career support</w:t>
      </w:r>
      <w:r w:rsidR="003A2A4D" w:rsidRPr="00DC69CB">
        <w:rPr>
          <w:rFonts w:ascii="Proxima Nova" w:hAnsi="Proxima Nova" w:cs="Arial"/>
          <w:sz w:val="24"/>
          <w:szCs w:val="24"/>
          <w:lang w:val="en-GB"/>
        </w:rPr>
        <w:t>. A quarter of respondents said their school provided them with a lower level of career development than students without a disability</w:t>
      </w:r>
      <w:r w:rsidR="005770E2" w:rsidRPr="00DC69CB">
        <w:rPr>
          <w:rFonts w:ascii="Proxima Nova" w:hAnsi="Proxima Nova" w:cs="Arial"/>
          <w:sz w:val="24"/>
          <w:szCs w:val="24"/>
          <w:lang w:val="en-GB"/>
        </w:rPr>
        <w:t>.</w:t>
      </w:r>
      <w:r w:rsidR="003A2A4D" w:rsidRPr="00DC69CB">
        <w:rPr>
          <w:rFonts w:ascii="Proxima Nova" w:hAnsi="Proxima Nova" w:cs="Arial"/>
          <w:sz w:val="24"/>
          <w:szCs w:val="24"/>
          <w:lang w:val="en-GB"/>
        </w:rPr>
        <w:t xml:space="preserve"> </w:t>
      </w:r>
      <w:r w:rsidR="005770E2" w:rsidRPr="00DC69CB">
        <w:rPr>
          <w:rFonts w:ascii="Proxima Nova" w:hAnsi="Proxima Nova" w:cs="Arial"/>
          <w:sz w:val="24"/>
          <w:szCs w:val="24"/>
          <w:lang w:val="en-GB"/>
        </w:rPr>
        <w:t>A</w:t>
      </w:r>
      <w:r w:rsidR="003A2A4D" w:rsidRPr="00DC69CB">
        <w:rPr>
          <w:rFonts w:ascii="Proxima Nova" w:hAnsi="Proxima Nova" w:cs="Arial"/>
          <w:sz w:val="24"/>
          <w:szCs w:val="24"/>
          <w:lang w:val="en-GB"/>
        </w:rPr>
        <w:t xml:space="preserve">nother fifth of those surveyed </w:t>
      </w:r>
      <w:r w:rsidR="005770E2" w:rsidRPr="00DC69CB">
        <w:rPr>
          <w:rFonts w:ascii="Proxima Nova" w:hAnsi="Proxima Nova" w:cs="Arial"/>
          <w:sz w:val="24"/>
          <w:szCs w:val="24"/>
          <w:lang w:val="en-GB"/>
        </w:rPr>
        <w:t>said</w:t>
      </w:r>
      <w:r w:rsidR="003A2A4D" w:rsidRPr="00DC69CB">
        <w:rPr>
          <w:rFonts w:ascii="Proxima Nova" w:hAnsi="Proxima Nova" w:cs="Arial"/>
          <w:sz w:val="24"/>
          <w:szCs w:val="24"/>
          <w:lang w:val="en-GB"/>
        </w:rPr>
        <w:t xml:space="preserve"> they </w:t>
      </w:r>
      <w:proofErr w:type="gramStart"/>
      <w:r w:rsidR="003A2A4D" w:rsidRPr="00DC69CB">
        <w:rPr>
          <w:rFonts w:ascii="Proxima Nova" w:hAnsi="Proxima Nova" w:cs="Arial"/>
          <w:sz w:val="24"/>
          <w:szCs w:val="24"/>
          <w:lang w:val="en-GB"/>
        </w:rPr>
        <w:t>didn’t</w:t>
      </w:r>
      <w:proofErr w:type="gramEnd"/>
      <w:r w:rsidR="003A2A4D" w:rsidRPr="00DC69CB">
        <w:rPr>
          <w:rFonts w:ascii="Proxima Nova" w:hAnsi="Proxima Nova" w:cs="Arial"/>
          <w:sz w:val="24"/>
          <w:szCs w:val="24"/>
          <w:lang w:val="en-GB"/>
        </w:rPr>
        <w:t xml:space="preserve"> receive any career development at all from their school. This mean</w:t>
      </w:r>
      <w:r w:rsidR="00A17441" w:rsidRPr="00DC69CB">
        <w:rPr>
          <w:rFonts w:ascii="Proxima Nova" w:hAnsi="Proxima Nova" w:cs="Arial"/>
          <w:sz w:val="24"/>
          <w:szCs w:val="24"/>
          <w:lang w:val="en-GB"/>
        </w:rPr>
        <w:t>s</w:t>
      </w:r>
      <w:r w:rsidR="003A2A4D" w:rsidRPr="00DC69CB">
        <w:rPr>
          <w:rFonts w:ascii="Proxima Nova" w:hAnsi="Proxima Nova" w:cs="Arial"/>
          <w:sz w:val="24"/>
          <w:szCs w:val="24"/>
          <w:lang w:val="en-GB"/>
        </w:rPr>
        <w:t xml:space="preserve"> </w:t>
      </w:r>
      <w:r w:rsidR="0078574D" w:rsidRPr="00DC69CB">
        <w:rPr>
          <w:rFonts w:ascii="Proxima Nova" w:hAnsi="Proxima Nova" w:cs="Arial"/>
          <w:sz w:val="24"/>
          <w:szCs w:val="24"/>
          <w:lang w:val="en-GB"/>
        </w:rPr>
        <w:t xml:space="preserve">only </w:t>
      </w:r>
      <w:r w:rsidR="003A2A4D" w:rsidRPr="00DC69CB">
        <w:rPr>
          <w:rFonts w:ascii="Proxima Nova" w:hAnsi="Proxima Nova" w:cs="Arial"/>
          <w:sz w:val="24"/>
          <w:szCs w:val="24"/>
          <w:lang w:val="en-GB"/>
        </w:rPr>
        <w:t>a little over half of young people with disability received an equal or higher level of career support than students without a disability.</w:t>
      </w:r>
    </w:p>
    <w:p w14:paraId="5F5D2255" w14:textId="77777777" w:rsidR="00DF7CC3" w:rsidRPr="00DC69CB" w:rsidRDefault="008449A0" w:rsidP="005D7AFF">
      <w:pPr>
        <w:pStyle w:val="IntenseQuote"/>
        <w:rPr>
          <w:rFonts w:ascii="Proxima Nova" w:hAnsi="Proxima Nova" w:cs="Arial"/>
          <w:color w:val="000000" w:themeColor="text1"/>
          <w:sz w:val="24"/>
          <w:szCs w:val="24"/>
          <w:lang w:val="en-GB"/>
        </w:rPr>
      </w:pPr>
      <w:r w:rsidRPr="00DC69CB">
        <w:rPr>
          <w:color w:val="000000" w:themeColor="text1"/>
          <w:sz w:val="24"/>
          <w:szCs w:val="24"/>
          <w:lang w:val="en-GB"/>
        </w:rPr>
        <w:t>“</w:t>
      </w:r>
      <w:r w:rsidR="005D7AFF" w:rsidRPr="00DC69CB">
        <w:rPr>
          <w:color w:val="000000" w:themeColor="text1"/>
          <w:sz w:val="24"/>
          <w:szCs w:val="24"/>
          <w:lang w:val="en-GB"/>
        </w:rPr>
        <w:t xml:space="preserve">Many people including my schoolteachers told me to just give up. One schoolteacher told my mum during an interview that I </w:t>
      </w:r>
      <w:proofErr w:type="gramStart"/>
      <w:r w:rsidR="005D7AFF" w:rsidRPr="00DC69CB">
        <w:rPr>
          <w:color w:val="000000" w:themeColor="text1"/>
          <w:sz w:val="24"/>
          <w:szCs w:val="24"/>
          <w:lang w:val="en-GB"/>
        </w:rPr>
        <w:t>wouldn’t</w:t>
      </w:r>
      <w:proofErr w:type="gramEnd"/>
      <w:r w:rsidR="005D7AFF" w:rsidRPr="00DC69CB">
        <w:rPr>
          <w:color w:val="000000" w:themeColor="text1"/>
          <w:sz w:val="24"/>
          <w:szCs w:val="24"/>
          <w:lang w:val="en-GB"/>
        </w:rPr>
        <w:t xml:space="preserve"> make it into university and even if I </w:t>
      </w:r>
      <w:r w:rsidR="00BD65F6" w:rsidRPr="00DC69CB">
        <w:rPr>
          <w:color w:val="000000" w:themeColor="text1"/>
          <w:sz w:val="24"/>
          <w:szCs w:val="24"/>
          <w:lang w:val="en-GB"/>
        </w:rPr>
        <w:t>did,</w:t>
      </w:r>
      <w:r w:rsidR="005D7AFF" w:rsidRPr="00DC69CB">
        <w:rPr>
          <w:color w:val="000000" w:themeColor="text1"/>
          <w:sz w:val="24"/>
          <w:szCs w:val="24"/>
          <w:lang w:val="en-GB"/>
        </w:rPr>
        <w:t xml:space="preserve"> I wouldn’t survive so she should just start planning to look after me my whole life. </w:t>
      </w:r>
      <w:proofErr w:type="gramStart"/>
      <w:r w:rsidR="005D7AFF" w:rsidRPr="00DC69CB">
        <w:rPr>
          <w:color w:val="000000" w:themeColor="text1"/>
          <w:sz w:val="24"/>
          <w:szCs w:val="24"/>
          <w:lang w:val="en-GB"/>
        </w:rPr>
        <w:t>I’m</w:t>
      </w:r>
      <w:proofErr w:type="gramEnd"/>
      <w:r w:rsidR="005D7AFF" w:rsidRPr="00DC69CB">
        <w:rPr>
          <w:color w:val="000000" w:themeColor="text1"/>
          <w:sz w:val="24"/>
          <w:szCs w:val="24"/>
          <w:lang w:val="en-GB"/>
        </w:rPr>
        <w:t xml:space="preserve"> currently in my second year of veterinary science and am going strong. I love university. I wish more people would just encourage us and believe in us.</w:t>
      </w:r>
      <w:r w:rsidRPr="00DC69CB">
        <w:rPr>
          <w:color w:val="000000" w:themeColor="text1"/>
          <w:sz w:val="24"/>
          <w:szCs w:val="24"/>
          <w:lang w:val="en-GB"/>
        </w:rPr>
        <w:t>”</w:t>
      </w:r>
    </w:p>
    <w:p w14:paraId="12FB0CF9" w14:textId="77777777" w:rsidR="00386025" w:rsidRPr="00DC69CB" w:rsidRDefault="003A2A4D" w:rsidP="00E65F81">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A </w:t>
      </w:r>
      <w:r w:rsidR="00375032" w:rsidRPr="00DC69CB">
        <w:rPr>
          <w:rFonts w:ascii="Proxima Nova" w:hAnsi="Proxima Nova" w:cs="Arial"/>
          <w:sz w:val="24"/>
          <w:szCs w:val="24"/>
          <w:lang w:val="en-GB"/>
        </w:rPr>
        <w:t>sign</w:t>
      </w:r>
      <w:r w:rsidRPr="00DC69CB">
        <w:rPr>
          <w:rFonts w:ascii="Proxima Nova" w:hAnsi="Proxima Nova" w:cs="Arial"/>
          <w:sz w:val="24"/>
          <w:szCs w:val="24"/>
          <w:lang w:val="en-GB"/>
        </w:rPr>
        <w:t xml:space="preserve"> of this was a </w:t>
      </w:r>
      <w:r w:rsidR="00110FB2" w:rsidRPr="00DC69CB">
        <w:rPr>
          <w:rFonts w:ascii="Proxima Nova" w:hAnsi="Proxima Nova" w:cs="Arial"/>
          <w:sz w:val="24"/>
          <w:szCs w:val="24"/>
          <w:lang w:val="en-GB"/>
        </w:rPr>
        <w:t>lack of</w:t>
      </w:r>
      <w:r w:rsidRPr="00DC69CB">
        <w:rPr>
          <w:rFonts w:ascii="Proxima Nova" w:hAnsi="Proxima Nova" w:cs="Arial"/>
          <w:sz w:val="24"/>
          <w:szCs w:val="24"/>
          <w:lang w:val="en-GB"/>
        </w:rPr>
        <w:t xml:space="preserve"> work experience opportunities for school students with disability. In total</w:t>
      </w:r>
      <w:r w:rsidR="00375032" w:rsidRPr="00DC69CB">
        <w:rPr>
          <w:rFonts w:ascii="Proxima Nova" w:hAnsi="Proxima Nova" w:cs="Arial"/>
          <w:sz w:val="24"/>
          <w:szCs w:val="24"/>
          <w:lang w:val="en-GB"/>
        </w:rPr>
        <w:t>,</w:t>
      </w:r>
      <w:r w:rsidRPr="00DC69CB">
        <w:rPr>
          <w:rFonts w:ascii="Proxima Nova" w:hAnsi="Proxima Nova" w:cs="Arial"/>
          <w:sz w:val="24"/>
          <w:szCs w:val="24"/>
          <w:lang w:val="en-GB"/>
        </w:rPr>
        <w:t xml:space="preserve"> 42% of respondents said they did not do any work experience whilst </w:t>
      </w:r>
      <w:r w:rsidR="00A17441" w:rsidRPr="00DC69CB">
        <w:rPr>
          <w:rFonts w:ascii="Proxima Nova" w:hAnsi="Proxima Nova" w:cs="Arial"/>
          <w:sz w:val="24"/>
          <w:szCs w:val="24"/>
          <w:lang w:val="en-GB"/>
        </w:rPr>
        <w:t>at</w:t>
      </w:r>
      <w:r w:rsidRPr="00DC69CB">
        <w:rPr>
          <w:rFonts w:ascii="Proxima Nova" w:hAnsi="Proxima Nova" w:cs="Arial"/>
          <w:sz w:val="24"/>
          <w:szCs w:val="24"/>
          <w:lang w:val="en-GB"/>
        </w:rPr>
        <w:t xml:space="preserve"> school, with half of </w:t>
      </w:r>
      <w:r w:rsidR="00375032" w:rsidRPr="00DC69CB">
        <w:rPr>
          <w:rFonts w:ascii="Proxima Nova" w:hAnsi="Proxima Nova" w:cs="Arial"/>
          <w:sz w:val="24"/>
          <w:szCs w:val="24"/>
          <w:lang w:val="en-GB"/>
        </w:rPr>
        <w:t>this group</w:t>
      </w:r>
      <w:r w:rsidRPr="00DC69CB">
        <w:rPr>
          <w:rFonts w:ascii="Proxima Nova" w:hAnsi="Proxima Nova" w:cs="Arial"/>
          <w:sz w:val="24"/>
          <w:szCs w:val="24"/>
          <w:lang w:val="en-GB"/>
        </w:rPr>
        <w:t xml:space="preserve"> saying it was because it </w:t>
      </w:r>
      <w:proofErr w:type="gramStart"/>
      <w:r w:rsidRPr="00DC69CB">
        <w:rPr>
          <w:rFonts w:ascii="Proxima Nova" w:hAnsi="Proxima Nova" w:cs="Arial"/>
          <w:sz w:val="24"/>
          <w:szCs w:val="24"/>
          <w:lang w:val="en-GB"/>
        </w:rPr>
        <w:t>wasn’t</w:t>
      </w:r>
      <w:proofErr w:type="gramEnd"/>
      <w:r w:rsidRPr="00DC69CB">
        <w:rPr>
          <w:rFonts w:ascii="Proxima Nova" w:hAnsi="Proxima Nova" w:cs="Arial"/>
          <w:sz w:val="24"/>
          <w:szCs w:val="24"/>
          <w:lang w:val="en-GB"/>
        </w:rPr>
        <w:t xml:space="preserve"> offered to them. This mean</w:t>
      </w:r>
      <w:r w:rsidR="00375032" w:rsidRPr="00DC69CB">
        <w:rPr>
          <w:rFonts w:ascii="Proxima Nova" w:hAnsi="Proxima Nova" w:cs="Arial"/>
          <w:sz w:val="24"/>
          <w:szCs w:val="24"/>
          <w:lang w:val="en-GB"/>
        </w:rPr>
        <w:t>s</w:t>
      </w:r>
      <w:r w:rsidRPr="00DC69CB">
        <w:rPr>
          <w:rFonts w:ascii="Proxima Nova" w:hAnsi="Proxima Nova" w:cs="Arial"/>
          <w:sz w:val="24"/>
          <w:szCs w:val="24"/>
          <w:lang w:val="en-GB"/>
        </w:rPr>
        <w:t xml:space="preserve"> 1 in 5 young people with disability </w:t>
      </w:r>
      <w:proofErr w:type="gramStart"/>
      <w:r w:rsidRPr="00DC69CB">
        <w:rPr>
          <w:rFonts w:ascii="Proxima Nova" w:hAnsi="Proxima Nova" w:cs="Arial"/>
          <w:sz w:val="24"/>
          <w:szCs w:val="24"/>
          <w:lang w:val="en-GB"/>
        </w:rPr>
        <w:t>were not offered</w:t>
      </w:r>
      <w:proofErr w:type="gramEnd"/>
      <w:r w:rsidRPr="00DC69CB">
        <w:rPr>
          <w:rFonts w:ascii="Proxima Nova" w:hAnsi="Proxima Nova" w:cs="Arial"/>
          <w:sz w:val="24"/>
          <w:szCs w:val="24"/>
          <w:lang w:val="en-GB"/>
        </w:rPr>
        <w:t xml:space="preserve"> work experience</w:t>
      </w:r>
      <w:r w:rsidR="00375032" w:rsidRPr="00DC69CB">
        <w:rPr>
          <w:rFonts w:ascii="Proxima Nova" w:hAnsi="Proxima Nova" w:cs="Arial"/>
          <w:sz w:val="24"/>
          <w:szCs w:val="24"/>
          <w:lang w:val="en-GB"/>
        </w:rPr>
        <w:t xml:space="preserve"> at school</w:t>
      </w:r>
      <w:r w:rsidRPr="00DC69CB">
        <w:rPr>
          <w:rFonts w:ascii="Proxima Nova" w:hAnsi="Proxima Nova" w:cs="Arial"/>
          <w:sz w:val="24"/>
          <w:szCs w:val="24"/>
          <w:lang w:val="en-GB"/>
        </w:rPr>
        <w:t xml:space="preserve">. </w:t>
      </w:r>
      <w:r w:rsidR="003463FF" w:rsidRPr="00DC69CB">
        <w:rPr>
          <w:rFonts w:ascii="Proxima Nova" w:hAnsi="Proxima Nova" w:cs="Arial"/>
          <w:sz w:val="24"/>
          <w:szCs w:val="24"/>
          <w:lang w:val="en-GB"/>
        </w:rPr>
        <w:t>Positively</w:t>
      </w:r>
      <w:r w:rsidR="00CD588E" w:rsidRPr="00DC69CB">
        <w:rPr>
          <w:rFonts w:ascii="Proxima Nova" w:hAnsi="Proxima Nova" w:cs="Arial"/>
          <w:sz w:val="24"/>
          <w:szCs w:val="24"/>
          <w:lang w:val="en-GB"/>
        </w:rPr>
        <w:t xml:space="preserve"> though</w:t>
      </w:r>
      <w:r w:rsidR="0078574D" w:rsidRPr="00DC69CB">
        <w:rPr>
          <w:rFonts w:ascii="Proxima Nova" w:hAnsi="Proxima Nova" w:cs="Arial"/>
          <w:sz w:val="24"/>
          <w:szCs w:val="24"/>
          <w:lang w:val="en-GB"/>
        </w:rPr>
        <w:t>,</w:t>
      </w:r>
      <w:r w:rsidR="003463FF" w:rsidRPr="00DC69CB">
        <w:rPr>
          <w:rFonts w:ascii="Proxima Nova" w:hAnsi="Proxima Nova" w:cs="Arial"/>
          <w:sz w:val="24"/>
          <w:szCs w:val="24"/>
          <w:lang w:val="en-GB"/>
        </w:rPr>
        <w:t xml:space="preserve"> </w:t>
      </w:r>
      <w:r w:rsidR="005770E2" w:rsidRPr="00DC69CB">
        <w:rPr>
          <w:rFonts w:ascii="Proxima Nova" w:hAnsi="Proxima Nova" w:cs="Arial"/>
          <w:sz w:val="24"/>
          <w:szCs w:val="24"/>
          <w:lang w:val="en-GB"/>
        </w:rPr>
        <w:t>around</w:t>
      </w:r>
      <w:r w:rsidR="003463FF" w:rsidRPr="00DC69CB">
        <w:rPr>
          <w:rFonts w:ascii="Proxima Nova" w:hAnsi="Proxima Nova" w:cs="Arial"/>
          <w:sz w:val="24"/>
          <w:szCs w:val="24"/>
          <w:lang w:val="en-GB"/>
        </w:rPr>
        <w:t xml:space="preserve"> three quarters</w:t>
      </w:r>
      <w:r w:rsidR="00375032" w:rsidRPr="00DC69CB">
        <w:rPr>
          <w:rFonts w:ascii="Proxima Nova" w:hAnsi="Proxima Nova" w:cs="Arial"/>
          <w:sz w:val="24"/>
          <w:szCs w:val="24"/>
          <w:lang w:val="en-GB"/>
        </w:rPr>
        <w:t xml:space="preserve"> of those who did do work experience</w:t>
      </w:r>
      <w:r w:rsidR="003463FF" w:rsidRPr="00DC69CB">
        <w:rPr>
          <w:rFonts w:ascii="Proxima Nova" w:hAnsi="Proxima Nova" w:cs="Arial"/>
          <w:sz w:val="24"/>
          <w:szCs w:val="24"/>
          <w:lang w:val="en-GB"/>
        </w:rPr>
        <w:t xml:space="preserve"> said their school </w:t>
      </w:r>
      <w:r w:rsidR="00CD588E" w:rsidRPr="00DC69CB">
        <w:rPr>
          <w:rFonts w:ascii="Proxima Nova" w:hAnsi="Proxima Nova" w:cs="Arial"/>
          <w:sz w:val="24"/>
          <w:szCs w:val="24"/>
          <w:lang w:val="en-GB"/>
        </w:rPr>
        <w:t xml:space="preserve">had </w:t>
      </w:r>
      <w:r w:rsidR="00375032" w:rsidRPr="00DC69CB">
        <w:rPr>
          <w:rFonts w:ascii="Proxima Nova" w:hAnsi="Proxima Nova" w:cs="Arial"/>
          <w:sz w:val="24"/>
          <w:szCs w:val="24"/>
          <w:lang w:val="en-GB"/>
        </w:rPr>
        <w:t>helped</w:t>
      </w:r>
      <w:r w:rsidR="003463FF" w:rsidRPr="00DC69CB">
        <w:rPr>
          <w:rFonts w:ascii="Proxima Nova" w:hAnsi="Proxima Nova" w:cs="Arial"/>
          <w:sz w:val="24"/>
          <w:szCs w:val="24"/>
          <w:lang w:val="en-GB"/>
        </w:rPr>
        <w:t xml:space="preserve"> organised it for them</w:t>
      </w:r>
      <w:r w:rsidR="0019456F" w:rsidRPr="00DC69CB">
        <w:rPr>
          <w:rFonts w:ascii="Proxima Nova" w:hAnsi="Proxima Nova" w:cs="Arial"/>
          <w:sz w:val="24"/>
          <w:szCs w:val="24"/>
          <w:lang w:val="en-GB"/>
        </w:rPr>
        <w:t>.</w:t>
      </w:r>
      <w:r w:rsidR="003463FF" w:rsidRPr="00DC69CB">
        <w:rPr>
          <w:rFonts w:ascii="Proxima Nova" w:hAnsi="Proxima Nova" w:cs="Arial"/>
          <w:sz w:val="24"/>
          <w:szCs w:val="24"/>
          <w:lang w:val="en-GB"/>
        </w:rPr>
        <w:t xml:space="preserve"> </w:t>
      </w:r>
      <w:r w:rsidR="0019456F" w:rsidRPr="00DC69CB">
        <w:rPr>
          <w:rFonts w:ascii="Proxima Nova" w:hAnsi="Proxima Nova" w:cs="Arial"/>
          <w:sz w:val="24"/>
          <w:szCs w:val="24"/>
          <w:lang w:val="en-GB"/>
        </w:rPr>
        <w:t xml:space="preserve">A third </w:t>
      </w:r>
      <w:r w:rsidR="00CD588E" w:rsidRPr="00DC69CB">
        <w:rPr>
          <w:rFonts w:ascii="Proxima Nova" w:hAnsi="Proxima Nova" w:cs="Arial"/>
          <w:sz w:val="24"/>
          <w:szCs w:val="24"/>
          <w:lang w:val="en-GB"/>
        </w:rPr>
        <w:t>however</w:t>
      </w:r>
      <w:r w:rsidR="0019456F" w:rsidRPr="00DC69CB">
        <w:rPr>
          <w:rFonts w:ascii="Proxima Nova" w:hAnsi="Proxima Nova" w:cs="Arial"/>
          <w:sz w:val="24"/>
          <w:szCs w:val="24"/>
          <w:lang w:val="en-GB"/>
        </w:rPr>
        <w:t xml:space="preserve"> </w:t>
      </w:r>
      <w:r w:rsidR="00CD588E" w:rsidRPr="00DC69CB">
        <w:rPr>
          <w:rFonts w:ascii="Proxima Nova" w:hAnsi="Proxima Nova" w:cs="Arial"/>
          <w:sz w:val="24"/>
          <w:szCs w:val="24"/>
          <w:lang w:val="en-GB"/>
        </w:rPr>
        <w:t xml:space="preserve">said </w:t>
      </w:r>
      <w:r w:rsidR="003463FF" w:rsidRPr="00DC69CB">
        <w:rPr>
          <w:rFonts w:ascii="Proxima Nova" w:hAnsi="Proxima Nova" w:cs="Arial"/>
          <w:sz w:val="24"/>
          <w:szCs w:val="24"/>
          <w:lang w:val="en-GB"/>
        </w:rPr>
        <w:t xml:space="preserve">their work experience </w:t>
      </w:r>
      <w:r w:rsidR="00CD588E" w:rsidRPr="00DC69CB">
        <w:rPr>
          <w:rFonts w:ascii="Proxima Nova" w:hAnsi="Proxima Nova" w:cs="Arial"/>
          <w:sz w:val="24"/>
          <w:szCs w:val="24"/>
          <w:lang w:val="en-GB"/>
        </w:rPr>
        <w:t>did not match</w:t>
      </w:r>
      <w:r w:rsidR="003463FF" w:rsidRPr="00DC69CB">
        <w:rPr>
          <w:rFonts w:ascii="Proxima Nova" w:hAnsi="Proxima Nova" w:cs="Arial"/>
          <w:sz w:val="24"/>
          <w:szCs w:val="24"/>
          <w:lang w:val="en-GB"/>
        </w:rPr>
        <w:t xml:space="preserve"> their likes, interests, passions and skills</w:t>
      </w:r>
      <w:r w:rsidR="0078574D" w:rsidRPr="00DC69CB">
        <w:rPr>
          <w:rFonts w:ascii="Proxima Nova" w:hAnsi="Proxima Nova" w:cs="Arial"/>
          <w:sz w:val="24"/>
          <w:szCs w:val="24"/>
          <w:lang w:val="en-GB"/>
        </w:rPr>
        <w:t>,</w:t>
      </w:r>
      <w:r w:rsidR="005770E2" w:rsidRPr="00DC69CB">
        <w:rPr>
          <w:rFonts w:ascii="Proxima Nova" w:hAnsi="Proxima Nova" w:cs="Arial"/>
          <w:sz w:val="24"/>
          <w:szCs w:val="24"/>
          <w:lang w:val="en-GB"/>
        </w:rPr>
        <w:t xml:space="preserve"> showing a misalignment in the organisation of work experience for a significant amount of young people with disability</w:t>
      </w:r>
      <w:r w:rsidR="003463FF" w:rsidRPr="00DC69CB">
        <w:rPr>
          <w:rFonts w:ascii="Proxima Nova" w:hAnsi="Proxima Nova" w:cs="Arial"/>
          <w:sz w:val="24"/>
          <w:szCs w:val="24"/>
          <w:lang w:val="en-GB"/>
        </w:rPr>
        <w:t>.</w:t>
      </w:r>
    </w:p>
    <w:p w14:paraId="442D5AC3" w14:textId="77777777" w:rsidR="00110FB2" w:rsidRPr="00DC69CB" w:rsidRDefault="008449A0" w:rsidP="00755C3A">
      <w:pPr>
        <w:pStyle w:val="IntenseQuote"/>
        <w:rPr>
          <w:color w:val="000000" w:themeColor="text1"/>
          <w:sz w:val="24"/>
          <w:szCs w:val="24"/>
          <w:lang w:val="en-GB"/>
        </w:rPr>
      </w:pPr>
      <w:r w:rsidRPr="00DC69CB">
        <w:rPr>
          <w:color w:val="000000" w:themeColor="text1"/>
          <w:sz w:val="24"/>
          <w:szCs w:val="24"/>
          <w:lang w:val="en-GB"/>
        </w:rPr>
        <w:t>“</w:t>
      </w:r>
      <w:r w:rsidR="00386025" w:rsidRPr="00DC69CB">
        <w:rPr>
          <w:color w:val="000000" w:themeColor="text1"/>
          <w:sz w:val="24"/>
          <w:szCs w:val="24"/>
          <w:lang w:val="en-GB"/>
        </w:rPr>
        <w:t xml:space="preserve">I haven't had a lot of help with achieving my career choices - almost all of my decisions I had to make for myself. I have ADHD so I will need a lot of encouragement along the way so I can stay confident and productive in what I want to achieve. My school never offered work experience because they did not want to fill out the paperwork for it, and this has been a </w:t>
      </w:r>
      <w:r w:rsidR="00386025" w:rsidRPr="00DC69CB">
        <w:rPr>
          <w:color w:val="000000" w:themeColor="text1"/>
          <w:sz w:val="24"/>
          <w:szCs w:val="24"/>
          <w:lang w:val="en-GB"/>
        </w:rPr>
        <w:lastRenderedPageBreak/>
        <w:t xml:space="preserve">setback for me when trying to find a part time job because I </w:t>
      </w:r>
      <w:proofErr w:type="gramStart"/>
      <w:r w:rsidR="00386025" w:rsidRPr="00DC69CB">
        <w:rPr>
          <w:color w:val="000000" w:themeColor="text1"/>
          <w:sz w:val="24"/>
          <w:szCs w:val="24"/>
          <w:lang w:val="en-GB"/>
        </w:rPr>
        <w:t>don't</w:t>
      </w:r>
      <w:proofErr w:type="gramEnd"/>
      <w:r w:rsidR="00386025" w:rsidRPr="00DC69CB">
        <w:rPr>
          <w:color w:val="000000" w:themeColor="text1"/>
          <w:sz w:val="24"/>
          <w:szCs w:val="24"/>
          <w:lang w:val="en-GB"/>
        </w:rPr>
        <w:t xml:space="preserve"> have any prior experience in any workplaces. I think work experience should be compulsory and schools should be encouraged to see the benefits of it for young adults entering the workforce.</w:t>
      </w:r>
      <w:r w:rsidRPr="00DC69CB">
        <w:rPr>
          <w:color w:val="000000" w:themeColor="text1"/>
          <w:sz w:val="24"/>
          <w:szCs w:val="24"/>
          <w:lang w:val="en-GB"/>
        </w:rPr>
        <w:t>”</w:t>
      </w:r>
      <w:r w:rsidR="00386025" w:rsidRPr="00DC69CB">
        <w:rPr>
          <w:color w:val="000000" w:themeColor="text1"/>
          <w:sz w:val="24"/>
          <w:szCs w:val="24"/>
          <w:lang w:val="en-GB"/>
        </w:rPr>
        <w:t xml:space="preserve"> </w:t>
      </w:r>
    </w:p>
    <w:p w14:paraId="1AFFCE6C" w14:textId="0A088380" w:rsidR="00386025" w:rsidRPr="00DC69CB" w:rsidRDefault="00553D12" w:rsidP="00E65F81">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T</w:t>
      </w:r>
      <w:r w:rsidR="00234291" w:rsidRPr="00DC69CB">
        <w:rPr>
          <w:rFonts w:ascii="Proxima Nova" w:hAnsi="Proxima Nova" w:cs="Arial"/>
          <w:sz w:val="24"/>
          <w:szCs w:val="24"/>
          <w:lang w:val="en-GB"/>
        </w:rPr>
        <w:t>he home also plays</w:t>
      </w:r>
      <w:r w:rsidR="008D06F6" w:rsidRPr="00DC69CB">
        <w:rPr>
          <w:rFonts w:ascii="Proxima Nova" w:hAnsi="Proxima Nova" w:cs="Arial"/>
          <w:sz w:val="24"/>
          <w:szCs w:val="24"/>
          <w:lang w:val="en-GB"/>
        </w:rPr>
        <w:t xml:space="preserve"> a</w:t>
      </w:r>
      <w:r w:rsidR="00386025" w:rsidRPr="00DC69CB">
        <w:rPr>
          <w:rFonts w:ascii="Proxima Nova" w:hAnsi="Proxima Nova" w:cs="Arial"/>
          <w:sz w:val="24"/>
          <w:szCs w:val="24"/>
          <w:lang w:val="en-GB"/>
        </w:rPr>
        <w:t xml:space="preserve"> vital </w:t>
      </w:r>
      <w:r w:rsidR="008D06F6" w:rsidRPr="00DC69CB">
        <w:rPr>
          <w:rFonts w:ascii="Proxima Nova" w:hAnsi="Proxima Nova" w:cs="Arial"/>
          <w:sz w:val="24"/>
          <w:szCs w:val="24"/>
          <w:lang w:val="en-GB"/>
        </w:rPr>
        <w:t>role in</w:t>
      </w:r>
      <w:r w:rsidRPr="00DC69CB">
        <w:rPr>
          <w:rFonts w:ascii="Proxima Nova" w:hAnsi="Proxima Nova" w:cs="Arial"/>
          <w:sz w:val="24"/>
          <w:szCs w:val="24"/>
          <w:lang w:val="en-GB"/>
        </w:rPr>
        <w:t xml:space="preserve"> providing encouragement and</w:t>
      </w:r>
      <w:r w:rsidR="008D06F6" w:rsidRPr="00DC69CB">
        <w:rPr>
          <w:rFonts w:ascii="Proxima Nova" w:hAnsi="Proxima Nova" w:cs="Arial"/>
          <w:sz w:val="24"/>
          <w:szCs w:val="24"/>
          <w:lang w:val="en-GB"/>
        </w:rPr>
        <w:t xml:space="preserve"> </w:t>
      </w:r>
      <w:r w:rsidRPr="00DC69CB">
        <w:rPr>
          <w:rFonts w:ascii="Proxima Nova" w:hAnsi="Proxima Nova"/>
          <w:sz w:val="24"/>
          <w:szCs w:val="24"/>
        </w:rPr>
        <w:t>the building of expectations and aspirations</w:t>
      </w:r>
      <w:r w:rsidRPr="00DC69CB">
        <w:rPr>
          <w:rFonts w:ascii="Proxima Nova" w:hAnsi="Proxima Nova" w:cs="Arial"/>
          <w:sz w:val="24"/>
          <w:szCs w:val="24"/>
          <w:lang w:val="en-GB"/>
        </w:rPr>
        <w:t xml:space="preserve"> for young people with disability to find employment.</w:t>
      </w:r>
      <w:r w:rsidR="008D06F6" w:rsidRPr="00DC69CB">
        <w:rPr>
          <w:rFonts w:ascii="Proxima Nova" w:hAnsi="Proxima Nova" w:cs="Arial"/>
          <w:sz w:val="24"/>
          <w:szCs w:val="24"/>
          <w:lang w:val="en-GB"/>
        </w:rPr>
        <w:t xml:space="preserve"> </w:t>
      </w:r>
      <w:r w:rsidR="0064696F" w:rsidRPr="00DC69CB">
        <w:rPr>
          <w:rFonts w:ascii="Proxima Nova" w:hAnsi="Proxima Nova" w:cs="Arial"/>
          <w:sz w:val="24"/>
          <w:szCs w:val="24"/>
          <w:lang w:val="en-GB"/>
        </w:rPr>
        <w:t>The</w:t>
      </w:r>
      <w:r w:rsidR="00C93A5D" w:rsidRPr="00DC69CB">
        <w:rPr>
          <w:rFonts w:ascii="Proxima Nova" w:hAnsi="Proxima Nova" w:cs="Arial"/>
          <w:sz w:val="24"/>
          <w:szCs w:val="24"/>
          <w:lang w:val="en-GB"/>
        </w:rPr>
        <w:t xml:space="preserve"> central role</w:t>
      </w:r>
      <w:r w:rsidR="0064696F" w:rsidRPr="00DC69CB">
        <w:rPr>
          <w:rFonts w:ascii="Proxima Nova" w:hAnsi="Proxima Nova" w:cs="Arial"/>
          <w:sz w:val="24"/>
          <w:szCs w:val="24"/>
          <w:lang w:val="en-GB"/>
        </w:rPr>
        <w:t xml:space="preserve"> </w:t>
      </w:r>
      <w:r w:rsidR="00C93A5D" w:rsidRPr="00DC69CB">
        <w:rPr>
          <w:rFonts w:ascii="Proxima Nova" w:hAnsi="Proxima Nova" w:cs="Arial"/>
          <w:sz w:val="24"/>
          <w:szCs w:val="24"/>
          <w:lang w:val="en-GB"/>
        </w:rPr>
        <w:t xml:space="preserve">of </w:t>
      </w:r>
      <w:r w:rsidR="0064696F" w:rsidRPr="00DC69CB">
        <w:rPr>
          <w:rFonts w:ascii="Proxima Nova" w:hAnsi="Proxima Nova" w:cs="Arial"/>
          <w:sz w:val="24"/>
          <w:szCs w:val="24"/>
          <w:lang w:val="en-GB"/>
        </w:rPr>
        <w:t>family and carer</w:t>
      </w:r>
      <w:r w:rsidR="00C93A5D" w:rsidRPr="00DC69CB">
        <w:rPr>
          <w:rFonts w:ascii="Proxima Nova" w:hAnsi="Proxima Nova" w:cs="Arial"/>
          <w:sz w:val="24"/>
          <w:szCs w:val="24"/>
          <w:lang w:val="en-GB"/>
        </w:rPr>
        <w:t>s</w:t>
      </w:r>
      <w:r w:rsidR="0064696F" w:rsidRPr="00DC69CB">
        <w:rPr>
          <w:rFonts w:ascii="Proxima Nova" w:hAnsi="Proxima Nova" w:cs="Arial"/>
          <w:sz w:val="24"/>
          <w:szCs w:val="24"/>
          <w:lang w:val="en-GB"/>
        </w:rPr>
        <w:t xml:space="preserve"> </w:t>
      </w:r>
      <w:r w:rsidR="00C93A5D" w:rsidRPr="00DC69CB">
        <w:rPr>
          <w:rFonts w:ascii="Proxima Nova" w:hAnsi="Proxima Nova" w:cs="Arial"/>
          <w:sz w:val="24"/>
          <w:szCs w:val="24"/>
          <w:lang w:val="en-GB"/>
        </w:rPr>
        <w:t xml:space="preserve">in </w:t>
      </w:r>
      <w:r w:rsidR="0064696F" w:rsidRPr="00DC69CB">
        <w:rPr>
          <w:rFonts w:ascii="Proxima Nova" w:hAnsi="Proxima Nova" w:cs="Arial"/>
          <w:sz w:val="24"/>
          <w:szCs w:val="24"/>
          <w:lang w:val="en-GB"/>
        </w:rPr>
        <w:t>support</w:t>
      </w:r>
      <w:r w:rsidR="00C93A5D" w:rsidRPr="00DC69CB">
        <w:rPr>
          <w:rFonts w:ascii="Proxima Nova" w:hAnsi="Proxima Nova" w:cs="Arial"/>
          <w:sz w:val="24"/>
          <w:szCs w:val="24"/>
          <w:lang w:val="en-GB"/>
        </w:rPr>
        <w:t xml:space="preserve">ing young people in their </w:t>
      </w:r>
      <w:r w:rsidR="005770E2" w:rsidRPr="00DC69CB">
        <w:rPr>
          <w:rFonts w:ascii="Proxima Nova" w:hAnsi="Proxima Nova" w:cs="Arial"/>
          <w:sz w:val="24"/>
          <w:szCs w:val="24"/>
          <w:lang w:val="en-GB"/>
        </w:rPr>
        <w:t>transition from school to work</w:t>
      </w:r>
      <w:r w:rsidR="0064696F" w:rsidRPr="00DC69CB">
        <w:rPr>
          <w:rFonts w:ascii="Proxima Nova" w:hAnsi="Proxima Nova" w:cs="Arial"/>
          <w:sz w:val="24"/>
          <w:szCs w:val="24"/>
          <w:lang w:val="en-GB"/>
        </w:rPr>
        <w:t xml:space="preserve"> </w:t>
      </w:r>
      <w:proofErr w:type="gramStart"/>
      <w:r w:rsidR="0064696F" w:rsidRPr="00DC69CB">
        <w:rPr>
          <w:rFonts w:ascii="Proxima Nova" w:hAnsi="Proxima Nova" w:cs="Arial"/>
          <w:sz w:val="24"/>
          <w:szCs w:val="24"/>
          <w:lang w:val="en-GB"/>
        </w:rPr>
        <w:t>was highlighted</w:t>
      </w:r>
      <w:proofErr w:type="gramEnd"/>
      <w:r w:rsidR="003463FF" w:rsidRPr="00DC69CB">
        <w:rPr>
          <w:rFonts w:ascii="Proxima Nova" w:hAnsi="Proxima Nova" w:cs="Arial"/>
          <w:sz w:val="24"/>
          <w:szCs w:val="24"/>
          <w:lang w:val="en-GB"/>
        </w:rPr>
        <w:t xml:space="preserve"> </w:t>
      </w:r>
      <w:r w:rsidR="0064696F" w:rsidRPr="00DC69CB">
        <w:rPr>
          <w:rFonts w:ascii="Proxima Nova" w:hAnsi="Proxima Nova" w:cs="Arial"/>
          <w:sz w:val="24"/>
          <w:szCs w:val="24"/>
          <w:lang w:val="en-GB"/>
        </w:rPr>
        <w:t xml:space="preserve">in the findings. In a series of questions asking </w:t>
      </w:r>
      <w:r w:rsidR="00C93A5D" w:rsidRPr="00DC69CB">
        <w:rPr>
          <w:rFonts w:ascii="Proxima Nova" w:hAnsi="Proxima Nova" w:cs="Arial"/>
          <w:sz w:val="24"/>
          <w:szCs w:val="24"/>
          <w:lang w:val="en-GB"/>
        </w:rPr>
        <w:t>which sources of support</w:t>
      </w:r>
      <w:r w:rsidR="0064696F" w:rsidRPr="00DC69CB">
        <w:rPr>
          <w:rFonts w:ascii="Proxima Nova" w:hAnsi="Proxima Nova" w:cs="Arial"/>
          <w:sz w:val="24"/>
          <w:szCs w:val="24"/>
          <w:lang w:val="en-GB"/>
        </w:rPr>
        <w:t xml:space="preserve"> had helped them channel their interests into a career</w:t>
      </w:r>
      <w:r w:rsidR="00C93A5D" w:rsidRPr="00DC69CB">
        <w:rPr>
          <w:rFonts w:ascii="Proxima Nova" w:hAnsi="Proxima Nova" w:cs="Arial"/>
          <w:sz w:val="24"/>
          <w:szCs w:val="24"/>
          <w:lang w:val="en-GB"/>
        </w:rPr>
        <w:t>;</w:t>
      </w:r>
      <w:r w:rsidR="005770E2" w:rsidRPr="00DC69CB">
        <w:rPr>
          <w:rFonts w:ascii="Proxima Nova" w:hAnsi="Proxima Nova" w:cs="Arial"/>
          <w:sz w:val="24"/>
          <w:szCs w:val="24"/>
          <w:lang w:val="en-GB"/>
        </w:rPr>
        <w:t xml:space="preserve"> helped them</w:t>
      </w:r>
      <w:r w:rsidR="0064696F" w:rsidRPr="00DC69CB">
        <w:rPr>
          <w:rFonts w:ascii="Proxima Nova" w:hAnsi="Proxima Nova" w:cs="Arial"/>
          <w:sz w:val="24"/>
          <w:szCs w:val="24"/>
          <w:lang w:val="en-GB"/>
        </w:rPr>
        <w:t xml:space="preserve"> identify new skills</w:t>
      </w:r>
      <w:r w:rsidR="00C93A5D" w:rsidRPr="00DC69CB">
        <w:rPr>
          <w:rFonts w:ascii="Proxima Nova" w:hAnsi="Proxima Nova" w:cs="Arial"/>
          <w:sz w:val="24"/>
          <w:szCs w:val="24"/>
          <w:lang w:val="en-GB"/>
        </w:rPr>
        <w:t xml:space="preserve"> they need to learn;</w:t>
      </w:r>
      <w:r w:rsidR="0064696F" w:rsidRPr="00DC69CB">
        <w:rPr>
          <w:rFonts w:ascii="Proxima Nova" w:hAnsi="Proxima Nova" w:cs="Arial"/>
          <w:sz w:val="24"/>
          <w:szCs w:val="24"/>
          <w:lang w:val="en-GB"/>
        </w:rPr>
        <w:t xml:space="preserve"> introduced them to role models and mentors</w:t>
      </w:r>
      <w:r w:rsidR="00C93A5D" w:rsidRPr="00DC69CB">
        <w:rPr>
          <w:rFonts w:ascii="Proxima Nova" w:hAnsi="Proxima Nova" w:cs="Arial"/>
          <w:sz w:val="24"/>
          <w:szCs w:val="24"/>
          <w:lang w:val="en-GB"/>
        </w:rPr>
        <w:t>;</w:t>
      </w:r>
      <w:r w:rsidR="0064696F" w:rsidRPr="00DC69CB">
        <w:rPr>
          <w:rFonts w:ascii="Proxima Nova" w:hAnsi="Proxima Nova" w:cs="Arial"/>
          <w:sz w:val="24"/>
          <w:szCs w:val="24"/>
          <w:lang w:val="en-GB"/>
        </w:rPr>
        <w:t xml:space="preserve"> helped them identify local employment opportunities and helped them develop a career plan, ‘family/carers’ was consistently the top answer. Across these questions, roughly a third of students</w:t>
      </w:r>
      <w:r w:rsidR="005770E2" w:rsidRPr="00DC69CB">
        <w:rPr>
          <w:rFonts w:ascii="Proxima Nova" w:hAnsi="Proxima Nova" w:cs="Arial"/>
          <w:sz w:val="24"/>
          <w:szCs w:val="24"/>
          <w:lang w:val="en-GB"/>
        </w:rPr>
        <w:t xml:space="preserve"> also </w:t>
      </w:r>
      <w:r w:rsidR="0064696F" w:rsidRPr="00DC69CB">
        <w:rPr>
          <w:rFonts w:ascii="Proxima Nova" w:hAnsi="Proxima Nova" w:cs="Arial"/>
          <w:sz w:val="24"/>
          <w:szCs w:val="24"/>
          <w:lang w:val="en-GB"/>
        </w:rPr>
        <w:t xml:space="preserve">said they received support from their school, highlighting </w:t>
      </w:r>
      <w:r w:rsidR="007500C1" w:rsidRPr="00DC69CB">
        <w:rPr>
          <w:rFonts w:ascii="Proxima Nova" w:hAnsi="Proxima Nova" w:cs="Arial"/>
          <w:sz w:val="24"/>
          <w:szCs w:val="24"/>
          <w:lang w:val="en-GB"/>
        </w:rPr>
        <w:t xml:space="preserve">an opportunity for </w:t>
      </w:r>
      <w:r w:rsidR="00C93A5D" w:rsidRPr="00DC69CB">
        <w:rPr>
          <w:rFonts w:ascii="Proxima Nova" w:hAnsi="Proxima Nova" w:cs="Arial"/>
          <w:sz w:val="24"/>
          <w:szCs w:val="24"/>
          <w:lang w:val="en-GB"/>
        </w:rPr>
        <w:t>schools</w:t>
      </w:r>
      <w:r w:rsidR="007500C1" w:rsidRPr="00DC69CB">
        <w:rPr>
          <w:rFonts w:ascii="Proxima Nova" w:hAnsi="Proxima Nova" w:cs="Arial"/>
          <w:sz w:val="24"/>
          <w:szCs w:val="24"/>
          <w:lang w:val="en-GB"/>
        </w:rPr>
        <w:t xml:space="preserve"> to provide greater assistance in these areas of career development</w:t>
      </w:r>
      <w:r w:rsidR="00375032" w:rsidRPr="00DC69CB">
        <w:rPr>
          <w:rFonts w:ascii="Proxima Nova" w:hAnsi="Proxima Nova" w:cs="Arial"/>
          <w:sz w:val="24"/>
          <w:szCs w:val="24"/>
          <w:lang w:val="en-GB"/>
        </w:rPr>
        <w:t xml:space="preserve"> for youth with disability</w:t>
      </w:r>
      <w:r w:rsidR="007500C1" w:rsidRPr="00DC69CB">
        <w:rPr>
          <w:rFonts w:ascii="Proxima Nova" w:hAnsi="Proxima Nova" w:cs="Arial"/>
          <w:sz w:val="24"/>
          <w:szCs w:val="24"/>
          <w:lang w:val="en-GB"/>
        </w:rPr>
        <w:t>.</w:t>
      </w:r>
    </w:p>
    <w:p w14:paraId="629EC812" w14:textId="77777777" w:rsidR="00BD6C9F" w:rsidRPr="00DC69CB" w:rsidRDefault="008449A0" w:rsidP="005D7AFF">
      <w:pPr>
        <w:pStyle w:val="IntenseQuote"/>
        <w:rPr>
          <w:color w:val="000000" w:themeColor="text1"/>
          <w:sz w:val="24"/>
          <w:szCs w:val="24"/>
          <w:lang w:val="en-GB"/>
        </w:rPr>
      </w:pPr>
      <w:r w:rsidRPr="00DC69CB">
        <w:rPr>
          <w:color w:val="000000" w:themeColor="text1"/>
          <w:sz w:val="24"/>
          <w:szCs w:val="24"/>
          <w:lang w:val="en-GB"/>
        </w:rPr>
        <w:t>“</w:t>
      </w:r>
      <w:r w:rsidR="00386025" w:rsidRPr="00DC69CB">
        <w:rPr>
          <w:color w:val="000000" w:themeColor="text1"/>
          <w:sz w:val="24"/>
          <w:szCs w:val="24"/>
          <w:lang w:val="en-GB"/>
        </w:rPr>
        <w:t xml:space="preserve">I believe it is my family that has helped me the most. They have always believed in me and encouraged me to try </w:t>
      </w:r>
      <w:proofErr w:type="gramStart"/>
      <w:r w:rsidR="00386025" w:rsidRPr="00DC69CB">
        <w:rPr>
          <w:color w:val="000000" w:themeColor="text1"/>
          <w:sz w:val="24"/>
          <w:szCs w:val="24"/>
          <w:lang w:val="en-GB"/>
        </w:rPr>
        <w:t>and</w:t>
      </w:r>
      <w:proofErr w:type="gramEnd"/>
      <w:r w:rsidR="00386025" w:rsidRPr="00DC69CB">
        <w:rPr>
          <w:color w:val="000000" w:themeColor="text1"/>
          <w:sz w:val="24"/>
          <w:szCs w:val="24"/>
          <w:lang w:val="en-GB"/>
        </w:rPr>
        <w:t xml:space="preserve"> reach my goals, and I’m now doing my Masters. It is because of them that I have been able to access other support systems like a disability job support person, and because of them I had early intervention and feel super comfortable seeing a psychologist and neurologist to discuss my disabilities. I do need support to achieve my goals as my severe anxiety disorder makes it hard for me sometimes. For example, I </w:t>
      </w:r>
      <w:proofErr w:type="gramStart"/>
      <w:r w:rsidR="00386025" w:rsidRPr="00DC69CB">
        <w:rPr>
          <w:color w:val="000000" w:themeColor="text1"/>
          <w:sz w:val="24"/>
          <w:szCs w:val="24"/>
          <w:lang w:val="en-GB"/>
        </w:rPr>
        <w:t>can’t</w:t>
      </w:r>
      <w:proofErr w:type="gramEnd"/>
      <w:r w:rsidR="00386025" w:rsidRPr="00DC69CB">
        <w:rPr>
          <w:color w:val="000000" w:themeColor="text1"/>
          <w:sz w:val="24"/>
          <w:szCs w:val="24"/>
          <w:lang w:val="en-GB"/>
        </w:rPr>
        <w:t xml:space="preserve"> drive at the moment because of this, so my parents take me to all my appointments, and drive me to work every day. I am so lucky to have them.</w:t>
      </w:r>
      <w:r w:rsidRPr="00DC69CB">
        <w:rPr>
          <w:color w:val="000000" w:themeColor="text1"/>
          <w:sz w:val="24"/>
          <w:szCs w:val="24"/>
          <w:lang w:val="en-GB"/>
        </w:rPr>
        <w:t>”</w:t>
      </w:r>
      <w:r w:rsidR="00386025" w:rsidRPr="00DC69CB">
        <w:rPr>
          <w:color w:val="000000" w:themeColor="text1"/>
          <w:sz w:val="24"/>
          <w:szCs w:val="24"/>
          <w:lang w:val="en-GB"/>
        </w:rPr>
        <w:t xml:space="preserve"> </w:t>
      </w:r>
    </w:p>
    <w:p w14:paraId="006E3548" w14:textId="1E8C1B9E" w:rsidR="00A95E97" w:rsidRPr="00DC69CB" w:rsidRDefault="007635EE" w:rsidP="0019456F">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 xml:space="preserve">While the transition to work </w:t>
      </w:r>
      <w:proofErr w:type="gramStart"/>
      <w:r w:rsidR="00553D12" w:rsidRPr="00DC69CB">
        <w:rPr>
          <w:rFonts w:ascii="Proxima Nova" w:hAnsi="Proxima Nova" w:cs="Arial"/>
          <w:sz w:val="24"/>
          <w:szCs w:val="24"/>
          <w:lang w:val="en-GB"/>
        </w:rPr>
        <w:t>is</w:t>
      </w:r>
      <w:r w:rsidR="008B2B57">
        <w:rPr>
          <w:rFonts w:ascii="Proxima Nova" w:hAnsi="Proxima Nova" w:cs="Arial"/>
          <w:sz w:val="24"/>
          <w:szCs w:val="24"/>
          <w:lang w:val="en-GB"/>
        </w:rPr>
        <w:t xml:space="preserve"> usually</w:t>
      </w:r>
      <w:r w:rsidR="00553D12" w:rsidRPr="00DC69CB">
        <w:rPr>
          <w:rFonts w:ascii="Proxima Nova" w:hAnsi="Proxima Nova" w:cs="Arial"/>
          <w:sz w:val="24"/>
          <w:szCs w:val="24"/>
          <w:lang w:val="en-GB"/>
        </w:rPr>
        <w:t xml:space="preserve"> </w:t>
      </w:r>
      <w:r w:rsidRPr="00DC69CB">
        <w:rPr>
          <w:rFonts w:ascii="Proxima Nova" w:hAnsi="Proxima Nova" w:cs="Arial"/>
          <w:sz w:val="24"/>
          <w:szCs w:val="24"/>
          <w:lang w:val="en-GB"/>
        </w:rPr>
        <w:t>focussed on</w:t>
      </w:r>
      <w:proofErr w:type="gramEnd"/>
      <w:r w:rsidRPr="00DC69CB">
        <w:rPr>
          <w:rFonts w:ascii="Proxima Nova" w:hAnsi="Proxima Nova" w:cs="Arial"/>
          <w:sz w:val="24"/>
          <w:szCs w:val="24"/>
          <w:lang w:val="en-GB"/>
        </w:rPr>
        <w:t xml:space="preserve"> </w:t>
      </w:r>
      <w:r w:rsidR="00E26ED0" w:rsidRPr="00DC69CB">
        <w:rPr>
          <w:rFonts w:ascii="Proxima Nova" w:hAnsi="Proxima Nova" w:cs="Arial"/>
          <w:sz w:val="24"/>
          <w:szCs w:val="24"/>
          <w:lang w:val="en-GB"/>
        </w:rPr>
        <w:t>during</w:t>
      </w:r>
      <w:r w:rsidRPr="00DC69CB">
        <w:rPr>
          <w:rFonts w:ascii="Proxima Nova" w:hAnsi="Proxima Nova" w:cs="Arial"/>
          <w:sz w:val="24"/>
          <w:szCs w:val="24"/>
          <w:lang w:val="en-GB"/>
        </w:rPr>
        <w:t xml:space="preserve"> a young person’s teenage years, the</w:t>
      </w:r>
      <w:r w:rsidR="00C93A5D" w:rsidRPr="00DC69CB">
        <w:rPr>
          <w:rFonts w:ascii="Proxima Nova" w:hAnsi="Proxima Nova" w:cs="Arial"/>
          <w:sz w:val="24"/>
          <w:szCs w:val="24"/>
          <w:lang w:val="en-GB"/>
        </w:rPr>
        <w:t>ir own</w:t>
      </w:r>
      <w:r w:rsidRPr="00DC69CB">
        <w:rPr>
          <w:rFonts w:ascii="Proxima Nova" w:hAnsi="Proxima Nova" w:cs="Arial"/>
          <w:sz w:val="24"/>
          <w:szCs w:val="24"/>
          <w:lang w:val="en-GB"/>
        </w:rPr>
        <w:t xml:space="preserve"> </w:t>
      </w:r>
      <w:r w:rsidR="00C93A5D" w:rsidRPr="00DC69CB">
        <w:rPr>
          <w:rFonts w:ascii="Proxima Nova" w:hAnsi="Proxima Nova" w:cs="Arial"/>
          <w:sz w:val="24"/>
          <w:szCs w:val="24"/>
          <w:lang w:val="en-GB"/>
        </w:rPr>
        <w:t>personal</w:t>
      </w:r>
      <w:r w:rsidRPr="00DC69CB">
        <w:rPr>
          <w:rFonts w:ascii="Proxima Nova" w:hAnsi="Proxima Nova" w:cs="Arial"/>
          <w:sz w:val="24"/>
          <w:szCs w:val="24"/>
          <w:lang w:val="en-GB"/>
        </w:rPr>
        <w:t xml:space="preserve"> journey</w:t>
      </w:r>
      <w:r w:rsidR="005770E2" w:rsidRPr="00DC69CB">
        <w:rPr>
          <w:rFonts w:ascii="Proxima Nova" w:hAnsi="Proxima Nova" w:cs="Arial"/>
          <w:sz w:val="24"/>
          <w:szCs w:val="24"/>
          <w:lang w:val="en-GB"/>
        </w:rPr>
        <w:t xml:space="preserve"> of </w:t>
      </w:r>
      <w:r w:rsidR="008B2B57" w:rsidRPr="00DC69CB">
        <w:rPr>
          <w:rFonts w:ascii="Proxima Nova" w:hAnsi="Proxima Nova" w:cs="Arial"/>
          <w:sz w:val="24"/>
          <w:szCs w:val="24"/>
          <w:lang w:val="en-GB"/>
        </w:rPr>
        <w:t>consider</w:t>
      </w:r>
      <w:r w:rsidR="008B2B57">
        <w:rPr>
          <w:rFonts w:ascii="Proxima Nova" w:hAnsi="Proxima Nova" w:cs="Arial"/>
          <w:sz w:val="24"/>
          <w:szCs w:val="24"/>
          <w:lang w:val="en-GB"/>
        </w:rPr>
        <w:t>ing</w:t>
      </w:r>
      <w:r w:rsidR="00553D12" w:rsidRPr="00DC69CB">
        <w:rPr>
          <w:rFonts w:ascii="Proxima Nova" w:hAnsi="Proxima Nova" w:cs="Arial"/>
          <w:sz w:val="24"/>
          <w:szCs w:val="24"/>
          <w:lang w:val="en-GB"/>
        </w:rPr>
        <w:t xml:space="preserve"> their future career</w:t>
      </w:r>
      <w:r w:rsidRPr="00DC69CB">
        <w:rPr>
          <w:rFonts w:ascii="Proxima Nova" w:hAnsi="Proxima Nova" w:cs="Arial"/>
          <w:sz w:val="24"/>
          <w:szCs w:val="24"/>
          <w:lang w:val="en-GB"/>
        </w:rPr>
        <w:t xml:space="preserve"> </w:t>
      </w:r>
      <w:r w:rsidR="00C93A5D" w:rsidRPr="00DC69CB">
        <w:rPr>
          <w:rFonts w:ascii="Proxima Nova" w:hAnsi="Proxima Nova" w:cs="Arial"/>
          <w:sz w:val="24"/>
          <w:szCs w:val="24"/>
          <w:lang w:val="en-GB"/>
        </w:rPr>
        <w:t>often</w:t>
      </w:r>
      <w:r w:rsidRPr="00DC69CB">
        <w:rPr>
          <w:rFonts w:ascii="Proxima Nova" w:hAnsi="Proxima Nova" w:cs="Arial"/>
          <w:sz w:val="24"/>
          <w:szCs w:val="24"/>
          <w:lang w:val="en-GB"/>
        </w:rPr>
        <w:t xml:space="preserve"> begins</w:t>
      </w:r>
      <w:r w:rsidR="00E26ED0" w:rsidRPr="00DC69CB">
        <w:rPr>
          <w:rFonts w:ascii="Proxima Nova" w:hAnsi="Proxima Nova" w:cs="Arial"/>
          <w:sz w:val="24"/>
          <w:szCs w:val="24"/>
          <w:lang w:val="en-GB"/>
        </w:rPr>
        <w:t xml:space="preserve"> significantly</w:t>
      </w:r>
      <w:r w:rsidRPr="00DC69CB">
        <w:rPr>
          <w:rFonts w:ascii="Proxima Nova" w:hAnsi="Proxima Nova" w:cs="Arial"/>
          <w:sz w:val="24"/>
          <w:szCs w:val="24"/>
          <w:lang w:val="en-GB"/>
        </w:rPr>
        <w:t xml:space="preserve"> earlier. </w:t>
      </w:r>
      <w:r w:rsidR="006B3854" w:rsidRPr="00DC69CB">
        <w:rPr>
          <w:rFonts w:ascii="Proxima Nova" w:hAnsi="Proxima Nova" w:cs="Arial"/>
          <w:sz w:val="24"/>
          <w:szCs w:val="24"/>
          <w:lang w:val="en-GB"/>
        </w:rPr>
        <w:t>According to the survey, 17 is</w:t>
      </w:r>
      <w:r w:rsidR="00BD6C9F" w:rsidRPr="00DC69CB">
        <w:rPr>
          <w:rFonts w:ascii="Proxima Nova" w:eastAsia="Arial" w:hAnsi="Proxima Nova" w:cs="Arial"/>
          <w:sz w:val="24"/>
          <w:szCs w:val="24"/>
        </w:rPr>
        <w:t xml:space="preserve"> the most common age for young people with disability to start </w:t>
      </w:r>
      <w:r w:rsidR="008B2B57">
        <w:rPr>
          <w:rFonts w:ascii="Proxima Nova" w:eastAsia="Arial" w:hAnsi="Proxima Nova" w:cs="Arial"/>
          <w:sz w:val="24"/>
          <w:szCs w:val="24"/>
        </w:rPr>
        <w:t xml:space="preserve">formally </w:t>
      </w:r>
      <w:r w:rsidR="00BD6C9F" w:rsidRPr="00DC69CB">
        <w:rPr>
          <w:rFonts w:ascii="Proxima Nova" w:eastAsia="Arial" w:hAnsi="Proxima Nova" w:cs="Arial"/>
          <w:sz w:val="24"/>
          <w:szCs w:val="24"/>
        </w:rPr>
        <w:t xml:space="preserve">planning their transition into post-school employment. </w:t>
      </w:r>
      <w:r w:rsidR="005770E2" w:rsidRPr="00DC69CB">
        <w:rPr>
          <w:rFonts w:ascii="Proxima Nova" w:eastAsia="Arial" w:hAnsi="Proxima Nova" w:cs="Arial"/>
          <w:sz w:val="24"/>
          <w:szCs w:val="24"/>
        </w:rPr>
        <w:t>However,</w:t>
      </w:r>
      <w:r w:rsidR="00BD6C9F" w:rsidRPr="00DC69CB">
        <w:rPr>
          <w:rFonts w:ascii="Proxima Nova" w:eastAsia="Arial" w:hAnsi="Proxima Nova" w:cs="Arial"/>
          <w:sz w:val="24"/>
          <w:szCs w:val="24"/>
        </w:rPr>
        <w:t xml:space="preserve"> </w:t>
      </w:r>
      <w:r w:rsidR="00BD6C9F" w:rsidRPr="00DC69CB">
        <w:rPr>
          <w:rFonts w:ascii="Proxima Nova" w:hAnsi="Proxima Nova" w:cs="Arial"/>
          <w:sz w:val="24"/>
          <w:szCs w:val="24"/>
          <w:lang w:val="en-GB"/>
        </w:rPr>
        <w:t>t</w:t>
      </w:r>
      <w:r w:rsidRPr="00DC69CB">
        <w:rPr>
          <w:rFonts w:ascii="Proxima Nova" w:hAnsi="Proxima Nova" w:cs="Arial"/>
          <w:sz w:val="24"/>
          <w:szCs w:val="24"/>
          <w:lang w:val="en-GB"/>
        </w:rPr>
        <w:t>he majority of youth surveyed said they first started considering having a job</w:t>
      </w:r>
      <w:r w:rsidR="00C93A5D" w:rsidRPr="00DC69CB">
        <w:rPr>
          <w:rFonts w:ascii="Proxima Nova" w:hAnsi="Proxima Nova" w:cs="Arial"/>
          <w:sz w:val="24"/>
          <w:szCs w:val="24"/>
          <w:lang w:val="en-GB"/>
        </w:rPr>
        <w:t xml:space="preserve"> in the future when they were</w:t>
      </w:r>
      <w:r w:rsidRPr="00DC69CB">
        <w:rPr>
          <w:rFonts w:ascii="Proxima Nova" w:hAnsi="Proxima Nova" w:cs="Arial"/>
          <w:sz w:val="24"/>
          <w:szCs w:val="24"/>
          <w:lang w:val="en-GB"/>
        </w:rPr>
        <w:t xml:space="preserve"> between the ages of 5 and 10.</w:t>
      </w:r>
      <w:r w:rsidR="000B5D67" w:rsidRPr="00DC69CB">
        <w:rPr>
          <w:rFonts w:ascii="Proxima Nova" w:hAnsi="Proxima Nova" w:cs="Arial"/>
          <w:sz w:val="24"/>
          <w:szCs w:val="24"/>
          <w:lang w:val="en-GB"/>
        </w:rPr>
        <w:t xml:space="preserve"> </w:t>
      </w:r>
      <w:r w:rsidR="0019456F" w:rsidRPr="00DC69CB">
        <w:rPr>
          <w:rFonts w:ascii="Proxima Nova" w:hAnsi="Proxima Nova" w:cs="Arial"/>
          <w:sz w:val="24"/>
          <w:szCs w:val="24"/>
          <w:lang w:val="en-GB"/>
        </w:rPr>
        <w:t xml:space="preserve">When it comes to the type of </w:t>
      </w:r>
      <w:proofErr w:type="gramStart"/>
      <w:r w:rsidR="0019456F" w:rsidRPr="00DC69CB">
        <w:rPr>
          <w:rFonts w:ascii="Proxima Nova" w:hAnsi="Proxima Nova" w:cs="Arial"/>
          <w:sz w:val="24"/>
          <w:szCs w:val="24"/>
          <w:lang w:val="en-GB"/>
        </w:rPr>
        <w:t>work</w:t>
      </w:r>
      <w:proofErr w:type="gramEnd"/>
      <w:r w:rsidR="0019456F" w:rsidRPr="00DC69CB">
        <w:rPr>
          <w:rFonts w:ascii="Proxima Nova" w:hAnsi="Proxima Nova" w:cs="Arial"/>
          <w:sz w:val="24"/>
          <w:szCs w:val="24"/>
          <w:lang w:val="en-GB"/>
        </w:rPr>
        <w:t xml:space="preserve"> they would like to be engaged in</w:t>
      </w:r>
      <w:r w:rsidR="00682570" w:rsidRPr="00DC69CB">
        <w:rPr>
          <w:rFonts w:ascii="Proxima Nova" w:hAnsi="Proxima Nova" w:cs="Arial"/>
          <w:sz w:val="24"/>
          <w:szCs w:val="24"/>
          <w:lang w:val="en-GB"/>
        </w:rPr>
        <w:t>,</w:t>
      </w:r>
      <w:r w:rsidR="0019456F" w:rsidRPr="00DC69CB">
        <w:rPr>
          <w:rFonts w:ascii="Proxima Nova" w:hAnsi="Proxima Nova" w:cs="Arial"/>
          <w:sz w:val="24"/>
          <w:szCs w:val="24"/>
          <w:lang w:val="en-GB"/>
        </w:rPr>
        <w:t xml:space="preserve"> most would like to be an employe</w:t>
      </w:r>
      <w:r w:rsidR="005770E2" w:rsidRPr="00DC69CB">
        <w:rPr>
          <w:rFonts w:ascii="Proxima Nova" w:hAnsi="Proxima Nova" w:cs="Arial"/>
          <w:sz w:val="24"/>
          <w:szCs w:val="24"/>
          <w:lang w:val="en-GB"/>
        </w:rPr>
        <w:t>e.</w:t>
      </w:r>
      <w:r w:rsidR="0019456F" w:rsidRPr="00DC69CB">
        <w:rPr>
          <w:rFonts w:ascii="Proxima Nova" w:hAnsi="Proxima Nova" w:cs="Arial"/>
          <w:sz w:val="24"/>
          <w:szCs w:val="24"/>
          <w:lang w:val="en-GB"/>
        </w:rPr>
        <w:t xml:space="preserve"> </w:t>
      </w:r>
      <w:r w:rsidR="005770E2" w:rsidRPr="00DC69CB">
        <w:rPr>
          <w:rFonts w:ascii="Proxima Nova" w:hAnsi="Proxima Nova" w:cs="Arial"/>
          <w:sz w:val="24"/>
          <w:szCs w:val="24"/>
          <w:lang w:val="en-GB"/>
        </w:rPr>
        <w:t>C</w:t>
      </w:r>
      <w:r w:rsidR="0019456F" w:rsidRPr="00DC69CB">
        <w:rPr>
          <w:rFonts w:ascii="Proxima Nova" w:hAnsi="Proxima Nova" w:cs="Arial"/>
          <w:sz w:val="24"/>
          <w:szCs w:val="24"/>
          <w:lang w:val="en-GB"/>
        </w:rPr>
        <w:t>lose to a third</w:t>
      </w:r>
      <w:r w:rsidR="005770E2" w:rsidRPr="00DC69CB">
        <w:rPr>
          <w:rFonts w:ascii="Proxima Nova" w:hAnsi="Proxima Nova" w:cs="Arial"/>
          <w:sz w:val="24"/>
          <w:szCs w:val="24"/>
          <w:lang w:val="en-GB"/>
        </w:rPr>
        <w:t xml:space="preserve"> however</w:t>
      </w:r>
      <w:r w:rsidR="008B2B57">
        <w:rPr>
          <w:rFonts w:ascii="Proxima Nova" w:hAnsi="Proxima Nova" w:cs="Arial"/>
          <w:sz w:val="24"/>
          <w:szCs w:val="24"/>
          <w:lang w:val="en-GB"/>
        </w:rPr>
        <w:t>,</w:t>
      </w:r>
      <w:r w:rsidR="0019456F" w:rsidRPr="00DC69CB">
        <w:rPr>
          <w:rFonts w:ascii="Proxima Nova" w:hAnsi="Proxima Nova" w:cs="Arial"/>
          <w:sz w:val="24"/>
          <w:szCs w:val="24"/>
          <w:lang w:val="en-GB"/>
        </w:rPr>
        <w:t xml:space="preserve"> </w:t>
      </w:r>
      <w:r w:rsidR="005770E2" w:rsidRPr="00DC69CB">
        <w:rPr>
          <w:rFonts w:ascii="Proxima Nova" w:hAnsi="Proxima Nova" w:cs="Arial"/>
          <w:sz w:val="24"/>
          <w:szCs w:val="24"/>
          <w:lang w:val="en-GB"/>
        </w:rPr>
        <w:t>wanted to be self-employed</w:t>
      </w:r>
      <w:r w:rsidR="0019456F" w:rsidRPr="00DC69CB">
        <w:rPr>
          <w:rFonts w:ascii="Proxima Nova" w:hAnsi="Proxima Nova" w:cs="Arial"/>
          <w:sz w:val="24"/>
          <w:szCs w:val="24"/>
          <w:lang w:val="en-GB"/>
        </w:rPr>
        <w:t xml:space="preserve">. </w:t>
      </w:r>
    </w:p>
    <w:p w14:paraId="1EFEBD5C" w14:textId="77777777" w:rsidR="00BD6C9F" w:rsidRPr="00DC69CB" w:rsidRDefault="008449A0" w:rsidP="00A95E97">
      <w:pPr>
        <w:pStyle w:val="IntenseQuote"/>
        <w:rPr>
          <w:rFonts w:ascii="Proxima Nova" w:hAnsi="Proxima Nova" w:cs="Arial"/>
          <w:color w:val="000000" w:themeColor="text1"/>
          <w:sz w:val="24"/>
          <w:szCs w:val="24"/>
          <w:lang w:val="en-GB"/>
        </w:rPr>
      </w:pPr>
      <w:r w:rsidRPr="00DC69CB">
        <w:rPr>
          <w:color w:val="000000" w:themeColor="text1"/>
          <w:sz w:val="24"/>
          <w:szCs w:val="24"/>
          <w:lang w:val="en-GB"/>
        </w:rPr>
        <w:t>“</w:t>
      </w:r>
      <w:r w:rsidR="00A95E97" w:rsidRPr="00DC69CB">
        <w:rPr>
          <w:color w:val="000000" w:themeColor="text1"/>
          <w:sz w:val="24"/>
          <w:szCs w:val="24"/>
          <w:lang w:val="en-GB"/>
        </w:rPr>
        <w:t>It’s very hard for me to work due to anxiety and my depression and lack of confidence, but I'm setting up my own chicken business on our family farm and want it to be my job and future</w:t>
      </w:r>
      <w:r w:rsidR="00682570" w:rsidRPr="00DC69CB">
        <w:rPr>
          <w:color w:val="000000" w:themeColor="text1"/>
          <w:sz w:val="24"/>
          <w:szCs w:val="24"/>
          <w:lang w:val="en-GB"/>
        </w:rPr>
        <w:t>.</w:t>
      </w:r>
      <w:r w:rsidRPr="00DC69CB">
        <w:rPr>
          <w:color w:val="000000" w:themeColor="text1"/>
          <w:sz w:val="24"/>
          <w:szCs w:val="24"/>
          <w:lang w:val="en-GB"/>
        </w:rPr>
        <w:t>”</w:t>
      </w:r>
    </w:p>
    <w:p w14:paraId="2DB340B9" w14:textId="182AD76C" w:rsidR="00BD65F6" w:rsidRPr="00DC69CB" w:rsidRDefault="00234291" w:rsidP="00005D0E">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lastRenderedPageBreak/>
        <w:t xml:space="preserve">An important part of </w:t>
      </w:r>
      <w:r w:rsidR="00213EF3" w:rsidRPr="00DC69CB">
        <w:rPr>
          <w:rFonts w:ascii="Proxima Nova" w:hAnsi="Proxima Nova" w:cs="Arial"/>
          <w:sz w:val="24"/>
          <w:szCs w:val="24"/>
          <w:lang w:val="en-GB"/>
        </w:rPr>
        <w:t xml:space="preserve">the pathway to </w:t>
      </w:r>
      <w:r w:rsidRPr="00DC69CB">
        <w:rPr>
          <w:rFonts w:ascii="Proxima Nova" w:hAnsi="Proxima Nova" w:cs="Arial"/>
          <w:sz w:val="24"/>
          <w:szCs w:val="24"/>
          <w:lang w:val="en-GB"/>
        </w:rPr>
        <w:t xml:space="preserve">work for youth with disability is having the confidence to </w:t>
      </w:r>
      <w:r w:rsidR="00C2244A" w:rsidRPr="00DC69CB">
        <w:rPr>
          <w:rFonts w:ascii="Proxima Nova" w:hAnsi="Proxima Nova" w:cs="Arial"/>
          <w:sz w:val="24"/>
          <w:szCs w:val="24"/>
          <w:lang w:val="en-GB"/>
        </w:rPr>
        <w:t>carry out the basic</w:t>
      </w:r>
      <w:r w:rsidRPr="00DC69CB">
        <w:rPr>
          <w:rFonts w:ascii="Proxima Nova" w:hAnsi="Proxima Nova" w:cs="Arial"/>
          <w:sz w:val="24"/>
          <w:szCs w:val="24"/>
          <w:lang w:val="en-GB"/>
        </w:rPr>
        <w:t xml:space="preserve"> tasks </w:t>
      </w:r>
      <w:r w:rsidR="00213EF3" w:rsidRPr="00DC69CB">
        <w:rPr>
          <w:rFonts w:ascii="Proxima Nova" w:hAnsi="Proxima Nova" w:cs="Arial"/>
          <w:sz w:val="24"/>
          <w:szCs w:val="24"/>
          <w:lang w:val="en-GB"/>
        </w:rPr>
        <w:t>that</w:t>
      </w:r>
      <w:r w:rsidR="00C2244A" w:rsidRPr="00DC69CB">
        <w:rPr>
          <w:rFonts w:ascii="Proxima Nova" w:hAnsi="Proxima Nova" w:cs="Arial"/>
          <w:sz w:val="24"/>
          <w:szCs w:val="24"/>
          <w:lang w:val="en-GB"/>
        </w:rPr>
        <w:t xml:space="preserve"> carry across different industries and jobs</w:t>
      </w:r>
      <w:r w:rsidRPr="00DC69CB">
        <w:rPr>
          <w:rFonts w:ascii="Proxima Nova" w:hAnsi="Proxima Nova" w:cs="Arial"/>
          <w:sz w:val="24"/>
          <w:szCs w:val="24"/>
          <w:lang w:val="en-GB"/>
        </w:rPr>
        <w:t>.</w:t>
      </w:r>
      <w:r w:rsidR="00553D12" w:rsidRPr="00DC69CB">
        <w:rPr>
          <w:rFonts w:ascii="Proxima Nova" w:hAnsi="Proxima Nova" w:cs="Arial"/>
          <w:sz w:val="24"/>
          <w:szCs w:val="24"/>
          <w:lang w:val="en-GB"/>
        </w:rPr>
        <w:t xml:space="preserve"> To find out where they need help</w:t>
      </w:r>
      <w:r w:rsidR="007A5962">
        <w:rPr>
          <w:rFonts w:ascii="Proxima Nova" w:hAnsi="Proxima Nova" w:cs="Arial"/>
          <w:sz w:val="24"/>
          <w:szCs w:val="24"/>
          <w:lang w:val="en-GB"/>
        </w:rPr>
        <w:t>,</w:t>
      </w:r>
      <w:r w:rsidR="00C2244A" w:rsidRPr="00DC69CB">
        <w:rPr>
          <w:rFonts w:ascii="Proxima Nova" w:hAnsi="Proxima Nova" w:cs="Arial"/>
          <w:sz w:val="24"/>
          <w:szCs w:val="24"/>
          <w:lang w:val="en-GB"/>
        </w:rPr>
        <w:t xml:space="preserve"> </w:t>
      </w:r>
      <w:r w:rsidR="00553D12" w:rsidRPr="00DC69CB">
        <w:rPr>
          <w:rFonts w:ascii="Proxima Nova" w:hAnsi="Proxima Nova" w:cs="Arial"/>
          <w:sz w:val="24"/>
          <w:szCs w:val="24"/>
          <w:lang w:val="en-GB"/>
        </w:rPr>
        <w:t>r</w:t>
      </w:r>
      <w:r w:rsidRPr="00DC69CB">
        <w:rPr>
          <w:rFonts w:ascii="Proxima Nova" w:hAnsi="Proxima Nova" w:cs="Arial"/>
          <w:sz w:val="24"/>
          <w:szCs w:val="24"/>
          <w:lang w:val="en-GB"/>
        </w:rPr>
        <w:t xml:space="preserve">espondents </w:t>
      </w:r>
      <w:proofErr w:type="gramStart"/>
      <w:r w:rsidRPr="00DC69CB">
        <w:rPr>
          <w:rFonts w:ascii="Proxima Nova" w:hAnsi="Proxima Nova" w:cs="Arial"/>
          <w:sz w:val="24"/>
          <w:szCs w:val="24"/>
          <w:lang w:val="en-GB"/>
        </w:rPr>
        <w:t>were asked</w:t>
      </w:r>
      <w:proofErr w:type="gramEnd"/>
      <w:r w:rsidRPr="00DC69CB">
        <w:rPr>
          <w:rFonts w:ascii="Proxima Nova" w:hAnsi="Proxima Nova" w:cs="Arial"/>
          <w:sz w:val="24"/>
          <w:szCs w:val="24"/>
          <w:lang w:val="en-GB"/>
        </w:rPr>
        <w:t xml:space="preserve"> to choose </w:t>
      </w:r>
      <w:r w:rsidR="00553D12" w:rsidRPr="00DC69CB">
        <w:rPr>
          <w:rFonts w:ascii="Proxima Nova" w:hAnsi="Proxima Nova" w:cs="Arial"/>
          <w:sz w:val="24"/>
          <w:szCs w:val="24"/>
          <w:lang w:val="en-GB"/>
        </w:rPr>
        <w:t>which</w:t>
      </w:r>
      <w:r w:rsidRPr="00DC69CB">
        <w:rPr>
          <w:rFonts w:ascii="Proxima Nova" w:hAnsi="Proxima Nova" w:cs="Arial"/>
          <w:sz w:val="24"/>
          <w:szCs w:val="24"/>
          <w:lang w:val="en-GB"/>
        </w:rPr>
        <w:t xml:space="preserve"> activities they were not confident with</w:t>
      </w:r>
      <w:r w:rsidR="007A5962">
        <w:rPr>
          <w:rFonts w:ascii="Proxima Nova" w:hAnsi="Proxima Nova" w:cs="Arial"/>
          <w:sz w:val="24"/>
          <w:szCs w:val="24"/>
          <w:lang w:val="en-GB"/>
        </w:rPr>
        <w:t xml:space="preserve"> from a list of options</w:t>
      </w:r>
      <w:r w:rsidRPr="00DC69CB">
        <w:rPr>
          <w:rFonts w:ascii="Proxima Nova" w:hAnsi="Proxima Nova" w:cs="Arial"/>
          <w:sz w:val="24"/>
          <w:szCs w:val="24"/>
          <w:lang w:val="en-GB"/>
        </w:rPr>
        <w:t>. The</w:t>
      </w:r>
      <w:r w:rsidR="00912DA5" w:rsidRPr="00DC69CB">
        <w:rPr>
          <w:rFonts w:ascii="Proxima Nova" w:hAnsi="Proxima Nova" w:cs="Arial"/>
          <w:sz w:val="24"/>
          <w:szCs w:val="24"/>
          <w:lang w:val="en-GB"/>
        </w:rPr>
        <w:t>ir</w:t>
      </w:r>
      <w:r w:rsidRPr="00DC69CB">
        <w:rPr>
          <w:rFonts w:ascii="Proxima Nova" w:hAnsi="Proxima Nova" w:cs="Arial"/>
          <w:sz w:val="24"/>
          <w:szCs w:val="24"/>
          <w:lang w:val="en-GB"/>
        </w:rPr>
        <w:t xml:space="preserve"> top </w:t>
      </w:r>
      <w:r w:rsidR="00912DA5" w:rsidRPr="00DC69CB">
        <w:rPr>
          <w:rFonts w:ascii="Proxima Nova" w:hAnsi="Proxima Nova" w:cs="Arial"/>
          <w:sz w:val="24"/>
          <w:szCs w:val="24"/>
          <w:lang w:val="en-GB"/>
        </w:rPr>
        <w:t>worry</w:t>
      </w:r>
      <w:r w:rsidRPr="00DC69CB">
        <w:rPr>
          <w:rFonts w:ascii="Proxima Nova" w:hAnsi="Proxima Nova" w:cs="Arial"/>
          <w:sz w:val="24"/>
          <w:szCs w:val="24"/>
          <w:lang w:val="en-GB"/>
        </w:rPr>
        <w:t xml:space="preserve"> was expressing their needs to a boss or a manager, followed by doing a job interview, connecting with employment service providers,</w:t>
      </w:r>
      <w:r w:rsidR="00912DA5" w:rsidRPr="00DC69CB">
        <w:rPr>
          <w:rFonts w:ascii="Proxima Nova" w:hAnsi="Proxima Nova" w:cs="Arial"/>
          <w:sz w:val="24"/>
          <w:szCs w:val="24"/>
          <w:lang w:val="en-GB"/>
        </w:rPr>
        <w:t xml:space="preserve"> driving, talking on the phone, writing a resume, interacting with customers, interacting with co-workers, catching public transport and managing money. All of these </w:t>
      </w:r>
      <w:proofErr w:type="gramStart"/>
      <w:r w:rsidR="00912DA5" w:rsidRPr="00DC69CB">
        <w:rPr>
          <w:rFonts w:ascii="Proxima Nova" w:hAnsi="Proxima Nova" w:cs="Arial"/>
          <w:sz w:val="24"/>
          <w:szCs w:val="24"/>
          <w:lang w:val="en-GB"/>
        </w:rPr>
        <w:t>were chosen</w:t>
      </w:r>
      <w:proofErr w:type="gramEnd"/>
      <w:r w:rsidR="00912DA5" w:rsidRPr="00DC69CB">
        <w:rPr>
          <w:rFonts w:ascii="Proxima Nova" w:hAnsi="Proxima Nova" w:cs="Arial"/>
          <w:sz w:val="24"/>
          <w:szCs w:val="24"/>
          <w:lang w:val="en-GB"/>
        </w:rPr>
        <w:t xml:space="preserve"> by over a third of respondents. </w:t>
      </w:r>
    </w:p>
    <w:p w14:paraId="50C6D76E" w14:textId="77777777" w:rsidR="00912DA5" w:rsidRPr="00DC69CB" w:rsidRDefault="008449A0" w:rsidP="00BD65F6">
      <w:pPr>
        <w:pStyle w:val="IntenseQuote"/>
        <w:rPr>
          <w:color w:val="000000" w:themeColor="text1"/>
          <w:sz w:val="24"/>
          <w:szCs w:val="24"/>
          <w:lang w:val="en-GB"/>
        </w:rPr>
      </w:pPr>
      <w:r w:rsidRPr="00DC69CB">
        <w:rPr>
          <w:color w:val="000000" w:themeColor="text1"/>
          <w:sz w:val="24"/>
          <w:szCs w:val="24"/>
          <w:lang w:val="en-GB"/>
        </w:rPr>
        <w:t>“</w:t>
      </w:r>
      <w:r w:rsidR="00BD65F6" w:rsidRPr="00DC69CB">
        <w:rPr>
          <w:color w:val="000000" w:themeColor="text1"/>
          <w:sz w:val="24"/>
          <w:szCs w:val="24"/>
          <w:lang w:val="en-GB"/>
        </w:rPr>
        <w:t>I also need more deaf awareness training in education providers and workplaces so my teachers and employers can understand my needs. In general, I wish the stigmatism around people with disabilities in education or the workplace would lessen as it is so exhausting to be rejected over and over again by potential employers and to have the stereotype of being stupid just because I am deaf hang over my head.</w:t>
      </w:r>
      <w:r w:rsidRPr="00DC69CB">
        <w:rPr>
          <w:color w:val="000000" w:themeColor="text1"/>
          <w:sz w:val="24"/>
          <w:szCs w:val="24"/>
          <w:lang w:val="en-GB"/>
        </w:rPr>
        <w:t>”</w:t>
      </w:r>
      <w:r w:rsidR="00BD65F6" w:rsidRPr="00DC69CB">
        <w:rPr>
          <w:color w:val="000000" w:themeColor="text1"/>
          <w:sz w:val="24"/>
          <w:szCs w:val="24"/>
          <w:lang w:val="en-GB"/>
        </w:rPr>
        <w:t xml:space="preserve"> </w:t>
      </w:r>
    </w:p>
    <w:p w14:paraId="77436D76" w14:textId="31D413E5" w:rsidR="00BD6C9F" w:rsidRPr="00DC69CB" w:rsidRDefault="00912DA5" w:rsidP="00005D0E">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This list of activities they are not confident with can guide both</w:t>
      </w:r>
      <w:r w:rsidR="00232220" w:rsidRPr="00DC69CB">
        <w:rPr>
          <w:rFonts w:ascii="Proxima Nova" w:hAnsi="Proxima Nova" w:cs="Arial"/>
          <w:sz w:val="24"/>
          <w:szCs w:val="24"/>
          <w:lang w:val="en-GB"/>
        </w:rPr>
        <w:t xml:space="preserve"> school</w:t>
      </w:r>
      <w:r w:rsidRPr="00DC69CB">
        <w:rPr>
          <w:rFonts w:ascii="Proxima Nova" w:hAnsi="Proxima Nova" w:cs="Arial"/>
          <w:sz w:val="24"/>
          <w:szCs w:val="24"/>
          <w:lang w:val="en-GB"/>
        </w:rPr>
        <w:t xml:space="preserve"> career support and </w:t>
      </w:r>
      <w:r w:rsidR="00232220" w:rsidRPr="00DC69CB">
        <w:rPr>
          <w:rFonts w:ascii="Proxima Nova" w:hAnsi="Proxima Nova" w:cs="Arial"/>
          <w:sz w:val="24"/>
          <w:szCs w:val="24"/>
          <w:lang w:val="en-GB"/>
        </w:rPr>
        <w:t>online</w:t>
      </w:r>
      <w:r w:rsidRPr="00DC69CB">
        <w:rPr>
          <w:rFonts w:ascii="Proxima Nova" w:hAnsi="Proxima Nova" w:cs="Arial"/>
          <w:sz w:val="24"/>
          <w:szCs w:val="24"/>
          <w:lang w:val="en-GB"/>
        </w:rPr>
        <w:t xml:space="preserve"> content responses for youth with disability on their transition from school to work. By tapping into </w:t>
      </w:r>
      <w:r w:rsidR="00682570" w:rsidRPr="00DC69CB">
        <w:rPr>
          <w:rFonts w:ascii="Proxima Nova" w:hAnsi="Proxima Nova" w:cs="Arial"/>
          <w:sz w:val="24"/>
          <w:szCs w:val="24"/>
          <w:lang w:val="en-GB"/>
        </w:rPr>
        <w:t>their top work-related concerns</w:t>
      </w:r>
      <w:r w:rsidRPr="00DC69CB">
        <w:rPr>
          <w:rFonts w:ascii="Proxima Nova" w:hAnsi="Proxima Nova" w:cs="Arial"/>
          <w:sz w:val="24"/>
          <w:szCs w:val="24"/>
          <w:lang w:val="en-GB"/>
        </w:rPr>
        <w:t xml:space="preserve"> and providing assistance </w:t>
      </w:r>
      <w:r w:rsidR="00C2244A" w:rsidRPr="00DC69CB">
        <w:rPr>
          <w:rFonts w:ascii="Proxima Nova" w:hAnsi="Proxima Nova" w:cs="Arial"/>
          <w:sz w:val="24"/>
          <w:szCs w:val="24"/>
          <w:lang w:val="en-GB"/>
        </w:rPr>
        <w:t xml:space="preserve">to help </w:t>
      </w:r>
      <w:r w:rsidR="00553D12" w:rsidRPr="00DC69CB">
        <w:rPr>
          <w:rFonts w:ascii="Proxima Nova" w:hAnsi="Proxima Nova"/>
          <w:sz w:val="24"/>
          <w:szCs w:val="24"/>
        </w:rPr>
        <w:t>young people develop these skills,</w:t>
      </w:r>
      <w:r w:rsidR="00553D12" w:rsidRPr="00DC69CB" w:rsidDel="00553D12">
        <w:rPr>
          <w:rFonts w:ascii="Proxima Nova" w:hAnsi="Proxima Nova" w:cs="Arial"/>
          <w:sz w:val="24"/>
          <w:szCs w:val="24"/>
          <w:lang w:val="en-GB"/>
        </w:rPr>
        <w:t xml:space="preserve"> </w:t>
      </w:r>
      <w:r w:rsidR="00C2244A" w:rsidRPr="00DC69CB">
        <w:rPr>
          <w:rFonts w:ascii="Proxima Nova" w:hAnsi="Proxima Nova" w:cs="Arial"/>
          <w:sz w:val="24"/>
          <w:szCs w:val="24"/>
          <w:lang w:val="en-GB"/>
        </w:rPr>
        <w:t xml:space="preserve">career support </w:t>
      </w:r>
      <w:r w:rsidRPr="00DC69CB">
        <w:rPr>
          <w:rFonts w:ascii="Proxima Nova" w:hAnsi="Proxima Nova" w:cs="Arial"/>
          <w:sz w:val="24"/>
          <w:szCs w:val="24"/>
          <w:lang w:val="en-GB"/>
        </w:rPr>
        <w:t xml:space="preserve">will have a greater likelihood of </w:t>
      </w:r>
      <w:r w:rsidR="00553D12" w:rsidRPr="00DC69CB">
        <w:rPr>
          <w:rFonts w:ascii="Proxima Nova" w:hAnsi="Proxima Nova" w:cs="Arial"/>
          <w:sz w:val="24"/>
          <w:szCs w:val="24"/>
          <w:lang w:val="en-GB"/>
        </w:rPr>
        <w:t>leading to better employment outcomes</w:t>
      </w:r>
      <w:r w:rsidRPr="00DC69CB">
        <w:rPr>
          <w:rFonts w:ascii="Proxima Nova" w:hAnsi="Proxima Nova" w:cs="Arial"/>
          <w:sz w:val="24"/>
          <w:szCs w:val="24"/>
          <w:lang w:val="en-GB"/>
        </w:rPr>
        <w:t xml:space="preserve">. </w:t>
      </w:r>
      <w:r w:rsidR="00232220" w:rsidRPr="00DC69CB">
        <w:rPr>
          <w:rFonts w:ascii="Proxima Nova" w:hAnsi="Proxima Nova" w:cs="Arial"/>
          <w:sz w:val="24"/>
          <w:szCs w:val="24"/>
          <w:lang w:val="en-GB"/>
        </w:rPr>
        <w:t xml:space="preserve">The </w:t>
      </w:r>
      <w:r w:rsidR="00C2244A" w:rsidRPr="00DC69CB">
        <w:rPr>
          <w:rFonts w:ascii="Proxima Nova" w:hAnsi="Proxima Nova" w:cs="Arial"/>
          <w:sz w:val="24"/>
          <w:szCs w:val="24"/>
          <w:lang w:val="en-GB"/>
        </w:rPr>
        <w:t>way</w:t>
      </w:r>
      <w:r w:rsidR="00232220" w:rsidRPr="00DC69CB">
        <w:rPr>
          <w:rFonts w:ascii="Proxima Nova" w:hAnsi="Proxima Nova" w:cs="Arial"/>
          <w:sz w:val="24"/>
          <w:szCs w:val="24"/>
          <w:lang w:val="en-GB"/>
        </w:rPr>
        <w:t xml:space="preserve"> </w:t>
      </w:r>
      <w:r w:rsidR="00C2244A" w:rsidRPr="00DC69CB">
        <w:rPr>
          <w:rFonts w:ascii="Proxima Nova" w:hAnsi="Proxima Nova" w:cs="Arial"/>
          <w:sz w:val="24"/>
          <w:szCs w:val="24"/>
          <w:lang w:val="en-GB"/>
        </w:rPr>
        <w:t>to</w:t>
      </w:r>
      <w:r w:rsidR="00232220" w:rsidRPr="00DC69CB">
        <w:rPr>
          <w:rFonts w:ascii="Proxima Nova" w:hAnsi="Proxima Nova" w:cs="Arial"/>
          <w:sz w:val="24"/>
          <w:szCs w:val="24"/>
          <w:lang w:val="en-GB"/>
        </w:rPr>
        <w:t xml:space="preserve"> deliver this content most effectively </w:t>
      </w:r>
      <w:proofErr w:type="gramStart"/>
      <w:r w:rsidR="00110FB2" w:rsidRPr="00DC69CB">
        <w:rPr>
          <w:rFonts w:ascii="Proxima Nova" w:hAnsi="Proxima Nova" w:cs="Arial"/>
          <w:sz w:val="24"/>
          <w:szCs w:val="24"/>
          <w:lang w:val="en-GB"/>
        </w:rPr>
        <w:t>was</w:t>
      </w:r>
      <w:r w:rsidR="00232220" w:rsidRPr="00DC69CB">
        <w:rPr>
          <w:rFonts w:ascii="Proxima Nova" w:hAnsi="Proxima Nova" w:cs="Arial"/>
          <w:sz w:val="24"/>
          <w:szCs w:val="24"/>
          <w:lang w:val="en-GB"/>
        </w:rPr>
        <w:t xml:space="preserve"> found to be written</w:t>
      </w:r>
      <w:proofErr w:type="gramEnd"/>
      <w:r w:rsidR="00232220" w:rsidRPr="00DC69CB">
        <w:rPr>
          <w:rFonts w:ascii="Proxima Nova" w:hAnsi="Proxima Nova" w:cs="Arial"/>
          <w:sz w:val="24"/>
          <w:szCs w:val="24"/>
          <w:lang w:val="en-GB"/>
        </w:rPr>
        <w:t xml:space="preserve"> articles</w:t>
      </w:r>
      <w:r w:rsidR="00C2244A" w:rsidRPr="00DC69CB">
        <w:rPr>
          <w:rFonts w:ascii="Proxima Nova" w:hAnsi="Proxima Nova" w:cs="Arial"/>
          <w:sz w:val="24"/>
          <w:szCs w:val="24"/>
          <w:lang w:val="en-GB"/>
        </w:rPr>
        <w:t>,</w:t>
      </w:r>
      <w:r w:rsidR="00232220" w:rsidRPr="00DC69CB">
        <w:rPr>
          <w:rFonts w:ascii="Proxima Nova" w:hAnsi="Proxima Nova" w:cs="Arial"/>
          <w:sz w:val="24"/>
          <w:szCs w:val="24"/>
          <w:lang w:val="en-GB"/>
        </w:rPr>
        <w:t xml:space="preserve"> with more than half of respondents saying they would like to receive career advice this way online.</w:t>
      </w:r>
    </w:p>
    <w:p w14:paraId="70CB4FEF" w14:textId="77777777" w:rsidR="000B5D67" w:rsidRPr="00DC69CB" w:rsidRDefault="000B5D67" w:rsidP="00005D0E">
      <w:pPr>
        <w:autoSpaceDE w:val="0"/>
        <w:autoSpaceDN w:val="0"/>
        <w:adjustRightInd w:val="0"/>
        <w:spacing w:after="0" w:line="240" w:lineRule="auto"/>
        <w:rPr>
          <w:rFonts w:ascii="Proxima Nova" w:hAnsi="Proxima Nova" w:cs="Arial"/>
          <w:sz w:val="24"/>
          <w:szCs w:val="24"/>
          <w:lang w:val="en-GB"/>
        </w:rPr>
      </w:pPr>
    </w:p>
    <w:p w14:paraId="61C82307" w14:textId="437415D2" w:rsidR="009F7899" w:rsidRPr="00DC69CB" w:rsidRDefault="008C3C19" w:rsidP="00005D0E">
      <w:pPr>
        <w:autoSpaceDE w:val="0"/>
        <w:autoSpaceDN w:val="0"/>
        <w:adjustRightInd w:val="0"/>
        <w:spacing w:after="0" w:line="240" w:lineRule="auto"/>
        <w:rPr>
          <w:rFonts w:ascii="Proxima Nova" w:hAnsi="Proxima Nova" w:cs="Arial"/>
          <w:sz w:val="24"/>
          <w:szCs w:val="24"/>
          <w:lang w:val="en-GB"/>
        </w:rPr>
      </w:pPr>
      <w:r w:rsidRPr="00DC69CB">
        <w:rPr>
          <w:rFonts w:ascii="Proxima Nova" w:hAnsi="Proxima Nova" w:cs="Arial"/>
          <w:sz w:val="24"/>
          <w:szCs w:val="24"/>
          <w:lang w:val="en-GB"/>
        </w:rPr>
        <w:t>In two parent-only questions to conclude the survey</w:t>
      </w:r>
      <w:r w:rsidR="00757F5C" w:rsidRPr="00DC69CB">
        <w:rPr>
          <w:rFonts w:ascii="Proxima Nova" w:hAnsi="Proxima Nova" w:cs="Arial"/>
          <w:sz w:val="24"/>
          <w:szCs w:val="24"/>
          <w:lang w:val="en-GB"/>
        </w:rPr>
        <w:t>,</w:t>
      </w:r>
      <w:r w:rsidR="00BF4FC0" w:rsidRPr="00DC69CB">
        <w:rPr>
          <w:rFonts w:ascii="Proxima Nova" w:hAnsi="Proxima Nova" w:cs="Arial"/>
          <w:sz w:val="24"/>
          <w:szCs w:val="24"/>
          <w:lang w:val="en-GB"/>
        </w:rPr>
        <w:t xml:space="preserve"> it </w:t>
      </w:r>
      <w:proofErr w:type="gramStart"/>
      <w:r w:rsidR="00E17438" w:rsidRPr="00DC69CB">
        <w:rPr>
          <w:rFonts w:ascii="Proxima Nova" w:hAnsi="Proxima Nova" w:cs="Arial"/>
          <w:sz w:val="24"/>
          <w:szCs w:val="24"/>
          <w:lang w:val="en-GB"/>
        </w:rPr>
        <w:t>was found</w:t>
      </w:r>
      <w:proofErr w:type="gramEnd"/>
      <w:r w:rsidR="00E17438" w:rsidRPr="00DC69CB">
        <w:rPr>
          <w:rFonts w:ascii="Proxima Nova" w:hAnsi="Proxima Nova" w:cs="Arial"/>
          <w:sz w:val="24"/>
          <w:szCs w:val="24"/>
          <w:lang w:val="en-GB"/>
        </w:rPr>
        <w:t xml:space="preserve"> access</w:t>
      </w:r>
      <w:r w:rsidR="009F7899" w:rsidRPr="00DC69CB">
        <w:rPr>
          <w:rFonts w:ascii="Proxima Nova" w:hAnsi="Proxima Nova" w:cs="Arial"/>
          <w:sz w:val="24"/>
          <w:szCs w:val="24"/>
        </w:rPr>
        <w:t xml:space="preserve"> to a disability employment expert </w:t>
      </w:r>
      <w:r w:rsidR="00E17438" w:rsidRPr="00DC69CB">
        <w:rPr>
          <w:rFonts w:ascii="Proxima Nova" w:hAnsi="Proxima Nova" w:cs="Arial"/>
          <w:sz w:val="24"/>
          <w:szCs w:val="24"/>
        </w:rPr>
        <w:t>was</w:t>
      </w:r>
      <w:r w:rsidR="009F7899" w:rsidRPr="00DC69CB">
        <w:rPr>
          <w:rFonts w:ascii="Proxima Nova" w:hAnsi="Proxima Nova" w:cs="Arial"/>
          <w:sz w:val="24"/>
          <w:szCs w:val="24"/>
        </w:rPr>
        <w:t xml:space="preserve"> the top requirement </w:t>
      </w:r>
      <w:r w:rsidR="00E17438" w:rsidRPr="00DC69CB">
        <w:rPr>
          <w:rFonts w:ascii="Proxima Nova" w:hAnsi="Proxima Nova" w:cs="Arial"/>
          <w:sz w:val="24"/>
          <w:szCs w:val="24"/>
        </w:rPr>
        <w:t>they needed to</w:t>
      </w:r>
      <w:r w:rsidR="009F7899" w:rsidRPr="00DC69CB">
        <w:rPr>
          <w:rFonts w:ascii="Proxima Nova" w:hAnsi="Proxima Nova" w:cs="Arial"/>
          <w:sz w:val="24"/>
          <w:szCs w:val="24"/>
        </w:rPr>
        <w:t xml:space="preserve"> support their child</w:t>
      </w:r>
      <w:r w:rsidR="00E17438" w:rsidRPr="00DC69CB">
        <w:rPr>
          <w:rFonts w:ascii="Proxima Nova" w:hAnsi="Proxima Nova" w:cs="Arial"/>
          <w:sz w:val="24"/>
          <w:szCs w:val="24"/>
        </w:rPr>
        <w:t>’s career development. When asked where they go for information and advice to support their child’s career development, the internet was the number one resource</w:t>
      </w:r>
      <w:r w:rsidR="009F7899" w:rsidRPr="00DC69CB">
        <w:rPr>
          <w:rFonts w:ascii="Proxima Nova" w:hAnsi="Proxima Nova" w:cs="Arial"/>
          <w:sz w:val="24"/>
          <w:szCs w:val="24"/>
        </w:rPr>
        <w:t>.</w:t>
      </w:r>
      <w:r w:rsidR="00E17438" w:rsidRPr="00DC69CB">
        <w:rPr>
          <w:rFonts w:ascii="Proxima Nova" w:hAnsi="Proxima Nova" w:cs="Arial"/>
          <w:sz w:val="24"/>
          <w:szCs w:val="24"/>
        </w:rPr>
        <w:t xml:space="preserve"> Of note was how less than a quarter of parents said they go to their child’s school for career advice and information.</w:t>
      </w:r>
    </w:p>
    <w:p w14:paraId="55F4A71F" w14:textId="77777777" w:rsidR="000F22BB" w:rsidRPr="009A3E5F" w:rsidRDefault="000F22BB" w:rsidP="00005D0E">
      <w:pPr>
        <w:autoSpaceDE w:val="0"/>
        <w:autoSpaceDN w:val="0"/>
        <w:adjustRightInd w:val="0"/>
        <w:spacing w:after="0" w:line="240" w:lineRule="auto"/>
        <w:rPr>
          <w:rFonts w:ascii="Proxima Nova" w:hAnsi="Proxima Nova" w:cs="Arial"/>
          <w:lang w:val="en-GB"/>
        </w:rPr>
      </w:pPr>
      <w:r w:rsidRPr="009A3E5F">
        <w:rPr>
          <w:rFonts w:ascii="Proxima Nova" w:eastAsia="Arial" w:hAnsi="Proxima Nova" w:cs="Arial"/>
          <w:color w:val="FF8801"/>
        </w:rPr>
        <w:br w:type="page"/>
      </w:r>
    </w:p>
    <w:p w14:paraId="25BC3977" w14:textId="77777777" w:rsidR="00C17007" w:rsidRPr="00E10BD9" w:rsidRDefault="00C17007" w:rsidP="00E10BD9">
      <w:pPr>
        <w:pStyle w:val="Heading1"/>
        <w:rPr>
          <w:rFonts w:ascii="Arial" w:hAnsi="Arial" w:cs="Arial"/>
          <w:b w:val="0"/>
          <w:color w:val="FF8801"/>
        </w:rPr>
      </w:pPr>
      <w:bookmarkStart w:id="8" w:name="_Toc65587452"/>
      <w:r w:rsidRPr="00E10BD9">
        <w:rPr>
          <w:rFonts w:ascii="Arial" w:hAnsi="Arial" w:cs="Arial"/>
          <w:b w:val="0"/>
          <w:color w:val="FF8801"/>
        </w:rPr>
        <w:lastRenderedPageBreak/>
        <w:t>Social Demographic Profile</w:t>
      </w:r>
      <w:bookmarkEnd w:id="8"/>
    </w:p>
    <w:p w14:paraId="40F53E9B" w14:textId="77777777" w:rsidR="003C018F" w:rsidRPr="00E10BD9" w:rsidRDefault="003C018F" w:rsidP="00B03FA9">
      <w:pPr>
        <w:pStyle w:val="Heading2"/>
        <w:spacing w:before="120" w:after="120"/>
        <w:rPr>
          <w:rFonts w:ascii="Arial" w:hAnsi="Arial" w:cs="Arial"/>
          <w:sz w:val="28"/>
        </w:rPr>
      </w:pPr>
      <w:bookmarkStart w:id="9" w:name="_Toc65587453"/>
      <w:r w:rsidRPr="00E10BD9">
        <w:rPr>
          <w:rFonts w:ascii="Arial" w:hAnsi="Arial" w:cs="Arial"/>
          <w:sz w:val="28"/>
        </w:rPr>
        <w:t xml:space="preserve">Key </w:t>
      </w:r>
      <w:r w:rsidR="005808C6" w:rsidRPr="00E10BD9">
        <w:rPr>
          <w:rFonts w:ascii="Arial" w:hAnsi="Arial" w:cs="Arial"/>
          <w:sz w:val="28"/>
        </w:rPr>
        <w:t>learnings: D</w:t>
      </w:r>
      <w:r w:rsidRPr="00E10BD9">
        <w:rPr>
          <w:rFonts w:ascii="Arial" w:hAnsi="Arial" w:cs="Arial"/>
          <w:sz w:val="28"/>
        </w:rPr>
        <w:t xml:space="preserve">emographic </w:t>
      </w:r>
      <w:r w:rsidR="005808C6" w:rsidRPr="00E10BD9">
        <w:rPr>
          <w:rFonts w:ascii="Arial" w:hAnsi="Arial" w:cs="Arial"/>
          <w:sz w:val="28"/>
        </w:rPr>
        <w:t>data</w:t>
      </w:r>
      <w:bookmarkEnd w:id="9"/>
    </w:p>
    <w:p w14:paraId="1B6F98E0" w14:textId="77777777" w:rsidR="002D0ECB" w:rsidRPr="006065CB" w:rsidRDefault="003C018F" w:rsidP="006065CB">
      <w:pPr>
        <w:pStyle w:val="ListParagraph"/>
        <w:numPr>
          <w:ilvl w:val="0"/>
          <w:numId w:val="1"/>
        </w:numPr>
        <w:spacing w:after="120"/>
        <w:ind w:left="714" w:hanging="357"/>
        <w:contextualSpacing w:val="0"/>
        <w:rPr>
          <w:rFonts w:ascii="Arial" w:eastAsia="Arial" w:hAnsi="Arial" w:cs="Arial"/>
        </w:rPr>
      </w:pPr>
      <w:r w:rsidRPr="006065CB">
        <w:rPr>
          <w:rFonts w:ascii="Arial" w:eastAsia="Arial" w:hAnsi="Arial" w:cs="Arial"/>
        </w:rPr>
        <w:t xml:space="preserve">Over half of </w:t>
      </w:r>
      <w:r w:rsidR="00873F1A" w:rsidRPr="006065CB">
        <w:rPr>
          <w:rFonts w:ascii="Arial" w:eastAsia="Arial" w:hAnsi="Arial" w:cs="Arial"/>
        </w:rPr>
        <w:t xml:space="preserve">the </w:t>
      </w:r>
      <w:r w:rsidR="00372E9B" w:rsidRPr="006065CB">
        <w:rPr>
          <w:rFonts w:ascii="Arial" w:eastAsia="Arial" w:hAnsi="Arial" w:cs="Arial"/>
        </w:rPr>
        <w:t>completed surveys</w:t>
      </w:r>
      <w:r w:rsidRPr="006065CB">
        <w:rPr>
          <w:rFonts w:ascii="Arial" w:eastAsia="Arial" w:hAnsi="Arial" w:cs="Arial"/>
        </w:rPr>
        <w:t xml:space="preserve"> </w:t>
      </w:r>
      <w:r w:rsidR="005A076A" w:rsidRPr="006065CB">
        <w:rPr>
          <w:rFonts w:ascii="Arial" w:eastAsia="Arial" w:hAnsi="Arial" w:cs="Arial"/>
        </w:rPr>
        <w:t>were</w:t>
      </w:r>
      <w:r w:rsidRPr="006065CB">
        <w:rPr>
          <w:rFonts w:ascii="Arial" w:eastAsia="Arial" w:hAnsi="Arial" w:cs="Arial"/>
        </w:rPr>
        <w:t xml:space="preserve"> </w:t>
      </w:r>
      <w:r w:rsidR="00372E9B" w:rsidRPr="006065CB">
        <w:rPr>
          <w:rFonts w:ascii="Arial" w:eastAsia="Arial" w:hAnsi="Arial" w:cs="Arial"/>
        </w:rPr>
        <w:t>a person</w:t>
      </w:r>
      <w:r w:rsidR="00B279A4" w:rsidRPr="006065CB">
        <w:rPr>
          <w:rFonts w:ascii="Arial" w:eastAsia="Arial" w:hAnsi="Arial" w:cs="Arial"/>
        </w:rPr>
        <w:t xml:space="preserve"> aged</w:t>
      </w:r>
      <w:r w:rsidRPr="006065CB">
        <w:rPr>
          <w:rFonts w:ascii="Arial" w:eastAsia="Arial" w:hAnsi="Arial" w:cs="Arial"/>
        </w:rPr>
        <w:t xml:space="preserve"> 18 or below.</w:t>
      </w:r>
    </w:p>
    <w:p w14:paraId="234897AD" w14:textId="40078FDF" w:rsidR="003C018F" w:rsidRPr="006065CB" w:rsidRDefault="003C018F" w:rsidP="006065CB">
      <w:pPr>
        <w:pStyle w:val="ListParagraph"/>
        <w:numPr>
          <w:ilvl w:val="0"/>
          <w:numId w:val="1"/>
        </w:numPr>
        <w:spacing w:after="120"/>
        <w:contextualSpacing w:val="0"/>
        <w:rPr>
          <w:rFonts w:ascii="Arial" w:eastAsia="Arial" w:hAnsi="Arial" w:cs="Arial"/>
        </w:rPr>
      </w:pPr>
      <w:r w:rsidRPr="006065CB">
        <w:rPr>
          <w:rFonts w:ascii="Arial" w:eastAsia="Arial" w:hAnsi="Arial" w:cs="Arial"/>
        </w:rPr>
        <w:t xml:space="preserve">There </w:t>
      </w:r>
      <w:r w:rsidR="005A076A" w:rsidRPr="006065CB">
        <w:rPr>
          <w:rFonts w:ascii="Arial" w:eastAsia="Arial" w:hAnsi="Arial" w:cs="Arial"/>
        </w:rPr>
        <w:t>were</w:t>
      </w:r>
      <w:r w:rsidRPr="006065CB">
        <w:rPr>
          <w:rFonts w:ascii="Arial" w:eastAsia="Arial" w:hAnsi="Arial" w:cs="Arial"/>
        </w:rPr>
        <w:t xml:space="preserve"> </w:t>
      </w:r>
      <w:r w:rsidR="00372E9B" w:rsidRPr="006065CB">
        <w:rPr>
          <w:rFonts w:ascii="Arial" w:eastAsia="Arial" w:hAnsi="Arial" w:cs="Arial"/>
        </w:rPr>
        <w:t>a relatively</w:t>
      </w:r>
      <w:r w:rsidRPr="006065CB">
        <w:rPr>
          <w:rFonts w:ascii="Arial" w:eastAsia="Arial" w:hAnsi="Arial" w:cs="Arial"/>
        </w:rPr>
        <w:t xml:space="preserve"> even number of completed surveys for males (n= 530) and females (n=517)</w:t>
      </w:r>
      <w:r w:rsidR="00B279A4" w:rsidRPr="006065CB">
        <w:rPr>
          <w:rFonts w:ascii="Arial" w:eastAsia="Arial" w:hAnsi="Arial" w:cs="Arial"/>
        </w:rPr>
        <w:t>, and 1 in 11 respondents identi</w:t>
      </w:r>
      <w:r w:rsidR="00873F1A" w:rsidRPr="006065CB">
        <w:rPr>
          <w:rFonts w:ascii="Arial" w:eastAsia="Arial" w:hAnsi="Arial" w:cs="Arial"/>
        </w:rPr>
        <w:t>f</w:t>
      </w:r>
      <w:r w:rsidR="005A076A" w:rsidRPr="006065CB">
        <w:rPr>
          <w:rFonts w:ascii="Arial" w:eastAsia="Arial" w:hAnsi="Arial" w:cs="Arial"/>
        </w:rPr>
        <w:t>ied</w:t>
      </w:r>
      <w:r w:rsidR="00B279A4" w:rsidRPr="006065CB">
        <w:rPr>
          <w:rFonts w:ascii="Arial" w:eastAsia="Arial" w:hAnsi="Arial" w:cs="Arial"/>
        </w:rPr>
        <w:t xml:space="preserve"> as non-binary.</w:t>
      </w:r>
    </w:p>
    <w:p w14:paraId="7D2728B6" w14:textId="7BB08453" w:rsidR="006065CB" w:rsidRPr="006065CB" w:rsidRDefault="006065CB" w:rsidP="006065CB">
      <w:pPr>
        <w:pStyle w:val="ListParagraph"/>
        <w:numPr>
          <w:ilvl w:val="0"/>
          <w:numId w:val="1"/>
        </w:numPr>
        <w:spacing w:after="120"/>
        <w:contextualSpacing w:val="0"/>
        <w:rPr>
          <w:rFonts w:ascii="Arial" w:eastAsia="Arial" w:hAnsi="Arial" w:cs="Arial"/>
        </w:rPr>
      </w:pPr>
      <w:r w:rsidRPr="006065CB">
        <w:rPr>
          <w:rFonts w:ascii="Arial" w:eastAsia="Arial" w:hAnsi="Arial" w:cs="Arial"/>
        </w:rPr>
        <w:t xml:space="preserve">Overall, </w:t>
      </w:r>
      <w:proofErr w:type="gramStart"/>
      <w:r w:rsidRPr="006065CB">
        <w:rPr>
          <w:rFonts w:ascii="Arial" w:eastAsia="Arial" w:hAnsi="Arial" w:cs="Arial"/>
        </w:rPr>
        <w:t>1</w:t>
      </w:r>
      <w:proofErr w:type="gramEnd"/>
      <w:r w:rsidRPr="006065CB">
        <w:rPr>
          <w:rFonts w:ascii="Arial" w:eastAsia="Arial" w:hAnsi="Arial" w:cs="Arial"/>
        </w:rPr>
        <w:t xml:space="preserve"> in 20 completed surveys represented an Indigenous Australian. There was a higher percentage of surveys completed by a parent about an Indigenous young person than there were self-completed surveys by an Indigenous respondent.</w:t>
      </w:r>
    </w:p>
    <w:p w14:paraId="6B73B5DD" w14:textId="77777777" w:rsidR="006065CB" w:rsidRPr="006065CB" w:rsidRDefault="006065CB" w:rsidP="006065CB">
      <w:pPr>
        <w:pStyle w:val="ListParagraph"/>
        <w:numPr>
          <w:ilvl w:val="0"/>
          <w:numId w:val="1"/>
        </w:numPr>
        <w:spacing w:after="120"/>
        <w:contextualSpacing w:val="0"/>
        <w:rPr>
          <w:rFonts w:ascii="Arial" w:eastAsia="Arial" w:hAnsi="Arial" w:cs="Arial"/>
        </w:rPr>
      </w:pPr>
      <w:r w:rsidRPr="006065CB">
        <w:rPr>
          <w:rFonts w:ascii="Arial" w:eastAsia="Arial" w:hAnsi="Arial" w:cs="Arial"/>
        </w:rPr>
        <w:t>Sixty per cent of all completed surveys came from respondents who live in NSW/ACT or VIC/TAS, which generally follows the trend of Australia’s population spread.</w:t>
      </w:r>
    </w:p>
    <w:p w14:paraId="0DAB3BDA" w14:textId="6B8D9A6C" w:rsidR="00460970" w:rsidRPr="00043362" w:rsidRDefault="006065CB" w:rsidP="003344B2">
      <w:pPr>
        <w:pStyle w:val="ListParagraph"/>
        <w:numPr>
          <w:ilvl w:val="0"/>
          <w:numId w:val="1"/>
        </w:numPr>
        <w:spacing w:after="120"/>
        <w:ind w:left="714" w:hanging="357"/>
        <w:contextualSpacing w:val="0"/>
        <w:rPr>
          <w:rFonts w:ascii="Arial" w:eastAsia="Arial" w:hAnsi="Arial" w:cs="Arial"/>
        </w:rPr>
      </w:pPr>
      <w:proofErr w:type="gramStart"/>
      <w:r w:rsidRPr="006065CB">
        <w:rPr>
          <w:rFonts w:ascii="Arial" w:eastAsia="Arial" w:hAnsi="Arial" w:cs="Arial"/>
        </w:rPr>
        <w:t>There was a 50/50 split between those who live in a capital city and those who live in a regional or rural area.</w:t>
      </w:r>
      <w:proofErr w:type="gramEnd"/>
    </w:p>
    <w:p w14:paraId="34D37402" w14:textId="07DE2D88" w:rsidR="006065CB" w:rsidRPr="006B4161" w:rsidRDefault="007D7313" w:rsidP="003344B2">
      <w:pPr>
        <w:spacing w:before="360" w:after="120"/>
        <w:rPr>
          <w:rStyle w:val="Strong"/>
          <w:rFonts w:ascii="Arial" w:hAnsi="Arial" w:cs="Arial"/>
          <w:sz w:val="24"/>
        </w:rPr>
      </w:pPr>
      <w:r w:rsidRPr="006B4161">
        <w:rPr>
          <w:rStyle w:val="Strong"/>
          <w:rFonts w:ascii="Arial" w:hAnsi="Arial" w:cs="Arial"/>
          <w:sz w:val="24"/>
        </w:rPr>
        <w:t>Figure 1</w:t>
      </w:r>
      <w:r w:rsidR="00460970" w:rsidRPr="006B4161">
        <w:rPr>
          <w:rStyle w:val="Strong"/>
          <w:rFonts w:ascii="Arial" w:hAnsi="Arial" w:cs="Arial"/>
          <w:sz w:val="24"/>
        </w:rPr>
        <w:t>: Age of respondents</w:t>
      </w:r>
    </w:p>
    <w:p w14:paraId="2C73F69E" w14:textId="6B368E2D" w:rsidR="00460970" w:rsidRDefault="00A179A5">
      <w:pPr>
        <w:rPr>
          <w:rFonts w:ascii="Proxima Nova" w:eastAsia="Arial" w:hAnsi="Proxima Nova" w:cs="Arial"/>
        </w:rPr>
      </w:pPr>
      <w:r>
        <w:rPr>
          <w:noProof/>
          <w:lang w:eastAsia="en-AU"/>
        </w:rPr>
        <w:drawing>
          <wp:inline distT="0" distB="0" distL="0" distR="0" wp14:anchorId="40643924" wp14:editId="26F94B30">
            <wp:extent cx="5705475" cy="2438400"/>
            <wp:effectExtent l="0" t="0" r="9525" b="0"/>
            <wp:docPr id="7" name="Picture 7" descr="Bar graph showing age of respondents." title="Figure 1 -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5475" cy="2438400"/>
                    </a:xfrm>
                    <a:prstGeom prst="rect">
                      <a:avLst/>
                    </a:prstGeom>
                  </pic:spPr>
                </pic:pic>
              </a:graphicData>
            </a:graphic>
          </wp:inline>
        </w:drawing>
      </w:r>
    </w:p>
    <w:p w14:paraId="5430B042" w14:textId="7D27E1FE" w:rsidR="00733AD4" w:rsidRPr="00A555A9" w:rsidRDefault="007D7313">
      <w:pPr>
        <w:rPr>
          <w:rFonts w:ascii="Arial" w:eastAsia="Arial" w:hAnsi="Arial" w:cs="Arial"/>
        </w:rPr>
      </w:pPr>
      <w:r w:rsidRPr="00A555A9">
        <w:rPr>
          <w:rFonts w:ascii="Arial" w:eastAsia="Arial" w:hAnsi="Arial" w:cs="Arial"/>
        </w:rPr>
        <w:t xml:space="preserve">Figure </w:t>
      </w:r>
      <w:proofErr w:type="gramStart"/>
      <w:r w:rsidRPr="00A555A9">
        <w:rPr>
          <w:rFonts w:ascii="Arial" w:eastAsia="Arial" w:hAnsi="Arial" w:cs="Arial"/>
        </w:rPr>
        <w:t>1</w:t>
      </w:r>
      <w:proofErr w:type="gramEnd"/>
      <w:r w:rsidR="00460970" w:rsidRPr="00A555A9">
        <w:rPr>
          <w:rFonts w:ascii="Arial" w:eastAsia="Arial" w:hAnsi="Arial" w:cs="Arial"/>
        </w:rPr>
        <w:t xml:space="preserve"> shows </w:t>
      </w:r>
      <w:r w:rsidR="00E7102C">
        <w:rPr>
          <w:rFonts w:ascii="Arial" w:eastAsia="Arial" w:hAnsi="Arial" w:cs="Arial"/>
        </w:rPr>
        <w:t xml:space="preserve">the age of </w:t>
      </w:r>
      <w:r w:rsidRPr="00A555A9">
        <w:rPr>
          <w:rFonts w:ascii="Arial" w:eastAsia="Arial" w:hAnsi="Arial" w:cs="Arial"/>
        </w:rPr>
        <w:t>respondent</w:t>
      </w:r>
      <w:r w:rsidR="002045D8">
        <w:rPr>
          <w:rFonts w:ascii="Arial" w:eastAsia="Arial" w:hAnsi="Arial" w:cs="Arial"/>
        </w:rPr>
        <w:t>s</w:t>
      </w:r>
      <w:r w:rsidRPr="00A555A9">
        <w:rPr>
          <w:rFonts w:ascii="Arial" w:eastAsia="Arial" w:hAnsi="Arial" w:cs="Arial"/>
        </w:rPr>
        <w:t xml:space="preserve">. </w:t>
      </w:r>
      <w:r w:rsidR="00C21586" w:rsidRPr="00A555A9">
        <w:rPr>
          <w:rFonts w:ascii="Arial" w:eastAsia="Arial" w:hAnsi="Arial" w:cs="Arial"/>
        </w:rPr>
        <w:t xml:space="preserve">Based on all completed surveys, </w:t>
      </w:r>
      <w:r w:rsidR="00E7102C">
        <w:rPr>
          <w:rFonts w:ascii="Arial" w:eastAsia="Arial" w:hAnsi="Arial" w:cs="Arial"/>
        </w:rPr>
        <w:t>20% of respondents were aged 15-16, 37% were aged 17-18, 20% were aged 19-20, 13% were aged 21-22 and 10% were aged 23-24.</w:t>
      </w:r>
    </w:p>
    <w:p w14:paraId="5268BB2F" w14:textId="77777777" w:rsidR="00733AD4" w:rsidRDefault="00733AD4">
      <w:pPr>
        <w:rPr>
          <w:rFonts w:ascii="Arial" w:eastAsia="Arial" w:hAnsi="Arial" w:cs="Arial"/>
          <w:sz w:val="24"/>
        </w:rPr>
      </w:pPr>
      <w:r>
        <w:rPr>
          <w:rFonts w:ascii="Arial" w:eastAsia="Arial" w:hAnsi="Arial" w:cs="Arial"/>
          <w:sz w:val="24"/>
        </w:rPr>
        <w:br w:type="page"/>
      </w:r>
    </w:p>
    <w:p w14:paraId="000361E7" w14:textId="77777777" w:rsidR="00C53DE8" w:rsidRPr="00122BF0" w:rsidRDefault="00733AD4" w:rsidP="003344B2">
      <w:pPr>
        <w:spacing w:after="120"/>
        <w:rPr>
          <w:rFonts w:ascii="Arial" w:eastAsia="Arial" w:hAnsi="Arial" w:cs="Arial"/>
          <w:b/>
          <w:sz w:val="24"/>
        </w:rPr>
      </w:pPr>
      <w:r w:rsidRPr="00122BF0">
        <w:rPr>
          <w:rFonts w:ascii="Arial" w:eastAsia="Arial" w:hAnsi="Arial" w:cs="Arial"/>
          <w:b/>
          <w:sz w:val="24"/>
        </w:rPr>
        <w:lastRenderedPageBreak/>
        <w:t>Figure 2: Gender of respondents</w:t>
      </w:r>
    </w:p>
    <w:p w14:paraId="0EB0B859" w14:textId="2E450F78" w:rsidR="00C53DE8" w:rsidRDefault="00C53DE8" w:rsidP="006065CB">
      <w:pPr>
        <w:rPr>
          <w:rFonts w:ascii="Arial" w:eastAsia="Arial" w:hAnsi="Arial" w:cs="Arial"/>
          <w:sz w:val="24"/>
        </w:rPr>
      </w:pPr>
      <w:r>
        <w:rPr>
          <w:noProof/>
          <w:lang w:eastAsia="en-AU"/>
        </w:rPr>
        <w:drawing>
          <wp:inline distT="0" distB="0" distL="0" distR="0" wp14:anchorId="50802997" wp14:editId="38309981">
            <wp:extent cx="5676900" cy="2962275"/>
            <wp:effectExtent l="0" t="0" r="0" b="9525"/>
            <wp:docPr id="45" name="Picture 45" descr="Bar graph showing gender of respondents." title="Figure 2 -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53" b="7623"/>
                    <a:stretch/>
                  </pic:blipFill>
                  <pic:spPr bwMode="auto">
                    <a:xfrm>
                      <a:off x="0" y="0"/>
                      <a:ext cx="5676900" cy="2962275"/>
                    </a:xfrm>
                    <a:prstGeom prst="rect">
                      <a:avLst/>
                    </a:prstGeom>
                    <a:ln>
                      <a:noFill/>
                    </a:ln>
                    <a:extLst>
                      <a:ext uri="{53640926-AAD7-44D8-BBD7-CCE9431645EC}">
                        <a14:shadowObscured xmlns:a14="http://schemas.microsoft.com/office/drawing/2010/main"/>
                      </a:ext>
                    </a:extLst>
                  </pic:spPr>
                </pic:pic>
              </a:graphicData>
            </a:graphic>
          </wp:inline>
        </w:drawing>
      </w:r>
    </w:p>
    <w:p w14:paraId="554D6EF8" w14:textId="77777777" w:rsidR="003B1A62" w:rsidRDefault="00C53DE8" w:rsidP="00E532A2">
      <w:pPr>
        <w:rPr>
          <w:rFonts w:ascii="Arial" w:eastAsia="Arial" w:hAnsi="Arial" w:cs="Arial"/>
        </w:rPr>
      </w:pPr>
      <w:r w:rsidRPr="00D21B97">
        <w:rPr>
          <w:rFonts w:ascii="Arial" w:eastAsia="Arial" w:hAnsi="Arial" w:cs="Arial"/>
        </w:rPr>
        <w:t>Figur</w:t>
      </w:r>
      <w:r w:rsidRPr="00D21B97">
        <w:rPr>
          <w:rFonts w:ascii="Arial" w:eastAsia="Arial" w:hAnsi="Arial" w:cs="Arial"/>
          <w:szCs w:val="24"/>
        </w:rPr>
        <w:t xml:space="preserve">e </w:t>
      </w:r>
      <w:proofErr w:type="gramStart"/>
      <w:r w:rsidRPr="00D21B97">
        <w:rPr>
          <w:rFonts w:ascii="Arial" w:eastAsia="Arial" w:hAnsi="Arial" w:cs="Arial"/>
          <w:szCs w:val="24"/>
        </w:rPr>
        <w:t>2</w:t>
      </w:r>
      <w:proofErr w:type="gramEnd"/>
      <w:r w:rsidRPr="00D21B97">
        <w:rPr>
          <w:noProof/>
          <w:sz w:val="20"/>
          <w:lang w:eastAsia="en-AU"/>
        </w:rPr>
        <w:t xml:space="preserve"> </w:t>
      </w:r>
      <w:r w:rsidR="0041461D" w:rsidRPr="00D21B97">
        <w:rPr>
          <w:rFonts w:ascii="Arial" w:eastAsia="Arial" w:hAnsi="Arial" w:cs="Arial"/>
        </w:rPr>
        <w:t xml:space="preserve">shows </w:t>
      </w:r>
      <w:r w:rsidR="002045D8">
        <w:rPr>
          <w:rFonts w:ascii="Arial" w:eastAsia="Arial" w:hAnsi="Arial" w:cs="Arial"/>
        </w:rPr>
        <w:t>respondent</w:t>
      </w:r>
      <w:r w:rsidR="0041461D" w:rsidRPr="00D21B97">
        <w:rPr>
          <w:rFonts w:ascii="Arial" w:eastAsia="Arial" w:hAnsi="Arial" w:cs="Arial"/>
        </w:rPr>
        <w:t xml:space="preserve">s identified genders. </w:t>
      </w:r>
      <w:proofErr w:type="gramStart"/>
      <w:r w:rsidR="0041461D" w:rsidRPr="00D21B97">
        <w:rPr>
          <w:rFonts w:ascii="Arial" w:eastAsia="Arial" w:hAnsi="Arial" w:cs="Arial"/>
        </w:rPr>
        <w:t>Based on all completed surveys, males accounted for 45%</w:t>
      </w:r>
      <w:r w:rsidR="002045D8">
        <w:rPr>
          <w:rFonts w:ascii="Arial" w:eastAsia="Arial" w:hAnsi="Arial" w:cs="Arial"/>
        </w:rPr>
        <w:t xml:space="preserve"> of respondents</w:t>
      </w:r>
      <w:r w:rsidR="0041461D" w:rsidRPr="00D21B97">
        <w:rPr>
          <w:rFonts w:ascii="Arial" w:eastAsia="Arial" w:hAnsi="Arial" w:cs="Arial"/>
        </w:rPr>
        <w:t xml:space="preserve">, females for 44%, non-binary </w:t>
      </w:r>
      <w:r w:rsidR="00F143DD" w:rsidRPr="00D21B97">
        <w:rPr>
          <w:rFonts w:ascii="Arial" w:eastAsia="Arial" w:hAnsi="Arial" w:cs="Arial"/>
        </w:rPr>
        <w:t xml:space="preserve">respondents </w:t>
      </w:r>
      <w:r w:rsidR="0041461D" w:rsidRPr="00D21B97">
        <w:rPr>
          <w:rFonts w:ascii="Arial" w:eastAsia="Arial" w:hAnsi="Arial" w:cs="Arial"/>
        </w:rPr>
        <w:t xml:space="preserve">for 9%, </w:t>
      </w:r>
      <w:r w:rsidR="002045D8">
        <w:rPr>
          <w:rFonts w:ascii="Arial" w:eastAsia="Arial" w:hAnsi="Arial" w:cs="Arial"/>
        </w:rPr>
        <w:t>and other and prefer not to say for 1% each.</w:t>
      </w:r>
      <w:proofErr w:type="gramEnd"/>
    </w:p>
    <w:p w14:paraId="47997C05" w14:textId="31425972" w:rsidR="00C53DE8" w:rsidRPr="00E532A2" w:rsidRDefault="004E724B" w:rsidP="003B1A62">
      <w:pPr>
        <w:spacing w:before="360" w:after="120"/>
        <w:rPr>
          <w:noProof/>
          <w:lang w:eastAsia="en-AU"/>
        </w:rPr>
      </w:pPr>
      <w:r w:rsidRPr="00122BF0">
        <w:rPr>
          <w:rFonts w:ascii="Arial" w:hAnsi="Arial" w:cs="Arial"/>
          <w:b/>
          <w:noProof/>
          <w:sz w:val="24"/>
          <w:lang w:eastAsia="en-AU"/>
        </w:rPr>
        <w:t xml:space="preserve">Figure 3: </w:t>
      </w:r>
      <w:r w:rsidR="00CD0ADF">
        <w:rPr>
          <w:rFonts w:ascii="Arial" w:hAnsi="Arial" w:cs="Arial"/>
          <w:b/>
          <w:noProof/>
          <w:sz w:val="24"/>
          <w:lang w:eastAsia="en-AU"/>
        </w:rPr>
        <w:t xml:space="preserve">Aboriginal </w:t>
      </w:r>
      <w:r w:rsidR="009B4F3B">
        <w:rPr>
          <w:rFonts w:ascii="Arial" w:hAnsi="Arial" w:cs="Arial"/>
          <w:b/>
          <w:noProof/>
          <w:sz w:val="24"/>
          <w:lang w:eastAsia="en-AU"/>
        </w:rPr>
        <w:t>or</w:t>
      </w:r>
      <w:r w:rsidR="00CD0ADF">
        <w:rPr>
          <w:rFonts w:ascii="Arial" w:hAnsi="Arial" w:cs="Arial"/>
          <w:b/>
          <w:noProof/>
          <w:sz w:val="24"/>
          <w:lang w:eastAsia="en-AU"/>
        </w:rPr>
        <w:t xml:space="preserve"> Torres Strait Islander respondents</w:t>
      </w:r>
    </w:p>
    <w:p w14:paraId="6299746E" w14:textId="76447882" w:rsidR="0067672E" w:rsidRPr="006065CB" w:rsidRDefault="008859DC" w:rsidP="006065CB">
      <w:pPr>
        <w:rPr>
          <w:rFonts w:ascii="Proxima Nova" w:eastAsia="Arial" w:hAnsi="Proxima Nova" w:cs="Arial"/>
        </w:rPr>
      </w:pPr>
      <w:r>
        <w:rPr>
          <w:noProof/>
          <w:lang w:eastAsia="en-AU"/>
        </w:rPr>
        <w:drawing>
          <wp:inline distT="0" distB="0" distL="0" distR="0" wp14:anchorId="56B8F967" wp14:editId="54A4DB05">
            <wp:extent cx="5759532" cy="3651367"/>
            <wp:effectExtent l="0" t="0" r="0" b="6350"/>
            <wp:docPr id="134" name="Picture 134" descr="Bar graph showing Aboriginal or Torres Strait Islander respondents." title="Figure 3 - Aboriginal or Torres Strait Islander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6" r="541"/>
                    <a:stretch/>
                  </pic:blipFill>
                  <pic:spPr bwMode="auto">
                    <a:xfrm>
                      <a:off x="0" y="0"/>
                      <a:ext cx="5766048" cy="3655498"/>
                    </a:xfrm>
                    <a:prstGeom prst="rect">
                      <a:avLst/>
                    </a:prstGeom>
                    <a:ln>
                      <a:noFill/>
                    </a:ln>
                    <a:extLst>
                      <a:ext uri="{53640926-AAD7-44D8-BBD7-CCE9431645EC}">
                        <a14:shadowObscured xmlns:a14="http://schemas.microsoft.com/office/drawing/2010/main"/>
                      </a:ext>
                    </a:extLst>
                  </pic:spPr>
                </pic:pic>
              </a:graphicData>
            </a:graphic>
          </wp:inline>
        </w:drawing>
      </w:r>
    </w:p>
    <w:p w14:paraId="379F10D5" w14:textId="0DE40EDC" w:rsidR="000A39EC" w:rsidRPr="003B1A62" w:rsidRDefault="00AF44C5" w:rsidP="006065CB">
      <w:pPr>
        <w:rPr>
          <w:rFonts w:ascii="Arial" w:eastAsia="Arial" w:hAnsi="Arial" w:cs="Arial"/>
          <w:lang w:eastAsia="en-GB"/>
        </w:rPr>
      </w:pPr>
      <w:r w:rsidRPr="003B1A62">
        <w:rPr>
          <w:rFonts w:ascii="Arial" w:eastAsia="Arial" w:hAnsi="Arial" w:cs="Arial"/>
        </w:rPr>
        <w:t xml:space="preserve">Figure </w:t>
      </w:r>
      <w:proofErr w:type="gramStart"/>
      <w:r w:rsidRPr="003B1A62">
        <w:rPr>
          <w:rFonts w:ascii="Arial" w:eastAsia="Arial" w:hAnsi="Arial" w:cs="Arial"/>
        </w:rPr>
        <w:t>3</w:t>
      </w:r>
      <w:proofErr w:type="gramEnd"/>
      <w:r w:rsidR="007042F0" w:rsidRPr="003B1A62">
        <w:rPr>
          <w:rFonts w:ascii="Arial" w:eastAsia="Arial" w:hAnsi="Arial" w:cs="Arial"/>
        </w:rPr>
        <w:t xml:space="preserve"> shows </w:t>
      </w:r>
      <w:r w:rsidR="009B4F3B">
        <w:rPr>
          <w:rFonts w:ascii="Arial" w:eastAsia="Arial" w:hAnsi="Arial" w:cs="Arial"/>
        </w:rPr>
        <w:t>that, b</w:t>
      </w:r>
      <w:r w:rsidR="007042F0" w:rsidRPr="003B1A62">
        <w:rPr>
          <w:rFonts w:ascii="Arial" w:eastAsia="Arial" w:hAnsi="Arial" w:cs="Arial"/>
        </w:rPr>
        <w:t>ased on all completed surveys, 5% of respondents identified as Aboriginal or Torres Strait Islander.</w:t>
      </w:r>
    </w:p>
    <w:p w14:paraId="52BBCC09" w14:textId="77777777" w:rsidR="009B4F3B" w:rsidRDefault="009B4F3B" w:rsidP="003344B2">
      <w:pPr>
        <w:spacing w:after="120"/>
        <w:rPr>
          <w:rFonts w:ascii="Arial" w:eastAsia="Arial" w:hAnsi="Arial" w:cs="Arial"/>
          <w:b/>
          <w:bCs/>
          <w:sz w:val="24"/>
          <w:szCs w:val="24"/>
        </w:rPr>
      </w:pPr>
    </w:p>
    <w:p w14:paraId="6C5583C2" w14:textId="64029931" w:rsidR="008B4BAD" w:rsidRPr="00122BF0" w:rsidRDefault="00732466" w:rsidP="009B4F3B">
      <w:pPr>
        <w:spacing w:before="360" w:after="120"/>
        <w:rPr>
          <w:rFonts w:ascii="Arial" w:eastAsia="Arial" w:hAnsi="Arial" w:cs="Arial"/>
          <w:b/>
          <w:bCs/>
          <w:sz w:val="24"/>
          <w:szCs w:val="24"/>
        </w:rPr>
      </w:pPr>
      <w:r w:rsidRPr="00122BF0">
        <w:rPr>
          <w:rFonts w:ascii="Arial" w:eastAsia="Arial" w:hAnsi="Arial" w:cs="Arial"/>
          <w:b/>
          <w:bCs/>
          <w:sz w:val="24"/>
          <w:szCs w:val="24"/>
        </w:rPr>
        <w:lastRenderedPageBreak/>
        <w:t xml:space="preserve">Figure 4: Location of respondents </w:t>
      </w:r>
    </w:p>
    <w:p w14:paraId="6C6526D0" w14:textId="77777777" w:rsidR="00732466" w:rsidRDefault="00732466" w:rsidP="00732466">
      <w:r>
        <w:rPr>
          <w:noProof/>
          <w:lang w:eastAsia="en-AU"/>
        </w:rPr>
        <w:drawing>
          <wp:inline distT="0" distB="0" distL="0" distR="0" wp14:anchorId="314D08A9" wp14:editId="366AC42A">
            <wp:extent cx="5610225" cy="3048000"/>
            <wp:effectExtent l="0" t="0" r="9525" b="0"/>
            <wp:docPr id="47" name="Picture 47" descr="Bar graph showing which state or territory respondents are from." title="Figure 4 -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3" t="2003" r="953" b="6464"/>
                    <a:stretch/>
                  </pic:blipFill>
                  <pic:spPr bwMode="auto">
                    <a:xfrm>
                      <a:off x="0" y="0"/>
                      <a:ext cx="5610225" cy="3048000"/>
                    </a:xfrm>
                    <a:prstGeom prst="rect">
                      <a:avLst/>
                    </a:prstGeom>
                    <a:ln>
                      <a:noFill/>
                    </a:ln>
                    <a:extLst>
                      <a:ext uri="{53640926-AAD7-44D8-BBD7-CCE9431645EC}">
                        <a14:shadowObscured xmlns:a14="http://schemas.microsoft.com/office/drawing/2010/main"/>
                      </a:ext>
                    </a:extLst>
                  </pic:spPr>
                </pic:pic>
              </a:graphicData>
            </a:graphic>
          </wp:inline>
        </w:drawing>
      </w:r>
    </w:p>
    <w:p w14:paraId="5BDA3020" w14:textId="6D2955B5" w:rsidR="006C3A34" w:rsidRPr="009B4F3B" w:rsidRDefault="00732466" w:rsidP="00732466">
      <w:pPr>
        <w:rPr>
          <w:rFonts w:ascii="Arial" w:hAnsi="Arial" w:cs="Arial"/>
          <w:szCs w:val="24"/>
        </w:rPr>
      </w:pPr>
      <w:r w:rsidRPr="009B4F3B">
        <w:rPr>
          <w:rFonts w:ascii="Arial" w:hAnsi="Arial" w:cs="Arial"/>
          <w:szCs w:val="24"/>
        </w:rPr>
        <w:t>Figure 4</w:t>
      </w:r>
      <w:r w:rsidR="00122BF0" w:rsidRPr="009B4F3B">
        <w:rPr>
          <w:rFonts w:ascii="Arial" w:hAnsi="Arial" w:cs="Arial"/>
          <w:szCs w:val="24"/>
        </w:rPr>
        <w:t xml:space="preserve"> shows respondent locations by state and territory. Based on all completed surveys, NSW/ACT accounted for 35%</w:t>
      </w:r>
      <w:r w:rsidR="00F95CAF">
        <w:rPr>
          <w:rFonts w:ascii="Arial" w:hAnsi="Arial" w:cs="Arial"/>
          <w:szCs w:val="24"/>
        </w:rPr>
        <w:t xml:space="preserve"> of respondents</w:t>
      </w:r>
      <w:r w:rsidR="00122BF0" w:rsidRPr="009B4F3B">
        <w:rPr>
          <w:rFonts w:ascii="Arial" w:hAnsi="Arial" w:cs="Arial"/>
          <w:szCs w:val="24"/>
        </w:rPr>
        <w:t>, VIC/TAS for 25%, QLD for 18%, WA/NT for 13% and SA for 9%.</w:t>
      </w:r>
    </w:p>
    <w:p w14:paraId="31CC9EA5" w14:textId="6D2BDA44" w:rsidR="003132E4" w:rsidRDefault="00122BF0" w:rsidP="00AB6252">
      <w:pPr>
        <w:spacing w:before="360" w:after="120"/>
        <w:rPr>
          <w:rFonts w:ascii="Arial" w:hAnsi="Arial" w:cs="Arial"/>
          <w:b/>
          <w:sz w:val="24"/>
          <w:szCs w:val="24"/>
        </w:rPr>
      </w:pPr>
      <w:r w:rsidRPr="00122BF0">
        <w:rPr>
          <w:rFonts w:ascii="Arial" w:hAnsi="Arial" w:cs="Arial"/>
          <w:b/>
          <w:sz w:val="24"/>
          <w:szCs w:val="24"/>
        </w:rPr>
        <w:t>Figure 5</w:t>
      </w:r>
      <w:r w:rsidRPr="003132E4">
        <w:rPr>
          <w:rFonts w:ascii="Arial" w:hAnsi="Arial" w:cs="Arial"/>
          <w:b/>
          <w:sz w:val="24"/>
          <w:szCs w:val="24"/>
        </w:rPr>
        <w:t>: Geographical area</w:t>
      </w:r>
      <w:r w:rsidR="003344B2">
        <w:rPr>
          <w:rFonts w:ascii="Arial" w:hAnsi="Arial" w:cs="Arial"/>
          <w:b/>
          <w:sz w:val="24"/>
          <w:szCs w:val="24"/>
        </w:rPr>
        <w:t xml:space="preserve"> of respondents</w:t>
      </w:r>
    </w:p>
    <w:p w14:paraId="75495A99" w14:textId="77777777" w:rsidR="003132E4" w:rsidRDefault="003132E4" w:rsidP="00732466">
      <w:r>
        <w:rPr>
          <w:noProof/>
          <w:lang w:eastAsia="en-AU"/>
        </w:rPr>
        <w:drawing>
          <wp:inline distT="0" distB="0" distL="0" distR="0" wp14:anchorId="463F7E7D" wp14:editId="1D2C064A">
            <wp:extent cx="5731510" cy="3219450"/>
            <wp:effectExtent l="0" t="0" r="2540" b="0"/>
            <wp:docPr id="50" name="Picture 50" descr="Bar graph showing geographical locations of respondents." title="Figure 5 - geographic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664"/>
                    <a:stretch/>
                  </pic:blipFill>
                  <pic:spPr bwMode="auto">
                    <a:xfrm>
                      <a:off x="0" y="0"/>
                      <a:ext cx="5731510" cy="3219450"/>
                    </a:xfrm>
                    <a:prstGeom prst="rect">
                      <a:avLst/>
                    </a:prstGeom>
                    <a:ln>
                      <a:noFill/>
                    </a:ln>
                    <a:extLst>
                      <a:ext uri="{53640926-AAD7-44D8-BBD7-CCE9431645EC}">
                        <a14:shadowObscured xmlns:a14="http://schemas.microsoft.com/office/drawing/2010/main"/>
                      </a:ext>
                    </a:extLst>
                  </pic:spPr>
                </pic:pic>
              </a:graphicData>
            </a:graphic>
          </wp:inline>
        </w:drawing>
      </w:r>
    </w:p>
    <w:p w14:paraId="5F1EB839" w14:textId="4F1E7227" w:rsidR="006C3A34" w:rsidRPr="00F95CAF" w:rsidRDefault="003132E4" w:rsidP="00732466">
      <w:pPr>
        <w:rPr>
          <w:rFonts w:ascii="Arial" w:hAnsi="Arial" w:cs="Arial"/>
          <w:szCs w:val="24"/>
        </w:rPr>
      </w:pPr>
      <w:r w:rsidRPr="00F95CAF">
        <w:rPr>
          <w:rFonts w:ascii="Arial" w:hAnsi="Arial" w:cs="Arial"/>
          <w:szCs w:val="24"/>
        </w:rPr>
        <w:t xml:space="preserve">Figure 5 shows </w:t>
      </w:r>
      <w:r w:rsidR="006C3A34" w:rsidRPr="00F95CAF">
        <w:rPr>
          <w:rFonts w:ascii="Arial" w:hAnsi="Arial" w:cs="Arial"/>
          <w:szCs w:val="24"/>
        </w:rPr>
        <w:t>respondents by geographical location. Based on all completed surveys, metropolitan areas accounted for 50%</w:t>
      </w:r>
      <w:r w:rsidR="00CC4FE9">
        <w:rPr>
          <w:rFonts w:ascii="Arial" w:hAnsi="Arial" w:cs="Arial"/>
          <w:szCs w:val="24"/>
        </w:rPr>
        <w:t xml:space="preserve"> of respondents</w:t>
      </w:r>
      <w:r w:rsidR="006C3A34" w:rsidRPr="00F95CAF">
        <w:rPr>
          <w:rFonts w:ascii="Arial" w:hAnsi="Arial" w:cs="Arial"/>
          <w:szCs w:val="24"/>
        </w:rPr>
        <w:t xml:space="preserve">, regional areas for 44% and rural </w:t>
      </w:r>
      <w:r w:rsidR="00CC4FE9">
        <w:rPr>
          <w:rFonts w:ascii="Arial" w:hAnsi="Arial" w:cs="Arial"/>
          <w:szCs w:val="24"/>
        </w:rPr>
        <w:t xml:space="preserve">areas </w:t>
      </w:r>
      <w:r w:rsidR="006C3A34" w:rsidRPr="00F95CAF">
        <w:rPr>
          <w:rFonts w:ascii="Arial" w:hAnsi="Arial" w:cs="Arial"/>
          <w:szCs w:val="24"/>
        </w:rPr>
        <w:t>for 7%.</w:t>
      </w:r>
    </w:p>
    <w:p w14:paraId="27AC9526" w14:textId="3C0A79C7" w:rsidR="00C17007" w:rsidRPr="003344B2" w:rsidRDefault="008474AA" w:rsidP="00C07853">
      <w:pPr>
        <w:pStyle w:val="Heading2"/>
        <w:spacing w:before="120" w:after="120"/>
        <w:rPr>
          <w:rFonts w:ascii="Arial" w:eastAsia="Arial" w:hAnsi="Arial" w:cs="Arial"/>
          <w:bCs/>
          <w:sz w:val="24"/>
          <w:szCs w:val="24"/>
        </w:rPr>
      </w:pPr>
      <w:r w:rsidRPr="009A3E5F">
        <w:br w:type="page"/>
      </w:r>
      <w:bookmarkStart w:id="10" w:name="_Toc65587454"/>
      <w:r w:rsidR="00B442B2">
        <w:rPr>
          <w:rFonts w:ascii="Arial" w:hAnsi="Arial" w:cs="Arial"/>
          <w:sz w:val="28"/>
        </w:rPr>
        <w:lastRenderedPageBreak/>
        <w:t>Key learnings: Disability t</w:t>
      </w:r>
      <w:r w:rsidR="00C17007" w:rsidRPr="003344B2">
        <w:rPr>
          <w:rFonts w:ascii="Arial" w:hAnsi="Arial" w:cs="Arial"/>
          <w:sz w:val="28"/>
        </w:rPr>
        <w:t>ype</w:t>
      </w:r>
      <w:bookmarkEnd w:id="10"/>
    </w:p>
    <w:p w14:paraId="22E2AD65" w14:textId="77777777" w:rsidR="00C17007" w:rsidRPr="00AB6252" w:rsidRDefault="00C17007" w:rsidP="00C07853">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Most survey respondents were young people with a developmental or psychosocial disability.</w:t>
      </w:r>
    </w:p>
    <w:p w14:paraId="6A1F0E54" w14:textId="1085E9D2" w:rsidR="00C17007" w:rsidRPr="00AB6252" w:rsidRDefault="00C17007" w:rsidP="00C07853">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 xml:space="preserve">Parents were more likely to complete the survey about a child who </w:t>
      </w:r>
      <w:r w:rsidR="005A076A" w:rsidRPr="00AB6252">
        <w:rPr>
          <w:rFonts w:ascii="Arial" w:eastAsia="Arial" w:hAnsi="Arial" w:cs="Arial"/>
        </w:rPr>
        <w:t>had</w:t>
      </w:r>
      <w:r w:rsidRPr="00AB6252">
        <w:rPr>
          <w:rFonts w:ascii="Arial" w:eastAsia="Arial" w:hAnsi="Arial" w:cs="Arial"/>
        </w:rPr>
        <w:t xml:space="preserve"> a developmental or intellectual disability.</w:t>
      </w:r>
    </w:p>
    <w:p w14:paraId="43729617" w14:textId="1BBAAB93" w:rsidR="00EB4EB3" w:rsidRPr="00AB6252" w:rsidRDefault="003344B2" w:rsidP="00AB6252">
      <w:pPr>
        <w:spacing w:before="360" w:after="120"/>
        <w:rPr>
          <w:rFonts w:ascii="Arial" w:eastAsia="Arial" w:hAnsi="Arial" w:cs="Arial"/>
          <w:b/>
          <w:sz w:val="24"/>
          <w:szCs w:val="24"/>
        </w:rPr>
      </w:pPr>
      <w:r w:rsidRPr="00AB6252">
        <w:rPr>
          <w:rFonts w:ascii="Arial" w:eastAsia="Arial" w:hAnsi="Arial" w:cs="Arial"/>
          <w:b/>
          <w:sz w:val="24"/>
          <w:szCs w:val="24"/>
        </w:rPr>
        <w:t xml:space="preserve">Figure 6: </w:t>
      </w:r>
      <w:r w:rsidR="00535B55" w:rsidRPr="00AB6252">
        <w:rPr>
          <w:rFonts w:ascii="Arial" w:eastAsia="Arial" w:hAnsi="Arial" w:cs="Arial"/>
          <w:b/>
          <w:sz w:val="24"/>
          <w:szCs w:val="24"/>
        </w:rPr>
        <w:t>Disability type of respondents</w:t>
      </w:r>
    </w:p>
    <w:p w14:paraId="6470CA1F" w14:textId="1EB15D48" w:rsidR="003344B2" w:rsidRDefault="003344B2" w:rsidP="003344B2">
      <w:pPr>
        <w:rPr>
          <w:rFonts w:ascii="Proxima Nova" w:eastAsia="Arial" w:hAnsi="Proxima Nova" w:cs="Arial"/>
        </w:rPr>
      </w:pPr>
      <w:r>
        <w:rPr>
          <w:noProof/>
          <w:lang w:eastAsia="en-AU"/>
        </w:rPr>
        <w:drawing>
          <wp:inline distT="0" distB="0" distL="0" distR="0" wp14:anchorId="6B1AC6B2" wp14:editId="049F05D7">
            <wp:extent cx="5731510" cy="6343650"/>
            <wp:effectExtent l="0" t="0" r="2540" b="0"/>
            <wp:docPr id="51" name="Picture 51" descr="Bar graph showing disability type of respondents (multi-choice question)." title="Figure 6 -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6343650"/>
                    </a:xfrm>
                    <a:prstGeom prst="rect">
                      <a:avLst/>
                    </a:prstGeom>
                  </pic:spPr>
                </pic:pic>
              </a:graphicData>
            </a:graphic>
          </wp:inline>
        </w:drawing>
      </w:r>
    </w:p>
    <w:p w14:paraId="155465BB" w14:textId="434A17E7" w:rsidR="00535B55" w:rsidRPr="00C07853" w:rsidRDefault="00535B55" w:rsidP="003344B2">
      <w:pPr>
        <w:rPr>
          <w:rFonts w:ascii="Arial" w:eastAsia="Arial" w:hAnsi="Arial" w:cs="Arial"/>
          <w:szCs w:val="24"/>
        </w:rPr>
      </w:pPr>
      <w:r w:rsidRPr="00C07853">
        <w:rPr>
          <w:rFonts w:ascii="Arial" w:eastAsia="Arial" w:hAnsi="Arial" w:cs="Arial"/>
          <w:szCs w:val="24"/>
        </w:rPr>
        <w:t xml:space="preserve">Figure 6 shows the disability types of </w:t>
      </w:r>
      <w:r w:rsidR="000601F4">
        <w:rPr>
          <w:rFonts w:ascii="Arial" w:eastAsia="Arial" w:hAnsi="Arial" w:cs="Arial"/>
          <w:szCs w:val="24"/>
        </w:rPr>
        <w:t>respondents (multiple answers possible)</w:t>
      </w:r>
      <w:r w:rsidR="004A4272" w:rsidRPr="00C07853">
        <w:rPr>
          <w:rFonts w:ascii="Arial" w:eastAsia="Arial" w:hAnsi="Arial" w:cs="Arial"/>
          <w:szCs w:val="24"/>
        </w:rPr>
        <w:t>. Based on all completed surveys, 55% of respondents had a development disability, 53% a psychosocial disability, 23% a physical disability, 17% a sensory disability, 11% a neurological disability and 10% an intellectual disability.</w:t>
      </w:r>
    </w:p>
    <w:p w14:paraId="1F69FCB7" w14:textId="1B9304D5" w:rsidR="00C17007" w:rsidRPr="00E10BD9" w:rsidRDefault="0035621D" w:rsidP="000601F4">
      <w:pPr>
        <w:pStyle w:val="Heading2"/>
        <w:spacing w:before="120" w:after="120"/>
        <w:rPr>
          <w:rFonts w:ascii="Arial" w:hAnsi="Arial" w:cs="Arial"/>
        </w:rPr>
      </w:pPr>
      <w:r w:rsidRPr="009A3E5F">
        <w:br w:type="page"/>
      </w:r>
      <w:bookmarkStart w:id="11" w:name="_Toc65587455"/>
      <w:r w:rsidR="00B442B2">
        <w:rPr>
          <w:rFonts w:ascii="Arial" w:hAnsi="Arial" w:cs="Arial"/>
          <w:sz w:val="28"/>
        </w:rPr>
        <w:lastRenderedPageBreak/>
        <w:t>Key learnings: Current s</w:t>
      </w:r>
      <w:r w:rsidR="00C17007" w:rsidRPr="00E10BD9">
        <w:rPr>
          <w:rFonts w:ascii="Arial" w:hAnsi="Arial" w:cs="Arial"/>
          <w:sz w:val="28"/>
        </w:rPr>
        <w:t>ituation</w:t>
      </w:r>
      <w:bookmarkEnd w:id="11"/>
    </w:p>
    <w:p w14:paraId="4010C62E" w14:textId="77777777" w:rsidR="00C333F2" w:rsidRPr="00AB6252" w:rsidRDefault="00C333F2"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One-third of all completed surveys were from high school students.</w:t>
      </w:r>
    </w:p>
    <w:p w14:paraId="090A3A0E" w14:textId="77777777" w:rsidR="00AB6252" w:rsidRPr="00AB6252" w:rsidRDefault="00AB6252" w:rsidP="00AB6252">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Seven out of ten respondents had attended a public school and half had attended a private school (at some point in time).</w:t>
      </w:r>
    </w:p>
    <w:p w14:paraId="5E8FBA69" w14:textId="7206F192" w:rsidR="00C333F2" w:rsidRPr="00AB6252" w:rsidRDefault="00C333F2"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About</w:t>
      </w:r>
      <w:r w:rsidR="000A39EC" w:rsidRPr="00AB6252">
        <w:rPr>
          <w:rFonts w:ascii="Arial" w:eastAsia="Arial" w:hAnsi="Arial" w:cs="Arial"/>
        </w:rPr>
        <w:t xml:space="preserve"> one-third of the </w:t>
      </w:r>
      <w:r w:rsidR="000601F4">
        <w:rPr>
          <w:rFonts w:ascii="Arial" w:eastAsia="Arial" w:hAnsi="Arial" w:cs="Arial"/>
        </w:rPr>
        <w:t>respondents</w:t>
      </w:r>
      <w:r w:rsidR="000A39EC" w:rsidRPr="00AB6252">
        <w:rPr>
          <w:rFonts w:ascii="Arial" w:eastAsia="Arial" w:hAnsi="Arial" w:cs="Arial"/>
        </w:rPr>
        <w:t xml:space="preserve"> </w:t>
      </w:r>
      <w:proofErr w:type="gramStart"/>
      <w:r w:rsidR="00150194" w:rsidRPr="00AB6252">
        <w:rPr>
          <w:rFonts w:ascii="Arial" w:eastAsia="Arial" w:hAnsi="Arial" w:cs="Arial"/>
        </w:rPr>
        <w:t xml:space="preserve">were </w:t>
      </w:r>
      <w:r w:rsidR="000A39EC" w:rsidRPr="00AB6252">
        <w:rPr>
          <w:rFonts w:ascii="Arial" w:eastAsia="Arial" w:hAnsi="Arial" w:cs="Arial"/>
        </w:rPr>
        <w:t>employed</w:t>
      </w:r>
      <w:proofErr w:type="gramEnd"/>
      <w:r w:rsidR="000A39EC" w:rsidRPr="00AB6252">
        <w:rPr>
          <w:rFonts w:ascii="Arial" w:eastAsia="Arial" w:hAnsi="Arial" w:cs="Arial"/>
        </w:rPr>
        <w:t xml:space="preserve"> in some form</w:t>
      </w:r>
      <w:r w:rsidRPr="00AB6252">
        <w:rPr>
          <w:rFonts w:ascii="Arial" w:eastAsia="Arial" w:hAnsi="Arial" w:cs="Arial"/>
        </w:rPr>
        <w:t>.</w:t>
      </w:r>
    </w:p>
    <w:p w14:paraId="4AEF36F8" w14:textId="77777777" w:rsidR="000A39EC" w:rsidRPr="00AB6252" w:rsidRDefault="00C333F2"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N</w:t>
      </w:r>
      <w:r w:rsidR="000A39EC" w:rsidRPr="00AB6252">
        <w:rPr>
          <w:rFonts w:ascii="Arial" w:eastAsia="Arial" w:hAnsi="Arial" w:cs="Arial"/>
        </w:rPr>
        <w:t xml:space="preserve">early one-third </w:t>
      </w:r>
      <w:r w:rsidR="00150194" w:rsidRPr="00AB6252">
        <w:rPr>
          <w:rFonts w:ascii="Arial" w:eastAsia="Arial" w:hAnsi="Arial" w:cs="Arial"/>
        </w:rPr>
        <w:t xml:space="preserve">were </w:t>
      </w:r>
      <w:r w:rsidR="000A39EC" w:rsidRPr="00AB6252">
        <w:rPr>
          <w:rFonts w:ascii="Arial" w:eastAsia="Arial" w:hAnsi="Arial" w:cs="Arial"/>
        </w:rPr>
        <w:t>unemployed and looking for work.</w:t>
      </w:r>
    </w:p>
    <w:p w14:paraId="561CA65A" w14:textId="30F1395A" w:rsidR="00C333F2" w:rsidRPr="00AB6252" w:rsidRDefault="00C42BDA"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One</w:t>
      </w:r>
      <w:r w:rsidR="00C333F2" w:rsidRPr="00AB6252">
        <w:rPr>
          <w:rFonts w:ascii="Arial" w:eastAsia="Arial" w:hAnsi="Arial" w:cs="Arial"/>
        </w:rPr>
        <w:t xml:space="preserve"> in </w:t>
      </w:r>
      <w:r w:rsidRPr="00AB6252">
        <w:rPr>
          <w:rFonts w:ascii="Arial" w:eastAsia="Arial" w:hAnsi="Arial" w:cs="Arial"/>
        </w:rPr>
        <w:t>ten</w:t>
      </w:r>
      <w:r w:rsidR="00C333F2" w:rsidRPr="00AB6252">
        <w:rPr>
          <w:rFonts w:ascii="Arial" w:eastAsia="Arial" w:hAnsi="Arial" w:cs="Arial"/>
        </w:rPr>
        <w:t xml:space="preserve"> were unemployed and not looking for work.</w:t>
      </w:r>
    </w:p>
    <w:p w14:paraId="2426B7DE" w14:textId="0C9F8CAC" w:rsidR="000A39EC" w:rsidRPr="00AB6252" w:rsidRDefault="00C42BDA"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One</w:t>
      </w:r>
      <w:r w:rsidR="000A39EC" w:rsidRPr="00AB6252">
        <w:rPr>
          <w:rFonts w:ascii="Arial" w:eastAsia="Arial" w:hAnsi="Arial" w:cs="Arial"/>
        </w:rPr>
        <w:t xml:space="preserve"> in </w:t>
      </w:r>
      <w:r w:rsidRPr="00AB6252">
        <w:rPr>
          <w:rFonts w:ascii="Arial" w:eastAsia="Arial" w:hAnsi="Arial" w:cs="Arial"/>
        </w:rPr>
        <w:t>five</w:t>
      </w:r>
      <w:r w:rsidR="000A39EC" w:rsidRPr="00AB6252">
        <w:rPr>
          <w:rFonts w:ascii="Arial" w:eastAsia="Arial" w:hAnsi="Arial" w:cs="Arial"/>
        </w:rPr>
        <w:t xml:space="preserve"> </w:t>
      </w:r>
      <w:r w:rsidR="005A3206" w:rsidRPr="00AB6252">
        <w:rPr>
          <w:rFonts w:ascii="Arial" w:eastAsia="Arial" w:hAnsi="Arial" w:cs="Arial"/>
        </w:rPr>
        <w:t>were</w:t>
      </w:r>
      <w:r w:rsidR="000A39EC" w:rsidRPr="00AB6252">
        <w:rPr>
          <w:rFonts w:ascii="Arial" w:eastAsia="Arial" w:hAnsi="Arial" w:cs="Arial"/>
        </w:rPr>
        <w:t xml:space="preserve"> studying at a university/college level and 1 in 10 </w:t>
      </w:r>
      <w:r w:rsidR="005A3206" w:rsidRPr="00AB6252">
        <w:rPr>
          <w:rFonts w:ascii="Arial" w:eastAsia="Arial" w:hAnsi="Arial" w:cs="Arial"/>
        </w:rPr>
        <w:t>were</w:t>
      </w:r>
      <w:r w:rsidR="000A39EC" w:rsidRPr="00AB6252">
        <w:rPr>
          <w:rFonts w:ascii="Arial" w:eastAsia="Arial" w:hAnsi="Arial" w:cs="Arial"/>
        </w:rPr>
        <w:t xml:space="preserve"> attending TAFE.</w:t>
      </w:r>
    </w:p>
    <w:p w14:paraId="7C688C12" w14:textId="705BA19C" w:rsidR="00534FFE" w:rsidRPr="00AB6252" w:rsidRDefault="00534FFE"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 xml:space="preserve">Amongst </w:t>
      </w:r>
      <w:r w:rsidR="005A3206" w:rsidRPr="00AB6252">
        <w:rPr>
          <w:rFonts w:ascii="Arial" w:eastAsia="Arial" w:hAnsi="Arial" w:cs="Arial"/>
        </w:rPr>
        <w:t>young survey respondents</w:t>
      </w:r>
      <w:r w:rsidR="00797358" w:rsidRPr="00AB6252">
        <w:rPr>
          <w:rFonts w:ascii="Arial" w:eastAsia="Arial" w:hAnsi="Arial" w:cs="Arial"/>
        </w:rPr>
        <w:t>,</w:t>
      </w:r>
      <w:r w:rsidRPr="00AB6252">
        <w:rPr>
          <w:rFonts w:ascii="Arial" w:eastAsia="Arial" w:hAnsi="Arial" w:cs="Arial"/>
        </w:rPr>
        <w:t xml:space="preserve"> </w:t>
      </w:r>
      <w:r w:rsidRPr="00AB6252">
        <w:rPr>
          <w:rFonts w:ascii="Arial" w:hAnsi="Arial" w:cs="Arial"/>
          <w:color w:val="1D1D1D"/>
          <w:lang w:val="en-GB"/>
        </w:rPr>
        <w:t xml:space="preserve">females </w:t>
      </w:r>
      <w:r w:rsidR="005A3206" w:rsidRPr="00AB6252">
        <w:rPr>
          <w:rFonts w:ascii="Arial" w:hAnsi="Arial" w:cs="Arial"/>
          <w:color w:val="1D1D1D"/>
          <w:lang w:val="en-GB"/>
        </w:rPr>
        <w:t>were</w:t>
      </w:r>
      <w:r w:rsidRPr="00AB6252">
        <w:rPr>
          <w:rFonts w:ascii="Arial" w:hAnsi="Arial" w:cs="Arial"/>
          <w:color w:val="1D1D1D"/>
          <w:lang w:val="en-GB"/>
        </w:rPr>
        <w:t xml:space="preserve"> significantly more likely to </w:t>
      </w:r>
      <w:r w:rsidR="00797358" w:rsidRPr="00AB6252">
        <w:rPr>
          <w:rFonts w:ascii="Arial" w:hAnsi="Arial" w:cs="Arial"/>
          <w:color w:val="1D1D1D"/>
          <w:lang w:val="en-GB"/>
        </w:rPr>
        <w:t xml:space="preserve">be </w:t>
      </w:r>
      <w:r w:rsidRPr="00AB6252">
        <w:rPr>
          <w:rFonts w:ascii="Arial" w:hAnsi="Arial" w:cs="Arial"/>
          <w:color w:val="1D1D1D"/>
          <w:lang w:val="en-GB"/>
        </w:rPr>
        <w:t>attend</w:t>
      </w:r>
      <w:r w:rsidR="00797358" w:rsidRPr="00AB6252">
        <w:rPr>
          <w:rFonts w:ascii="Arial" w:hAnsi="Arial" w:cs="Arial"/>
          <w:color w:val="1D1D1D"/>
          <w:lang w:val="en-GB"/>
        </w:rPr>
        <w:t>ing</w:t>
      </w:r>
      <w:r w:rsidRPr="00AB6252">
        <w:rPr>
          <w:rFonts w:ascii="Arial" w:hAnsi="Arial" w:cs="Arial"/>
          <w:color w:val="1D1D1D"/>
          <w:lang w:val="en-GB"/>
        </w:rPr>
        <w:t xml:space="preserve"> university than males (29% </w:t>
      </w:r>
      <w:proofErr w:type="gramStart"/>
      <w:r w:rsidRPr="00AB6252">
        <w:rPr>
          <w:rFonts w:ascii="Arial" w:hAnsi="Arial" w:cs="Arial"/>
          <w:color w:val="1D1D1D"/>
          <w:lang w:val="en-GB"/>
        </w:rPr>
        <w:t>females</w:t>
      </w:r>
      <w:proofErr w:type="gramEnd"/>
      <w:r w:rsidRPr="00AB6252">
        <w:rPr>
          <w:rFonts w:ascii="Arial" w:hAnsi="Arial" w:cs="Arial"/>
          <w:color w:val="1D1D1D"/>
          <w:lang w:val="en-GB"/>
        </w:rPr>
        <w:t xml:space="preserve"> </w:t>
      </w:r>
      <w:r w:rsidR="005A3206" w:rsidRPr="00AB6252">
        <w:rPr>
          <w:rFonts w:ascii="Arial" w:hAnsi="Arial" w:cs="Arial"/>
          <w:color w:val="1D1D1D"/>
          <w:lang w:val="en-GB"/>
        </w:rPr>
        <w:t>vs</w:t>
      </w:r>
      <w:r w:rsidRPr="00AB6252">
        <w:rPr>
          <w:rFonts w:ascii="Arial" w:hAnsi="Arial" w:cs="Arial"/>
          <w:color w:val="1D1D1D"/>
          <w:lang w:val="en-GB"/>
        </w:rPr>
        <w:t xml:space="preserve"> 15% males)</w:t>
      </w:r>
      <w:r w:rsidR="005A3206" w:rsidRPr="00AB6252">
        <w:rPr>
          <w:rFonts w:ascii="Arial" w:hAnsi="Arial" w:cs="Arial"/>
          <w:color w:val="1D1D1D"/>
          <w:lang w:val="en-GB"/>
        </w:rPr>
        <w:t>.</w:t>
      </w:r>
    </w:p>
    <w:p w14:paraId="62BE9167" w14:textId="77777777" w:rsidR="000601F4" w:rsidRPr="00AB6252" w:rsidRDefault="000601F4" w:rsidP="000601F4">
      <w:pPr>
        <w:pStyle w:val="ListParagraph"/>
        <w:numPr>
          <w:ilvl w:val="0"/>
          <w:numId w:val="2"/>
        </w:numPr>
        <w:spacing w:after="120"/>
        <w:ind w:left="714" w:hanging="357"/>
        <w:contextualSpacing w:val="0"/>
        <w:rPr>
          <w:rFonts w:ascii="Arial" w:eastAsia="Arial" w:hAnsi="Arial" w:cs="Arial"/>
        </w:rPr>
      </w:pPr>
      <w:r w:rsidRPr="00AB6252">
        <w:rPr>
          <w:rFonts w:ascii="Arial" w:hAnsi="Arial" w:cs="Arial"/>
          <w:color w:val="1D1D1D"/>
          <w:lang w:val="en-GB"/>
        </w:rPr>
        <w:t xml:space="preserve">Employment was also higher amongst females (41% </w:t>
      </w:r>
      <w:proofErr w:type="gramStart"/>
      <w:r w:rsidRPr="00AB6252">
        <w:rPr>
          <w:rFonts w:ascii="Arial" w:hAnsi="Arial" w:cs="Arial"/>
          <w:color w:val="1D1D1D"/>
          <w:lang w:val="en-GB"/>
        </w:rPr>
        <w:t>females</w:t>
      </w:r>
      <w:proofErr w:type="gramEnd"/>
      <w:r w:rsidRPr="00AB6252">
        <w:rPr>
          <w:rFonts w:ascii="Arial" w:hAnsi="Arial" w:cs="Arial"/>
          <w:color w:val="1D1D1D"/>
          <w:lang w:val="en-GB"/>
        </w:rPr>
        <w:t xml:space="preserve"> vs 31% males).</w:t>
      </w:r>
    </w:p>
    <w:p w14:paraId="51D2993B" w14:textId="11A46CF4" w:rsidR="00534FFE" w:rsidRPr="00AB6252" w:rsidRDefault="00534FFE" w:rsidP="00E74745">
      <w:pPr>
        <w:pStyle w:val="ListParagraph"/>
        <w:numPr>
          <w:ilvl w:val="0"/>
          <w:numId w:val="2"/>
        </w:numPr>
        <w:spacing w:after="120"/>
        <w:ind w:left="714" w:hanging="357"/>
        <w:contextualSpacing w:val="0"/>
        <w:rPr>
          <w:rFonts w:ascii="Arial" w:eastAsia="Arial" w:hAnsi="Arial" w:cs="Arial"/>
        </w:rPr>
      </w:pPr>
      <w:r w:rsidRPr="00AB6252">
        <w:rPr>
          <w:rFonts w:ascii="Arial" w:hAnsi="Arial" w:cs="Arial"/>
          <w:color w:val="1D1D1D"/>
          <w:lang w:val="en-GB"/>
        </w:rPr>
        <w:t xml:space="preserve">Those doing apprenticeships </w:t>
      </w:r>
      <w:r w:rsidR="005A3206" w:rsidRPr="00AB6252">
        <w:rPr>
          <w:rFonts w:ascii="Arial" w:hAnsi="Arial" w:cs="Arial"/>
          <w:color w:val="1D1D1D"/>
          <w:lang w:val="en-GB"/>
        </w:rPr>
        <w:t>were</w:t>
      </w:r>
      <w:r w:rsidRPr="00AB6252">
        <w:rPr>
          <w:rFonts w:ascii="Arial" w:hAnsi="Arial" w:cs="Arial"/>
          <w:color w:val="1D1D1D"/>
          <w:lang w:val="en-GB"/>
        </w:rPr>
        <w:t xml:space="preserve"> more likely to be male (5% </w:t>
      </w:r>
      <w:proofErr w:type="gramStart"/>
      <w:r w:rsidRPr="00AB6252">
        <w:rPr>
          <w:rFonts w:ascii="Arial" w:hAnsi="Arial" w:cs="Arial"/>
          <w:color w:val="1D1D1D"/>
          <w:lang w:val="en-GB"/>
        </w:rPr>
        <w:t>males</w:t>
      </w:r>
      <w:proofErr w:type="gramEnd"/>
      <w:r w:rsidRPr="00AB6252">
        <w:rPr>
          <w:rFonts w:ascii="Arial" w:hAnsi="Arial" w:cs="Arial"/>
          <w:color w:val="1D1D1D"/>
          <w:lang w:val="en-GB"/>
        </w:rPr>
        <w:t xml:space="preserve"> </w:t>
      </w:r>
      <w:r w:rsidR="005A3206" w:rsidRPr="00AB6252">
        <w:rPr>
          <w:rFonts w:ascii="Arial" w:hAnsi="Arial" w:cs="Arial"/>
          <w:color w:val="1D1D1D"/>
          <w:lang w:val="en-GB"/>
        </w:rPr>
        <w:t>v</w:t>
      </w:r>
      <w:r w:rsidR="00C333F2" w:rsidRPr="00AB6252">
        <w:rPr>
          <w:rFonts w:ascii="Arial" w:hAnsi="Arial" w:cs="Arial"/>
          <w:color w:val="1D1D1D"/>
          <w:lang w:val="en-GB"/>
        </w:rPr>
        <w:t>s 2</w:t>
      </w:r>
      <w:r w:rsidRPr="00AB6252">
        <w:rPr>
          <w:rFonts w:ascii="Arial" w:hAnsi="Arial" w:cs="Arial"/>
          <w:color w:val="1D1D1D"/>
          <w:lang w:val="en-GB"/>
        </w:rPr>
        <w:t>% females</w:t>
      </w:r>
      <w:r w:rsidR="005A3206" w:rsidRPr="00AB6252">
        <w:rPr>
          <w:rFonts w:ascii="Arial" w:hAnsi="Arial" w:cs="Arial"/>
          <w:color w:val="1D1D1D"/>
          <w:lang w:val="en-GB"/>
        </w:rPr>
        <w:t>)</w:t>
      </w:r>
      <w:r w:rsidRPr="00AB6252">
        <w:rPr>
          <w:rFonts w:ascii="Arial" w:hAnsi="Arial" w:cs="Arial"/>
          <w:color w:val="1D1D1D"/>
          <w:lang w:val="en-GB"/>
        </w:rPr>
        <w:t>.</w:t>
      </w:r>
    </w:p>
    <w:p w14:paraId="0BCFAE9F" w14:textId="128A8D75" w:rsidR="000A39EC" w:rsidRPr="00AB6252" w:rsidRDefault="00A4785D" w:rsidP="00E74745">
      <w:pPr>
        <w:pStyle w:val="ListParagraph"/>
        <w:numPr>
          <w:ilvl w:val="0"/>
          <w:numId w:val="2"/>
        </w:numPr>
        <w:spacing w:after="120"/>
        <w:ind w:left="714" w:hanging="357"/>
        <w:contextualSpacing w:val="0"/>
        <w:rPr>
          <w:rFonts w:ascii="Arial" w:eastAsia="Arial" w:hAnsi="Arial" w:cs="Arial"/>
        </w:rPr>
      </w:pPr>
      <w:r w:rsidRPr="00AB6252">
        <w:rPr>
          <w:rFonts w:ascii="Arial" w:hAnsi="Arial" w:cs="Arial"/>
          <w:color w:val="1D1D1D"/>
          <w:lang w:val="en-GB"/>
        </w:rPr>
        <w:t xml:space="preserve">Nine per cent of females, 10% of males and 19% of </w:t>
      </w:r>
      <w:r w:rsidR="00534FFE" w:rsidRPr="00AB6252">
        <w:rPr>
          <w:rFonts w:ascii="Arial" w:hAnsi="Arial" w:cs="Arial"/>
          <w:color w:val="1D1D1D"/>
          <w:lang w:val="en-GB"/>
        </w:rPr>
        <w:t>non-binary/non</w:t>
      </w:r>
      <w:r w:rsidR="005A076A" w:rsidRPr="00AB6252">
        <w:rPr>
          <w:rFonts w:ascii="Arial" w:hAnsi="Arial" w:cs="Arial"/>
          <w:color w:val="1D1D1D"/>
          <w:lang w:val="en-GB"/>
        </w:rPr>
        <w:t>-</w:t>
      </w:r>
      <w:r w:rsidR="00534FFE" w:rsidRPr="00AB6252">
        <w:rPr>
          <w:rFonts w:ascii="Arial" w:hAnsi="Arial" w:cs="Arial"/>
          <w:color w:val="1D1D1D"/>
          <w:lang w:val="en-GB"/>
        </w:rPr>
        <w:t xml:space="preserve">confirming </w:t>
      </w:r>
      <w:r w:rsidRPr="00AB6252">
        <w:rPr>
          <w:rFonts w:ascii="Arial" w:hAnsi="Arial" w:cs="Arial"/>
          <w:color w:val="1D1D1D"/>
          <w:lang w:val="en-GB"/>
        </w:rPr>
        <w:t>were unemployed and not looking for work.</w:t>
      </w:r>
    </w:p>
    <w:p w14:paraId="342400C0" w14:textId="5AA3AA47" w:rsidR="00E74745" w:rsidRPr="00AB6252" w:rsidRDefault="00E74745" w:rsidP="00E74745">
      <w:pPr>
        <w:pStyle w:val="ListParagraph"/>
        <w:numPr>
          <w:ilvl w:val="0"/>
          <w:numId w:val="2"/>
        </w:numPr>
        <w:spacing w:after="120"/>
        <w:ind w:left="714" w:hanging="357"/>
        <w:contextualSpacing w:val="0"/>
        <w:rPr>
          <w:rFonts w:ascii="Arial" w:eastAsia="Arial" w:hAnsi="Arial" w:cs="Arial"/>
        </w:rPr>
      </w:pPr>
      <w:r w:rsidRPr="00AB6252">
        <w:rPr>
          <w:rFonts w:ascii="Arial" w:eastAsia="Arial" w:hAnsi="Arial" w:cs="Arial"/>
        </w:rPr>
        <w:t xml:space="preserve">Nearly all respondents </w:t>
      </w:r>
      <w:proofErr w:type="gramStart"/>
      <w:r w:rsidRPr="00AB6252">
        <w:rPr>
          <w:rFonts w:ascii="Arial" w:eastAsia="Arial" w:hAnsi="Arial" w:cs="Arial"/>
        </w:rPr>
        <w:t>were expected</w:t>
      </w:r>
      <w:proofErr w:type="gramEnd"/>
      <w:r w:rsidRPr="00AB6252">
        <w:rPr>
          <w:rFonts w:ascii="Arial" w:eastAsia="Arial" w:hAnsi="Arial" w:cs="Arial"/>
        </w:rPr>
        <w:t xml:space="preserve"> to help with household jobs to some degree when they were growing up. Over half of them </w:t>
      </w:r>
      <w:proofErr w:type="gramStart"/>
      <w:r w:rsidRPr="00AB6252">
        <w:rPr>
          <w:rFonts w:ascii="Arial" w:eastAsia="Arial" w:hAnsi="Arial" w:cs="Arial"/>
        </w:rPr>
        <w:t>were expected</w:t>
      </w:r>
      <w:proofErr w:type="gramEnd"/>
      <w:r w:rsidRPr="00AB6252">
        <w:rPr>
          <w:rFonts w:ascii="Arial" w:eastAsia="Arial" w:hAnsi="Arial" w:cs="Arial"/>
        </w:rPr>
        <w:t xml:space="preserve"> to help as part of their weekly responsibilities.</w:t>
      </w:r>
    </w:p>
    <w:p w14:paraId="53C8531D" w14:textId="11D55AE4" w:rsidR="00AB6252" w:rsidRPr="00AB6252" w:rsidRDefault="00AB6252" w:rsidP="00AB6252">
      <w:pPr>
        <w:spacing w:before="360" w:after="120"/>
        <w:rPr>
          <w:b/>
          <w:noProof/>
          <w:lang w:eastAsia="en-AU"/>
        </w:rPr>
      </w:pPr>
      <w:r w:rsidRPr="00AB6252">
        <w:rPr>
          <w:rFonts w:ascii="Arial" w:eastAsia="Arial" w:hAnsi="Arial" w:cs="Arial"/>
          <w:b/>
          <w:sz w:val="24"/>
          <w:szCs w:val="24"/>
        </w:rPr>
        <w:t xml:space="preserve">Figure </w:t>
      </w:r>
      <w:r>
        <w:rPr>
          <w:rFonts w:ascii="Arial" w:eastAsia="Arial" w:hAnsi="Arial" w:cs="Arial"/>
          <w:b/>
          <w:sz w:val="24"/>
          <w:szCs w:val="24"/>
        </w:rPr>
        <w:t xml:space="preserve">7: </w:t>
      </w:r>
      <w:r w:rsidR="000601F4">
        <w:rPr>
          <w:rFonts w:ascii="Arial" w:eastAsia="Arial" w:hAnsi="Arial" w:cs="Arial"/>
          <w:b/>
          <w:sz w:val="24"/>
          <w:szCs w:val="24"/>
        </w:rPr>
        <w:t>School</w:t>
      </w:r>
      <w:r>
        <w:rPr>
          <w:rFonts w:ascii="Arial" w:eastAsia="Arial" w:hAnsi="Arial" w:cs="Arial"/>
          <w:b/>
          <w:sz w:val="24"/>
          <w:szCs w:val="24"/>
        </w:rPr>
        <w:t xml:space="preserve"> types</w:t>
      </w:r>
    </w:p>
    <w:p w14:paraId="1CDD8724" w14:textId="251ADB58" w:rsidR="00AB6252" w:rsidRDefault="00AB6252" w:rsidP="00AB6252">
      <w:pPr>
        <w:spacing w:after="120"/>
        <w:rPr>
          <w:rFonts w:ascii="Proxima Nova" w:eastAsia="Arial" w:hAnsi="Proxima Nova" w:cs="Arial"/>
        </w:rPr>
      </w:pPr>
      <w:r>
        <w:rPr>
          <w:noProof/>
          <w:lang w:eastAsia="en-AU"/>
        </w:rPr>
        <w:drawing>
          <wp:inline distT="0" distB="0" distL="0" distR="0" wp14:anchorId="7A29D7F2" wp14:editId="26E4CF54">
            <wp:extent cx="5731510" cy="2819400"/>
            <wp:effectExtent l="0" t="0" r="2540" b="0"/>
            <wp:docPr id="53" name="Picture 53" descr="Bar graph showing type of school respondents attend or attended (multi-choice question)." title="Figure 7 - schoo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188"/>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p>
    <w:p w14:paraId="342E32EA" w14:textId="5407994B" w:rsidR="00CB37CD" w:rsidRPr="000601F4" w:rsidRDefault="00AB6252" w:rsidP="00AA3DE9">
      <w:pPr>
        <w:spacing w:after="120"/>
        <w:rPr>
          <w:rFonts w:ascii="Arial" w:eastAsia="Arial" w:hAnsi="Arial" w:cs="Arial"/>
          <w:szCs w:val="24"/>
        </w:rPr>
      </w:pPr>
      <w:r w:rsidRPr="000601F4">
        <w:rPr>
          <w:rFonts w:ascii="Arial" w:eastAsia="Arial" w:hAnsi="Arial" w:cs="Arial"/>
          <w:szCs w:val="24"/>
        </w:rPr>
        <w:t>Figure 7 shows the schools respondents at</w:t>
      </w:r>
      <w:r w:rsidR="007075BD">
        <w:rPr>
          <w:rFonts w:ascii="Arial" w:eastAsia="Arial" w:hAnsi="Arial" w:cs="Arial"/>
          <w:szCs w:val="24"/>
        </w:rPr>
        <w:t>tend or have attended (multiple answers possible)</w:t>
      </w:r>
      <w:r w:rsidRPr="000601F4">
        <w:rPr>
          <w:rFonts w:ascii="Arial" w:eastAsia="Arial" w:hAnsi="Arial" w:cs="Arial"/>
          <w:szCs w:val="24"/>
        </w:rPr>
        <w:t xml:space="preserve">. </w:t>
      </w:r>
      <w:r w:rsidR="00C46E53" w:rsidRPr="000601F4">
        <w:rPr>
          <w:rFonts w:ascii="Arial" w:eastAsia="Arial" w:hAnsi="Arial" w:cs="Arial"/>
          <w:szCs w:val="24"/>
        </w:rPr>
        <w:t>B</w:t>
      </w:r>
      <w:r w:rsidR="008901B4" w:rsidRPr="000601F4">
        <w:rPr>
          <w:rFonts w:ascii="Arial" w:eastAsia="Arial" w:hAnsi="Arial" w:cs="Arial"/>
          <w:szCs w:val="24"/>
        </w:rPr>
        <w:t>ased on all completed surveys, 70%</w:t>
      </w:r>
      <w:r w:rsidRPr="000601F4">
        <w:rPr>
          <w:rFonts w:ascii="Arial" w:eastAsia="Arial" w:hAnsi="Arial" w:cs="Arial"/>
          <w:szCs w:val="24"/>
        </w:rPr>
        <w:t xml:space="preserve"> of respondents selected public school, 43% private school, 12% special school and 6% home school.</w:t>
      </w:r>
    </w:p>
    <w:p w14:paraId="3AD29D46" w14:textId="77777777" w:rsidR="00E532A2" w:rsidRDefault="00E532A2" w:rsidP="00E532A2">
      <w:pPr>
        <w:spacing w:before="360" w:after="120"/>
        <w:rPr>
          <w:rFonts w:ascii="Arial" w:eastAsia="Arial" w:hAnsi="Arial" w:cs="Arial"/>
          <w:b/>
          <w:sz w:val="24"/>
          <w:szCs w:val="24"/>
        </w:rPr>
      </w:pPr>
    </w:p>
    <w:p w14:paraId="742F543F" w14:textId="0B223832" w:rsidR="00AA3DE9" w:rsidRPr="004073FC" w:rsidRDefault="00AA3DE9" w:rsidP="006536B2">
      <w:pPr>
        <w:spacing w:before="360" w:after="120"/>
        <w:rPr>
          <w:rFonts w:ascii="Arial" w:eastAsia="Arial" w:hAnsi="Arial" w:cs="Arial"/>
          <w:b/>
          <w:sz w:val="24"/>
          <w:szCs w:val="24"/>
        </w:rPr>
      </w:pPr>
      <w:r w:rsidRPr="004073FC">
        <w:rPr>
          <w:rFonts w:ascii="Arial" w:eastAsia="Arial" w:hAnsi="Arial" w:cs="Arial"/>
          <w:b/>
          <w:sz w:val="24"/>
          <w:szCs w:val="24"/>
        </w:rPr>
        <w:lastRenderedPageBreak/>
        <w:t xml:space="preserve">Figure 8: </w:t>
      </w:r>
      <w:r w:rsidR="004073FC" w:rsidRPr="004073FC">
        <w:rPr>
          <w:rFonts w:ascii="Arial" w:eastAsia="Arial" w:hAnsi="Arial" w:cs="Arial"/>
          <w:b/>
          <w:sz w:val="24"/>
          <w:szCs w:val="24"/>
        </w:rPr>
        <w:t>Situation of respondents</w:t>
      </w:r>
    </w:p>
    <w:p w14:paraId="57F5A380" w14:textId="11DB6407" w:rsidR="00AA3DE9" w:rsidRPr="00AA3DE9" w:rsidRDefault="00AA3DE9" w:rsidP="00AA3DE9">
      <w:pPr>
        <w:spacing w:after="120"/>
        <w:rPr>
          <w:rFonts w:ascii="Arial" w:eastAsia="Arial" w:hAnsi="Arial" w:cs="Arial"/>
          <w:sz w:val="24"/>
          <w:szCs w:val="24"/>
        </w:rPr>
      </w:pPr>
      <w:r>
        <w:rPr>
          <w:noProof/>
          <w:lang w:eastAsia="en-AU"/>
        </w:rPr>
        <w:drawing>
          <wp:inline distT="0" distB="0" distL="0" distR="0" wp14:anchorId="28991D3D" wp14:editId="7764CD70">
            <wp:extent cx="5731510" cy="5481320"/>
            <wp:effectExtent l="0" t="0" r="2540" b="5080"/>
            <wp:docPr id="54" name="Picture 54" descr="Bar graph showing current situation of respondents (multi-choice question)." title="Figure 8 - current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481320"/>
                    </a:xfrm>
                    <a:prstGeom prst="rect">
                      <a:avLst/>
                    </a:prstGeom>
                  </pic:spPr>
                </pic:pic>
              </a:graphicData>
            </a:graphic>
          </wp:inline>
        </w:drawing>
      </w:r>
    </w:p>
    <w:p w14:paraId="1A79D98E" w14:textId="7DC18B93" w:rsidR="005733FC" w:rsidRPr="006536B2" w:rsidRDefault="00C7749B" w:rsidP="00107110">
      <w:pPr>
        <w:spacing w:after="120"/>
        <w:rPr>
          <w:rFonts w:ascii="Arial" w:eastAsia="Arial" w:hAnsi="Arial" w:cs="Arial"/>
          <w:szCs w:val="24"/>
        </w:rPr>
      </w:pPr>
      <w:r w:rsidRPr="006536B2">
        <w:rPr>
          <w:rFonts w:ascii="Arial" w:eastAsia="Arial" w:hAnsi="Arial" w:cs="Arial"/>
          <w:szCs w:val="24"/>
        </w:rPr>
        <w:t xml:space="preserve">Figure </w:t>
      </w:r>
      <w:proofErr w:type="gramStart"/>
      <w:r w:rsidRPr="006536B2">
        <w:rPr>
          <w:rFonts w:ascii="Arial" w:eastAsia="Arial" w:hAnsi="Arial" w:cs="Arial"/>
          <w:szCs w:val="24"/>
        </w:rPr>
        <w:t>8</w:t>
      </w:r>
      <w:proofErr w:type="gramEnd"/>
      <w:r w:rsidRPr="006536B2">
        <w:rPr>
          <w:rFonts w:ascii="Arial" w:eastAsia="Arial" w:hAnsi="Arial" w:cs="Arial"/>
          <w:szCs w:val="24"/>
        </w:rPr>
        <w:t xml:space="preserve"> show</w:t>
      </w:r>
      <w:r w:rsidR="009968C9">
        <w:rPr>
          <w:rFonts w:ascii="Arial" w:eastAsia="Arial" w:hAnsi="Arial" w:cs="Arial"/>
          <w:szCs w:val="24"/>
        </w:rPr>
        <w:t>s respondents current situation (multiple answers possible)</w:t>
      </w:r>
      <w:r w:rsidR="00C46E53" w:rsidRPr="006536B2">
        <w:rPr>
          <w:rFonts w:ascii="Arial" w:eastAsia="Arial" w:hAnsi="Arial" w:cs="Arial"/>
          <w:szCs w:val="24"/>
        </w:rPr>
        <w:t xml:space="preserve">. </w:t>
      </w:r>
      <w:r w:rsidR="008901B4" w:rsidRPr="006536B2">
        <w:rPr>
          <w:rFonts w:ascii="Arial" w:eastAsia="Arial" w:hAnsi="Arial" w:cs="Arial"/>
          <w:szCs w:val="24"/>
        </w:rPr>
        <w:t xml:space="preserve">Based on all completed surveys, 32% of respondents were at high school, 31% </w:t>
      </w:r>
      <w:proofErr w:type="gramStart"/>
      <w:r w:rsidR="008901B4" w:rsidRPr="006536B2">
        <w:rPr>
          <w:rFonts w:ascii="Arial" w:eastAsia="Arial" w:hAnsi="Arial" w:cs="Arial"/>
          <w:szCs w:val="24"/>
        </w:rPr>
        <w:t>were employed</w:t>
      </w:r>
      <w:proofErr w:type="gramEnd"/>
      <w:r w:rsidR="008901B4" w:rsidRPr="006536B2">
        <w:rPr>
          <w:rFonts w:ascii="Arial" w:eastAsia="Arial" w:hAnsi="Arial" w:cs="Arial"/>
          <w:szCs w:val="24"/>
        </w:rPr>
        <w:t>, 28% were unemployed and looking for work, 19% were at university, 10% were unemployed and not looking for work, 10% were at TAFE and 6% were undertaking VET or an apprenticeship.</w:t>
      </w:r>
    </w:p>
    <w:p w14:paraId="6E1B9563" w14:textId="77777777" w:rsidR="005733FC" w:rsidRDefault="005733FC">
      <w:pPr>
        <w:rPr>
          <w:rFonts w:ascii="Arial" w:eastAsia="Arial" w:hAnsi="Arial" w:cs="Arial"/>
          <w:sz w:val="24"/>
          <w:szCs w:val="24"/>
        </w:rPr>
      </w:pPr>
      <w:r>
        <w:rPr>
          <w:rFonts w:ascii="Arial" w:eastAsia="Arial" w:hAnsi="Arial" w:cs="Arial"/>
          <w:sz w:val="24"/>
          <w:szCs w:val="24"/>
        </w:rPr>
        <w:br w:type="page"/>
      </w:r>
    </w:p>
    <w:p w14:paraId="6437AD4C" w14:textId="78053D27" w:rsidR="00CB37CD" w:rsidRPr="005733FC" w:rsidRDefault="005733FC" w:rsidP="00DC614E">
      <w:pPr>
        <w:spacing w:before="360" w:after="120"/>
        <w:rPr>
          <w:rFonts w:ascii="Arial" w:eastAsia="Arial" w:hAnsi="Arial" w:cs="Arial"/>
          <w:b/>
          <w:sz w:val="24"/>
          <w:szCs w:val="24"/>
        </w:rPr>
      </w:pPr>
      <w:r w:rsidRPr="005733FC">
        <w:rPr>
          <w:rFonts w:ascii="Arial" w:eastAsia="Arial" w:hAnsi="Arial" w:cs="Arial"/>
          <w:b/>
          <w:sz w:val="24"/>
          <w:szCs w:val="24"/>
        </w:rPr>
        <w:lastRenderedPageBreak/>
        <w:t>Figure 9: Level of responsibility</w:t>
      </w:r>
    </w:p>
    <w:p w14:paraId="3381BE02" w14:textId="31E374BA" w:rsidR="00BA1A37" w:rsidRDefault="00107110">
      <w:pPr>
        <w:rPr>
          <w:rFonts w:eastAsia="Arial"/>
        </w:rPr>
      </w:pPr>
      <w:r>
        <w:rPr>
          <w:noProof/>
          <w:lang w:eastAsia="en-AU"/>
        </w:rPr>
        <w:drawing>
          <wp:inline distT="0" distB="0" distL="0" distR="0" wp14:anchorId="0ABDA5E1" wp14:editId="15E729E9">
            <wp:extent cx="5731510" cy="3162300"/>
            <wp:effectExtent l="0" t="0" r="2540" b="0"/>
            <wp:docPr id="56" name="Picture 56" descr="Bar graph showing respondents level of responsibility for household chores." title="Figure 9 - level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795"/>
                    <a:stretch/>
                  </pic:blipFill>
                  <pic:spPr bwMode="auto">
                    <a:xfrm>
                      <a:off x="0" y="0"/>
                      <a:ext cx="5731510" cy="3162300"/>
                    </a:xfrm>
                    <a:prstGeom prst="rect">
                      <a:avLst/>
                    </a:prstGeom>
                    <a:ln>
                      <a:noFill/>
                    </a:ln>
                    <a:extLst>
                      <a:ext uri="{53640926-AAD7-44D8-BBD7-CCE9431645EC}">
                        <a14:shadowObscured xmlns:a14="http://schemas.microsoft.com/office/drawing/2010/main"/>
                      </a:ext>
                    </a:extLst>
                  </pic:spPr>
                </pic:pic>
              </a:graphicData>
            </a:graphic>
          </wp:inline>
        </w:drawing>
      </w:r>
    </w:p>
    <w:p w14:paraId="7E01D10B" w14:textId="620BBCE1" w:rsidR="005733FC" w:rsidRPr="00DC614E" w:rsidRDefault="005733FC">
      <w:pPr>
        <w:rPr>
          <w:rFonts w:ascii="Arial" w:eastAsia="Arial" w:hAnsi="Arial" w:cs="Arial"/>
          <w:szCs w:val="24"/>
        </w:rPr>
      </w:pPr>
      <w:r w:rsidRPr="00DC614E">
        <w:rPr>
          <w:rFonts w:ascii="Arial" w:eastAsia="Arial" w:hAnsi="Arial" w:cs="Arial"/>
          <w:szCs w:val="24"/>
        </w:rPr>
        <w:t>Figure 9 shows</w:t>
      </w:r>
      <w:r w:rsidR="008C3B28" w:rsidRPr="00DC614E">
        <w:rPr>
          <w:rFonts w:ascii="Arial" w:eastAsia="Arial" w:hAnsi="Arial" w:cs="Arial"/>
          <w:szCs w:val="24"/>
        </w:rPr>
        <w:t xml:space="preserve"> the level of responsibility </w:t>
      </w:r>
      <w:r w:rsidR="00DC614E">
        <w:rPr>
          <w:rFonts w:ascii="Arial" w:eastAsia="Arial" w:hAnsi="Arial" w:cs="Arial"/>
          <w:szCs w:val="24"/>
        </w:rPr>
        <w:t>respondent</w:t>
      </w:r>
      <w:r w:rsidR="00AE357D" w:rsidRPr="00DC614E">
        <w:rPr>
          <w:rFonts w:ascii="Arial" w:eastAsia="Arial" w:hAnsi="Arial" w:cs="Arial"/>
          <w:szCs w:val="24"/>
        </w:rPr>
        <w:t xml:space="preserve">s had for household chores while growing up. Based on all completed surveys, 7% of respondents </w:t>
      </w:r>
      <w:proofErr w:type="gramStart"/>
      <w:r w:rsidR="00AE357D" w:rsidRPr="00DC614E">
        <w:rPr>
          <w:rFonts w:ascii="Arial" w:eastAsia="Arial" w:hAnsi="Arial" w:cs="Arial"/>
          <w:szCs w:val="24"/>
        </w:rPr>
        <w:t>were not expected</w:t>
      </w:r>
      <w:proofErr w:type="gramEnd"/>
      <w:r w:rsidR="00AE357D" w:rsidRPr="00DC614E">
        <w:rPr>
          <w:rFonts w:ascii="Arial" w:eastAsia="Arial" w:hAnsi="Arial" w:cs="Arial"/>
          <w:szCs w:val="24"/>
        </w:rPr>
        <w:t xml:space="preserve"> to help, 38% were expected to help occasionally and 55% were expected to help weekly with regular jobs.</w:t>
      </w:r>
    </w:p>
    <w:p w14:paraId="186D5FC4" w14:textId="77777777" w:rsidR="005733FC" w:rsidRDefault="005733FC">
      <w:pPr>
        <w:rPr>
          <w:rFonts w:ascii="Arial" w:hAnsi="Arial" w:cs="Arial"/>
          <w:color w:val="FF8801"/>
          <w:sz w:val="48"/>
          <w:szCs w:val="48"/>
        </w:rPr>
      </w:pPr>
      <w:r>
        <w:rPr>
          <w:rFonts w:ascii="Arial" w:hAnsi="Arial" w:cs="Arial"/>
          <w:b/>
          <w:color w:val="FF8801"/>
        </w:rPr>
        <w:br w:type="page"/>
      </w:r>
    </w:p>
    <w:p w14:paraId="27146114" w14:textId="04B46AAF" w:rsidR="00A01653" w:rsidRPr="00E10BD9" w:rsidRDefault="00A01653" w:rsidP="000063C5">
      <w:pPr>
        <w:pStyle w:val="Heading1"/>
        <w:rPr>
          <w:rFonts w:ascii="Arial" w:hAnsi="Arial" w:cs="Arial"/>
          <w:b w:val="0"/>
          <w:color w:val="FF8801"/>
        </w:rPr>
      </w:pPr>
      <w:bookmarkStart w:id="12" w:name="_Toc65587456"/>
      <w:r w:rsidRPr="00E10BD9">
        <w:rPr>
          <w:rFonts w:ascii="Arial" w:hAnsi="Arial" w:cs="Arial"/>
          <w:b w:val="0"/>
          <w:color w:val="FF8801"/>
        </w:rPr>
        <w:lastRenderedPageBreak/>
        <w:t>Employment and background information</w:t>
      </w:r>
      <w:bookmarkEnd w:id="12"/>
    </w:p>
    <w:p w14:paraId="53DD0997" w14:textId="77777777" w:rsidR="00A01653" w:rsidRPr="00F75FEB" w:rsidRDefault="00A01653" w:rsidP="000063C5">
      <w:pPr>
        <w:pStyle w:val="Heading2"/>
        <w:spacing w:before="120" w:after="120"/>
        <w:rPr>
          <w:rFonts w:ascii="Arial" w:hAnsi="Arial" w:cs="Arial"/>
          <w:sz w:val="28"/>
        </w:rPr>
      </w:pPr>
      <w:bookmarkStart w:id="13" w:name="_Toc65587457"/>
      <w:r w:rsidRPr="00F75FEB">
        <w:rPr>
          <w:rFonts w:ascii="Arial" w:hAnsi="Arial" w:cs="Arial"/>
          <w:sz w:val="28"/>
        </w:rPr>
        <w:t>Key learnings: Background and attitudes towards employment</w:t>
      </w:r>
      <w:bookmarkEnd w:id="13"/>
    </w:p>
    <w:p w14:paraId="61C5D113" w14:textId="4F58A1AA" w:rsidR="00467820" w:rsidRPr="00DC69CB" w:rsidRDefault="00095E33"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eastAsia="Arial" w:hAnsi="Proxima Nova" w:cs="Arial"/>
        </w:rPr>
        <w:t xml:space="preserve">Nine </w:t>
      </w:r>
      <w:r w:rsidR="00B0170D" w:rsidRPr="00DC69CB">
        <w:rPr>
          <w:rFonts w:ascii="Proxima Nova" w:eastAsia="Arial" w:hAnsi="Proxima Nova" w:cs="Arial"/>
        </w:rPr>
        <w:t xml:space="preserve">in </w:t>
      </w:r>
      <w:r w:rsidR="00C42BDA" w:rsidRPr="00DC69CB">
        <w:rPr>
          <w:rFonts w:ascii="Proxima Nova" w:eastAsia="Arial" w:hAnsi="Proxima Nova" w:cs="Arial"/>
        </w:rPr>
        <w:t xml:space="preserve">ten </w:t>
      </w:r>
      <w:r w:rsidR="00B0170D" w:rsidRPr="00DC69CB">
        <w:rPr>
          <w:rFonts w:ascii="Proxima Nova" w:eastAsia="Arial" w:hAnsi="Proxima Nova" w:cs="Arial"/>
        </w:rPr>
        <w:t xml:space="preserve">young people with disability want to </w:t>
      </w:r>
      <w:proofErr w:type="gramStart"/>
      <w:r w:rsidR="00B0170D" w:rsidRPr="00DC69CB">
        <w:rPr>
          <w:rFonts w:ascii="Proxima Nova" w:eastAsia="Arial" w:hAnsi="Proxima Nova" w:cs="Arial"/>
        </w:rPr>
        <w:t xml:space="preserve">be </w:t>
      </w:r>
      <w:r w:rsidR="001E3B8E" w:rsidRPr="00DC69CB">
        <w:rPr>
          <w:rFonts w:ascii="Proxima Nova" w:eastAsia="Arial" w:hAnsi="Proxima Nova" w:cs="Arial"/>
        </w:rPr>
        <w:t>employed</w:t>
      </w:r>
      <w:proofErr w:type="gramEnd"/>
      <w:r w:rsidR="001E3B8E" w:rsidRPr="00DC69CB">
        <w:rPr>
          <w:rFonts w:ascii="Proxima Nova" w:eastAsia="Arial" w:hAnsi="Proxima Nova" w:cs="Arial"/>
        </w:rPr>
        <w:t>. Of</w:t>
      </w:r>
      <w:r w:rsidR="007D213B" w:rsidRPr="00DC69CB">
        <w:rPr>
          <w:rFonts w:ascii="Proxima Nova" w:eastAsia="Arial" w:hAnsi="Proxima Nova" w:cs="Arial"/>
        </w:rPr>
        <w:t xml:space="preserve"> those who want to be employed, </w:t>
      </w:r>
      <w:proofErr w:type="gramStart"/>
      <w:r w:rsidR="007D213B" w:rsidRPr="00DC69CB">
        <w:rPr>
          <w:rFonts w:ascii="Proxima Nova" w:eastAsia="Arial" w:hAnsi="Proxima Nova" w:cs="Arial"/>
        </w:rPr>
        <w:t>7</w:t>
      </w:r>
      <w:proofErr w:type="gramEnd"/>
      <w:r w:rsidR="007D213B" w:rsidRPr="00DC69CB">
        <w:rPr>
          <w:rFonts w:ascii="Proxima Nova" w:eastAsia="Arial" w:hAnsi="Proxima Nova" w:cs="Arial"/>
        </w:rPr>
        <w:t xml:space="preserve"> out of 10 </w:t>
      </w:r>
      <w:r w:rsidR="00AF576B" w:rsidRPr="00DC69CB">
        <w:rPr>
          <w:rFonts w:ascii="Proxima Nova" w:eastAsia="Arial" w:hAnsi="Proxima Nova" w:cs="Arial"/>
        </w:rPr>
        <w:t xml:space="preserve">would </w:t>
      </w:r>
      <w:r w:rsidR="007D213B" w:rsidRPr="00DC69CB">
        <w:rPr>
          <w:rFonts w:ascii="Proxima Nova" w:eastAsia="Arial" w:hAnsi="Proxima Nova" w:cs="Arial"/>
        </w:rPr>
        <w:t>prefer to be an employee</w:t>
      </w:r>
      <w:r w:rsidR="00081359" w:rsidRPr="00DC69CB">
        <w:rPr>
          <w:rFonts w:ascii="Proxima Nova" w:eastAsia="Arial" w:hAnsi="Proxima Nova" w:cs="Arial"/>
        </w:rPr>
        <w:t xml:space="preserve"> while</w:t>
      </w:r>
      <w:r w:rsidR="007D213B" w:rsidRPr="00DC69CB">
        <w:rPr>
          <w:rFonts w:ascii="Proxima Nova" w:eastAsia="Arial" w:hAnsi="Proxima Nova" w:cs="Arial"/>
        </w:rPr>
        <w:t xml:space="preserve"> the remaining 3 out of 10 </w:t>
      </w:r>
      <w:r w:rsidR="006D0AAE" w:rsidRPr="00DC69CB">
        <w:rPr>
          <w:rFonts w:ascii="Proxima Nova" w:eastAsia="Arial" w:hAnsi="Proxima Nova" w:cs="Arial"/>
        </w:rPr>
        <w:t xml:space="preserve">would </w:t>
      </w:r>
      <w:r w:rsidR="007D213B" w:rsidRPr="00DC69CB">
        <w:rPr>
          <w:rFonts w:ascii="Proxima Nova" w:eastAsia="Arial" w:hAnsi="Proxima Nova" w:cs="Arial"/>
        </w:rPr>
        <w:t>prefer to be self-employed.</w:t>
      </w:r>
    </w:p>
    <w:p w14:paraId="7CF2C354" w14:textId="512431ED" w:rsidR="001E3B8E" w:rsidRPr="00DC69CB" w:rsidRDefault="001E3B8E"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eastAsia="Arial" w:hAnsi="Proxima Nova" w:cs="Arial"/>
        </w:rPr>
        <w:t xml:space="preserve">Females </w:t>
      </w:r>
      <w:r w:rsidR="00C32923" w:rsidRPr="00DC69CB">
        <w:rPr>
          <w:rFonts w:ascii="Proxima Nova" w:eastAsia="Arial" w:hAnsi="Proxima Nova" w:cs="Arial"/>
        </w:rPr>
        <w:t xml:space="preserve">were </w:t>
      </w:r>
      <w:r w:rsidR="005E2187" w:rsidRPr="00DC69CB">
        <w:rPr>
          <w:rFonts w:ascii="Proxima Nova" w:eastAsia="Arial" w:hAnsi="Proxima Nova" w:cs="Arial"/>
        </w:rPr>
        <w:t>most</w:t>
      </w:r>
      <w:r w:rsidRPr="00DC69CB">
        <w:rPr>
          <w:rFonts w:ascii="Proxima Nova" w:eastAsia="Arial" w:hAnsi="Proxima Nova" w:cs="Arial"/>
        </w:rPr>
        <w:t xml:space="preserve"> like</w:t>
      </w:r>
      <w:r w:rsidR="000063C5">
        <w:rPr>
          <w:rFonts w:ascii="Proxima Nova" w:eastAsia="Arial" w:hAnsi="Proxima Nova" w:cs="Arial"/>
        </w:rPr>
        <w:t>ly to want to be employed (95%</w:t>
      </w:r>
      <w:r w:rsidRPr="00DC69CB">
        <w:rPr>
          <w:rFonts w:ascii="Proxima Nova" w:eastAsia="Arial" w:hAnsi="Proxima Nova" w:cs="Arial"/>
        </w:rPr>
        <w:t xml:space="preserve">) and those who identify as non-binary </w:t>
      </w:r>
      <w:r w:rsidR="005E2187" w:rsidRPr="00DC69CB">
        <w:rPr>
          <w:rFonts w:ascii="Proxima Nova" w:eastAsia="Arial" w:hAnsi="Proxima Nova" w:cs="Arial"/>
        </w:rPr>
        <w:t>were</w:t>
      </w:r>
      <w:r w:rsidRPr="00DC69CB">
        <w:rPr>
          <w:rFonts w:ascii="Proxima Nova" w:eastAsia="Arial" w:hAnsi="Proxima Nova" w:cs="Arial"/>
        </w:rPr>
        <w:t xml:space="preserve"> </w:t>
      </w:r>
      <w:r w:rsidR="005E2187" w:rsidRPr="00DC69CB">
        <w:rPr>
          <w:rFonts w:ascii="Proxima Nova" w:eastAsia="Arial" w:hAnsi="Proxima Nova" w:cs="Arial"/>
        </w:rPr>
        <w:t>least</w:t>
      </w:r>
      <w:r w:rsidRPr="00DC69CB">
        <w:rPr>
          <w:rFonts w:ascii="Proxima Nova" w:eastAsia="Arial" w:hAnsi="Proxima Nova" w:cs="Arial"/>
        </w:rPr>
        <w:t xml:space="preserve"> likely t</w:t>
      </w:r>
      <w:r w:rsidR="00CA1752">
        <w:rPr>
          <w:rFonts w:ascii="Proxima Nova" w:eastAsia="Arial" w:hAnsi="Proxima Nova" w:cs="Arial"/>
        </w:rPr>
        <w:t>o wa</w:t>
      </w:r>
      <w:r w:rsidR="000063C5">
        <w:rPr>
          <w:rFonts w:ascii="Proxima Nova" w:eastAsia="Arial" w:hAnsi="Proxima Nova" w:cs="Arial"/>
        </w:rPr>
        <w:t>nt to be employed (83%). Ninety</w:t>
      </w:r>
      <w:r w:rsidR="000063C5">
        <w:rPr>
          <w:rFonts w:ascii="Proxima Nova" w:eastAsia="Arial" w:hAnsi="Proxima Nova" w:cs="Arial"/>
        </w:rPr>
        <w:noBreakHyphen/>
      </w:r>
      <w:r w:rsidR="00CA1752">
        <w:rPr>
          <w:rFonts w:ascii="Proxima Nova" w:eastAsia="Arial" w:hAnsi="Proxima Nova" w:cs="Arial"/>
        </w:rPr>
        <w:t>one per cent</w:t>
      </w:r>
      <w:r w:rsidRPr="00DC69CB">
        <w:rPr>
          <w:rFonts w:ascii="Proxima Nova" w:eastAsia="Arial" w:hAnsi="Proxima Nova" w:cs="Arial"/>
        </w:rPr>
        <w:t xml:space="preserve"> of males want</w:t>
      </w:r>
      <w:r w:rsidR="005E2187" w:rsidRPr="00DC69CB">
        <w:rPr>
          <w:rFonts w:ascii="Proxima Nova" w:eastAsia="Arial" w:hAnsi="Proxima Nova" w:cs="Arial"/>
        </w:rPr>
        <w:t>ed</w:t>
      </w:r>
      <w:r w:rsidRPr="00DC69CB">
        <w:rPr>
          <w:rFonts w:ascii="Proxima Nova" w:eastAsia="Arial" w:hAnsi="Proxima Nova" w:cs="Arial"/>
        </w:rPr>
        <w:t xml:space="preserve"> to be employed.</w:t>
      </w:r>
    </w:p>
    <w:p w14:paraId="083C7045" w14:textId="122AD184" w:rsidR="001E3B8E" w:rsidRPr="00DC69CB" w:rsidRDefault="006D0AAE"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eastAsia="Arial" w:hAnsi="Proxima Nova" w:cs="Arial"/>
        </w:rPr>
        <w:t>F</w:t>
      </w:r>
      <w:r w:rsidR="001E3B8E" w:rsidRPr="00DC69CB">
        <w:rPr>
          <w:rFonts w:ascii="Proxima Nova" w:eastAsia="Arial" w:hAnsi="Proxima Nova" w:cs="Arial"/>
        </w:rPr>
        <w:t xml:space="preserve">emales </w:t>
      </w:r>
      <w:r w:rsidR="00C32923" w:rsidRPr="00DC69CB">
        <w:rPr>
          <w:rFonts w:ascii="Proxima Nova" w:eastAsia="Arial" w:hAnsi="Proxima Nova" w:cs="Arial"/>
        </w:rPr>
        <w:t xml:space="preserve">were </w:t>
      </w:r>
      <w:r w:rsidRPr="00DC69CB">
        <w:rPr>
          <w:rFonts w:ascii="Proxima Nova" w:eastAsia="Arial" w:hAnsi="Proxima Nova" w:cs="Arial"/>
        </w:rPr>
        <w:t xml:space="preserve">also </w:t>
      </w:r>
      <w:r w:rsidR="001E3B8E" w:rsidRPr="00DC69CB">
        <w:rPr>
          <w:rFonts w:ascii="Proxima Nova" w:eastAsia="Arial" w:hAnsi="Proxima Nova" w:cs="Arial"/>
        </w:rPr>
        <w:t xml:space="preserve">more likely to prefer being employees (72%) than </w:t>
      </w:r>
      <w:r w:rsidRPr="00DC69CB">
        <w:rPr>
          <w:rFonts w:ascii="Proxima Nova" w:eastAsia="Arial" w:hAnsi="Proxima Nova" w:cs="Arial"/>
        </w:rPr>
        <w:t>m</w:t>
      </w:r>
      <w:r w:rsidR="001E3B8E" w:rsidRPr="00DC69CB">
        <w:rPr>
          <w:rFonts w:ascii="Proxima Nova" w:eastAsia="Arial" w:hAnsi="Proxima Nova" w:cs="Arial"/>
        </w:rPr>
        <w:t xml:space="preserve">ales (64%), instead of </w:t>
      </w:r>
      <w:r w:rsidR="005E2187" w:rsidRPr="00DC69CB">
        <w:rPr>
          <w:rFonts w:ascii="Proxima Nova" w:eastAsia="Arial" w:hAnsi="Proxima Nova" w:cs="Arial"/>
        </w:rPr>
        <w:t>being self-employed</w:t>
      </w:r>
      <w:r w:rsidR="001E3B8E" w:rsidRPr="00DC69CB">
        <w:rPr>
          <w:rFonts w:ascii="Proxima Nova" w:eastAsia="Arial" w:hAnsi="Proxima Nova" w:cs="Arial"/>
        </w:rPr>
        <w:t>.</w:t>
      </w:r>
    </w:p>
    <w:p w14:paraId="222430FB" w14:textId="502D0C39" w:rsidR="00C32923" w:rsidRPr="00CA7783" w:rsidRDefault="001E3B8E"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eastAsia="Arial" w:hAnsi="Proxima Nova" w:cs="Arial"/>
        </w:rPr>
        <w:t>Those who identif</w:t>
      </w:r>
      <w:r w:rsidR="00C7556E" w:rsidRPr="00DC69CB">
        <w:rPr>
          <w:rFonts w:ascii="Proxima Nova" w:eastAsia="Arial" w:hAnsi="Proxima Nova" w:cs="Arial"/>
        </w:rPr>
        <w:t>ied</w:t>
      </w:r>
      <w:r w:rsidRPr="00DC69CB">
        <w:rPr>
          <w:rFonts w:ascii="Proxima Nova" w:eastAsia="Arial" w:hAnsi="Proxima Nova" w:cs="Arial"/>
        </w:rPr>
        <w:t xml:space="preserve"> as non-binary </w:t>
      </w:r>
      <w:r w:rsidR="00C171F8" w:rsidRPr="00DC69CB">
        <w:rPr>
          <w:rFonts w:ascii="Proxima Nova" w:eastAsia="Arial" w:hAnsi="Proxima Nova" w:cs="Arial"/>
        </w:rPr>
        <w:t xml:space="preserve">were </w:t>
      </w:r>
      <w:r w:rsidRPr="00DC69CB">
        <w:rPr>
          <w:rFonts w:ascii="Proxima Nova" w:eastAsia="Arial" w:hAnsi="Proxima Nova" w:cs="Arial"/>
        </w:rPr>
        <w:t xml:space="preserve">significantly more likely to want to </w:t>
      </w:r>
      <w:r w:rsidR="005E2187" w:rsidRPr="00DC69CB">
        <w:rPr>
          <w:rFonts w:ascii="Proxima Nova" w:eastAsia="Arial" w:hAnsi="Proxima Nova" w:cs="Arial"/>
        </w:rPr>
        <w:t>be self-employed</w:t>
      </w:r>
      <w:r w:rsidRPr="00DC69CB">
        <w:rPr>
          <w:rFonts w:ascii="Proxima Nova" w:eastAsia="Arial" w:hAnsi="Proxima Nova" w:cs="Arial"/>
        </w:rPr>
        <w:t xml:space="preserve"> (42% </w:t>
      </w:r>
      <w:r w:rsidR="00C171F8" w:rsidRPr="00DC69CB">
        <w:rPr>
          <w:rFonts w:ascii="Proxima Nova" w:eastAsia="Arial" w:hAnsi="Proxima Nova" w:cs="Arial"/>
        </w:rPr>
        <w:t xml:space="preserve">compared </w:t>
      </w:r>
      <w:r w:rsidRPr="00DC69CB">
        <w:rPr>
          <w:rFonts w:ascii="Proxima Nova" w:eastAsia="Arial" w:hAnsi="Proxima Nova" w:cs="Arial"/>
        </w:rPr>
        <w:t>to 33% males and 26% females)</w:t>
      </w:r>
      <w:r w:rsidR="00F57C6B" w:rsidRPr="00DC69CB">
        <w:rPr>
          <w:rFonts w:ascii="Proxima Nova" w:eastAsia="Arial" w:hAnsi="Proxima Nova" w:cs="Arial"/>
        </w:rPr>
        <w:t>.</w:t>
      </w:r>
    </w:p>
    <w:p w14:paraId="6177D4AA" w14:textId="1D627501" w:rsidR="00A01653" w:rsidRPr="00DC69CB" w:rsidRDefault="00A01653"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eastAsia="Arial" w:hAnsi="Proxima Nova" w:cs="Arial"/>
        </w:rPr>
        <w:t>Nearly two-thirds of respondents began considering the prospect of having a job before the age of 16. Nearly half of the respondents who completed the survey themselves said they started thinking about a job before the age of 10.</w:t>
      </w:r>
    </w:p>
    <w:p w14:paraId="4D266289" w14:textId="45EBE2F8" w:rsidR="00A01653" w:rsidRPr="00DC69CB" w:rsidRDefault="007B1262" w:rsidP="00CA7783">
      <w:pPr>
        <w:pStyle w:val="ListParagraph"/>
        <w:numPr>
          <w:ilvl w:val="0"/>
          <w:numId w:val="4"/>
        </w:numPr>
        <w:autoSpaceDE w:val="0"/>
        <w:autoSpaceDN w:val="0"/>
        <w:adjustRightInd w:val="0"/>
        <w:spacing w:after="120"/>
        <w:ind w:left="714" w:hanging="357"/>
        <w:contextualSpacing w:val="0"/>
        <w:rPr>
          <w:rFonts w:ascii="Proxima Nova" w:hAnsi="Proxima Nova" w:cs="Arial"/>
          <w:color w:val="1D1D1D"/>
          <w:lang w:val="en-GB"/>
        </w:rPr>
      </w:pPr>
      <w:r w:rsidRPr="00DC69CB">
        <w:rPr>
          <w:rFonts w:ascii="Proxima Nova" w:hAnsi="Proxima Nova" w:cs="Arial"/>
          <w:color w:val="1D1D1D"/>
          <w:lang w:val="en-GB"/>
        </w:rPr>
        <w:t>The age males and females start</w:t>
      </w:r>
      <w:r w:rsidR="005E2187" w:rsidRPr="00DC69CB">
        <w:rPr>
          <w:rFonts w:ascii="Proxima Nova" w:hAnsi="Proxima Nova" w:cs="Arial"/>
          <w:color w:val="1D1D1D"/>
          <w:lang w:val="en-GB"/>
        </w:rPr>
        <w:t>ed</w:t>
      </w:r>
      <w:r w:rsidRPr="00DC69CB">
        <w:rPr>
          <w:rFonts w:ascii="Proxima Nova" w:hAnsi="Proxima Nova" w:cs="Arial"/>
          <w:color w:val="1D1D1D"/>
          <w:lang w:val="en-GB"/>
        </w:rPr>
        <w:t xml:space="preserve"> considering </w:t>
      </w:r>
      <w:r w:rsidRPr="00DC69CB">
        <w:rPr>
          <w:rFonts w:ascii="Proxima Nova" w:eastAsia="Arial" w:hAnsi="Proxima Nova" w:cs="Arial"/>
        </w:rPr>
        <w:t xml:space="preserve">the prospect of having a job </w:t>
      </w:r>
      <w:r w:rsidR="005E2187" w:rsidRPr="00DC69CB">
        <w:rPr>
          <w:rFonts w:ascii="Proxima Nova" w:eastAsia="Arial" w:hAnsi="Proxima Nova" w:cs="Arial"/>
        </w:rPr>
        <w:t>was</w:t>
      </w:r>
      <w:r w:rsidRPr="00DC69CB">
        <w:rPr>
          <w:rFonts w:ascii="Proxima Nova" w:eastAsia="Arial" w:hAnsi="Proxima Nova" w:cs="Arial"/>
        </w:rPr>
        <w:t xml:space="preserve"> statistically different. </w:t>
      </w:r>
      <w:r w:rsidR="004E5EAB">
        <w:rPr>
          <w:rFonts w:ascii="Proxima Nova" w:eastAsia="Arial" w:hAnsi="Proxima Nova" w:cs="Arial"/>
        </w:rPr>
        <w:t>F</w:t>
      </w:r>
      <w:r w:rsidR="00A80586">
        <w:rPr>
          <w:rFonts w:ascii="Proxima Nova" w:eastAsia="Arial" w:hAnsi="Proxima Nova" w:cs="Arial"/>
        </w:rPr>
        <w:t>orty-</w:t>
      </w:r>
      <w:r w:rsidR="004E5EAB">
        <w:rPr>
          <w:rFonts w:ascii="Proxima Nova" w:eastAsia="Arial" w:hAnsi="Proxima Nova" w:cs="Arial"/>
        </w:rPr>
        <w:t>nine per cent</w:t>
      </w:r>
      <w:r w:rsidRPr="00DC69CB">
        <w:rPr>
          <w:rFonts w:ascii="Proxima Nova" w:eastAsia="Arial" w:hAnsi="Proxima Nova" w:cs="Arial"/>
        </w:rPr>
        <w:t xml:space="preserve"> of young </w:t>
      </w:r>
      <w:r w:rsidRPr="00DC69CB">
        <w:rPr>
          <w:rFonts w:ascii="Proxima Nova" w:hAnsi="Proxima Nova" w:cs="Arial"/>
          <w:color w:val="1D1D1D"/>
          <w:lang w:val="en-GB"/>
        </w:rPr>
        <w:t>f</w:t>
      </w:r>
      <w:r w:rsidR="00A01653" w:rsidRPr="00DC69CB">
        <w:rPr>
          <w:rFonts w:ascii="Proxima Nova" w:hAnsi="Proxima Nova" w:cs="Arial"/>
          <w:color w:val="1D1D1D"/>
          <w:lang w:val="en-GB"/>
        </w:rPr>
        <w:t>emale</w:t>
      </w:r>
      <w:r w:rsidR="004E5EAB">
        <w:rPr>
          <w:rFonts w:ascii="Proxima Nova" w:hAnsi="Proxima Nova" w:cs="Arial"/>
          <w:color w:val="1D1D1D"/>
          <w:lang w:val="en-GB"/>
        </w:rPr>
        <w:t>s</w:t>
      </w:r>
      <w:r w:rsidRPr="00DC69CB">
        <w:rPr>
          <w:rFonts w:ascii="Proxima Nova" w:hAnsi="Proxima Nova" w:cs="Arial"/>
          <w:color w:val="1D1D1D"/>
          <w:lang w:val="en-GB"/>
        </w:rPr>
        <w:t xml:space="preserve"> with a disability</w:t>
      </w:r>
      <w:r w:rsidR="00A01653" w:rsidRPr="00DC69CB">
        <w:rPr>
          <w:rFonts w:ascii="Proxima Nova" w:hAnsi="Proxima Nova" w:cs="Arial"/>
          <w:color w:val="1D1D1D"/>
          <w:lang w:val="en-GB"/>
        </w:rPr>
        <w:t xml:space="preserve"> consider</w:t>
      </w:r>
      <w:r w:rsidR="005E2187" w:rsidRPr="00DC69CB">
        <w:rPr>
          <w:rFonts w:ascii="Proxima Nova" w:hAnsi="Proxima Nova" w:cs="Arial"/>
          <w:color w:val="1D1D1D"/>
          <w:lang w:val="en-GB"/>
        </w:rPr>
        <w:t>ed</w:t>
      </w:r>
      <w:r w:rsidR="00A01653" w:rsidRPr="00DC69CB">
        <w:rPr>
          <w:rFonts w:ascii="Proxima Nova" w:hAnsi="Proxima Nova" w:cs="Arial"/>
          <w:color w:val="1D1D1D"/>
          <w:lang w:val="en-GB"/>
        </w:rPr>
        <w:t xml:space="preserve"> </w:t>
      </w:r>
      <w:r w:rsidRPr="00DC69CB">
        <w:rPr>
          <w:rFonts w:ascii="Proxima Nova" w:hAnsi="Proxima Nova" w:cs="Arial"/>
          <w:color w:val="1D1D1D"/>
          <w:lang w:val="en-GB"/>
        </w:rPr>
        <w:t>having a job as early as</w:t>
      </w:r>
      <w:r w:rsidR="00A01653" w:rsidRPr="00DC69CB">
        <w:rPr>
          <w:rFonts w:ascii="Proxima Nova" w:hAnsi="Proxima Nova" w:cs="Arial"/>
          <w:color w:val="1D1D1D"/>
          <w:lang w:val="en-GB"/>
        </w:rPr>
        <w:t xml:space="preserve"> 5-10 years old</w:t>
      </w:r>
      <w:r w:rsidRPr="00DC69CB">
        <w:rPr>
          <w:rFonts w:ascii="Proxima Nova" w:hAnsi="Proxima Nova" w:cs="Arial"/>
          <w:color w:val="1D1D1D"/>
          <w:lang w:val="en-GB"/>
        </w:rPr>
        <w:t>,</w:t>
      </w:r>
      <w:r w:rsidR="00A01653" w:rsidRPr="00DC69CB">
        <w:rPr>
          <w:rFonts w:ascii="Proxima Nova" w:hAnsi="Proxima Nova" w:cs="Arial"/>
          <w:color w:val="1D1D1D"/>
          <w:lang w:val="en-GB"/>
        </w:rPr>
        <w:t xml:space="preserve"> as opposed to </w:t>
      </w:r>
      <w:r w:rsidR="005E2187" w:rsidRPr="00DC69CB">
        <w:rPr>
          <w:rFonts w:ascii="Proxima Nova" w:hAnsi="Proxima Nova" w:cs="Arial"/>
          <w:color w:val="1D1D1D"/>
          <w:lang w:val="en-GB"/>
        </w:rPr>
        <w:t xml:space="preserve">30% of </w:t>
      </w:r>
      <w:r w:rsidR="00A01653" w:rsidRPr="00DC69CB">
        <w:rPr>
          <w:rFonts w:ascii="Proxima Nova" w:hAnsi="Proxima Nova" w:cs="Arial"/>
          <w:color w:val="1D1D1D"/>
          <w:lang w:val="en-GB"/>
        </w:rPr>
        <w:t>males</w:t>
      </w:r>
      <w:r w:rsidRPr="00DC69CB">
        <w:rPr>
          <w:rFonts w:ascii="Proxima Nova" w:hAnsi="Proxima Nova" w:cs="Arial"/>
          <w:color w:val="1D1D1D"/>
          <w:lang w:val="en-GB"/>
        </w:rPr>
        <w:t>. On the other hand</w:t>
      </w:r>
      <w:r w:rsidR="00C32923" w:rsidRPr="00DC69CB">
        <w:rPr>
          <w:rFonts w:ascii="Proxima Nova" w:hAnsi="Proxima Nova" w:cs="Arial"/>
          <w:color w:val="1D1D1D"/>
          <w:lang w:val="en-GB"/>
        </w:rPr>
        <w:t>,</w:t>
      </w:r>
      <w:r w:rsidRPr="00DC69CB">
        <w:rPr>
          <w:rFonts w:ascii="Proxima Nova" w:hAnsi="Proxima Nova" w:cs="Arial"/>
          <w:color w:val="1D1D1D"/>
          <w:lang w:val="en-GB"/>
        </w:rPr>
        <w:t xml:space="preserve"> 29% of males start</w:t>
      </w:r>
      <w:r w:rsidR="005E2187" w:rsidRPr="00DC69CB">
        <w:rPr>
          <w:rFonts w:ascii="Proxima Nova" w:hAnsi="Proxima Nova" w:cs="Arial"/>
          <w:color w:val="1D1D1D"/>
          <w:lang w:val="en-GB"/>
        </w:rPr>
        <w:t>ed</w:t>
      </w:r>
      <w:r w:rsidRPr="00DC69CB">
        <w:rPr>
          <w:rFonts w:ascii="Proxima Nova" w:hAnsi="Proxima Nova" w:cs="Arial"/>
          <w:color w:val="1D1D1D"/>
          <w:lang w:val="en-GB"/>
        </w:rPr>
        <w:t xml:space="preserve"> considering </w:t>
      </w:r>
      <w:r w:rsidR="005E2187" w:rsidRPr="00DC69CB">
        <w:rPr>
          <w:rFonts w:ascii="Proxima Nova" w:hAnsi="Proxima Nova" w:cs="Arial"/>
          <w:color w:val="1D1D1D"/>
          <w:lang w:val="en-GB"/>
        </w:rPr>
        <w:t xml:space="preserve">having </w:t>
      </w:r>
      <w:r w:rsidRPr="00DC69CB">
        <w:rPr>
          <w:rFonts w:ascii="Proxima Nova" w:hAnsi="Proxima Nova" w:cs="Arial"/>
          <w:color w:val="1D1D1D"/>
          <w:lang w:val="en-GB"/>
        </w:rPr>
        <w:t>a job between 16-20 years old, as opposed to 16% of females.</w:t>
      </w:r>
    </w:p>
    <w:p w14:paraId="549F075F" w14:textId="09AAF19D" w:rsidR="00A01653" w:rsidRPr="008C27BB" w:rsidRDefault="007B1262" w:rsidP="00CA7783">
      <w:pPr>
        <w:pStyle w:val="ListParagraph"/>
        <w:numPr>
          <w:ilvl w:val="0"/>
          <w:numId w:val="4"/>
        </w:numPr>
        <w:spacing w:after="120"/>
        <w:ind w:left="714" w:hanging="357"/>
        <w:contextualSpacing w:val="0"/>
        <w:rPr>
          <w:rFonts w:ascii="Proxima Nova" w:eastAsia="Arial" w:hAnsi="Proxima Nova" w:cs="Arial"/>
        </w:rPr>
      </w:pPr>
      <w:r w:rsidRPr="00DC69CB">
        <w:rPr>
          <w:rFonts w:ascii="Proxima Nova" w:hAnsi="Proxima Nova" w:cs="Arial"/>
          <w:color w:val="1D1D1D"/>
          <w:lang w:val="en-GB"/>
        </w:rPr>
        <w:t>T</w:t>
      </w:r>
      <w:r w:rsidR="00A01653" w:rsidRPr="00DC69CB">
        <w:rPr>
          <w:rFonts w:ascii="Proxima Nova" w:hAnsi="Proxima Nova" w:cs="Arial"/>
          <w:color w:val="1D1D1D"/>
          <w:lang w:val="en-GB"/>
        </w:rPr>
        <w:t>hose expected to help weekly with household responsibilities</w:t>
      </w:r>
      <w:r w:rsidRPr="00DC69CB">
        <w:rPr>
          <w:rFonts w:ascii="Proxima Nova" w:hAnsi="Proxima Nova" w:cs="Arial"/>
          <w:color w:val="1D1D1D"/>
          <w:lang w:val="en-GB"/>
        </w:rPr>
        <w:t xml:space="preserve"> </w:t>
      </w:r>
      <w:r w:rsidR="00C32923" w:rsidRPr="00DC69CB">
        <w:rPr>
          <w:rFonts w:ascii="Proxima Nova" w:hAnsi="Proxima Nova" w:cs="Arial"/>
          <w:color w:val="1D1D1D"/>
          <w:lang w:val="en-GB"/>
        </w:rPr>
        <w:t xml:space="preserve">were </w:t>
      </w:r>
      <w:r w:rsidRPr="00DC69CB">
        <w:rPr>
          <w:rFonts w:ascii="Proxima Nova" w:hAnsi="Proxima Nova" w:cs="Arial"/>
          <w:color w:val="1D1D1D"/>
          <w:lang w:val="en-GB"/>
        </w:rPr>
        <w:t xml:space="preserve">more likely to consider </w:t>
      </w:r>
      <w:r w:rsidR="001E3B8E" w:rsidRPr="00DC69CB">
        <w:rPr>
          <w:rFonts w:ascii="Proxima Nova" w:hAnsi="Proxima Nova" w:cs="Arial"/>
          <w:color w:val="1D1D1D"/>
          <w:lang w:val="en-GB"/>
        </w:rPr>
        <w:t>having</w:t>
      </w:r>
      <w:r w:rsidRPr="00DC69CB">
        <w:rPr>
          <w:rFonts w:ascii="Proxima Nova" w:hAnsi="Proxima Nova" w:cs="Arial"/>
          <w:color w:val="1D1D1D"/>
          <w:lang w:val="en-GB"/>
        </w:rPr>
        <w:t xml:space="preserve"> a job at</w:t>
      </w:r>
      <w:r w:rsidR="00C32923" w:rsidRPr="00DC69CB">
        <w:rPr>
          <w:rFonts w:ascii="Proxima Nova" w:hAnsi="Proxima Nova" w:cs="Arial"/>
          <w:color w:val="1D1D1D"/>
          <w:lang w:val="en-GB"/>
        </w:rPr>
        <w:t xml:space="preserve"> an</w:t>
      </w:r>
      <w:r w:rsidRPr="00DC69CB">
        <w:rPr>
          <w:rFonts w:ascii="Proxima Nova" w:hAnsi="Proxima Nova" w:cs="Arial"/>
          <w:color w:val="1D1D1D"/>
          <w:lang w:val="en-GB"/>
        </w:rPr>
        <w:t xml:space="preserve"> early age. </w:t>
      </w:r>
      <w:r w:rsidR="00A80586">
        <w:rPr>
          <w:rFonts w:ascii="Proxima Nova" w:hAnsi="Proxima Nova" w:cs="Arial"/>
          <w:color w:val="1D1D1D"/>
          <w:lang w:val="en-GB"/>
        </w:rPr>
        <w:t>Forty-six per cent</w:t>
      </w:r>
      <w:r w:rsidR="00A01653" w:rsidRPr="00DC69CB">
        <w:rPr>
          <w:rFonts w:ascii="Proxima Nova" w:hAnsi="Proxima Nova" w:cs="Arial"/>
          <w:color w:val="1D1D1D"/>
          <w:lang w:val="en-GB"/>
        </w:rPr>
        <w:t xml:space="preserve"> first started considering </w:t>
      </w:r>
      <w:r w:rsidR="00C32923" w:rsidRPr="00DC69CB">
        <w:rPr>
          <w:rFonts w:ascii="Proxima Nova" w:hAnsi="Proxima Nova" w:cs="Arial"/>
          <w:color w:val="1D1D1D"/>
          <w:lang w:val="en-GB"/>
        </w:rPr>
        <w:t>having</w:t>
      </w:r>
      <w:r w:rsidR="00A01653" w:rsidRPr="00DC69CB">
        <w:rPr>
          <w:rFonts w:ascii="Proxima Nova" w:hAnsi="Proxima Nova" w:cs="Arial"/>
          <w:color w:val="1D1D1D"/>
          <w:lang w:val="en-GB"/>
        </w:rPr>
        <w:t xml:space="preserve"> a job at 5</w:t>
      </w:r>
      <w:r w:rsidR="00E85285" w:rsidRPr="00DC69CB">
        <w:rPr>
          <w:rFonts w:ascii="Proxima Nova" w:hAnsi="Proxima Nova" w:cs="Arial"/>
          <w:color w:val="1D1D1D"/>
          <w:lang w:val="en-GB"/>
        </w:rPr>
        <w:noBreakHyphen/>
      </w:r>
      <w:r w:rsidR="00A01653" w:rsidRPr="00DC69CB">
        <w:rPr>
          <w:rFonts w:ascii="Proxima Nova" w:hAnsi="Proxima Nova" w:cs="Arial"/>
          <w:color w:val="1D1D1D"/>
          <w:lang w:val="en-GB"/>
        </w:rPr>
        <w:t>10</w:t>
      </w:r>
      <w:r w:rsidR="00A80586">
        <w:rPr>
          <w:rFonts w:ascii="Proxima Nova" w:hAnsi="Proxima Nova" w:cs="Arial"/>
          <w:color w:val="1D1D1D"/>
          <w:lang w:val="en-GB"/>
        </w:rPr>
        <w:t xml:space="preserve"> </w:t>
      </w:r>
      <w:r w:rsidR="00A01653" w:rsidRPr="00DC69CB">
        <w:rPr>
          <w:rFonts w:ascii="Proxima Nova" w:hAnsi="Proxima Nova" w:cs="Arial"/>
          <w:color w:val="1D1D1D"/>
          <w:lang w:val="en-GB"/>
        </w:rPr>
        <w:t>years</w:t>
      </w:r>
      <w:r w:rsidR="00A80586">
        <w:rPr>
          <w:rFonts w:ascii="Proxima Nova" w:hAnsi="Proxima Nova" w:cs="Arial"/>
          <w:color w:val="1D1D1D"/>
          <w:lang w:val="en-GB"/>
        </w:rPr>
        <w:t xml:space="preserve"> </w:t>
      </w:r>
      <w:r w:rsidR="00A01653" w:rsidRPr="00DC69CB">
        <w:rPr>
          <w:rFonts w:ascii="Proxima Nova" w:hAnsi="Proxima Nova" w:cs="Arial"/>
          <w:color w:val="1D1D1D"/>
          <w:lang w:val="en-GB"/>
        </w:rPr>
        <w:t>old</w:t>
      </w:r>
      <w:r w:rsidRPr="00DC69CB">
        <w:rPr>
          <w:rFonts w:ascii="Proxima Nova" w:hAnsi="Proxima Nova" w:cs="Arial"/>
          <w:color w:val="1D1D1D"/>
          <w:lang w:val="en-GB"/>
        </w:rPr>
        <w:t xml:space="preserve">, as opposed to 33% of those who </w:t>
      </w:r>
      <w:proofErr w:type="gramStart"/>
      <w:r w:rsidRPr="00DC69CB">
        <w:rPr>
          <w:rFonts w:ascii="Proxima Nova" w:hAnsi="Proxima Nova" w:cs="Arial"/>
          <w:color w:val="1D1D1D"/>
          <w:lang w:val="en-GB"/>
        </w:rPr>
        <w:t>were not expected</w:t>
      </w:r>
      <w:proofErr w:type="gramEnd"/>
      <w:r w:rsidR="001E3B8E" w:rsidRPr="00DC69CB">
        <w:rPr>
          <w:rFonts w:ascii="Proxima Nova" w:hAnsi="Proxima Nova" w:cs="Arial"/>
          <w:color w:val="1D1D1D"/>
          <w:lang w:val="en-GB"/>
        </w:rPr>
        <w:t xml:space="preserve"> to help with household work.</w:t>
      </w:r>
    </w:p>
    <w:p w14:paraId="7E03CEA0" w14:textId="1A9CC56F" w:rsidR="008C27BB" w:rsidRPr="008C27BB" w:rsidRDefault="008C27BB" w:rsidP="008C27BB">
      <w:pPr>
        <w:spacing w:before="360" w:after="120"/>
        <w:rPr>
          <w:rFonts w:ascii="Arial" w:eastAsia="Arial" w:hAnsi="Arial" w:cs="Arial"/>
          <w:b/>
          <w:sz w:val="24"/>
          <w:szCs w:val="24"/>
        </w:rPr>
      </w:pPr>
      <w:r w:rsidRPr="008C27BB">
        <w:rPr>
          <w:rFonts w:ascii="Arial" w:eastAsia="Arial" w:hAnsi="Arial" w:cs="Arial"/>
          <w:b/>
          <w:sz w:val="24"/>
          <w:szCs w:val="24"/>
        </w:rPr>
        <w:t>Figure 10:</w:t>
      </w:r>
      <w:r w:rsidR="00D13301">
        <w:rPr>
          <w:rFonts w:ascii="Arial" w:eastAsia="Arial" w:hAnsi="Arial" w:cs="Arial"/>
          <w:b/>
          <w:sz w:val="24"/>
          <w:szCs w:val="24"/>
        </w:rPr>
        <w:t xml:space="preserve"> Employment desire</w:t>
      </w:r>
    </w:p>
    <w:p w14:paraId="28E3D448" w14:textId="224D3C3F" w:rsidR="008C27BB" w:rsidRDefault="008C27BB" w:rsidP="008C27BB">
      <w:pPr>
        <w:spacing w:after="120"/>
        <w:rPr>
          <w:rFonts w:ascii="Proxima Nova" w:eastAsia="Arial" w:hAnsi="Proxima Nova" w:cs="Arial"/>
        </w:rPr>
      </w:pPr>
      <w:r>
        <w:rPr>
          <w:noProof/>
          <w:lang w:eastAsia="en-AU"/>
        </w:rPr>
        <w:drawing>
          <wp:inline distT="0" distB="0" distL="0" distR="0" wp14:anchorId="771D79F0" wp14:editId="12006997">
            <wp:extent cx="5731510" cy="2552700"/>
            <wp:effectExtent l="0" t="0" r="2540" b="0"/>
            <wp:docPr id="58" name="Picture 58" descr="Bar graph showing respondents desire to be employed." title="Figure 10 - employment des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52700"/>
                    </a:xfrm>
                    <a:prstGeom prst="rect">
                      <a:avLst/>
                    </a:prstGeom>
                  </pic:spPr>
                </pic:pic>
              </a:graphicData>
            </a:graphic>
          </wp:inline>
        </w:drawing>
      </w:r>
    </w:p>
    <w:p w14:paraId="080D0F29" w14:textId="7ABBF51D" w:rsidR="00D13301" w:rsidRPr="000063C5" w:rsidRDefault="00D13301" w:rsidP="008C27BB">
      <w:pPr>
        <w:spacing w:after="120"/>
        <w:rPr>
          <w:rFonts w:ascii="Arial" w:eastAsia="Arial" w:hAnsi="Arial" w:cs="Arial"/>
          <w:szCs w:val="24"/>
        </w:rPr>
      </w:pPr>
      <w:r w:rsidRPr="000063C5">
        <w:rPr>
          <w:rFonts w:ascii="Arial" w:eastAsia="Arial" w:hAnsi="Arial" w:cs="Arial"/>
          <w:szCs w:val="24"/>
        </w:rPr>
        <w:t>Figure 10 shows respondent</w:t>
      </w:r>
      <w:r w:rsidR="000063C5">
        <w:rPr>
          <w:rFonts w:ascii="Arial" w:eastAsia="Arial" w:hAnsi="Arial" w:cs="Arial"/>
          <w:szCs w:val="24"/>
        </w:rPr>
        <w:t>s</w:t>
      </w:r>
      <w:r w:rsidRPr="000063C5">
        <w:rPr>
          <w:rFonts w:ascii="Arial" w:eastAsia="Arial" w:hAnsi="Arial" w:cs="Arial"/>
          <w:szCs w:val="24"/>
        </w:rPr>
        <w:t xml:space="preserve"> desire to </w:t>
      </w:r>
      <w:proofErr w:type="gramStart"/>
      <w:r w:rsidRPr="000063C5">
        <w:rPr>
          <w:rFonts w:ascii="Arial" w:eastAsia="Arial" w:hAnsi="Arial" w:cs="Arial"/>
          <w:szCs w:val="24"/>
        </w:rPr>
        <w:t>be employed</w:t>
      </w:r>
      <w:proofErr w:type="gramEnd"/>
      <w:r w:rsidRPr="000063C5">
        <w:rPr>
          <w:rFonts w:ascii="Arial" w:eastAsia="Arial" w:hAnsi="Arial" w:cs="Arial"/>
          <w:szCs w:val="24"/>
        </w:rPr>
        <w:t xml:space="preserve">. Based on all completed surveys, 89% of respondents want to be employed, 8% did not want to be employed and 3% said they </w:t>
      </w:r>
      <w:proofErr w:type="gramStart"/>
      <w:r w:rsidRPr="000063C5">
        <w:rPr>
          <w:rFonts w:ascii="Arial" w:eastAsia="Arial" w:hAnsi="Arial" w:cs="Arial"/>
          <w:szCs w:val="24"/>
        </w:rPr>
        <w:t>didn’t</w:t>
      </w:r>
      <w:proofErr w:type="gramEnd"/>
      <w:r w:rsidRPr="000063C5">
        <w:rPr>
          <w:rFonts w:ascii="Arial" w:eastAsia="Arial" w:hAnsi="Arial" w:cs="Arial"/>
          <w:szCs w:val="24"/>
        </w:rPr>
        <w:t xml:space="preserve"> know.</w:t>
      </w:r>
    </w:p>
    <w:p w14:paraId="73EAAD09" w14:textId="052CF01F" w:rsidR="007D213B" w:rsidRPr="00FE6772" w:rsidRDefault="004A3261" w:rsidP="0067524F">
      <w:pPr>
        <w:spacing w:before="360" w:after="120"/>
        <w:rPr>
          <w:rFonts w:ascii="Arial" w:eastAsia="Arial" w:hAnsi="Arial" w:cs="Arial"/>
          <w:b/>
          <w:sz w:val="24"/>
          <w:szCs w:val="24"/>
        </w:rPr>
      </w:pPr>
      <w:r w:rsidRPr="00FE6772">
        <w:rPr>
          <w:rFonts w:ascii="Arial" w:eastAsia="Arial" w:hAnsi="Arial" w:cs="Arial"/>
          <w:b/>
          <w:sz w:val="24"/>
          <w:szCs w:val="24"/>
        </w:rPr>
        <w:lastRenderedPageBreak/>
        <w:t xml:space="preserve">Figure 11: </w:t>
      </w:r>
      <w:r w:rsidR="00FE6772" w:rsidRPr="00FE6772">
        <w:rPr>
          <w:rFonts w:ascii="Arial" w:eastAsia="Arial" w:hAnsi="Arial" w:cs="Arial"/>
          <w:b/>
          <w:sz w:val="24"/>
          <w:szCs w:val="24"/>
        </w:rPr>
        <w:t>Preferred employment</w:t>
      </w:r>
    </w:p>
    <w:p w14:paraId="2419EAFC" w14:textId="758787E9" w:rsidR="003F6595" w:rsidRDefault="003F6595" w:rsidP="007D213B">
      <w:pPr>
        <w:rPr>
          <w:rFonts w:ascii="Arial" w:eastAsia="Arial" w:hAnsi="Arial" w:cs="Arial"/>
          <w:sz w:val="24"/>
          <w:szCs w:val="24"/>
        </w:rPr>
      </w:pPr>
      <w:r>
        <w:rPr>
          <w:noProof/>
          <w:lang w:eastAsia="en-AU"/>
        </w:rPr>
        <w:drawing>
          <wp:inline distT="0" distB="0" distL="0" distR="0" wp14:anchorId="10A1C947" wp14:editId="00395C4B">
            <wp:extent cx="5731510" cy="2428875"/>
            <wp:effectExtent l="0" t="0" r="2540" b="9525"/>
            <wp:docPr id="57" name="Picture 57" descr="Bar graph showing respondents preferred employment type." title="Figure 11 - preferre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987"/>
                    <a:stretch/>
                  </pic:blipFill>
                  <pic:spPr bwMode="auto">
                    <a:xfrm>
                      <a:off x="0" y="0"/>
                      <a:ext cx="5731510" cy="2428875"/>
                    </a:xfrm>
                    <a:prstGeom prst="rect">
                      <a:avLst/>
                    </a:prstGeom>
                    <a:ln>
                      <a:noFill/>
                    </a:ln>
                    <a:extLst>
                      <a:ext uri="{53640926-AAD7-44D8-BBD7-CCE9431645EC}">
                        <a14:shadowObscured xmlns:a14="http://schemas.microsoft.com/office/drawing/2010/main"/>
                      </a:ext>
                    </a:extLst>
                  </pic:spPr>
                </pic:pic>
              </a:graphicData>
            </a:graphic>
          </wp:inline>
        </w:drawing>
      </w:r>
    </w:p>
    <w:p w14:paraId="20207548" w14:textId="24711F0B" w:rsidR="00FE6772" w:rsidRPr="00AE4381" w:rsidRDefault="00AE4381" w:rsidP="007D213B">
      <w:pPr>
        <w:rPr>
          <w:rFonts w:ascii="Arial" w:eastAsia="Arial" w:hAnsi="Arial" w:cs="Arial"/>
          <w:szCs w:val="24"/>
        </w:rPr>
      </w:pPr>
      <w:r>
        <w:rPr>
          <w:rFonts w:ascii="Arial" w:eastAsia="Arial" w:hAnsi="Arial" w:cs="Arial"/>
          <w:szCs w:val="24"/>
        </w:rPr>
        <w:t>Figure 11 shows respondent</w:t>
      </w:r>
      <w:r w:rsidR="00FE6772" w:rsidRPr="00AE4381">
        <w:rPr>
          <w:rFonts w:ascii="Arial" w:eastAsia="Arial" w:hAnsi="Arial" w:cs="Arial"/>
          <w:szCs w:val="24"/>
        </w:rPr>
        <w:t xml:space="preserve">s </w:t>
      </w:r>
      <w:r w:rsidR="001E3880" w:rsidRPr="00AE4381">
        <w:rPr>
          <w:rFonts w:ascii="Arial" w:eastAsia="Arial" w:hAnsi="Arial" w:cs="Arial"/>
          <w:szCs w:val="24"/>
        </w:rPr>
        <w:t>preferred type of employment. Based on all completed surveys, 72% of respondents want to be an employee, 27% want to have their own business and 2% want to work in the gig economy.</w:t>
      </w:r>
    </w:p>
    <w:p w14:paraId="6B75EA28" w14:textId="6C54DDCD" w:rsidR="003F6595" w:rsidRPr="00E5724B" w:rsidRDefault="003F6595" w:rsidP="00722936">
      <w:pPr>
        <w:spacing w:before="360" w:after="120"/>
        <w:rPr>
          <w:rFonts w:ascii="Arial" w:eastAsia="Arial" w:hAnsi="Arial" w:cs="Arial"/>
          <w:b/>
          <w:sz w:val="24"/>
          <w:szCs w:val="24"/>
        </w:rPr>
      </w:pPr>
      <w:r w:rsidRPr="00E5724B">
        <w:rPr>
          <w:rFonts w:ascii="Arial" w:eastAsia="Arial" w:hAnsi="Arial" w:cs="Arial"/>
          <w:b/>
          <w:sz w:val="24"/>
          <w:szCs w:val="24"/>
        </w:rPr>
        <w:t>Figure 12:</w:t>
      </w:r>
      <w:r w:rsidR="000430BD">
        <w:rPr>
          <w:rFonts w:ascii="Arial" w:eastAsia="Arial" w:hAnsi="Arial" w:cs="Arial"/>
          <w:b/>
          <w:sz w:val="24"/>
          <w:szCs w:val="24"/>
        </w:rPr>
        <w:t xml:space="preserve"> </w:t>
      </w:r>
      <w:r w:rsidR="00CD2782">
        <w:rPr>
          <w:rFonts w:ascii="Arial" w:eastAsia="Arial" w:hAnsi="Arial" w:cs="Arial"/>
          <w:b/>
          <w:sz w:val="24"/>
          <w:szCs w:val="24"/>
        </w:rPr>
        <w:t>Considering a job</w:t>
      </w:r>
    </w:p>
    <w:p w14:paraId="245BF87F" w14:textId="451021B5" w:rsidR="003F6595" w:rsidRPr="004A3261" w:rsidRDefault="003F6595" w:rsidP="007D213B">
      <w:pPr>
        <w:rPr>
          <w:rFonts w:ascii="Arial" w:eastAsia="Arial" w:hAnsi="Arial" w:cs="Arial"/>
          <w:sz w:val="24"/>
          <w:szCs w:val="24"/>
        </w:rPr>
      </w:pPr>
      <w:r>
        <w:rPr>
          <w:noProof/>
          <w:lang w:eastAsia="en-AU"/>
        </w:rPr>
        <w:drawing>
          <wp:inline distT="0" distB="0" distL="0" distR="0" wp14:anchorId="16E9FA31" wp14:editId="173563A8">
            <wp:extent cx="5731510" cy="4143375"/>
            <wp:effectExtent l="0" t="0" r="2540" b="9525"/>
            <wp:docPr id="62" name="Picture 62" descr="Bar graph showing the age respondents first considered having a job." title="Figure 12 - considering a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0983"/>
                    <a:stretch/>
                  </pic:blipFill>
                  <pic:spPr bwMode="auto">
                    <a:xfrm>
                      <a:off x="0" y="0"/>
                      <a:ext cx="5731510" cy="4143375"/>
                    </a:xfrm>
                    <a:prstGeom prst="rect">
                      <a:avLst/>
                    </a:prstGeom>
                    <a:ln>
                      <a:noFill/>
                    </a:ln>
                    <a:extLst>
                      <a:ext uri="{53640926-AAD7-44D8-BBD7-CCE9431645EC}">
                        <a14:shadowObscured xmlns:a14="http://schemas.microsoft.com/office/drawing/2010/main"/>
                      </a:ext>
                    </a:extLst>
                  </pic:spPr>
                </pic:pic>
              </a:graphicData>
            </a:graphic>
          </wp:inline>
        </w:drawing>
      </w:r>
    </w:p>
    <w:p w14:paraId="0CFD3732" w14:textId="3748969F" w:rsidR="00467820" w:rsidRPr="00722936" w:rsidRDefault="00E532A2">
      <w:pPr>
        <w:rPr>
          <w:rFonts w:ascii="Arial" w:eastAsia="Arial" w:hAnsi="Arial" w:cs="Arial"/>
          <w:bCs/>
          <w:szCs w:val="24"/>
        </w:rPr>
      </w:pPr>
      <w:r w:rsidRPr="00722936">
        <w:rPr>
          <w:rFonts w:ascii="Arial" w:eastAsia="Arial" w:hAnsi="Arial" w:cs="Arial"/>
          <w:bCs/>
          <w:szCs w:val="24"/>
        </w:rPr>
        <w:t xml:space="preserve">Figure 12 </w:t>
      </w:r>
      <w:r w:rsidR="000430BD" w:rsidRPr="00722936">
        <w:rPr>
          <w:rFonts w:ascii="Arial" w:eastAsia="Arial" w:hAnsi="Arial" w:cs="Arial"/>
          <w:bCs/>
          <w:szCs w:val="24"/>
        </w:rPr>
        <w:t xml:space="preserve">shows the </w:t>
      </w:r>
      <w:r w:rsidR="00D43C85">
        <w:rPr>
          <w:rFonts w:ascii="Arial" w:eastAsia="Arial" w:hAnsi="Arial" w:cs="Arial"/>
          <w:bCs/>
          <w:szCs w:val="24"/>
        </w:rPr>
        <w:t>age respondent</w:t>
      </w:r>
      <w:r w:rsidR="00CD2782" w:rsidRPr="00722936">
        <w:rPr>
          <w:rFonts w:ascii="Arial" w:eastAsia="Arial" w:hAnsi="Arial" w:cs="Arial"/>
          <w:bCs/>
          <w:szCs w:val="24"/>
        </w:rPr>
        <w:t>s first considered having a job. Based on all completed surveys, 36% first thought about it between ages 5 and 10, 34% between ages 11 and 15, 24% between ages 16 and 20, 1% between ages 21 and 24, and 6% never considered having a job.</w:t>
      </w:r>
    </w:p>
    <w:p w14:paraId="1F8551BC" w14:textId="37FC0812" w:rsidR="00B0170D" w:rsidRPr="00F75FEB" w:rsidRDefault="00B0170D" w:rsidP="00D43C85">
      <w:pPr>
        <w:pStyle w:val="Heading2"/>
        <w:spacing w:before="120" w:after="120"/>
        <w:rPr>
          <w:rFonts w:ascii="Arial" w:hAnsi="Arial" w:cs="Arial"/>
          <w:sz w:val="28"/>
        </w:rPr>
      </w:pPr>
      <w:bookmarkStart w:id="14" w:name="_Toc65587458"/>
      <w:r w:rsidRPr="00F75FEB">
        <w:rPr>
          <w:rFonts w:ascii="Arial" w:hAnsi="Arial" w:cs="Arial"/>
          <w:sz w:val="28"/>
        </w:rPr>
        <w:lastRenderedPageBreak/>
        <w:t xml:space="preserve">Key learnings: Why </w:t>
      </w:r>
      <w:proofErr w:type="gramStart"/>
      <w:r w:rsidRPr="00F75FEB">
        <w:rPr>
          <w:rFonts w:ascii="Arial" w:hAnsi="Arial" w:cs="Arial"/>
          <w:sz w:val="28"/>
        </w:rPr>
        <w:t>don’t</w:t>
      </w:r>
      <w:proofErr w:type="gramEnd"/>
      <w:r w:rsidRPr="00F75FEB">
        <w:rPr>
          <w:rFonts w:ascii="Arial" w:hAnsi="Arial" w:cs="Arial"/>
          <w:sz w:val="28"/>
        </w:rPr>
        <w:t xml:space="preserve"> they want to be employed?</w:t>
      </w:r>
      <w:bookmarkEnd w:id="14"/>
    </w:p>
    <w:p w14:paraId="589D5085" w14:textId="354895DC" w:rsidR="00B0170D" w:rsidRPr="00DC69CB" w:rsidRDefault="00B0170D" w:rsidP="007A5670">
      <w:pPr>
        <w:pStyle w:val="ListParagraph"/>
        <w:numPr>
          <w:ilvl w:val="0"/>
          <w:numId w:val="5"/>
        </w:numPr>
        <w:spacing w:after="120"/>
        <w:ind w:hanging="357"/>
        <w:contextualSpacing w:val="0"/>
        <w:rPr>
          <w:rFonts w:ascii="Proxima Nova" w:eastAsia="Arial" w:hAnsi="Proxima Nova" w:cs="Arial"/>
        </w:rPr>
      </w:pPr>
      <w:r w:rsidRPr="00DC69CB">
        <w:rPr>
          <w:rFonts w:ascii="Proxima Nova" w:eastAsia="Arial" w:hAnsi="Proxima Nova" w:cs="Arial"/>
        </w:rPr>
        <w:t xml:space="preserve">Overall, </w:t>
      </w:r>
      <w:proofErr w:type="gramStart"/>
      <w:r w:rsidRPr="00DC69CB">
        <w:rPr>
          <w:rFonts w:ascii="Proxima Nova" w:eastAsia="Arial" w:hAnsi="Proxima Nova" w:cs="Arial"/>
        </w:rPr>
        <w:t>1</w:t>
      </w:r>
      <w:proofErr w:type="gramEnd"/>
      <w:r w:rsidRPr="00DC69CB">
        <w:rPr>
          <w:rFonts w:ascii="Proxima Nova" w:eastAsia="Arial" w:hAnsi="Proxima Nova" w:cs="Arial"/>
        </w:rPr>
        <w:t xml:space="preserve"> in 12 respondents said they </w:t>
      </w:r>
      <w:r w:rsidR="009B1A23" w:rsidRPr="00DC69CB">
        <w:rPr>
          <w:rFonts w:ascii="Proxima Nova" w:eastAsia="Arial" w:hAnsi="Proxima Nova" w:cs="Arial"/>
        </w:rPr>
        <w:t>did</w:t>
      </w:r>
      <w:r w:rsidRPr="00DC69CB">
        <w:rPr>
          <w:rFonts w:ascii="Proxima Nova" w:eastAsia="Arial" w:hAnsi="Proxima Nova" w:cs="Arial"/>
        </w:rPr>
        <w:t xml:space="preserve"> not want to find employment.</w:t>
      </w:r>
    </w:p>
    <w:p w14:paraId="2626D323" w14:textId="404AC13A" w:rsidR="00B0170D" w:rsidRPr="00DC69CB" w:rsidRDefault="005E2187" w:rsidP="007A5670">
      <w:pPr>
        <w:pStyle w:val="ListParagraph"/>
        <w:numPr>
          <w:ilvl w:val="0"/>
          <w:numId w:val="5"/>
        </w:numPr>
        <w:spacing w:after="120"/>
        <w:ind w:hanging="357"/>
        <w:contextualSpacing w:val="0"/>
        <w:rPr>
          <w:rFonts w:ascii="Proxima Nova" w:eastAsia="Arial" w:hAnsi="Proxima Nova" w:cs="Arial"/>
        </w:rPr>
      </w:pPr>
      <w:r w:rsidRPr="00DC69CB">
        <w:rPr>
          <w:rFonts w:ascii="Proxima Nova" w:eastAsia="Arial" w:hAnsi="Proxima Nova" w:cs="Arial"/>
        </w:rPr>
        <w:t>T</w:t>
      </w:r>
      <w:r w:rsidR="00B0170D" w:rsidRPr="00DC69CB">
        <w:rPr>
          <w:rFonts w:ascii="Proxima Nova" w:eastAsia="Arial" w:hAnsi="Proxima Nova" w:cs="Arial"/>
        </w:rPr>
        <w:t xml:space="preserve">he top reason for not wanting to </w:t>
      </w:r>
      <w:proofErr w:type="gramStart"/>
      <w:r w:rsidR="00B0170D" w:rsidRPr="00DC69CB">
        <w:rPr>
          <w:rFonts w:ascii="Proxima Nova" w:eastAsia="Arial" w:hAnsi="Proxima Nova" w:cs="Arial"/>
        </w:rPr>
        <w:t>be employed</w:t>
      </w:r>
      <w:proofErr w:type="gramEnd"/>
      <w:r w:rsidR="00B0170D" w:rsidRPr="00DC69CB">
        <w:rPr>
          <w:rFonts w:ascii="Proxima Nova" w:eastAsia="Arial" w:hAnsi="Proxima Nova" w:cs="Arial"/>
        </w:rPr>
        <w:t xml:space="preserve"> </w:t>
      </w:r>
      <w:r w:rsidR="003421AB" w:rsidRPr="00DC69CB">
        <w:rPr>
          <w:rFonts w:ascii="Proxima Nova" w:eastAsia="Arial" w:hAnsi="Proxima Nova" w:cs="Arial"/>
        </w:rPr>
        <w:t xml:space="preserve">was </w:t>
      </w:r>
      <w:r w:rsidR="00B0170D" w:rsidRPr="00DC69CB">
        <w:rPr>
          <w:rFonts w:ascii="Proxima Nova" w:eastAsia="Arial" w:hAnsi="Proxima Nova" w:cs="Arial"/>
        </w:rPr>
        <w:t>a lack of social skills. However, those with a disability who completed the survey themselves were equally concerned about being treated poorly and having to ask an employer for adaptations to meet their needs.</w:t>
      </w:r>
    </w:p>
    <w:p w14:paraId="3A7EB0DE" w14:textId="752A2678" w:rsidR="00B0170D" w:rsidRPr="00DC69CB" w:rsidRDefault="00B0170D" w:rsidP="007A5670">
      <w:pPr>
        <w:pStyle w:val="ListParagraph"/>
        <w:numPr>
          <w:ilvl w:val="0"/>
          <w:numId w:val="5"/>
        </w:numPr>
        <w:spacing w:after="120"/>
        <w:ind w:hanging="357"/>
        <w:contextualSpacing w:val="0"/>
        <w:rPr>
          <w:rFonts w:ascii="Proxima Nova" w:eastAsia="Arial" w:hAnsi="Proxima Nova" w:cs="Arial"/>
        </w:rPr>
      </w:pPr>
      <w:r w:rsidRPr="00DC69CB">
        <w:rPr>
          <w:rFonts w:ascii="Proxima Nova" w:eastAsia="Arial" w:hAnsi="Proxima Nova" w:cs="Arial"/>
        </w:rPr>
        <w:t xml:space="preserve">Nearly half of the respondents said a lack of motivation </w:t>
      </w:r>
      <w:r w:rsidR="009B1A23" w:rsidRPr="00DC69CB">
        <w:rPr>
          <w:rFonts w:ascii="Proxima Nova" w:eastAsia="Arial" w:hAnsi="Proxima Nova" w:cs="Arial"/>
        </w:rPr>
        <w:t>was</w:t>
      </w:r>
      <w:r w:rsidRPr="00DC69CB">
        <w:rPr>
          <w:rFonts w:ascii="Proxima Nova" w:eastAsia="Arial" w:hAnsi="Proxima Nova" w:cs="Arial"/>
        </w:rPr>
        <w:t xml:space="preserve"> a factor for being unemployed, or the belief that a suitable job does not exist.</w:t>
      </w:r>
    </w:p>
    <w:p w14:paraId="2954159B" w14:textId="77777777" w:rsidR="00B0170D" w:rsidRPr="00DC69CB" w:rsidRDefault="00B0170D" w:rsidP="00D43C85">
      <w:pPr>
        <w:pStyle w:val="ListParagraph"/>
        <w:numPr>
          <w:ilvl w:val="0"/>
          <w:numId w:val="5"/>
        </w:numPr>
        <w:ind w:hanging="357"/>
        <w:contextualSpacing w:val="0"/>
        <w:rPr>
          <w:rFonts w:ascii="Proxima Nova" w:eastAsia="Arial" w:hAnsi="Proxima Nova" w:cs="Arial"/>
        </w:rPr>
      </w:pPr>
      <w:r w:rsidRPr="00DC69CB">
        <w:rPr>
          <w:rFonts w:ascii="Proxima Nova" w:eastAsia="Arial" w:hAnsi="Proxima Nova" w:cs="Arial"/>
        </w:rPr>
        <w:t xml:space="preserve">Roughly 1 in 3 respondents who </w:t>
      </w:r>
      <w:r w:rsidR="003421AB" w:rsidRPr="00DC69CB">
        <w:rPr>
          <w:rFonts w:ascii="Proxima Nova" w:eastAsia="Arial" w:hAnsi="Proxima Nova" w:cs="Arial"/>
        </w:rPr>
        <w:t xml:space="preserve">were </w:t>
      </w:r>
      <w:r w:rsidRPr="00DC69CB">
        <w:rPr>
          <w:rFonts w:ascii="Proxima Nova" w:eastAsia="Arial" w:hAnsi="Proxima Nova" w:cs="Arial"/>
        </w:rPr>
        <w:t>not looking for employment said:</w:t>
      </w:r>
    </w:p>
    <w:p w14:paraId="19CDB6CC" w14:textId="41C0C471" w:rsidR="00B0170D" w:rsidRPr="00DC69CB" w:rsidRDefault="00B0170D" w:rsidP="00D43C85">
      <w:pPr>
        <w:pStyle w:val="ListParagraph"/>
        <w:numPr>
          <w:ilvl w:val="1"/>
          <w:numId w:val="5"/>
        </w:numPr>
        <w:ind w:hanging="357"/>
        <w:contextualSpacing w:val="0"/>
        <w:rPr>
          <w:rFonts w:ascii="Proxima Nova" w:eastAsia="Arial" w:hAnsi="Proxima Nova" w:cs="Arial"/>
        </w:rPr>
      </w:pPr>
      <w:r w:rsidRPr="00DC69CB">
        <w:rPr>
          <w:rFonts w:ascii="Proxima Nova" w:eastAsia="Arial" w:hAnsi="Proxima Nova" w:cs="Arial"/>
        </w:rPr>
        <w:t>They do not have the skills to work.</w:t>
      </w:r>
    </w:p>
    <w:p w14:paraId="03EA81A3" w14:textId="77777777" w:rsidR="00B0170D" w:rsidRPr="00DC69CB" w:rsidRDefault="00B0170D" w:rsidP="00D43C85">
      <w:pPr>
        <w:pStyle w:val="ListParagraph"/>
        <w:numPr>
          <w:ilvl w:val="1"/>
          <w:numId w:val="5"/>
        </w:numPr>
        <w:ind w:hanging="357"/>
        <w:contextualSpacing w:val="0"/>
        <w:rPr>
          <w:rFonts w:ascii="Proxima Nova" w:eastAsia="Arial" w:hAnsi="Proxima Nova" w:cs="Arial"/>
        </w:rPr>
      </w:pPr>
      <w:r w:rsidRPr="00DC69CB">
        <w:rPr>
          <w:rFonts w:ascii="Proxima Nova" w:eastAsia="Arial" w:hAnsi="Proxima Nova" w:cs="Arial"/>
        </w:rPr>
        <w:t>It is too hard to get a job.</w:t>
      </w:r>
    </w:p>
    <w:p w14:paraId="567BEF4E" w14:textId="1D317026" w:rsidR="00B0170D" w:rsidRPr="00DC69CB" w:rsidRDefault="00B0170D" w:rsidP="00D43C85">
      <w:pPr>
        <w:pStyle w:val="ListParagraph"/>
        <w:numPr>
          <w:ilvl w:val="1"/>
          <w:numId w:val="5"/>
        </w:numPr>
        <w:ind w:hanging="357"/>
        <w:contextualSpacing w:val="0"/>
        <w:rPr>
          <w:rFonts w:ascii="Proxima Nova" w:eastAsia="Arial" w:hAnsi="Proxima Nova" w:cs="Arial"/>
        </w:rPr>
      </w:pPr>
      <w:r w:rsidRPr="00DC69CB">
        <w:rPr>
          <w:rFonts w:ascii="Proxima Nova" w:eastAsia="Arial" w:hAnsi="Proxima Nova" w:cs="Arial"/>
        </w:rPr>
        <w:t>They do not know where to get the support they need.</w:t>
      </w:r>
    </w:p>
    <w:p w14:paraId="6B9859CD" w14:textId="6D71A839" w:rsidR="004A27D1" w:rsidRPr="00DC69CB" w:rsidRDefault="00B0170D" w:rsidP="00AA7268">
      <w:pPr>
        <w:pStyle w:val="ListParagraph"/>
        <w:numPr>
          <w:ilvl w:val="1"/>
          <w:numId w:val="5"/>
        </w:numPr>
        <w:ind w:hanging="357"/>
        <w:contextualSpacing w:val="0"/>
        <w:rPr>
          <w:rFonts w:ascii="Proxima Nova" w:eastAsia="Arial" w:hAnsi="Proxima Nova" w:cs="Arial"/>
        </w:rPr>
      </w:pPr>
      <w:r w:rsidRPr="00DC69CB">
        <w:rPr>
          <w:rFonts w:ascii="Proxima Nova" w:eastAsia="Arial" w:hAnsi="Proxima Nova" w:cs="Arial"/>
        </w:rPr>
        <w:t>The</w:t>
      </w:r>
      <w:r w:rsidR="00FD00CD" w:rsidRPr="00DC69CB">
        <w:rPr>
          <w:rFonts w:ascii="Proxima Nova" w:eastAsia="Arial" w:hAnsi="Proxima Nova" w:cs="Arial"/>
        </w:rPr>
        <w:t>y</w:t>
      </w:r>
      <w:r w:rsidRPr="00DC69CB">
        <w:rPr>
          <w:rFonts w:ascii="Proxima Nova" w:eastAsia="Arial" w:hAnsi="Proxima Nova" w:cs="Arial"/>
        </w:rPr>
        <w:t xml:space="preserve"> do not believe they can get a job.</w:t>
      </w:r>
    </w:p>
    <w:p w14:paraId="4EB9FED7" w14:textId="46508D65" w:rsidR="00A72F8A" w:rsidRDefault="00C84274" w:rsidP="001620F6">
      <w:pPr>
        <w:spacing w:before="360" w:after="120"/>
        <w:rPr>
          <w:rFonts w:ascii="Arial" w:eastAsia="Arial" w:hAnsi="Arial" w:cs="Arial"/>
          <w:b/>
          <w:sz w:val="24"/>
          <w:szCs w:val="24"/>
        </w:rPr>
      </w:pPr>
      <w:r w:rsidRPr="00C84274">
        <w:rPr>
          <w:rFonts w:ascii="Arial" w:eastAsia="Arial" w:hAnsi="Arial" w:cs="Arial"/>
          <w:b/>
          <w:sz w:val="24"/>
          <w:szCs w:val="24"/>
        </w:rPr>
        <w:t>Figure 13:</w:t>
      </w:r>
      <w:r>
        <w:rPr>
          <w:rFonts w:ascii="Arial" w:eastAsia="Arial" w:hAnsi="Arial" w:cs="Arial"/>
          <w:b/>
          <w:sz w:val="24"/>
          <w:szCs w:val="24"/>
        </w:rPr>
        <w:t xml:space="preserve"> </w:t>
      </w:r>
      <w:r w:rsidR="009C5F53">
        <w:rPr>
          <w:rFonts w:ascii="Arial" w:eastAsia="Arial" w:hAnsi="Arial" w:cs="Arial"/>
          <w:b/>
          <w:sz w:val="24"/>
          <w:szCs w:val="24"/>
        </w:rPr>
        <w:t>Reasons for not wanting employment</w:t>
      </w:r>
    </w:p>
    <w:p w14:paraId="7D9968A6" w14:textId="60CCF88B" w:rsidR="00575A9B" w:rsidRDefault="00575A9B">
      <w:pPr>
        <w:rPr>
          <w:rFonts w:ascii="Arial" w:eastAsia="Arial" w:hAnsi="Arial" w:cs="Arial"/>
          <w:b/>
          <w:sz w:val="24"/>
          <w:szCs w:val="24"/>
        </w:rPr>
      </w:pPr>
      <w:r>
        <w:rPr>
          <w:noProof/>
          <w:lang w:eastAsia="en-AU"/>
        </w:rPr>
        <w:drawing>
          <wp:inline distT="0" distB="0" distL="0" distR="0" wp14:anchorId="0987D7DD" wp14:editId="1D0E5745">
            <wp:extent cx="5638800" cy="5010150"/>
            <wp:effectExtent l="0" t="0" r="0" b="0"/>
            <wp:docPr id="138" name="Picture 138" descr="Bar graph showing reasons why respondents don't want to be employed." title="Figure 13 - reasons for not wanting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5010150"/>
                    </a:xfrm>
                    <a:prstGeom prst="rect">
                      <a:avLst/>
                    </a:prstGeom>
                  </pic:spPr>
                </pic:pic>
              </a:graphicData>
            </a:graphic>
          </wp:inline>
        </w:drawing>
      </w:r>
    </w:p>
    <w:p w14:paraId="7BE76533" w14:textId="74A4AAF5" w:rsidR="005A1792" w:rsidRPr="00D43C85" w:rsidRDefault="005A1792" w:rsidP="00C84274">
      <w:pPr>
        <w:spacing w:after="120"/>
        <w:rPr>
          <w:rFonts w:ascii="Arial" w:eastAsia="Arial" w:hAnsi="Arial" w:cs="Arial"/>
          <w:szCs w:val="24"/>
        </w:rPr>
      </w:pPr>
      <w:r w:rsidRPr="00D43C85">
        <w:rPr>
          <w:rFonts w:ascii="Arial" w:eastAsia="Arial" w:hAnsi="Arial" w:cs="Arial"/>
          <w:szCs w:val="24"/>
        </w:rPr>
        <w:t xml:space="preserve">Figure 13 shows </w:t>
      </w:r>
      <w:r w:rsidR="00DB732A">
        <w:rPr>
          <w:rFonts w:ascii="Arial" w:eastAsia="Arial" w:hAnsi="Arial" w:cs="Arial"/>
          <w:szCs w:val="24"/>
        </w:rPr>
        <w:t>why</w:t>
      </w:r>
      <w:r w:rsidR="00D82B0D" w:rsidRPr="00D43C85">
        <w:rPr>
          <w:rFonts w:ascii="Arial" w:eastAsia="Arial" w:hAnsi="Arial" w:cs="Arial"/>
          <w:szCs w:val="24"/>
        </w:rPr>
        <w:t xml:space="preserve"> respondents </w:t>
      </w:r>
      <w:proofErr w:type="gramStart"/>
      <w:r w:rsidR="00D82B0D" w:rsidRPr="00D43C85">
        <w:rPr>
          <w:rFonts w:ascii="Arial" w:eastAsia="Arial" w:hAnsi="Arial" w:cs="Arial"/>
          <w:szCs w:val="24"/>
        </w:rPr>
        <w:t>don’t</w:t>
      </w:r>
      <w:proofErr w:type="gramEnd"/>
      <w:r w:rsidR="00D82B0D" w:rsidRPr="00D43C85">
        <w:rPr>
          <w:rFonts w:ascii="Arial" w:eastAsia="Arial" w:hAnsi="Arial" w:cs="Arial"/>
          <w:szCs w:val="24"/>
        </w:rPr>
        <w:t xml:space="preserve"> want </w:t>
      </w:r>
      <w:r w:rsidR="00DB732A">
        <w:rPr>
          <w:rFonts w:ascii="Arial" w:eastAsia="Arial" w:hAnsi="Arial" w:cs="Arial"/>
          <w:szCs w:val="24"/>
        </w:rPr>
        <w:t>to be employed (multiple answers possible).</w:t>
      </w:r>
      <w:r w:rsidR="00D82B0D" w:rsidRPr="00D43C85">
        <w:rPr>
          <w:rFonts w:ascii="Arial" w:eastAsia="Arial" w:hAnsi="Arial" w:cs="Arial"/>
          <w:szCs w:val="24"/>
        </w:rPr>
        <w:t xml:space="preserve"> </w:t>
      </w:r>
      <w:proofErr w:type="gramStart"/>
      <w:r w:rsidR="00D82B0D" w:rsidRPr="00D43C85">
        <w:rPr>
          <w:rFonts w:ascii="Arial" w:eastAsia="Arial" w:hAnsi="Arial" w:cs="Arial"/>
          <w:szCs w:val="24"/>
        </w:rPr>
        <w:t xml:space="preserve">Based on all completed surveys, 54% </w:t>
      </w:r>
      <w:r w:rsidR="005B36FC">
        <w:rPr>
          <w:rFonts w:ascii="Arial" w:eastAsia="Arial" w:hAnsi="Arial" w:cs="Arial"/>
          <w:szCs w:val="24"/>
        </w:rPr>
        <w:t xml:space="preserve">of respondents </w:t>
      </w:r>
      <w:r w:rsidR="00D82B0D" w:rsidRPr="00D43C85">
        <w:rPr>
          <w:rFonts w:ascii="Arial" w:eastAsia="Arial" w:hAnsi="Arial" w:cs="Arial"/>
          <w:szCs w:val="24"/>
        </w:rPr>
        <w:t xml:space="preserve">said they don’t have the social skills; 47% were worried about being treated poorly; 43% think there aren’t any suitable jobs; 42% </w:t>
      </w:r>
      <w:r w:rsidR="00D82B0D" w:rsidRPr="00D43C85">
        <w:rPr>
          <w:rFonts w:ascii="Arial" w:eastAsia="Arial" w:hAnsi="Arial" w:cs="Arial"/>
          <w:szCs w:val="24"/>
        </w:rPr>
        <w:lastRenderedPageBreak/>
        <w:t xml:space="preserve">aren’t motivated; 40% don’t want to ask for adaptations; 38% said they don’t have the work skills; 37% don’t believe they can; 36% </w:t>
      </w:r>
      <w:r w:rsidR="00DB732A">
        <w:rPr>
          <w:rFonts w:ascii="Arial" w:eastAsia="Arial" w:hAnsi="Arial" w:cs="Arial"/>
          <w:szCs w:val="24"/>
        </w:rPr>
        <w:t>said other</w:t>
      </w:r>
      <w:r w:rsidR="00445DEA">
        <w:rPr>
          <w:rFonts w:ascii="Arial" w:eastAsia="Arial" w:hAnsi="Arial" w:cs="Arial"/>
          <w:szCs w:val="24"/>
        </w:rPr>
        <w:t xml:space="preserve"> reasons</w:t>
      </w:r>
      <w:r w:rsidR="00D82B0D" w:rsidRPr="00D43C85">
        <w:rPr>
          <w:rFonts w:ascii="Arial" w:eastAsia="Arial" w:hAnsi="Arial" w:cs="Arial"/>
          <w:szCs w:val="24"/>
        </w:rPr>
        <w:t>; 36% said</w:t>
      </w:r>
      <w:r w:rsidR="00445DEA">
        <w:rPr>
          <w:rFonts w:ascii="Arial" w:eastAsia="Arial" w:hAnsi="Arial" w:cs="Arial"/>
          <w:szCs w:val="24"/>
        </w:rPr>
        <w:t xml:space="preserve"> it’s too hard</w:t>
      </w:r>
      <w:r w:rsidR="00D82B0D" w:rsidRPr="00D43C85">
        <w:rPr>
          <w:rFonts w:ascii="Arial" w:eastAsia="Arial" w:hAnsi="Arial" w:cs="Arial"/>
          <w:szCs w:val="24"/>
        </w:rPr>
        <w:t xml:space="preserve">; 36% said they don’t know where to get support; 22% cited inaccessible work environments; 13% said they </w:t>
      </w:r>
      <w:r w:rsidR="00445DEA">
        <w:rPr>
          <w:rFonts w:ascii="Arial" w:eastAsia="Arial" w:hAnsi="Arial" w:cs="Arial"/>
          <w:szCs w:val="24"/>
        </w:rPr>
        <w:t>don’t</w:t>
      </w:r>
      <w:r w:rsidR="00D82B0D" w:rsidRPr="00D43C85">
        <w:rPr>
          <w:rFonts w:ascii="Arial" w:eastAsia="Arial" w:hAnsi="Arial" w:cs="Arial"/>
          <w:szCs w:val="24"/>
        </w:rPr>
        <w:t xml:space="preserve"> want to lose government support; 4% said they get enough money from government; and 1% said nobody expects them to.</w:t>
      </w:r>
      <w:proofErr w:type="gramEnd"/>
      <w:r w:rsidR="00D82B0D" w:rsidRPr="00D43C85">
        <w:rPr>
          <w:rFonts w:ascii="Arial" w:eastAsia="Arial" w:hAnsi="Arial" w:cs="Arial"/>
          <w:szCs w:val="24"/>
        </w:rPr>
        <w:t xml:space="preserve"> </w:t>
      </w:r>
    </w:p>
    <w:p w14:paraId="7D5609B8" w14:textId="100BB2E8" w:rsidR="00DD10AA" w:rsidRPr="00F75FEB" w:rsidRDefault="007D213B" w:rsidP="00F75FEB">
      <w:pPr>
        <w:pStyle w:val="Heading2"/>
        <w:rPr>
          <w:rFonts w:ascii="Arial" w:hAnsi="Arial" w:cs="Arial"/>
        </w:rPr>
      </w:pPr>
      <w:r w:rsidRPr="009A3E5F">
        <w:br w:type="page"/>
      </w:r>
      <w:bookmarkStart w:id="15" w:name="_Toc65587459"/>
      <w:r w:rsidR="00DD10AA" w:rsidRPr="00F75FEB">
        <w:rPr>
          <w:rFonts w:ascii="Arial" w:hAnsi="Arial" w:cs="Arial"/>
          <w:sz w:val="28"/>
        </w:rPr>
        <w:lastRenderedPageBreak/>
        <w:t>Key learnings: Who are the biggest sources of encouragement?</w:t>
      </w:r>
      <w:bookmarkEnd w:id="15"/>
    </w:p>
    <w:p w14:paraId="68BFD113" w14:textId="73F6545C" w:rsidR="002143A5" w:rsidRPr="0030664B" w:rsidRDefault="00630547"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Encouragement</w:t>
      </w:r>
      <w:r w:rsidR="00202281" w:rsidRPr="0030664B">
        <w:rPr>
          <w:rFonts w:ascii="Arial" w:eastAsia="Arial" w:hAnsi="Arial" w:cs="Arial"/>
        </w:rPr>
        <w:t xml:space="preserve"> to find </w:t>
      </w:r>
      <w:r w:rsidR="002143A5" w:rsidRPr="0030664B">
        <w:rPr>
          <w:rFonts w:ascii="Arial" w:eastAsia="Arial" w:hAnsi="Arial" w:cs="Arial"/>
        </w:rPr>
        <w:t xml:space="preserve">employment mostly </w:t>
      </w:r>
      <w:r w:rsidR="005E2187" w:rsidRPr="0030664B">
        <w:rPr>
          <w:rFonts w:ascii="Arial" w:eastAsia="Arial" w:hAnsi="Arial" w:cs="Arial"/>
        </w:rPr>
        <w:t>came</w:t>
      </w:r>
      <w:r w:rsidR="002143A5" w:rsidRPr="0030664B">
        <w:rPr>
          <w:rFonts w:ascii="Arial" w:eastAsia="Arial" w:hAnsi="Arial" w:cs="Arial"/>
        </w:rPr>
        <w:t xml:space="preserve"> from family and carers</w:t>
      </w:r>
      <w:r w:rsidR="007D1C0D" w:rsidRPr="0030664B">
        <w:rPr>
          <w:rFonts w:ascii="Arial" w:eastAsia="Arial" w:hAnsi="Arial" w:cs="Arial"/>
        </w:rPr>
        <w:t>.</w:t>
      </w:r>
    </w:p>
    <w:p w14:paraId="21C4C236" w14:textId="78F6FFFF" w:rsidR="00A0571C" w:rsidRPr="0030664B" w:rsidRDefault="002143A5" w:rsidP="0030664B">
      <w:pPr>
        <w:pStyle w:val="ListParagraph"/>
        <w:numPr>
          <w:ilvl w:val="0"/>
          <w:numId w:val="11"/>
        </w:numPr>
        <w:spacing w:after="120"/>
        <w:ind w:left="709" w:hanging="284"/>
        <w:contextualSpacing w:val="0"/>
        <w:rPr>
          <w:rFonts w:ascii="Arial" w:eastAsia="Arial" w:hAnsi="Arial" w:cs="Arial"/>
        </w:rPr>
      </w:pPr>
      <w:proofErr w:type="gramStart"/>
      <w:r w:rsidRPr="0030664B">
        <w:rPr>
          <w:rFonts w:ascii="Arial" w:eastAsia="Arial" w:hAnsi="Arial" w:cs="Arial"/>
        </w:rPr>
        <w:t>Roughly</w:t>
      </w:r>
      <w:proofErr w:type="gramEnd"/>
      <w:r w:rsidRPr="0030664B">
        <w:rPr>
          <w:rFonts w:ascii="Arial" w:eastAsia="Arial" w:hAnsi="Arial" w:cs="Arial"/>
        </w:rPr>
        <w:t xml:space="preserve"> half of the </w:t>
      </w:r>
      <w:r w:rsidR="00242195" w:rsidRPr="0030664B">
        <w:rPr>
          <w:rFonts w:ascii="Arial" w:eastAsia="Arial" w:hAnsi="Arial" w:cs="Arial"/>
        </w:rPr>
        <w:t>young people</w:t>
      </w:r>
      <w:r w:rsidRPr="0030664B">
        <w:rPr>
          <w:rFonts w:ascii="Arial" w:eastAsia="Arial" w:hAnsi="Arial" w:cs="Arial"/>
        </w:rPr>
        <w:t xml:space="preserve">/parents said encouragement </w:t>
      </w:r>
      <w:r w:rsidR="005E2187" w:rsidRPr="0030664B">
        <w:rPr>
          <w:rFonts w:ascii="Arial" w:eastAsia="Arial" w:hAnsi="Arial" w:cs="Arial"/>
        </w:rPr>
        <w:t>was</w:t>
      </w:r>
      <w:r w:rsidRPr="0030664B">
        <w:rPr>
          <w:rFonts w:ascii="Arial" w:eastAsia="Arial" w:hAnsi="Arial" w:cs="Arial"/>
        </w:rPr>
        <w:t xml:space="preserve"> </w:t>
      </w:r>
      <w:r w:rsidR="002A61EA" w:rsidRPr="0030664B">
        <w:rPr>
          <w:rFonts w:ascii="Arial" w:eastAsia="Arial" w:hAnsi="Arial" w:cs="Arial"/>
        </w:rPr>
        <w:t xml:space="preserve">also </w:t>
      </w:r>
      <w:r w:rsidRPr="0030664B">
        <w:rPr>
          <w:rFonts w:ascii="Arial" w:eastAsia="Arial" w:hAnsi="Arial" w:cs="Arial"/>
        </w:rPr>
        <w:t>provided by the</w:t>
      </w:r>
      <w:r w:rsidR="00DD10AA" w:rsidRPr="0030664B">
        <w:rPr>
          <w:rFonts w:ascii="Arial" w:eastAsia="Arial" w:hAnsi="Arial" w:cs="Arial"/>
        </w:rPr>
        <w:t>ir</w:t>
      </w:r>
      <w:r w:rsidRPr="0030664B">
        <w:rPr>
          <w:rFonts w:ascii="Arial" w:eastAsia="Arial" w:hAnsi="Arial" w:cs="Arial"/>
        </w:rPr>
        <w:t xml:space="preserve"> school.</w:t>
      </w:r>
    </w:p>
    <w:p w14:paraId="145B5235" w14:textId="7418A5B4" w:rsidR="002143A5" w:rsidRPr="0030664B" w:rsidRDefault="002143A5"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 xml:space="preserve">Nearly half of </w:t>
      </w:r>
      <w:r w:rsidR="00242195" w:rsidRPr="0030664B">
        <w:rPr>
          <w:rFonts w:ascii="Arial" w:eastAsia="Arial" w:hAnsi="Arial" w:cs="Arial"/>
        </w:rPr>
        <w:t>young people</w:t>
      </w:r>
      <w:r w:rsidRPr="0030664B">
        <w:rPr>
          <w:rFonts w:ascii="Arial" w:eastAsia="Arial" w:hAnsi="Arial" w:cs="Arial"/>
        </w:rPr>
        <w:t xml:space="preserve"> with a disability said their friends encourage</w:t>
      </w:r>
      <w:r w:rsidR="005E2187" w:rsidRPr="0030664B">
        <w:rPr>
          <w:rFonts w:ascii="Arial" w:eastAsia="Arial" w:hAnsi="Arial" w:cs="Arial"/>
        </w:rPr>
        <w:t>d</w:t>
      </w:r>
      <w:r w:rsidRPr="0030664B">
        <w:rPr>
          <w:rFonts w:ascii="Arial" w:eastAsia="Arial" w:hAnsi="Arial" w:cs="Arial"/>
        </w:rPr>
        <w:t xml:space="preserve"> them to find employment</w:t>
      </w:r>
      <w:r w:rsidR="0043648F" w:rsidRPr="0030664B">
        <w:rPr>
          <w:rFonts w:ascii="Arial" w:eastAsia="Arial" w:hAnsi="Arial" w:cs="Arial"/>
        </w:rPr>
        <w:t>,</w:t>
      </w:r>
      <w:r w:rsidRPr="0030664B">
        <w:rPr>
          <w:rFonts w:ascii="Arial" w:eastAsia="Arial" w:hAnsi="Arial" w:cs="Arial"/>
        </w:rPr>
        <w:t xml:space="preserve"> in comparison to only a quarter of parents who think their child’s friends are positive influencer</w:t>
      </w:r>
      <w:r w:rsidR="002A1188" w:rsidRPr="0030664B">
        <w:rPr>
          <w:rFonts w:ascii="Arial" w:eastAsia="Arial" w:hAnsi="Arial" w:cs="Arial"/>
        </w:rPr>
        <w:t>s</w:t>
      </w:r>
      <w:r w:rsidRPr="0030664B">
        <w:rPr>
          <w:rFonts w:ascii="Arial" w:eastAsia="Arial" w:hAnsi="Arial" w:cs="Arial"/>
        </w:rPr>
        <w:t>.</w:t>
      </w:r>
    </w:p>
    <w:p w14:paraId="0E6D84C3" w14:textId="52697800" w:rsidR="002143A5" w:rsidRPr="0030664B" w:rsidRDefault="002143A5"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 xml:space="preserve">One quarter of </w:t>
      </w:r>
      <w:r w:rsidR="00FD2C77" w:rsidRPr="0030664B">
        <w:rPr>
          <w:rFonts w:ascii="Arial" w:eastAsia="Arial" w:hAnsi="Arial" w:cs="Arial"/>
        </w:rPr>
        <w:t>young people</w:t>
      </w:r>
      <w:r w:rsidRPr="0030664B">
        <w:rPr>
          <w:rFonts w:ascii="Arial" w:eastAsia="Arial" w:hAnsi="Arial" w:cs="Arial"/>
        </w:rPr>
        <w:t xml:space="preserve"> with a disability said they </w:t>
      </w:r>
      <w:r w:rsidR="005E2187" w:rsidRPr="0030664B">
        <w:rPr>
          <w:rFonts w:ascii="Arial" w:eastAsia="Arial" w:hAnsi="Arial" w:cs="Arial"/>
        </w:rPr>
        <w:t>have</w:t>
      </w:r>
      <w:r w:rsidRPr="0030664B">
        <w:rPr>
          <w:rFonts w:ascii="Arial" w:eastAsia="Arial" w:hAnsi="Arial" w:cs="Arial"/>
        </w:rPr>
        <w:t xml:space="preserve"> a role model who encourages them.</w:t>
      </w:r>
    </w:p>
    <w:p w14:paraId="1A8AE796" w14:textId="6DFEE6E1" w:rsidR="002143A5" w:rsidRPr="0030664B" w:rsidRDefault="00095E33"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One</w:t>
      </w:r>
      <w:r w:rsidR="002143A5" w:rsidRPr="0030664B">
        <w:rPr>
          <w:rFonts w:ascii="Arial" w:eastAsia="Arial" w:hAnsi="Arial" w:cs="Arial"/>
        </w:rPr>
        <w:t xml:space="preserve"> in </w:t>
      </w:r>
      <w:r w:rsidR="00DC7C2F" w:rsidRPr="0030664B">
        <w:rPr>
          <w:rFonts w:ascii="Arial" w:eastAsia="Arial" w:hAnsi="Arial" w:cs="Arial"/>
        </w:rPr>
        <w:t xml:space="preserve">ten </w:t>
      </w:r>
      <w:r w:rsidRPr="0030664B">
        <w:rPr>
          <w:rFonts w:ascii="Arial" w:eastAsia="Arial" w:hAnsi="Arial" w:cs="Arial"/>
        </w:rPr>
        <w:t xml:space="preserve">young people </w:t>
      </w:r>
      <w:r w:rsidR="002143A5" w:rsidRPr="0030664B">
        <w:rPr>
          <w:rFonts w:ascii="Arial" w:eastAsia="Arial" w:hAnsi="Arial" w:cs="Arial"/>
        </w:rPr>
        <w:t xml:space="preserve">with disability and 1 in 20 parents said that nobody provides </w:t>
      </w:r>
      <w:r w:rsidR="005E2187" w:rsidRPr="0030664B">
        <w:rPr>
          <w:rFonts w:ascii="Arial" w:eastAsia="Arial" w:hAnsi="Arial" w:cs="Arial"/>
        </w:rPr>
        <w:t xml:space="preserve">them with </w:t>
      </w:r>
      <w:r w:rsidR="002143A5" w:rsidRPr="0030664B">
        <w:rPr>
          <w:rFonts w:ascii="Arial" w:eastAsia="Arial" w:hAnsi="Arial" w:cs="Arial"/>
        </w:rPr>
        <w:t>encouragement</w:t>
      </w:r>
      <w:r w:rsidR="005E2187" w:rsidRPr="0030664B">
        <w:rPr>
          <w:rFonts w:ascii="Arial" w:eastAsia="Arial" w:hAnsi="Arial" w:cs="Arial"/>
        </w:rPr>
        <w:t xml:space="preserve"> to find employment</w:t>
      </w:r>
      <w:r w:rsidR="002143A5" w:rsidRPr="0030664B">
        <w:rPr>
          <w:rFonts w:ascii="Arial" w:eastAsia="Arial" w:hAnsi="Arial" w:cs="Arial"/>
        </w:rPr>
        <w:t>.</w:t>
      </w:r>
    </w:p>
    <w:p w14:paraId="5DE3288D" w14:textId="0E46CB32" w:rsidR="002550B9" w:rsidRPr="0030664B" w:rsidRDefault="002550B9"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Those who identi</w:t>
      </w:r>
      <w:r w:rsidR="00F57C6B" w:rsidRPr="0030664B">
        <w:rPr>
          <w:rFonts w:ascii="Arial" w:eastAsia="Arial" w:hAnsi="Arial" w:cs="Arial"/>
        </w:rPr>
        <w:t>fi</w:t>
      </w:r>
      <w:r w:rsidR="00FF25FE" w:rsidRPr="0030664B">
        <w:rPr>
          <w:rFonts w:ascii="Arial" w:eastAsia="Arial" w:hAnsi="Arial" w:cs="Arial"/>
        </w:rPr>
        <w:t>ed</w:t>
      </w:r>
      <w:r w:rsidRPr="0030664B">
        <w:rPr>
          <w:rFonts w:ascii="Arial" w:eastAsia="Arial" w:hAnsi="Arial" w:cs="Arial"/>
        </w:rPr>
        <w:t xml:space="preserve"> as non-binary </w:t>
      </w:r>
      <w:r w:rsidR="00FF25FE" w:rsidRPr="0030664B">
        <w:rPr>
          <w:rFonts w:ascii="Arial" w:eastAsia="Arial" w:hAnsi="Arial" w:cs="Arial"/>
        </w:rPr>
        <w:t xml:space="preserve">were </w:t>
      </w:r>
      <w:r w:rsidRPr="0030664B">
        <w:rPr>
          <w:rFonts w:ascii="Arial" w:eastAsia="Arial" w:hAnsi="Arial" w:cs="Arial"/>
        </w:rPr>
        <w:t>significantly less likely to have family/carers encouragement (20%).</w:t>
      </w:r>
    </w:p>
    <w:p w14:paraId="10A00E54" w14:textId="77777777" w:rsidR="0030664B" w:rsidRDefault="00642B7E" w:rsidP="0030664B">
      <w:pPr>
        <w:pStyle w:val="ListParagraph"/>
        <w:numPr>
          <w:ilvl w:val="0"/>
          <w:numId w:val="11"/>
        </w:numPr>
        <w:spacing w:after="120"/>
        <w:ind w:left="709" w:hanging="284"/>
        <w:contextualSpacing w:val="0"/>
        <w:rPr>
          <w:rFonts w:ascii="Arial" w:eastAsia="Arial" w:hAnsi="Arial" w:cs="Arial"/>
        </w:rPr>
      </w:pPr>
      <w:r w:rsidRPr="0030664B">
        <w:rPr>
          <w:rFonts w:ascii="Arial" w:eastAsia="Arial" w:hAnsi="Arial" w:cs="Arial"/>
        </w:rPr>
        <w:t xml:space="preserve">Males were more likely to </w:t>
      </w:r>
      <w:r w:rsidR="00095E33" w:rsidRPr="0030664B">
        <w:rPr>
          <w:rFonts w:ascii="Arial" w:eastAsia="Arial" w:hAnsi="Arial" w:cs="Arial"/>
        </w:rPr>
        <w:t xml:space="preserve">receive encouragement to find employment from </w:t>
      </w:r>
      <w:r w:rsidRPr="0030664B">
        <w:rPr>
          <w:rFonts w:ascii="Arial" w:eastAsia="Arial" w:hAnsi="Arial" w:cs="Arial"/>
        </w:rPr>
        <w:t xml:space="preserve">disability </w:t>
      </w:r>
      <w:r w:rsidR="00956992" w:rsidRPr="0030664B">
        <w:rPr>
          <w:rFonts w:ascii="Arial" w:eastAsia="Arial" w:hAnsi="Arial" w:cs="Arial"/>
        </w:rPr>
        <w:t>s</w:t>
      </w:r>
      <w:r w:rsidRPr="0030664B">
        <w:rPr>
          <w:rFonts w:ascii="Arial" w:eastAsia="Arial" w:hAnsi="Arial" w:cs="Arial"/>
        </w:rPr>
        <w:t xml:space="preserve">upport workers (19%) than females (11%). </w:t>
      </w:r>
    </w:p>
    <w:p w14:paraId="09B277B9" w14:textId="626AC6DC" w:rsidR="004C29D4" w:rsidRDefault="00642B7E" w:rsidP="001E776D">
      <w:pPr>
        <w:pStyle w:val="ListParagraph"/>
        <w:numPr>
          <w:ilvl w:val="0"/>
          <w:numId w:val="11"/>
        </w:numPr>
        <w:ind w:left="709" w:hanging="284"/>
        <w:contextualSpacing w:val="0"/>
        <w:rPr>
          <w:rFonts w:ascii="Arial" w:eastAsia="Arial" w:hAnsi="Arial" w:cs="Arial"/>
        </w:rPr>
      </w:pPr>
      <w:r w:rsidRPr="0030664B">
        <w:rPr>
          <w:rFonts w:ascii="Arial" w:eastAsia="Arial" w:hAnsi="Arial" w:cs="Arial"/>
        </w:rPr>
        <w:t>Non-binary</w:t>
      </w:r>
      <w:r w:rsidR="00B35511" w:rsidRPr="0030664B">
        <w:rPr>
          <w:rFonts w:ascii="Arial" w:eastAsia="Arial" w:hAnsi="Arial" w:cs="Arial"/>
        </w:rPr>
        <w:t xml:space="preserve"> respondents</w:t>
      </w:r>
      <w:r w:rsidRPr="0030664B">
        <w:rPr>
          <w:rFonts w:ascii="Arial" w:eastAsia="Arial" w:hAnsi="Arial" w:cs="Arial"/>
        </w:rPr>
        <w:t xml:space="preserve"> were more likely to use employment service workers (25%) compared to 12% of females and 15% of males.</w:t>
      </w:r>
    </w:p>
    <w:p w14:paraId="7172F696" w14:textId="53B8B82B" w:rsidR="00DC69CB" w:rsidRPr="004C29D4" w:rsidRDefault="004C29D4" w:rsidP="001E776D">
      <w:pPr>
        <w:spacing w:before="360" w:after="120"/>
        <w:rPr>
          <w:rFonts w:ascii="Arial" w:eastAsia="Arial" w:hAnsi="Arial" w:cs="Arial"/>
          <w:b/>
          <w:sz w:val="24"/>
        </w:rPr>
      </w:pPr>
      <w:r w:rsidRPr="004C29D4">
        <w:rPr>
          <w:rFonts w:ascii="Arial" w:eastAsia="Arial" w:hAnsi="Arial" w:cs="Arial"/>
          <w:b/>
          <w:sz w:val="24"/>
        </w:rPr>
        <w:t>Figure 14:</w:t>
      </w:r>
      <w:r>
        <w:rPr>
          <w:rFonts w:ascii="Arial" w:eastAsia="Arial" w:hAnsi="Arial" w:cs="Arial"/>
          <w:b/>
          <w:sz w:val="24"/>
        </w:rPr>
        <w:t xml:space="preserve"> </w:t>
      </w:r>
      <w:r w:rsidR="00F07287">
        <w:rPr>
          <w:rFonts w:ascii="Arial" w:eastAsia="Arial" w:hAnsi="Arial" w:cs="Arial"/>
          <w:b/>
          <w:sz w:val="24"/>
        </w:rPr>
        <w:t>Sources of encouragement</w:t>
      </w:r>
    </w:p>
    <w:p w14:paraId="68F37B71" w14:textId="34A5A037" w:rsidR="00FE20A4" w:rsidRDefault="00F02B1D">
      <w:pPr>
        <w:rPr>
          <w:rFonts w:ascii="Arial" w:hAnsi="Arial" w:cs="Arial"/>
          <w:b/>
          <w:color w:val="FF8801"/>
        </w:rPr>
      </w:pPr>
      <w:r>
        <w:rPr>
          <w:noProof/>
          <w:lang w:eastAsia="en-AU"/>
        </w:rPr>
        <w:drawing>
          <wp:inline distT="0" distB="0" distL="0" distR="0" wp14:anchorId="7953943B" wp14:editId="228C0748">
            <wp:extent cx="5572125" cy="4126048"/>
            <wp:effectExtent l="0" t="0" r="0" b="8255"/>
            <wp:docPr id="141" name="Picture 141" descr="Bar graph showing sources of encouragement for respondents to find employment (multi-choice question)." title="Figure 14 - sources of encour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995" r="786"/>
                    <a:stretch/>
                  </pic:blipFill>
                  <pic:spPr bwMode="auto">
                    <a:xfrm>
                      <a:off x="0" y="0"/>
                      <a:ext cx="5578526" cy="4130788"/>
                    </a:xfrm>
                    <a:prstGeom prst="rect">
                      <a:avLst/>
                    </a:prstGeom>
                    <a:ln>
                      <a:noFill/>
                    </a:ln>
                    <a:extLst>
                      <a:ext uri="{53640926-AAD7-44D8-BBD7-CCE9431645EC}">
                        <a14:shadowObscured xmlns:a14="http://schemas.microsoft.com/office/drawing/2010/main"/>
                      </a:ext>
                    </a:extLst>
                  </pic:spPr>
                </pic:pic>
              </a:graphicData>
            </a:graphic>
          </wp:inline>
        </w:drawing>
      </w:r>
    </w:p>
    <w:p w14:paraId="2A703974" w14:textId="60EF91E2" w:rsidR="0030664B" w:rsidRPr="00FE20A4" w:rsidRDefault="00FE20A4">
      <w:pPr>
        <w:rPr>
          <w:rFonts w:ascii="Arial" w:hAnsi="Arial" w:cs="Arial"/>
          <w:color w:val="FF8801"/>
          <w:sz w:val="48"/>
          <w:szCs w:val="48"/>
        </w:rPr>
      </w:pPr>
      <w:r w:rsidRPr="00B81BBE">
        <w:rPr>
          <w:rFonts w:ascii="Arial" w:hAnsi="Arial" w:cs="Arial"/>
        </w:rPr>
        <w:t>Figure 14 shows</w:t>
      </w:r>
      <w:r w:rsidR="00670EFD" w:rsidRPr="00B81BBE">
        <w:rPr>
          <w:rFonts w:ascii="Arial" w:hAnsi="Arial" w:cs="Arial"/>
        </w:rPr>
        <w:t xml:space="preserve"> </w:t>
      </w:r>
      <w:r w:rsidR="00127E98" w:rsidRPr="00B81BBE">
        <w:rPr>
          <w:rFonts w:ascii="Arial" w:hAnsi="Arial" w:cs="Arial"/>
        </w:rPr>
        <w:t xml:space="preserve">the sources of encouragement for </w:t>
      </w:r>
      <w:r w:rsidR="00F02B1D">
        <w:rPr>
          <w:rFonts w:ascii="Arial" w:hAnsi="Arial" w:cs="Arial"/>
        </w:rPr>
        <w:t>respondents to find employment (</w:t>
      </w:r>
      <w:r w:rsidR="00127E98" w:rsidRPr="00B81BBE">
        <w:rPr>
          <w:rFonts w:ascii="Arial" w:eastAsia="Arial" w:hAnsi="Arial" w:cs="Arial"/>
          <w:szCs w:val="24"/>
        </w:rPr>
        <w:t>multiple answers</w:t>
      </w:r>
      <w:r w:rsidR="00F02B1D">
        <w:rPr>
          <w:rFonts w:ascii="Arial" w:eastAsia="Arial" w:hAnsi="Arial" w:cs="Arial"/>
          <w:szCs w:val="24"/>
        </w:rPr>
        <w:t xml:space="preserve"> possible)</w:t>
      </w:r>
      <w:r w:rsidR="00127E98" w:rsidRPr="00B81BBE">
        <w:rPr>
          <w:rFonts w:ascii="Arial" w:eastAsia="Arial" w:hAnsi="Arial" w:cs="Arial"/>
          <w:szCs w:val="24"/>
        </w:rPr>
        <w:t xml:space="preserve">. Based on all completed surveys, 79% of respondents selected </w:t>
      </w:r>
      <w:r w:rsidR="00127E98" w:rsidRPr="00B81BBE">
        <w:rPr>
          <w:rFonts w:ascii="Arial" w:eastAsia="Arial" w:hAnsi="Arial" w:cs="Arial"/>
          <w:szCs w:val="24"/>
        </w:rPr>
        <w:lastRenderedPageBreak/>
        <w:t xml:space="preserve">families/carers, 49% said school, 41% said friends, 24% selected role models, </w:t>
      </w:r>
      <w:r w:rsidR="008832AD">
        <w:rPr>
          <w:rFonts w:ascii="Arial" w:eastAsia="Arial" w:hAnsi="Arial" w:cs="Arial"/>
          <w:szCs w:val="24"/>
        </w:rPr>
        <w:t>both</w:t>
      </w:r>
      <w:r w:rsidR="00127E98" w:rsidRPr="00B81BBE">
        <w:rPr>
          <w:rFonts w:ascii="Arial" w:eastAsia="Arial" w:hAnsi="Arial" w:cs="Arial"/>
          <w:szCs w:val="24"/>
        </w:rPr>
        <w:t xml:space="preserve"> disability support workers and employment service workers</w:t>
      </w:r>
      <w:r w:rsidR="008832AD">
        <w:rPr>
          <w:rFonts w:ascii="Arial" w:eastAsia="Arial" w:hAnsi="Arial" w:cs="Arial"/>
          <w:szCs w:val="24"/>
        </w:rPr>
        <w:t xml:space="preserve"> </w:t>
      </w:r>
      <w:proofErr w:type="gramStart"/>
      <w:r w:rsidR="008832AD">
        <w:rPr>
          <w:rFonts w:ascii="Arial" w:eastAsia="Arial" w:hAnsi="Arial" w:cs="Arial"/>
          <w:szCs w:val="24"/>
        </w:rPr>
        <w:t>were selected</w:t>
      </w:r>
      <w:proofErr w:type="gramEnd"/>
      <w:r w:rsidR="008832AD">
        <w:rPr>
          <w:rFonts w:ascii="Arial" w:eastAsia="Arial" w:hAnsi="Arial" w:cs="Arial"/>
          <w:szCs w:val="24"/>
        </w:rPr>
        <w:t xml:space="preserve"> by 15% of respondents</w:t>
      </w:r>
      <w:r w:rsidR="00127E98" w:rsidRPr="00B81BBE">
        <w:rPr>
          <w:rFonts w:ascii="Arial" w:eastAsia="Arial" w:hAnsi="Arial" w:cs="Arial"/>
          <w:szCs w:val="24"/>
        </w:rPr>
        <w:t>, 10% said a post-school or training provider, 9% said nobody and 5% answered other.</w:t>
      </w:r>
      <w:r w:rsidR="0030664B" w:rsidRPr="00FE20A4">
        <w:rPr>
          <w:rFonts w:ascii="Arial" w:hAnsi="Arial" w:cs="Arial"/>
          <w:color w:val="FF8801"/>
        </w:rPr>
        <w:br w:type="page"/>
      </w:r>
    </w:p>
    <w:p w14:paraId="784A68CB" w14:textId="65B6A1F6" w:rsidR="002A1188" w:rsidRPr="00F75FEB" w:rsidRDefault="00A75B60" w:rsidP="0075323E">
      <w:pPr>
        <w:pStyle w:val="Heading1"/>
        <w:rPr>
          <w:rFonts w:ascii="Arial" w:hAnsi="Arial" w:cs="Arial"/>
          <w:b w:val="0"/>
          <w:color w:val="FF8801"/>
          <w:sz w:val="18"/>
          <w:szCs w:val="18"/>
        </w:rPr>
      </w:pPr>
      <w:bookmarkStart w:id="16" w:name="_Toc65587460"/>
      <w:r w:rsidRPr="00F75FEB">
        <w:rPr>
          <w:rFonts w:ascii="Arial" w:hAnsi="Arial" w:cs="Arial"/>
          <w:b w:val="0"/>
          <w:color w:val="FF8801"/>
        </w:rPr>
        <w:lastRenderedPageBreak/>
        <w:t>E</w:t>
      </w:r>
      <w:r w:rsidR="002A1188" w:rsidRPr="00F75FEB">
        <w:rPr>
          <w:rFonts w:ascii="Arial" w:hAnsi="Arial" w:cs="Arial"/>
          <w:b w:val="0"/>
          <w:color w:val="FF8801"/>
        </w:rPr>
        <w:t>xperience</w:t>
      </w:r>
      <w:r w:rsidR="00132897" w:rsidRPr="00F75FEB">
        <w:rPr>
          <w:rFonts w:ascii="Arial" w:hAnsi="Arial" w:cs="Arial"/>
          <w:b w:val="0"/>
          <w:color w:val="FF8801"/>
        </w:rPr>
        <w:t xml:space="preserve">s </w:t>
      </w:r>
      <w:r w:rsidR="002A1188" w:rsidRPr="00F75FEB">
        <w:rPr>
          <w:rFonts w:ascii="Arial" w:hAnsi="Arial" w:cs="Arial"/>
          <w:b w:val="0"/>
          <w:color w:val="FF8801"/>
        </w:rPr>
        <w:t>at school</w:t>
      </w:r>
      <w:bookmarkEnd w:id="16"/>
    </w:p>
    <w:p w14:paraId="59A3191F" w14:textId="4F8B965C" w:rsidR="00DF1409" w:rsidRPr="00F75FEB" w:rsidRDefault="002A1188" w:rsidP="0075323E">
      <w:pPr>
        <w:pStyle w:val="Heading2"/>
        <w:spacing w:before="120" w:after="120"/>
        <w:rPr>
          <w:rFonts w:ascii="Arial" w:hAnsi="Arial" w:cs="Arial"/>
          <w:sz w:val="24"/>
        </w:rPr>
      </w:pPr>
      <w:bookmarkStart w:id="17" w:name="_Toc65587461"/>
      <w:r w:rsidRPr="00F75FEB">
        <w:rPr>
          <w:rFonts w:ascii="Arial" w:hAnsi="Arial" w:cs="Arial"/>
          <w:sz w:val="24"/>
        </w:rPr>
        <w:t>Key learnings:</w:t>
      </w:r>
      <w:r w:rsidR="00A75B60" w:rsidRPr="00F75FEB">
        <w:rPr>
          <w:rFonts w:ascii="Arial" w:hAnsi="Arial" w:cs="Arial"/>
          <w:sz w:val="24"/>
        </w:rPr>
        <w:t xml:space="preserve"> </w:t>
      </w:r>
      <w:r w:rsidR="00DF1409" w:rsidRPr="00F75FEB">
        <w:rPr>
          <w:rFonts w:ascii="Arial" w:hAnsi="Arial" w:cs="Arial"/>
          <w:sz w:val="24"/>
        </w:rPr>
        <w:t>Preparation for post</w:t>
      </w:r>
      <w:r w:rsidR="00FF25FE" w:rsidRPr="00F75FEB">
        <w:rPr>
          <w:rFonts w:ascii="Arial" w:hAnsi="Arial" w:cs="Arial"/>
          <w:sz w:val="24"/>
        </w:rPr>
        <w:t>-</w:t>
      </w:r>
      <w:r w:rsidR="00DF1409" w:rsidRPr="00F75FEB">
        <w:rPr>
          <w:rFonts w:ascii="Arial" w:hAnsi="Arial" w:cs="Arial"/>
          <w:sz w:val="24"/>
        </w:rPr>
        <w:t>school employment</w:t>
      </w:r>
      <w:bookmarkEnd w:id="17"/>
    </w:p>
    <w:p w14:paraId="6107B152" w14:textId="52062509" w:rsidR="00A75B60" w:rsidRPr="00DC69CB" w:rsidRDefault="00236D39" w:rsidP="004C29D4">
      <w:pPr>
        <w:pStyle w:val="ListParagraph"/>
        <w:numPr>
          <w:ilvl w:val="0"/>
          <w:numId w:val="14"/>
        </w:numPr>
        <w:spacing w:after="120"/>
        <w:ind w:left="714" w:hanging="357"/>
        <w:contextualSpacing w:val="0"/>
        <w:rPr>
          <w:rFonts w:ascii="Proxima Nova" w:hAnsi="Proxima Nova"/>
        </w:rPr>
      </w:pPr>
      <w:r w:rsidRPr="00DC69CB">
        <w:rPr>
          <w:rFonts w:ascii="Proxima Nova" w:eastAsia="Arial" w:hAnsi="Proxima Nova" w:cs="Arial"/>
        </w:rPr>
        <w:t>Nearly</w:t>
      </w:r>
      <w:r w:rsidR="00A75B60" w:rsidRPr="00DC69CB">
        <w:rPr>
          <w:rFonts w:ascii="Proxima Nova" w:eastAsia="Arial" w:hAnsi="Proxima Nova" w:cs="Arial"/>
        </w:rPr>
        <w:t xml:space="preserve"> half </w:t>
      </w:r>
      <w:r w:rsidRPr="00DC69CB">
        <w:rPr>
          <w:rFonts w:ascii="Proxima Nova" w:eastAsia="Arial" w:hAnsi="Proxima Nova" w:cs="Arial"/>
        </w:rPr>
        <w:t xml:space="preserve">of </w:t>
      </w:r>
      <w:r w:rsidR="00A75B60" w:rsidRPr="00DC69CB">
        <w:rPr>
          <w:rFonts w:ascii="Proxima Nova" w:eastAsia="Arial" w:hAnsi="Proxima Nova" w:cs="Arial"/>
        </w:rPr>
        <w:t>respondents did not</w:t>
      </w:r>
      <w:r w:rsidRPr="00DC69CB">
        <w:rPr>
          <w:rFonts w:ascii="Proxima Nova" w:eastAsia="Arial" w:hAnsi="Proxima Nova" w:cs="Arial"/>
        </w:rPr>
        <w:t xml:space="preserve"> </w:t>
      </w:r>
      <w:r w:rsidR="00A75B60" w:rsidRPr="00DC69CB">
        <w:rPr>
          <w:rFonts w:ascii="Proxima Nova" w:eastAsia="Arial" w:hAnsi="Proxima Nova" w:cs="Arial"/>
        </w:rPr>
        <w:t xml:space="preserve">have a paid job </w:t>
      </w:r>
      <w:r w:rsidR="002D5924" w:rsidRPr="00DC69CB">
        <w:rPr>
          <w:rFonts w:ascii="Proxima Nova" w:eastAsia="Arial" w:hAnsi="Proxima Nova" w:cs="Arial"/>
        </w:rPr>
        <w:t xml:space="preserve">whilst at </w:t>
      </w:r>
      <w:r w:rsidR="00A75B60" w:rsidRPr="00DC69CB">
        <w:rPr>
          <w:rFonts w:ascii="Proxima Nova" w:eastAsia="Arial" w:hAnsi="Proxima Nova" w:cs="Arial"/>
        </w:rPr>
        <w:t>school.</w:t>
      </w:r>
    </w:p>
    <w:p w14:paraId="7F2A88AD" w14:textId="4F5112AD" w:rsidR="00A75B60" w:rsidRPr="00DC69CB" w:rsidRDefault="00847372" w:rsidP="004C29D4">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 xml:space="preserve">Of those that did, </w:t>
      </w:r>
      <w:proofErr w:type="gramStart"/>
      <w:r w:rsidR="00A75B60" w:rsidRPr="00DC69CB">
        <w:rPr>
          <w:rFonts w:ascii="Proxima Nova" w:eastAsia="Arial" w:hAnsi="Proxima Nova" w:cs="Arial"/>
        </w:rPr>
        <w:t>1</w:t>
      </w:r>
      <w:proofErr w:type="gramEnd"/>
      <w:r w:rsidR="00A75B60" w:rsidRPr="00DC69CB">
        <w:rPr>
          <w:rFonts w:ascii="Proxima Nova" w:eastAsia="Arial" w:hAnsi="Proxima Nova" w:cs="Arial"/>
        </w:rPr>
        <w:t xml:space="preserve"> in 3 were helped by family/carers to get a job</w:t>
      </w:r>
      <w:r w:rsidR="00023F42" w:rsidRPr="00DC69CB">
        <w:rPr>
          <w:rFonts w:ascii="Proxima Nova" w:eastAsia="Arial" w:hAnsi="Proxima Nova" w:cs="Arial"/>
        </w:rPr>
        <w:t>. The data show</w:t>
      </w:r>
      <w:r w:rsidR="005E2187" w:rsidRPr="00DC69CB">
        <w:rPr>
          <w:rFonts w:ascii="Proxima Nova" w:eastAsia="Arial" w:hAnsi="Proxima Nova" w:cs="Arial"/>
        </w:rPr>
        <w:t>s</w:t>
      </w:r>
      <w:r w:rsidR="00023F42" w:rsidRPr="00DC69CB">
        <w:rPr>
          <w:rFonts w:ascii="Proxima Nova" w:eastAsia="Arial" w:hAnsi="Proxima Nova" w:cs="Arial"/>
        </w:rPr>
        <w:t xml:space="preserve"> that f</w:t>
      </w:r>
      <w:r w:rsidR="00A75B60" w:rsidRPr="00DC69CB">
        <w:rPr>
          <w:rFonts w:ascii="Proxima Nova" w:eastAsia="Arial" w:hAnsi="Proxima Nova" w:cs="Arial"/>
        </w:rPr>
        <w:t>amily/carers provide</w:t>
      </w:r>
      <w:r w:rsidR="005E2187" w:rsidRPr="00DC69CB">
        <w:rPr>
          <w:rFonts w:ascii="Proxima Nova" w:eastAsia="Arial" w:hAnsi="Proxima Nova" w:cs="Arial"/>
        </w:rPr>
        <w:t>d</w:t>
      </w:r>
      <w:r w:rsidR="00A75B60" w:rsidRPr="00DC69CB">
        <w:rPr>
          <w:rFonts w:ascii="Proxima Nova" w:eastAsia="Arial" w:hAnsi="Proxima Nova" w:cs="Arial"/>
        </w:rPr>
        <w:t xml:space="preserve"> the greatest support in this area.</w:t>
      </w:r>
    </w:p>
    <w:p w14:paraId="1DCA58A6" w14:textId="507EF310" w:rsidR="00A75B60" w:rsidRPr="00DC69CB" w:rsidRDefault="00A75B60" w:rsidP="004C29D4">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 xml:space="preserve">Out of the respondents who completed the survey themselves, 1 in 6 said nobody helped them. </w:t>
      </w:r>
    </w:p>
    <w:p w14:paraId="76B79F42" w14:textId="7704A32C" w:rsidR="002550B9" w:rsidRPr="00DC69CB" w:rsidRDefault="00893600" w:rsidP="004C29D4">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 xml:space="preserve">Males </w:t>
      </w:r>
      <w:r w:rsidR="00FF25FE" w:rsidRPr="00DC69CB">
        <w:rPr>
          <w:rFonts w:ascii="Proxima Nova" w:eastAsia="Arial" w:hAnsi="Proxima Nova" w:cs="Arial"/>
        </w:rPr>
        <w:t xml:space="preserve">were </w:t>
      </w:r>
      <w:r w:rsidRPr="00DC69CB">
        <w:rPr>
          <w:rFonts w:ascii="Proxima Nova" w:eastAsia="Arial" w:hAnsi="Proxima Nova" w:cs="Arial"/>
        </w:rPr>
        <w:t>more likely to get support</w:t>
      </w:r>
      <w:r w:rsidR="00095E33" w:rsidRPr="00DC69CB">
        <w:rPr>
          <w:rFonts w:ascii="Proxima Nova" w:eastAsia="Arial" w:hAnsi="Proxima Nova" w:cs="Arial"/>
        </w:rPr>
        <w:t xml:space="preserve"> finding employment</w:t>
      </w:r>
      <w:r w:rsidRPr="00DC69CB">
        <w:rPr>
          <w:rFonts w:ascii="Proxima Nova" w:eastAsia="Arial" w:hAnsi="Proxima Nova" w:cs="Arial"/>
        </w:rPr>
        <w:t xml:space="preserve"> from </w:t>
      </w:r>
      <w:r w:rsidR="00236D39" w:rsidRPr="00DC69CB">
        <w:rPr>
          <w:rFonts w:ascii="Proxima Nova" w:eastAsia="Arial" w:hAnsi="Proxima Nova" w:cs="Arial"/>
        </w:rPr>
        <w:t>d</w:t>
      </w:r>
      <w:r w:rsidRPr="00DC69CB">
        <w:rPr>
          <w:rFonts w:ascii="Proxima Nova" w:eastAsia="Arial" w:hAnsi="Proxima Nova" w:cs="Arial"/>
        </w:rPr>
        <w:t xml:space="preserve">isability </w:t>
      </w:r>
      <w:r w:rsidR="00236D39" w:rsidRPr="00DC69CB">
        <w:rPr>
          <w:rFonts w:ascii="Proxima Nova" w:eastAsia="Arial" w:hAnsi="Proxima Nova" w:cs="Arial"/>
        </w:rPr>
        <w:t>s</w:t>
      </w:r>
      <w:r w:rsidRPr="00DC69CB">
        <w:rPr>
          <w:rFonts w:ascii="Proxima Nova" w:eastAsia="Arial" w:hAnsi="Proxima Nova" w:cs="Arial"/>
        </w:rPr>
        <w:t xml:space="preserve">upport workers than females (4% </w:t>
      </w:r>
      <w:r w:rsidR="005E2187" w:rsidRPr="00DC69CB">
        <w:rPr>
          <w:rFonts w:ascii="Proxima Nova" w:eastAsia="Arial" w:hAnsi="Proxima Nova" w:cs="Arial"/>
        </w:rPr>
        <w:t>m</w:t>
      </w:r>
      <w:r w:rsidRPr="00DC69CB">
        <w:rPr>
          <w:rFonts w:ascii="Proxima Nova" w:eastAsia="Arial" w:hAnsi="Proxima Nova" w:cs="Arial"/>
        </w:rPr>
        <w:t xml:space="preserve">ales and 1% </w:t>
      </w:r>
      <w:r w:rsidR="005E2187" w:rsidRPr="00DC69CB">
        <w:rPr>
          <w:rFonts w:ascii="Proxima Nova" w:eastAsia="Arial" w:hAnsi="Proxima Nova" w:cs="Arial"/>
        </w:rPr>
        <w:t>f</w:t>
      </w:r>
      <w:r w:rsidRPr="00DC69CB">
        <w:rPr>
          <w:rFonts w:ascii="Proxima Nova" w:eastAsia="Arial" w:hAnsi="Proxima Nova" w:cs="Arial"/>
        </w:rPr>
        <w:t>emales)</w:t>
      </w:r>
      <w:r w:rsidR="00DE63EE" w:rsidRPr="00DC69CB">
        <w:rPr>
          <w:rFonts w:ascii="Proxima Nova" w:eastAsia="Arial" w:hAnsi="Proxima Nova" w:cs="Arial"/>
        </w:rPr>
        <w:t xml:space="preserve">. </w:t>
      </w:r>
      <w:r w:rsidRPr="00DC69CB">
        <w:rPr>
          <w:rFonts w:ascii="Proxima Nova" w:eastAsia="Arial" w:hAnsi="Proxima Nova" w:cs="Arial"/>
        </w:rPr>
        <w:t xml:space="preserve">Males </w:t>
      </w:r>
      <w:r w:rsidR="00FF25FE" w:rsidRPr="00DC69CB">
        <w:rPr>
          <w:rFonts w:ascii="Proxima Nova" w:eastAsia="Arial" w:hAnsi="Proxima Nova" w:cs="Arial"/>
        </w:rPr>
        <w:t xml:space="preserve">were </w:t>
      </w:r>
      <w:r w:rsidRPr="00DC69CB">
        <w:rPr>
          <w:rFonts w:ascii="Proxima Nova" w:eastAsia="Arial" w:hAnsi="Proxima Nova" w:cs="Arial"/>
        </w:rPr>
        <w:t>also more likely to get support</w:t>
      </w:r>
      <w:r w:rsidR="00095E33" w:rsidRPr="00DC69CB">
        <w:rPr>
          <w:rFonts w:ascii="Proxima Nova" w:eastAsia="Arial" w:hAnsi="Proxima Nova" w:cs="Arial"/>
        </w:rPr>
        <w:t xml:space="preserve"> finding employment</w:t>
      </w:r>
      <w:r w:rsidRPr="00DC69CB">
        <w:rPr>
          <w:rFonts w:ascii="Proxima Nova" w:eastAsia="Arial" w:hAnsi="Proxima Nova" w:cs="Arial"/>
        </w:rPr>
        <w:t xml:space="preserve"> from employment services than females (4% </w:t>
      </w:r>
      <w:r w:rsidR="00236D39" w:rsidRPr="00DC69CB">
        <w:rPr>
          <w:rFonts w:ascii="Proxima Nova" w:eastAsia="Arial" w:hAnsi="Proxima Nova" w:cs="Arial"/>
        </w:rPr>
        <w:t>vs</w:t>
      </w:r>
      <w:r w:rsidRPr="00DC69CB">
        <w:rPr>
          <w:rFonts w:ascii="Proxima Nova" w:eastAsia="Arial" w:hAnsi="Proxima Nova" w:cs="Arial"/>
        </w:rPr>
        <w:t xml:space="preserve"> 2%)</w:t>
      </w:r>
      <w:r w:rsidR="00236D39" w:rsidRPr="00DC69CB">
        <w:rPr>
          <w:rFonts w:ascii="Proxima Nova" w:eastAsia="Arial" w:hAnsi="Proxima Nova" w:cs="Arial"/>
        </w:rPr>
        <w:t>.</w:t>
      </w:r>
    </w:p>
    <w:p w14:paraId="7D65A7B3" w14:textId="31B37BC4" w:rsidR="00893600" w:rsidRPr="00DC69CB" w:rsidRDefault="00893600" w:rsidP="004C29D4">
      <w:pPr>
        <w:pStyle w:val="ListParagraph"/>
        <w:numPr>
          <w:ilvl w:val="0"/>
          <w:numId w:val="12"/>
        </w:numPr>
        <w:spacing w:after="120"/>
        <w:ind w:left="714" w:hanging="357"/>
        <w:contextualSpacing w:val="0"/>
        <w:rPr>
          <w:rFonts w:ascii="Proxima Nova" w:eastAsia="Arial" w:hAnsi="Proxima Nova" w:cs="Arial"/>
        </w:rPr>
      </w:pPr>
      <w:r w:rsidRPr="00DC69CB">
        <w:rPr>
          <w:rFonts w:ascii="Proxima Nova" w:eastAsia="Arial" w:hAnsi="Proxima Nova" w:cs="Arial"/>
        </w:rPr>
        <w:t xml:space="preserve">Those not expected to help with household </w:t>
      </w:r>
      <w:r w:rsidR="00095E33" w:rsidRPr="00DC69CB">
        <w:rPr>
          <w:rFonts w:ascii="Proxima Nova" w:eastAsia="Arial" w:hAnsi="Proxima Nova" w:cs="Arial"/>
        </w:rPr>
        <w:t xml:space="preserve">jobs </w:t>
      </w:r>
      <w:r w:rsidR="00FF25FE" w:rsidRPr="00DC69CB">
        <w:rPr>
          <w:rFonts w:ascii="Proxima Nova" w:eastAsia="Arial" w:hAnsi="Proxima Nova" w:cs="Arial"/>
        </w:rPr>
        <w:t xml:space="preserve">were </w:t>
      </w:r>
      <w:r w:rsidRPr="00DC69CB">
        <w:rPr>
          <w:rFonts w:ascii="Proxima Nova" w:eastAsia="Arial" w:hAnsi="Proxima Nova" w:cs="Arial"/>
        </w:rPr>
        <w:t xml:space="preserve">significantly more likely to </w:t>
      </w:r>
      <w:r w:rsidR="00FF25FE" w:rsidRPr="00DC69CB">
        <w:rPr>
          <w:rFonts w:ascii="Proxima Nova" w:eastAsia="Arial" w:hAnsi="Proxima Nova" w:cs="Arial"/>
        </w:rPr>
        <w:t xml:space="preserve">be </w:t>
      </w:r>
      <w:r w:rsidRPr="00DC69CB">
        <w:rPr>
          <w:rFonts w:ascii="Proxima Nova" w:eastAsia="Arial" w:hAnsi="Proxima Nova" w:cs="Arial"/>
        </w:rPr>
        <w:t xml:space="preserve">respondents </w:t>
      </w:r>
      <w:r w:rsidR="00FF25FE" w:rsidRPr="00DC69CB">
        <w:rPr>
          <w:rFonts w:ascii="Proxima Nova" w:eastAsia="Arial" w:hAnsi="Proxima Nova" w:cs="Arial"/>
        </w:rPr>
        <w:t xml:space="preserve">who </w:t>
      </w:r>
      <w:r w:rsidRPr="00DC69CB">
        <w:rPr>
          <w:rFonts w:ascii="Proxima Nova" w:eastAsia="Arial" w:hAnsi="Proxima Nova" w:cs="Arial"/>
        </w:rPr>
        <w:t xml:space="preserve">did not have a paid job whilst at school (58%), as opposed to 38% of those who </w:t>
      </w:r>
      <w:proofErr w:type="gramStart"/>
      <w:r w:rsidRPr="00DC69CB">
        <w:rPr>
          <w:rFonts w:ascii="Proxima Nova" w:eastAsia="Arial" w:hAnsi="Proxima Nova" w:cs="Arial"/>
        </w:rPr>
        <w:t>were expected</w:t>
      </w:r>
      <w:proofErr w:type="gramEnd"/>
      <w:r w:rsidRPr="00DC69CB">
        <w:rPr>
          <w:rFonts w:ascii="Proxima Nova" w:eastAsia="Arial" w:hAnsi="Proxima Nova" w:cs="Arial"/>
        </w:rPr>
        <w:t xml:space="preserve"> to help weekly and 47%</w:t>
      </w:r>
      <w:r w:rsidR="00DE63EE" w:rsidRPr="00DC69CB">
        <w:rPr>
          <w:rFonts w:ascii="Proxima Nova" w:eastAsia="Arial" w:hAnsi="Proxima Nova" w:cs="Arial"/>
        </w:rPr>
        <w:t xml:space="preserve"> of those who were expected to help occasionally</w:t>
      </w:r>
      <w:r w:rsidR="00095E33" w:rsidRPr="00DC69CB">
        <w:rPr>
          <w:rFonts w:ascii="Proxima Nova" w:eastAsia="Arial" w:hAnsi="Proxima Nova" w:cs="Arial"/>
        </w:rPr>
        <w:t xml:space="preserve"> with household jobs</w:t>
      </w:r>
      <w:r w:rsidR="00DE63EE" w:rsidRPr="00DC69CB">
        <w:rPr>
          <w:rFonts w:ascii="Proxima Nova" w:eastAsia="Arial" w:hAnsi="Proxima Nova" w:cs="Arial"/>
        </w:rPr>
        <w:t>.</w:t>
      </w:r>
    </w:p>
    <w:p w14:paraId="20FA925E" w14:textId="5765BB4A" w:rsidR="005A2061" w:rsidRPr="00F86117" w:rsidRDefault="00DE63EE" w:rsidP="004C29D4">
      <w:pPr>
        <w:pStyle w:val="ListParagraph"/>
        <w:numPr>
          <w:ilvl w:val="0"/>
          <w:numId w:val="12"/>
        </w:numPr>
        <w:spacing w:after="120"/>
        <w:ind w:left="714" w:hanging="357"/>
        <w:contextualSpacing w:val="0"/>
        <w:rPr>
          <w:rFonts w:ascii="Proxima Nova" w:eastAsia="Arial" w:hAnsi="Proxima Nova" w:cs="Arial"/>
        </w:rPr>
      </w:pPr>
      <w:r w:rsidRPr="00DC69CB">
        <w:rPr>
          <w:rFonts w:ascii="Proxima Nova" w:eastAsia="Arial" w:hAnsi="Proxima Nova" w:cs="Arial"/>
        </w:rPr>
        <w:t xml:space="preserve">Those living in rural areas </w:t>
      </w:r>
      <w:r w:rsidR="00FF25FE" w:rsidRPr="00DC69CB">
        <w:rPr>
          <w:rFonts w:ascii="Proxima Nova" w:eastAsia="Arial" w:hAnsi="Proxima Nova" w:cs="Arial"/>
        </w:rPr>
        <w:t xml:space="preserve">were </w:t>
      </w:r>
      <w:r w:rsidRPr="00DC69CB">
        <w:rPr>
          <w:rFonts w:ascii="Proxima Nova" w:eastAsia="Arial" w:hAnsi="Proxima Nova" w:cs="Arial"/>
        </w:rPr>
        <w:t xml:space="preserve">significantly more likely to get family/carers support to get a paid job (56%), as opposed to 36% across all </w:t>
      </w:r>
      <w:r w:rsidR="00236D39" w:rsidRPr="00DC69CB">
        <w:rPr>
          <w:rFonts w:ascii="Proxima Nova" w:eastAsia="Arial" w:hAnsi="Proxima Nova" w:cs="Arial"/>
        </w:rPr>
        <w:t>location</w:t>
      </w:r>
      <w:r w:rsidRPr="00DC69CB">
        <w:rPr>
          <w:rFonts w:ascii="Proxima Nova" w:eastAsia="Arial" w:hAnsi="Proxima Nova" w:cs="Arial"/>
        </w:rPr>
        <w:t xml:space="preserve"> groups.</w:t>
      </w:r>
    </w:p>
    <w:p w14:paraId="4DBE62CF" w14:textId="61F05367" w:rsidR="002E03F3" w:rsidRDefault="002E03F3" w:rsidP="0043454F">
      <w:pPr>
        <w:pStyle w:val="ListParagraph"/>
        <w:numPr>
          <w:ilvl w:val="0"/>
          <w:numId w:val="12"/>
        </w:numPr>
        <w:spacing w:after="120"/>
        <w:ind w:left="714" w:hanging="357"/>
        <w:contextualSpacing w:val="0"/>
        <w:rPr>
          <w:rFonts w:ascii="Proxima Nova" w:eastAsia="Arial" w:hAnsi="Proxima Nova" w:cs="Arial"/>
        </w:rPr>
      </w:pPr>
      <w:r w:rsidRPr="00DC69CB">
        <w:rPr>
          <w:rFonts w:ascii="Proxima Nova" w:eastAsia="Arial" w:hAnsi="Proxima Nova" w:cs="Arial"/>
        </w:rPr>
        <w:t>Ages 16 to 17 were the most common ages to start planning the transition into post-school employment.</w:t>
      </w:r>
    </w:p>
    <w:p w14:paraId="7A412CD3" w14:textId="77777777" w:rsidR="0043454F" w:rsidRPr="00DC69CB" w:rsidRDefault="0043454F" w:rsidP="0043454F">
      <w:pPr>
        <w:pStyle w:val="ListParagraph"/>
        <w:numPr>
          <w:ilvl w:val="0"/>
          <w:numId w:val="12"/>
        </w:numPr>
        <w:spacing w:after="120"/>
        <w:ind w:left="714" w:hanging="357"/>
        <w:contextualSpacing w:val="0"/>
        <w:rPr>
          <w:rFonts w:ascii="Proxima Nova" w:eastAsia="Arial" w:hAnsi="Proxima Nova" w:cs="Arial"/>
        </w:rPr>
      </w:pPr>
      <w:r w:rsidRPr="00DC69CB">
        <w:rPr>
          <w:rFonts w:ascii="Proxima Nova" w:eastAsia="Arial" w:hAnsi="Proxima Nova" w:cs="Arial"/>
        </w:rPr>
        <w:t>Nearly half of respondents said they did some form of tertiary studies at school, and 1 in 3 said they did volunteer work. Very few said they did any form of traineeship or apprenticeship at school.</w:t>
      </w:r>
    </w:p>
    <w:p w14:paraId="31619337" w14:textId="77777777" w:rsidR="0043454F" w:rsidRPr="00DC69CB" w:rsidRDefault="0043454F" w:rsidP="0043454F">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Males were more likely to do apprenticeships (6%) and traineeships (10%) than females (3% and 4% respectively). Females on the other hand were more likely to do volunteer work (42%) than males (33%).</w:t>
      </w:r>
    </w:p>
    <w:p w14:paraId="7E720066" w14:textId="4D9A531A" w:rsidR="0043454F" w:rsidRPr="00DC69CB" w:rsidRDefault="0043454F" w:rsidP="0043454F">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 xml:space="preserve">One in three </w:t>
      </w:r>
      <w:r w:rsidR="00FB16E5">
        <w:rPr>
          <w:rFonts w:ascii="Proxima Nova" w:eastAsia="Arial" w:hAnsi="Proxima Nova" w:cs="Arial"/>
        </w:rPr>
        <w:t xml:space="preserve">respondents </w:t>
      </w:r>
      <w:r w:rsidRPr="00DC69CB">
        <w:rPr>
          <w:rFonts w:ascii="Proxima Nova" w:eastAsia="Arial" w:hAnsi="Proxima Nova" w:cs="Arial"/>
        </w:rPr>
        <w:t xml:space="preserve">did not do any type of tertiary studies, apprenticeship, traineeship or volunteering whilst at school. </w:t>
      </w:r>
    </w:p>
    <w:p w14:paraId="5BBC7AD2" w14:textId="61D3F2C1" w:rsidR="0043454F" w:rsidRPr="0043454F" w:rsidRDefault="0043454F" w:rsidP="0043454F">
      <w:pPr>
        <w:pStyle w:val="ListParagraph"/>
        <w:numPr>
          <w:ilvl w:val="0"/>
          <w:numId w:val="12"/>
        </w:numPr>
        <w:spacing w:after="120"/>
        <w:ind w:left="714" w:hanging="357"/>
        <w:contextualSpacing w:val="0"/>
        <w:rPr>
          <w:rFonts w:ascii="Proxima Nova" w:hAnsi="Proxima Nova"/>
        </w:rPr>
      </w:pPr>
      <w:r w:rsidRPr="00DC69CB">
        <w:rPr>
          <w:rFonts w:ascii="Proxima Nova" w:eastAsia="Arial" w:hAnsi="Proxima Nova" w:cs="Arial"/>
        </w:rPr>
        <w:t xml:space="preserve">Half of these respondents said it was because they were not interested in doing them, and one-quarter said it was because they </w:t>
      </w:r>
      <w:proofErr w:type="gramStart"/>
      <w:r w:rsidRPr="00DC69CB">
        <w:rPr>
          <w:rFonts w:ascii="Proxima Nova" w:eastAsia="Arial" w:hAnsi="Proxima Nova" w:cs="Arial"/>
        </w:rPr>
        <w:t>were not offered</w:t>
      </w:r>
      <w:proofErr w:type="gramEnd"/>
      <w:r w:rsidRPr="00DC69CB">
        <w:rPr>
          <w:rFonts w:ascii="Proxima Nova" w:eastAsia="Arial" w:hAnsi="Proxima Nova" w:cs="Arial"/>
        </w:rPr>
        <w:t>.</w:t>
      </w:r>
    </w:p>
    <w:p w14:paraId="510FDDD3" w14:textId="34CBB183" w:rsidR="00642B7C" w:rsidRDefault="00642B7C">
      <w:pPr>
        <w:rPr>
          <w:rFonts w:ascii="Proxima Nova" w:eastAsia="Arial" w:hAnsi="Proxima Nova" w:cs="Arial"/>
        </w:rPr>
      </w:pPr>
      <w:r>
        <w:rPr>
          <w:rFonts w:ascii="Proxima Nova" w:eastAsia="Arial" w:hAnsi="Proxima Nova" w:cs="Arial"/>
        </w:rPr>
        <w:br w:type="page"/>
      </w:r>
    </w:p>
    <w:p w14:paraId="0565C4B0" w14:textId="603ECBD0" w:rsidR="00642B7C" w:rsidRPr="00642B7C" w:rsidRDefault="00642B7C" w:rsidP="00FB16E5">
      <w:pPr>
        <w:spacing w:before="360" w:after="120"/>
        <w:rPr>
          <w:rFonts w:ascii="Arial" w:eastAsia="Arial" w:hAnsi="Arial" w:cs="Arial"/>
          <w:b/>
          <w:sz w:val="24"/>
        </w:rPr>
      </w:pPr>
      <w:r w:rsidRPr="00642B7C">
        <w:rPr>
          <w:rFonts w:ascii="Arial" w:eastAsia="Arial" w:hAnsi="Arial" w:cs="Arial"/>
          <w:b/>
          <w:sz w:val="24"/>
        </w:rPr>
        <w:lastRenderedPageBreak/>
        <w:t>Figure 15:</w:t>
      </w:r>
      <w:r>
        <w:rPr>
          <w:rFonts w:ascii="Arial" w:eastAsia="Arial" w:hAnsi="Arial" w:cs="Arial"/>
          <w:b/>
          <w:sz w:val="24"/>
        </w:rPr>
        <w:t xml:space="preserve"> </w:t>
      </w:r>
      <w:r w:rsidR="003F2880">
        <w:rPr>
          <w:rFonts w:ascii="Arial" w:eastAsia="Arial" w:hAnsi="Arial" w:cs="Arial"/>
          <w:b/>
          <w:sz w:val="24"/>
        </w:rPr>
        <w:t>Sources of help to get a job</w:t>
      </w:r>
    </w:p>
    <w:p w14:paraId="01C78047" w14:textId="60D2C539" w:rsidR="00642B7C" w:rsidRDefault="00642B7C" w:rsidP="00642B7C">
      <w:pPr>
        <w:rPr>
          <w:rFonts w:ascii="Proxima Nova" w:eastAsia="Arial" w:hAnsi="Proxima Nova" w:cs="Arial"/>
        </w:rPr>
      </w:pPr>
      <w:r>
        <w:rPr>
          <w:noProof/>
          <w:lang w:eastAsia="en-AU"/>
        </w:rPr>
        <w:drawing>
          <wp:inline distT="0" distB="0" distL="0" distR="0" wp14:anchorId="5F4200CA" wp14:editId="5C883D16">
            <wp:extent cx="5731510" cy="4727575"/>
            <wp:effectExtent l="0" t="0" r="2540" b="0"/>
            <wp:docPr id="73" name="Picture 73" descr="Bar graph showing sources of help for respondents to find a paid job (multi-choice question)." title="Figure 15 - sources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727575"/>
                    </a:xfrm>
                    <a:prstGeom prst="rect">
                      <a:avLst/>
                    </a:prstGeom>
                  </pic:spPr>
                </pic:pic>
              </a:graphicData>
            </a:graphic>
          </wp:inline>
        </w:drawing>
      </w:r>
    </w:p>
    <w:p w14:paraId="10E4FC98" w14:textId="165C99D3" w:rsidR="001C599C" w:rsidRPr="0075323E" w:rsidRDefault="001C599C" w:rsidP="00642B7C">
      <w:pPr>
        <w:rPr>
          <w:rFonts w:ascii="Arial" w:eastAsia="Arial" w:hAnsi="Arial" w:cs="Arial"/>
        </w:rPr>
      </w:pPr>
      <w:r w:rsidRPr="0075323E">
        <w:rPr>
          <w:rFonts w:ascii="Arial" w:eastAsia="Arial" w:hAnsi="Arial" w:cs="Arial"/>
        </w:rPr>
        <w:t>Figure 15 shows</w:t>
      </w:r>
      <w:r w:rsidR="00E56E98" w:rsidRPr="0075323E">
        <w:rPr>
          <w:rFonts w:ascii="Arial" w:eastAsia="Arial" w:hAnsi="Arial" w:cs="Arial"/>
        </w:rPr>
        <w:t xml:space="preserve"> the sources that helped respondents</w:t>
      </w:r>
      <w:r w:rsidR="00B04E65">
        <w:rPr>
          <w:rFonts w:ascii="Arial" w:eastAsia="Arial" w:hAnsi="Arial" w:cs="Arial"/>
        </w:rPr>
        <w:t xml:space="preserve"> get a paid job in high school (</w:t>
      </w:r>
      <w:r w:rsidR="00E56E98" w:rsidRPr="0075323E">
        <w:rPr>
          <w:rFonts w:ascii="Arial" w:eastAsia="Arial" w:hAnsi="Arial" w:cs="Arial"/>
          <w:szCs w:val="24"/>
        </w:rPr>
        <w:t>multiple answers</w:t>
      </w:r>
      <w:r w:rsidR="00B04E65">
        <w:rPr>
          <w:rFonts w:ascii="Arial" w:eastAsia="Arial" w:hAnsi="Arial" w:cs="Arial"/>
          <w:szCs w:val="24"/>
        </w:rPr>
        <w:t xml:space="preserve"> possible)</w:t>
      </w:r>
      <w:r w:rsidR="00E56E98" w:rsidRPr="0075323E">
        <w:rPr>
          <w:rFonts w:ascii="Arial" w:eastAsia="Arial" w:hAnsi="Arial" w:cs="Arial"/>
          <w:szCs w:val="24"/>
        </w:rPr>
        <w:t>.</w:t>
      </w:r>
      <w:r w:rsidR="00F23858" w:rsidRPr="0075323E">
        <w:rPr>
          <w:rFonts w:ascii="Arial" w:eastAsia="Arial" w:hAnsi="Arial" w:cs="Arial"/>
          <w:szCs w:val="24"/>
        </w:rPr>
        <w:t xml:space="preserve"> Based on all completed surveys, </w:t>
      </w:r>
      <w:r w:rsidR="003A234E" w:rsidRPr="0075323E">
        <w:rPr>
          <w:rFonts w:ascii="Arial" w:eastAsia="Arial" w:hAnsi="Arial" w:cs="Arial"/>
          <w:szCs w:val="24"/>
        </w:rPr>
        <w:t xml:space="preserve">45% of respondents said they didn’t have a paid job in high school, 35% said that family/carers helped them, 14% answered nobody, 10% said their school helped, 9% indicated friends, 3% answered disability support workers and 2% </w:t>
      </w:r>
      <w:r w:rsidR="00B04E65">
        <w:rPr>
          <w:rFonts w:ascii="Arial" w:eastAsia="Arial" w:hAnsi="Arial" w:cs="Arial"/>
          <w:szCs w:val="24"/>
        </w:rPr>
        <w:t xml:space="preserve">(each) </w:t>
      </w:r>
      <w:r w:rsidR="003A234E" w:rsidRPr="0075323E">
        <w:rPr>
          <w:rFonts w:ascii="Arial" w:eastAsia="Arial" w:hAnsi="Arial" w:cs="Arial"/>
          <w:szCs w:val="24"/>
        </w:rPr>
        <w:t>said employment service workers, role models or other.</w:t>
      </w:r>
    </w:p>
    <w:p w14:paraId="1DA542AA" w14:textId="77777777" w:rsidR="003A234E" w:rsidRDefault="003A234E">
      <w:pPr>
        <w:rPr>
          <w:rFonts w:ascii="Arial" w:eastAsia="Arial" w:hAnsi="Arial" w:cs="Arial"/>
          <w:b/>
        </w:rPr>
      </w:pPr>
      <w:r>
        <w:rPr>
          <w:rFonts w:ascii="Arial" w:eastAsia="Arial" w:hAnsi="Arial" w:cs="Arial"/>
          <w:b/>
        </w:rPr>
        <w:br w:type="page"/>
      </w:r>
    </w:p>
    <w:p w14:paraId="7F12E4C2" w14:textId="2BDE4BFF" w:rsidR="001C599C" w:rsidRPr="001C599C" w:rsidRDefault="001C599C" w:rsidP="00B04E65">
      <w:pPr>
        <w:spacing w:before="360" w:after="120"/>
        <w:rPr>
          <w:rFonts w:ascii="Arial" w:eastAsia="Arial" w:hAnsi="Arial" w:cs="Arial"/>
          <w:b/>
        </w:rPr>
      </w:pPr>
      <w:r w:rsidRPr="001C599C">
        <w:rPr>
          <w:rFonts w:ascii="Arial" w:eastAsia="Arial" w:hAnsi="Arial" w:cs="Arial"/>
          <w:b/>
        </w:rPr>
        <w:lastRenderedPageBreak/>
        <w:t>Figure 16:</w:t>
      </w:r>
      <w:r w:rsidR="00B14D61">
        <w:rPr>
          <w:rFonts w:ascii="Arial" w:eastAsia="Arial" w:hAnsi="Arial" w:cs="Arial"/>
          <w:b/>
        </w:rPr>
        <w:t xml:space="preserve"> Planning </w:t>
      </w:r>
      <w:r w:rsidR="006961C1">
        <w:rPr>
          <w:rFonts w:ascii="Arial" w:eastAsia="Arial" w:hAnsi="Arial" w:cs="Arial"/>
          <w:b/>
        </w:rPr>
        <w:t>the transition to work</w:t>
      </w:r>
    </w:p>
    <w:p w14:paraId="1D32C355" w14:textId="79A2709B" w:rsidR="001C599C" w:rsidRPr="00642B7C" w:rsidRDefault="001C599C" w:rsidP="00642B7C">
      <w:pPr>
        <w:rPr>
          <w:rFonts w:ascii="Proxima Nova" w:eastAsia="Arial" w:hAnsi="Proxima Nova" w:cs="Arial"/>
        </w:rPr>
      </w:pPr>
      <w:r>
        <w:rPr>
          <w:noProof/>
          <w:lang w:eastAsia="en-AU"/>
        </w:rPr>
        <w:drawing>
          <wp:inline distT="0" distB="0" distL="0" distR="0" wp14:anchorId="67C6DDD9" wp14:editId="65CE334C">
            <wp:extent cx="5731510" cy="4767580"/>
            <wp:effectExtent l="0" t="0" r="2540" b="0"/>
            <wp:docPr id="75" name="Picture 75" descr="Bar graph showing the age respondent's started planning their transition to work." title="Figure 16 - planning the transition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767580"/>
                    </a:xfrm>
                    <a:prstGeom prst="rect">
                      <a:avLst/>
                    </a:prstGeom>
                  </pic:spPr>
                </pic:pic>
              </a:graphicData>
            </a:graphic>
          </wp:inline>
        </w:drawing>
      </w:r>
    </w:p>
    <w:p w14:paraId="75E1159D" w14:textId="302E7208" w:rsidR="001B692A" w:rsidRPr="00B04E65" w:rsidRDefault="006961C1" w:rsidP="00672707">
      <w:pPr>
        <w:rPr>
          <w:rFonts w:ascii="Arial" w:eastAsia="Arial" w:hAnsi="Arial" w:cs="Arial"/>
          <w:lang w:eastAsia="en-GB"/>
        </w:rPr>
      </w:pPr>
      <w:r w:rsidRPr="00B04E65">
        <w:rPr>
          <w:rFonts w:ascii="Arial" w:eastAsia="Arial" w:hAnsi="Arial" w:cs="Arial"/>
          <w:lang w:eastAsia="en-GB"/>
        </w:rPr>
        <w:t>Figure 16</w:t>
      </w:r>
      <w:r w:rsidR="00B17E71" w:rsidRPr="00B04E65">
        <w:rPr>
          <w:rFonts w:ascii="Arial" w:eastAsia="Arial" w:hAnsi="Arial" w:cs="Arial"/>
          <w:lang w:eastAsia="en-GB"/>
        </w:rPr>
        <w:t xml:space="preserve"> shows the age respondents started planning their transition into post-school employment. Based on all completed surveys, </w:t>
      </w:r>
      <w:r w:rsidR="00FB71F4">
        <w:rPr>
          <w:rFonts w:ascii="Arial" w:eastAsia="Arial" w:hAnsi="Arial" w:cs="Arial"/>
          <w:lang w:eastAsia="en-GB"/>
        </w:rPr>
        <w:t xml:space="preserve">11% commenced at age 14, 12% at </w:t>
      </w:r>
      <w:r w:rsidR="00B17E71" w:rsidRPr="00B04E65">
        <w:rPr>
          <w:rFonts w:ascii="Arial" w:eastAsia="Arial" w:hAnsi="Arial" w:cs="Arial"/>
          <w:lang w:eastAsia="en-GB"/>
        </w:rPr>
        <w:t>15 and 18, 19% at 16, 21% at 17, 4% at 19, 1% at 20, 2% at 21 or older and 17% said they never started planning their transition to work.</w:t>
      </w:r>
    </w:p>
    <w:p w14:paraId="1D667328" w14:textId="77777777" w:rsidR="003253AC" w:rsidRDefault="003253AC">
      <w:pPr>
        <w:rPr>
          <w:rFonts w:ascii="Arial" w:eastAsia="Arial" w:hAnsi="Arial" w:cs="Arial"/>
          <w:b/>
          <w:lang w:eastAsia="en-GB"/>
        </w:rPr>
      </w:pPr>
      <w:r>
        <w:rPr>
          <w:rFonts w:ascii="Arial" w:eastAsia="Arial" w:hAnsi="Arial" w:cs="Arial"/>
          <w:b/>
          <w:lang w:eastAsia="en-GB"/>
        </w:rPr>
        <w:br w:type="page"/>
      </w:r>
    </w:p>
    <w:p w14:paraId="0B525D61" w14:textId="7B64B5CD" w:rsidR="00A66B3D" w:rsidRPr="00840F9C" w:rsidRDefault="00A66B3D" w:rsidP="00FB71F4">
      <w:pPr>
        <w:spacing w:before="360" w:after="120"/>
        <w:rPr>
          <w:rFonts w:ascii="Arial" w:eastAsia="Arial" w:hAnsi="Arial" w:cs="Arial"/>
          <w:b/>
          <w:sz w:val="24"/>
          <w:lang w:eastAsia="en-GB"/>
        </w:rPr>
      </w:pPr>
      <w:r w:rsidRPr="00597A41">
        <w:rPr>
          <w:rFonts w:ascii="Arial" w:eastAsia="Arial" w:hAnsi="Arial" w:cs="Arial"/>
          <w:b/>
          <w:lang w:eastAsia="en-GB"/>
        </w:rPr>
        <w:lastRenderedPageBreak/>
        <w:t>Figure 17:</w:t>
      </w:r>
      <w:r w:rsidR="003253AC">
        <w:rPr>
          <w:rFonts w:ascii="Arial" w:eastAsia="Arial" w:hAnsi="Arial" w:cs="Arial"/>
          <w:b/>
          <w:lang w:eastAsia="en-GB"/>
        </w:rPr>
        <w:t xml:space="preserve"> </w:t>
      </w:r>
      <w:r w:rsidR="00E75942">
        <w:rPr>
          <w:rFonts w:ascii="Arial" w:eastAsia="Arial" w:hAnsi="Arial" w:cs="Arial"/>
          <w:b/>
          <w:sz w:val="24"/>
          <w:lang w:eastAsia="en-GB"/>
        </w:rPr>
        <w:t>Work-related extracurricular</w:t>
      </w:r>
    </w:p>
    <w:p w14:paraId="5E84ABE9" w14:textId="51F753B6" w:rsidR="00A66B3D" w:rsidRPr="006961C1" w:rsidRDefault="00A66B3D" w:rsidP="00A66B3D">
      <w:pPr>
        <w:spacing w:before="360" w:after="120"/>
        <w:rPr>
          <w:rFonts w:ascii="Arial" w:eastAsia="Arial" w:hAnsi="Arial" w:cs="Arial"/>
          <w:lang w:eastAsia="en-GB"/>
        </w:rPr>
      </w:pPr>
      <w:r>
        <w:rPr>
          <w:noProof/>
          <w:lang w:eastAsia="en-AU"/>
        </w:rPr>
        <w:drawing>
          <wp:inline distT="0" distB="0" distL="0" distR="0" wp14:anchorId="185353FF" wp14:editId="144BE3B1">
            <wp:extent cx="5731510" cy="3115945"/>
            <wp:effectExtent l="0" t="0" r="2540" b="8255"/>
            <wp:docPr id="76" name="Picture 76" descr="Bar graph showing work-related extracurricular undertaken by respondents while at school (multi-choice question)." title="Figure 17 - work-related extracur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15945"/>
                    </a:xfrm>
                    <a:prstGeom prst="rect">
                      <a:avLst/>
                    </a:prstGeom>
                  </pic:spPr>
                </pic:pic>
              </a:graphicData>
            </a:graphic>
          </wp:inline>
        </w:drawing>
      </w:r>
    </w:p>
    <w:p w14:paraId="3DEC3720" w14:textId="4C56582D" w:rsidR="00E75942" w:rsidRPr="00FB71F4" w:rsidRDefault="00A66B3D" w:rsidP="006D4532">
      <w:pPr>
        <w:rPr>
          <w:rFonts w:ascii="Arial" w:eastAsia="Arial" w:hAnsi="Arial" w:cs="Arial"/>
          <w:szCs w:val="24"/>
        </w:rPr>
      </w:pPr>
      <w:r w:rsidRPr="00FB71F4">
        <w:rPr>
          <w:rFonts w:ascii="Arial" w:hAnsi="Arial" w:cs="Arial"/>
          <w:szCs w:val="24"/>
        </w:rPr>
        <w:t>Figure 17</w:t>
      </w:r>
      <w:r w:rsidR="00E75942" w:rsidRPr="00FB71F4">
        <w:rPr>
          <w:rFonts w:ascii="Arial" w:hAnsi="Arial" w:cs="Arial"/>
          <w:szCs w:val="24"/>
        </w:rPr>
        <w:t xml:space="preserve"> shows the work-related extracurricular that respond</w:t>
      </w:r>
      <w:r w:rsidR="00FB71F4">
        <w:rPr>
          <w:rFonts w:ascii="Arial" w:hAnsi="Arial" w:cs="Arial"/>
          <w:szCs w:val="24"/>
        </w:rPr>
        <w:t>ents undertook while at school (</w:t>
      </w:r>
      <w:r w:rsidR="00E75942" w:rsidRPr="00FB71F4">
        <w:rPr>
          <w:rFonts w:ascii="Arial" w:eastAsia="Arial" w:hAnsi="Arial" w:cs="Arial"/>
          <w:szCs w:val="24"/>
        </w:rPr>
        <w:t>multiple answers</w:t>
      </w:r>
      <w:r w:rsidR="00FB71F4">
        <w:rPr>
          <w:rFonts w:ascii="Arial" w:eastAsia="Arial" w:hAnsi="Arial" w:cs="Arial"/>
          <w:szCs w:val="24"/>
        </w:rPr>
        <w:t xml:space="preserve"> possible)</w:t>
      </w:r>
      <w:r w:rsidR="00E75942" w:rsidRPr="00FB71F4">
        <w:rPr>
          <w:rFonts w:ascii="Arial" w:eastAsia="Arial" w:hAnsi="Arial" w:cs="Arial"/>
          <w:szCs w:val="24"/>
        </w:rPr>
        <w:t>. Based on all completed surveys, 41% of respondents undertook tertiary studies while at school, 35% did volunteer work, 31% did no work-related extracurricular, 7% did a traineeship and 4% undertook an apprenticeship.</w:t>
      </w:r>
    </w:p>
    <w:p w14:paraId="6A76BB50" w14:textId="04B4EADA" w:rsidR="00A66B3D" w:rsidRPr="004A7D8B" w:rsidRDefault="00A66B3D" w:rsidP="004B584E">
      <w:pPr>
        <w:spacing w:before="360" w:after="120"/>
        <w:rPr>
          <w:rFonts w:ascii="Arial" w:hAnsi="Arial" w:cs="Arial"/>
          <w:b/>
          <w:sz w:val="24"/>
          <w:szCs w:val="24"/>
        </w:rPr>
      </w:pPr>
      <w:r w:rsidRPr="004A7D8B">
        <w:rPr>
          <w:rFonts w:ascii="Arial" w:hAnsi="Arial" w:cs="Arial"/>
          <w:b/>
          <w:sz w:val="24"/>
          <w:szCs w:val="24"/>
        </w:rPr>
        <w:t>Figure 18:</w:t>
      </w:r>
      <w:r w:rsidR="00E75942">
        <w:rPr>
          <w:rFonts w:ascii="Arial" w:hAnsi="Arial" w:cs="Arial"/>
          <w:b/>
          <w:sz w:val="24"/>
          <w:szCs w:val="24"/>
        </w:rPr>
        <w:t xml:space="preserve"> </w:t>
      </w:r>
      <w:r w:rsidR="00906FE9">
        <w:rPr>
          <w:rFonts w:ascii="Arial" w:hAnsi="Arial" w:cs="Arial"/>
          <w:b/>
          <w:sz w:val="24"/>
          <w:szCs w:val="24"/>
        </w:rPr>
        <w:t>Reasons for not doing work-related extracurricular</w:t>
      </w:r>
    </w:p>
    <w:p w14:paraId="16CBEE9F" w14:textId="139DD94E" w:rsidR="00A66B3D" w:rsidRPr="006D4532" w:rsidRDefault="00A66B3D" w:rsidP="006D4532">
      <w:pPr>
        <w:rPr>
          <w:rFonts w:ascii="Proxima Nova" w:hAnsi="Proxima Nova"/>
          <w:sz w:val="18"/>
          <w:szCs w:val="18"/>
        </w:rPr>
      </w:pPr>
      <w:r>
        <w:rPr>
          <w:noProof/>
          <w:lang w:eastAsia="en-AU"/>
        </w:rPr>
        <w:drawing>
          <wp:inline distT="0" distB="0" distL="0" distR="0" wp14:anchorId="29A643AE" wp14:editId="6C713BEE">
            <wp:extent cx="5731510" cy="2553335"/>
            <wp:effectExtent l="0" t="0" r="2540" b="0"/>
            <wp:docPr id="82" name="Picture 82" descr="Bar graph showing respondent reasons for not doing work related extracurricular at school." title="Figure 18 - no work-related extracur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53335"/>
                    </a:xfrm>
                    <a:prstGeom prst="rect">
                      <a:avLst/>
                    </a:prstGeom>
                  </pic:spPr>
                </pic:pic>
              </a:graphicData>
            </a:graphic>
          </wp:inline>
        </w:drawing>
      </w:r>
    </w:p>
    <w:p w14:paraId="1E8F8E75" w14:textId="28BC4494" w:rsidR="00095E33" w:rsidRPr="00FB71F4" w:rsidRDefault="00906FE9" w:rsidP="00D67BB8">
      <w:pPr>
        <w:spacing w:after="0"/>
        <w:rPr>
          <w:rFonts w:ascii="Arial" w:eastAsia="Arial" w:hAnsi="Arial" w:cs="Arial"/>
        </w:rPr>
      </w:pPr>
      <w:r w:rsidRPr="00FB71F4">
        <w:rPr>
          <w:rFonts w:ascii="Arial" w:eastAsia="Arial" w:hAnsi="Arial" w:cs="Arial"/>
        </w:rPr>
        <w:t>Figure 18 shows the reasons that respondents did not undertake any work-related extracurricular</w:t>
      </w:r>
      <w:r w:rsidR="004B584E">
        <w:rPr>
          <w:rFonts w:ascii="Arial" w:eastAsia="Arial" w:hAnsi="Arial" w:cs="Arial"/>
        </w:rPr>
        <w:t xml:space="preserve"> while at school (</w:t>
      </w:r>
      <w:r w:rsidRPr="00FB71F4">
        <w:rPr>
          <w:rFonts w:ascii="Arial" w:eastAsia="Arial" w:hAnsi="Arial" w:cs="Arial"/>
        </w:rPr>
        <w:t>multiple answers</w:t>
      </w:r>
      <w:r w:rsidR="004B584E">
        <w:rPr>
          <w:rFonts w:ascii="Arial" w:eastAsia="Arial" w:hAnsi="Arial" w:cs="Arial"/>
        </w:rPr>
        <w:t xml:space="preserve"> possible)</w:t>
      </w:r>
      <w:r w:rsidRPr="00FB71F4">
        <w:rPr>
          <w:rFonts w:ascii="Arial" w:eastAsia="Arial" w:hAnsi="Arial" w:cs="Arial"/>
        </w:rPr>
        <w:t>.</w:t>
      </w:r>
      <w:r w:rsidRPr="00FB71F4">
        <w:rPr>
          <w:rFonts w:ascii="Arial" w:eastAsia="Arial" w:hAnsi="Arial" w:cs="Arial"/>
          <w:szCs w:val="24"/>
        </w:rPr>
        <w:t xml:space="preserve"> Based on all completed surveys, 47% </w:t>
      </w:r>
      <w:proofErr w:type="gramStart"/>
      <w:r w:rsidRPr="00FB71F4">
        <w:rPr>
          <w:rFonts w:ascii="Arial" w:eastAsia="Arial" w:hAnsi="Arial" w:cs="Arial"/>
          <w:szCs w:val="24"/>
        </w:rPr>
        <w:t>weren’t</w:t>
      </w:r>
      <w:proofErr w:type="gramEnd"/>
      <w:r w:rsidRPr="00FB71F4">
        <w:rPr>
          <w:rFonts w:ascii="Arial" w:eastAsia="Arial" w:hAnsi="Arial" w:cs="Arial"/>
          <w:szCs w:val="24"/>
        </w:rPr>
        <w:t xml:space="preserve"> interested, 43% said it wasn’t offered to them and 25% provided other reasons.</w:t>
      </w:r>
    </w:p>
    <w:p w14:paraId="560EFBB2" w14:textId="77851A3A" w:rsidR="00A66B3D" w:rsidRDefault="00A66B3D">
      <w:pPr>
        <w:rPr>
          <w:noProof/>
          <w:lang w:eastAsia="en-AU"/>
        </w:rPr>
      </w:pPr>
      <w:r>
        <w:rPr>
          <w:noProof/>
          <w:lang w:eastAsia="en-AU"/>
        </w:rPr>
        <w:br w:type="page"/>
      </w:r>
    </w:p>
    <w:p w14:paraId="440E09E0" w14:textId="2A6025D3" w:rsidR="004A27D1" w:rsidRPr="00816AE4" w:rsidRDefault="004A27D1" w:rsidP="004B584E">
      <w:pPr>
        <w:pStyle w:val="Heading2"/>
        <w:spacing w:after="120"/>
        <w:rPr>
          <w:rFonts w:ascii="Arial" w:hAnsi="Arial" w:cs="Arial"/>
          <w:sz w:val="28"/>
          <w:szCs w:val="28"/>
        </w:rPr>
      </w:pPr>
      <w:bookmarkStart w:id="18" w:name="_Toc65587462"/>
      <w:r w:rsidRPr="00816AE4">
        <w:rPr>
          <w:rFonts w:ascii="Arial" w:hAnsi="Arial" w:cs="Arial"/>
          <w:sz w:val="28"/>
          <w:szCs w:val="28"/>
        </w:rPr>
        <w:lastRenderedPageBreak/>
        <w:t>Key learnings: Formal work experience whilst at school</w:t>
      </w:r>
      <w:bookmarkEnd w:id="18"/>
    </w:p>
    <w:p w14:paraId="699DA4BF" w14:textId="032280E2" w:rsidR="007D213B" w:rsidRDefault="006D4532" w:rsidP="00A679EA">
      <w:pPr>
        <w:pStyle w:val="ListParagraph"/>
        <w:numPr>
          <w:ilvl w:val="0"/>
          <w:numId w:val="16"/>
        </w:numPr>
        <w:spacing w:after="120"/>
        <w:ind w:left="714" w:hanging="357"/>
        <w:contextualSpacing w:val="0"/>
        <w:rPr>
          <w:rFonts w:ascii="Proxima Nova" w:hAnsi="Proxima Nova" w:cs="Arial"/>
        </w:rPr>
      </w:pPr>
      <w:r w:rsidRPr="00855906">
        <w:rPr>
          <w:rFonts w:ascii="Proxima Nova" w:hAnsi="Proxima Nova" w:cs="Arial"/>
        </w:rPr>
        <w:t>Fifty-eight</w:t>
      </w:r>
      <w:r w:rsidR="00DC7C2F" w:rsidRPr="00855906">
        <w:rPr>
          <w:rFonts w:ascii="Proxima Nova" w:hAnsi="Proxima Nova" w:cs="Arial"/>
        </w:rPr>
        <w:t xml:space="preserve"> per cent</w:t>
      </w:r>
      <w:r w:rsidR="004A27D1" w:rsidRPr="00855906">
        <w:rPr>
          <w:rFonts w:ascii="Proxima Nova" w:hAnsi="Proxima Nova" w:cs="Arial"/>
        </w:rPr>
        <w:t xml:space="preserve"> of all respondents said they took part </w:t>
      </w:r>
      <w:r w:rsidR="00E75B9E" w:rsidRPr="00855906">
        <w:rPr>
          <w:rFonts w:ascii="Proxima Nova" w:hAnsi="Proxima Nova" w:cs="Arial"/>
        </w:rPr>
        <w:t xml:space="preserve">in </w:t>
      </w:r>
      <w:r w:rsidR="004A27D1" w:rsidRPr="00855906">
        <w:rPr>
          <w:rFonts w:ascii="Proxima Nova" w:hAnsi="Proxima Nova" w:cs="Arial"/>
        </w:rPr>
        <w:t>a form of work experience whilst at school, mostly on their own rather than being part of a group.</w:t>
      </w:r>
    </w:p>
    <w:p w14:paraId="58E34A61"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sz w:val="22"/>
          <w:szCs w:val="22"/>
        </w:rPr>
      </w:pPr>
      <w:r w:rsidRPr="00DC69CB">
        <w:rPr>
          <w:rFonts w:ascii="Proxima Nova" w:hAnsi="Proxima Nova" w:cs="Arial"/>
        </w:rPr>
        <w:t>Two thirds of those who did work experience at school said the experience matched their likes, interests, passions and skills.</w:t>
      </w:r>
    </w:p>
    <w:p w14:paraId="22A949CD"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Age was related to work experience not matching likes, interests, passions and skills with respondents</w:t>
      </w:r>
      <w:r>
        <w:rPr>
          <w:rFonts w:ascii="Proxima Nova" w:hAnsi="Proxima Nova" w:cs="Arial"/>
        </w:rPr>
        <w:t xml:space="preserve"> aged 21 and 22</w:t>
      </w:r>
      <w:r w:rsidRPr="00DC69CB">
        <w:rPr>
          <w:rFonts w:ascii="Proxima Nova" w:hAnsi="Proxima Nova" w:cs="Arial"/>
        </w:rPr>
        <w:t xml:space="preserve"> more likely to answer no.</w:t>
      </w:r>
    </w:p>
    <w:p w14:paraId="5380F9CA"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Those with a psychosocial disability were less likely to say their work experience matched their likes, interests, passions and skills (56% vs average of 64%).</w:t>
      </w:r>
    </w:p>
    <w:p w14:paraId="15FB9CB1"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Respondents from South Australia were significantly more likely to say yes (79%).</w:t>
      </w:r>
    </w:p>
    <w:p w14:paraId="1BDF94E2"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A third of those who did work experience tried different type of jobs.</w:t>
      </w:r>
    </w:p>
    <w:p w14:paraId="6B5F6742"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 xml:space="preserve">This increased significantly to 58% when work experience </w:t>
      </w:r>
      <w:proofErr w:type="gramStart"/>
      <w:r w:rsidRPr="00DC69CB">
        <w:rPr>
          <w:rFonts w:ascii="Proxima Nova" w:hAnsi="Proxima Nova" w:cs="Arial"/>
        </w:rPr>
        <w:t>was done</w:t>
      </w:r>
      <w:proofErr w:type="gramEnd"/>
      <w:r w:rsidRPr="00DC69CB">
        <w:rPr>
          <w:rFonts w:ascii="Proxima Nova" w:hAnsi="Proxima Nova" w:cs="Arial"/>
        </w:rPr>
        <w:t xml:space="preserve"> ‘in a group and by myself’.</w:t>
      </w:r>
    </w:p>
    <w:p w14:paraId="460941EB"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 xml:space="preserve">Males were significantly more likely to try out different types of jobs through their work experience programs than females (41% </w:t>
      </w:r>
      <w:proofErr w:type="gramStart"/>
      <w:r w:rsidRPr="00DC69CB">
        <w:rPr>
          <w:rFonts w:ascii="Proxima Nova" w:hAnsi="Proxima Nova" w:cs="Arial"/>
        </w:rPr>
        <w:t>males</w:t>
      </w:r>
      <w:proofErr w:type="gramEnd"/>
      <w:r w:rsidRPr="00DC69CB">
        <w:rPr>
          <w:rFonts w:ascii="Proxima Nova" w:hAnsi="Proxima Nova" w:cs="Arial"/>
        </w:rPr>
        <w:t xml:space="preserve"> vs 27% females).</w:t>
      </w:r>
    </w:p>
    <w:p w14:paraId="5DB71612" w14:textId="17E09B09" w:rsidR="00A679EA"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 xml:space="preserve">Those who attended a special school (56%) and those who had the assistance of role models in organising their work experience (65%) were more likely to say yes to </w:t>
      </w:r>
      <w:proofErr w:type="gramStart"/>
      <w:r w:rsidRPr="00DC69CB">
        <w:rPr>
          <w:rFonts w:ascii="Proxima Nova" w:hAnsi="Proxima Nova" w:cs="Arial"/>
        </w:rPr>
        <w:t>trying</w:t>
      </w:r>
      <w:proofErr w:type="gramEnd"/>
      <w:r w:rsidRPr="00DC69CB">
        <w:rPr>
          <w:rFonts w:ascii="Proxima Nova" w:hAnsi="Proxima Nova" w:cs="Arial"/>
        </w:rPr>
        <w:t xml:space="preserve"> out different types of jobs.</w:t>
      </w:r>
    </w:p>
    <w:p w14:paraId="446097DA"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 xml:space="preserve">Forty-two per cent of all </w:t>
      </w:r>
      <w:r>
        <w:rPr>
          <w:rFonts w:ascii="Proxima Nova" w:hAnsi="Proxima Nova" w:cs="Arial"/>
        </w:rPr>
        <w:t>young people</w:t>
      </w:r>
      <w:r w:rsidRPr="00DC69CB">
        <w:rPr>
          <w:rFonts w:ascii="Proxima Nova" w:hAnsi="Proxima Nova" w:cs="Arial"/>
        </w:rPr>
        <w:t xml:space="preserve">/parent representatives said they did not do any formal work experience whilst they were at school. </w:t>
      </w:r>
    </w:p>
    <w:p w14:paraId="48AE6C79" w14:textId="77777777"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 xml:space="preserve">Half of these respondents said the reason was </w:t>
      </w:r>
      <w:proofErr w:type="gramStart"/>
      <w:r w:rsidRPr="00DC69CB">
        <w:rPr>
          <w:rFonts w:ascii="Proxima Nova" w:hAnsi="Proxima Nova" w:cs="Arial"/>
        </w:rPr>
        <w:t>because</w:t>
      </w:r>
      <w:proofErr w:type="gramEnd"/>
      <w:r w:rsidRPr="00DC69CB">
        <w:rPr>
          <w:rFonts w:ascii="Proxima Nova" w:hAnsi="Proxima Nova" w:cs="Arial"/>
        </w:rPr>
        <w:t xml:space="preserve"> it was not offered to them.</w:t>
      </w:r>
    </w:p>
    <w:p w14:paraId="66843579" w14:textId="786AD8A8" w:rsidR="00A679EA" w:rsidRPr="00DC69CB"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Therefore, out of the entire sample</w:t>
      </w:r>
      <w:r w:rsidR="004B584E">
        <w:rPr>
          <w:rFonts w:ascii="Proxima Nova" w:hAnsi="Proxima Nova" w:cs="Arial"/>
        </w:rPr>
        <w:t>,</w:t>
      </w:r>
      <w:r w:rsidRPr="00DC69CB">
        <w:rPr>
          <w:rFonts w:ascii="Proxima Nova" w:hAnsi="Proxima Nova" w:cs="Arial"/>
        </w:rPr>
        <w:t xml:space="preserve"> </w:t>
      </w:r>
      <w:proofErr w:type="gramStart"/>
      <w:r w:rsidRPr="00DC69CB">
        <w:rPr>
          <w:rFonts w:ascii="Proxima Nova" w:hAnsi="Proxima Nova" w:cs="Arial"/>
        </w:rPr>
        <w:t>1</w:t>
      </w:r>
      <w:proofErr w:type="gramEnd"/>
      <w:r w:rsidRPr="00DC69CB">
        <w:rPr>
          <w:rFonts w:ascii="Proxima Nova" w:hAnsi="Proxima Nova" w:cs="Arial"/>
        </w:rPr>
        <w:t xml:space="preserve"> in 5 were not offered work experience opportunities at school. </w:t>
      </w:r>
    </w:p>
    <w:p w14:paraId="1EA85E98" w14:textId="4E765313" w:rsidR="00A679EA" w:rsidRDefault="00A679EA" w:rsidP="00A679EA">
      <w:pPr>
        <w:pStyle w:val="ListParagraph"/>
        <w:numPr>
          <w:ilvl w:val="0"/>
          <w:numId w:val="16"/>
        </w:numPr>
        <w:spacing w:after="120"/>
        <w:ind w:left="714" w:hanging="357"/>
        <w:contextualSpacing w:val="0"/>
        <w:rPr>
          <w:rFonts w:ascii="Proxima Nova" w:hAnsi="Proxima Nova" w:cs="Arial"/>
        </w:rPr>
      </w:pPr>
      <w:r w:rsidRPr="00DC69CB">
        <w:rPr>
          <w:rFonts w:ascii="Proxima Nova" w:hAnsi="Proxima Nova" w:cs="Arial"/>
        </w:rPr>
        <w:t>About 1 in 12 of the entire sample did not want to take</w:t>
      </w:r>
      <w:r w:rsidR="00713D14">
        <w:rPr>
          <w:rFonts w:ascii="Proxima Nova" w:hAnsi="Proxima Nova" w:cs="Arial"/>
        </w:rPr>
        <w:t xml:space="preserve"> a work experience opportunity.</w:t>
      </w:r>
    </w:p>
    <w:p w14:paraId="7CBAA89F" w14:textId="77777777" w:rsidR="008E2417" w:rsidRDefault="008E2417">
      <w:pPr>
        <w:rPr>
          <w:rFonts w:ascii="Arial" w:hAnsi="Arial" w:cs="Arial"/>
          <w:b/>
        </w:rPr>
      </w:pPr>
      <w:r>
        <w:rPr>
          <w:rFonts w:ascii="Arial" w:hAnsi="Arial" w:cs="Arial"/>
          <w:b/>
        </w:rPr>
        <w:br w:type="page"/>
      </w:r>
    </w:p>
    <w:p w14:paraId="5AF44BD4" w14:textId="63DDAF80" w:rsidR="00713D14" w:rsidRPr="008E2417" w:rsidRDefault="00713D14" w:rsidP="004B584E">
      <w:pPr>
        <w:spacing w:before="360" w:after="120"/>
        <w:rPr>
          <w:rFonts w:ascii="Arial" w:hAnsi="Arial" w:cs="Arial"/>
          <w:b/>
          <w:sz w:val="24"/>
        </w:rPr>
      </w:pPr>
      <w:r w:rsidRPr="008E2417">
        <w:rPr>
          <w:rFonts w:ascii="Arial" w:hAnsi="Arial" w:cs="Arial"/>
          <w:b/>
          <w:sz w:val="24"/>
        </w:rPr>
        <w:lastRenderedPageBreak/>
        <w:t>Figure 19:</w:t>
      </w:r>
      <w:r w:rsidR="008E2417" w:rsidRPr="008E2417">
        <w:rPr>
          <w:rFonts w:ascii="Arial" w:hAnsi="Arial" w:cs="Arial"/>
          <w:b/>
          <w:sz w:val="24"/>
        </w:rPr>
        <w:t xml:space="preserve"> Work experience opportunities</w:t>
      </w:r>
    </w:p>
    <w:p w14:paraId="06998547" w14:textId="67085FB5" w:rsidR="00DC69CB" w:rsidRDefault="003D4BFD" w:rsidP="00D67BB8">
      <w:pPr>
        <w:rPr>
          <w:rFonts w:ascii="Proxima Nova" w:hAnsi="Proxima Nova" w:cs="Arial"/>
        </w:rPr>
      </w:pPr>
      <w:r>
        <w:rPr>
          <w:noProof/>
          <w:lang w:eastAsia="en-AU"/>
        </w:rPr>
        <w:drawing>
          <wp:inline distT="0" distB="0" distL="0" distR="0" wp14:anchorId="38D9E1E5" wp14:editId="75B399D0">
            <wp:extent cx="5731510" cy="2289175"/>
            <wp:effectExtent l="0" t="0" r="2540" b="0"/>
            <wp:docPr id="83" name="Picture 83" descr="Bar graph showing respondents work experience opportunities while at school." title="Figure 19 - work experience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289175"/>
                    </a:xfrm>
                    <a:prstGeom prst="rect">
                      <a:avLst/>
                    </a:prstGeom>
                  </pic:spPr>
                </pic:pic>
              </a:graphicData>
            </a:graphic>
          </wp:inline>
        </w:drawing>
      </w:r>
    </w:p>
    <w:p w14:paraId="474C8CC7" w14:textId="016BF5C2" w:rsidR="0059189B" w:rsidRPr="004B584E" w:rsidRDefault="0059189B" w:rsidP="00D67BB8">
      <w:pPr>
        <w:rPr>
          <w:rFonts w:ascii="Arial" w:hAnsi="Arial" w:cs="Arial"/>
        </w:rPr>
      </w:pPr>
      <w:r w:rsidRPr="004B584E">
        <w:rPr>
          <w:rFonts w:ascii="Arial" w:hAnsi="Arial" w:cs="Arial"/>
        </w:rPr>
        <w:t xml:space="preserve">Figure 19 shows the work experience opportunities that respondents had </w:t>
      </w:r>
      <w:r w:rsidR="00581D25">
        <w:rPr>
          <w:rFonts w:ascii="Arial" w:hAnsi="Arial" w:cs="Arial"/>
        </w:rPr>
        <w:t xml:space="preserve">while </w:t>
      </w:r>
      <w:r w:rsidRPr="004B584E">
        <w:rPr>
          <w:rFonts w:ascii="Arial" w:hAnsi="Arial" w:cs="Arial"/>
        </w:rPr>
        <w:t xml:space="preserve">at school. Based on all completed surveys, 7% of respondents said they did work experience in a group, 44% said they did work experience by themselves, 7% said both by themselves and in a group and 42% said they didn’t do </w:t>
      </w:r>
      <w:r w:rsidR="00581D25">
        <w:rPr>
          <w:rFonts w:ascii="Arial" w:hAnsi="Arial" w:cs="Arial"/>
        </w:rPr>
        <w:t xml:space="preserve">any </w:t>
      </w:r>
      <w:r w:rsidRPr="004B584E">
        <w:rPr>
          <w:rFonts w:ascii="Arial" w:hAnsi="Arial" w:cs="Arial"/>
        </w:rPr>
        <w:t>work experience.</w:t>
      </w:r>
    </w:p>
    <w:p w14:paraId="3FE0CD28" w14:textId="422DAFEA" w:rsidR="00A714B5" w:rsidRPr="00A714B5" w:rsidRDefault="00A714B5" w:rsidP="00A714B5">
      <w:pPr>
        <w:spacing w:before="360" w:after="120"/>
        <w:rPr>
          <w:rFonts w:ascii="Arial" w:hAnsi="Arial" w:cs="Arial"/>
          <w:b/>
          <w:sz w:val="24"/>
        </w:rPr>
      </w:pPr>
      <w:r w:rsidRPr="00A714B5">
        <w:rPr>
          <w:rFonts w:ascii="Arial" w:hAnsi="Arial" w:cs="Arial"/>
          <w:b/>
          <w:sz w:val="24"/>
        </w:rPr>
        <w:t>Figure 20:</w:t>
      </w:r>
      <w:r w:rsidR="005C0AA9">
        <w:rPr>
          <w:rFonts w:ascii="Arial" w:hAnsi="Arial" w:cs="Arial"/>
          <w:b/>
          <w:sz w:val="24"/>
        </w:rPr>
        <w:t xml:space="preserve"> Suitability of work experience</w:t>
      </w:r>
    </w:p>
    <w:p w14:paraId="4A9AA306" w14:textId="280DA379" w:rsidR="00DC69CB" w:rsidRDefault="003A008C" w:rsidP="00DD1F61">
      <w:pPr>
        <w:rPr>
          <w:rFonts w:ascii="Proxima Nova" w:hAnsi="Proxima Nova" w:cs="Arial"/>
        </w:rPr>
      </w:pPr>
      <w:r>
        <w:rPr>
          <w:noProof/>
          <w:lang w:eastAsia="en-AU"/>
        </w:rPr>
        <w:drawing>
          <wp:inline distT="0" distB="0" distL="0" distR="0" wp14:anchorId="2C01B94B" wp14:editId="7D27A05F">
            <wp:extent cx="5731510" cy="2914650"/>
            <wp:effectExtent l="0" t="0" r="2540" b="0"/>
            <wp:docPr id="86" name="Picture 86" descr="Bar graph showing suitability of respondents work experience." title="Figure 20 - suitability of work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914650"/>
                    </a:xfrm>
                    <a:prstGeom prst="rect">
                      <a:avLst/>
                    </a:prstGeom>
                  </pic:spPr>
                </pic:pic>
              </a:graphicData>
            </a:graphic>
          </wp:inline>
        </w:drawing>
      </w:r>
    </w:p>
    <w:p w14:paraId="2E452277" w14:textId="0CA98D83" w:rsidR="00DD1F61" w:rsidRPr="00581D25" w:rsidRDefault="00DD1F61" w:rsidP="00DD1F61">
      <w:pPr>
        <w:rPr>
          <w:rFonts w:ascii="Arial" w:hAnsi="Arial" w:cs="Arial"/>
        </w:rPr>
      </w:pPr>
      <w:r w:rsidRPr="00581D25">
        <w:rPr>
          <w:rFonts w:ascii="Arial" w:hAnsi="Arial" w:cs="Arial"/>
        </w:rPr>
        <w:t xml:space="preserve">Figure 20 shows </w:t>
      </w:r>
      <w:r w:rsidR="00AE16CF">
        <w:rPr>
          <w:rFonts w:ascii="Arial" w:hAnsi="Arial" w:cs="Arial"/>
        </w:rPr>
        <w:t>respondent</w:t>
      </w:r>
      <w:r w:rsidR="009D0753" w:rsidRPr="00581D25">
        <w:rPr>
          <w:rFonts w:ascii="Arial" w:hAnsi="Arial" w:cs="Arial"/>
        </w:rPr>
        <w:t xml:space="preserve">s opinion on whether their work experience opportunities matched their likes, interests, passions and skills. Based on all completed surveys, 65% said that it did, 27% said that it </w:t>
      </w:r>
      <w:proofErr w:type="gramStart"/>
      <w:r w:rsidR="009D0753" w:rsidRPr="00581D25">
        <w:rPr>
          <w:rFonts w:ascii="Arial" w:hAnsi="Arial" w:cs="Arial"/>
        </w:rPr>
        <w:t>didn’t</w:t>
      </w:r>
      <w:proofErr w:type="gramEnd"/>
      <w:r w:rsidR="009D0753" w:rsidRPr="00581D25">
        <w:rPr>
          <w:rFonts w:ascii="Arial" w:hAnsi="Arial" w:cs="Arial"/>
        </w:rPr>
        <w:t xml:space="preserve"> and 8% said they didn’t know.</w:t>
      </w:r>
    </w:p>
    <w:p w14:paraId="693C39E5" w14:textId="77777777" w:rsidR="00156177" w:rsidRDefault="003A008C" w:rsidP="00CD0742">
      <w:pPr>
        <w:spacing w:before="360" w:after="120"/>
        <w:rPr>
          <w:noProof/>
          <w:lang w:eastAsia="en-AU"/>
        </w:rPr>
      </w:pPr>
      <w:r w:rsidRPr="003A008C">
        <w:rPr>
          <w:noProof/>
          <w:lang w:eastAsia="en-AU"/>
        </w:rPr>
        <w:t xml:space="preserve"> </w:t>
      </w:r>
    </w:p>
    <w:p w14:paraId="19801E1D" w14:textId="77777777" w:rsidR="00156177" w:rsidRDefault="00156177">
      <w:pPr>
        <w:rPr>
          <w:noProof/>
          <w:lang w:eastAsia="en-AU"/>
        </w:rPr>
      </w:pPr>
      <w:r>
        <w:rPr>
          <w:noProof/>
          <w:lang w:eastAsia="en-AU"/>
        </w:rPr>
        <w:br w:type="page"/>
      </w:r>
    </w:p>
    <w:p w14:paraId="27820F1B" w14:textId="4D8A9FE1" w:rsidR="0092052F" w:rsidRDefault="00CD0742" w:rsidP="00AE16CF">
      <w:pPr>
        <w:spacing w:before="360" w:after="120"/>
        <w:rPr>
          <w:rFonts w:ascii="Arial" w:hAnsi="Arial" w:cs="Arial"/>
          <w:b/>
          <w:noProof/>
          <w:sz w:val="24"/>
          <w:lang w:eastAsia="en-AU"/>
        </w:rPr>
      </w:pPr>
      <w:r w:rsidRPr="00CD0742">
        <w:rPr>
          <w:rFonts w:ascii="Arial" w:hAnsi="Arial" w:cs="Arial"/>
          <w:b/>
          <w:noProof/>
          <w:sz w:val="24"/>
          <w:lang w:eastAsia="en-AU"/>
        </w:rPr>
        <w:lastRenderedPageBreak/>
        <w:t>Figure 21:</w:t>
      </w:r>
      <w:r w:rsidR="00156177">
        <w:rPr>
          <w:rFonts w:ascii="Arial" w:hAnsi="Arial" w:cs="Arial"/>
          <w:b/>
          <w:noProof/>
          <w:sz w:val="24"/>
          <w:lang w:eastAsia="en-AU"/>
        </w:rPr>
        <w:t xml:space="preserve"> </w:t>
      </w:r>
      <w:r w:rsidR="007E47C6">
        <w:rPr>
          <w:rFonts w:ascii="Arial" w:hAnsi="Arial" w:cs="Arial"/>
          <w:b/>
          <w:noProof/>
          <w:sz w:val="24"/>
          <w:lang w:eastAsia="en-AU"/>
        </w:rPr>
        <w:t>Variety of work experience</w:t>
      </w:r>
    </w:p>
    <w:p w14:paraId="603A38CD" w14:textId="151E6F71" w:rsidR="00156177" w:rsidRDefault="003341D4" w:rsidP="00CD0742">
      <w:pPr>
        <w:spacing w:before="360" w:after="120"/>
        <w:rPr>
          <w:rFonts w:ascii="Arial" w:hAnsi="Arial" w:cs="Arial"/>
          <w:b/>
          <w:highlight w:val="yellow"/>
        </w:rPr>
      </w:pPr>
      <w:r>
        <w:rPr>
          <w:noProof/>
          <w:lang w:eastAsia="en-AU"/>
        </w:rPr>
        <w:drawing>
          <wp:inline distT="0" distB="0" distL="0" distR="0" wp14:anchorId="1F9983ED" wp14:editId="24F8B135">
            <wp:extent cx="5715000" cy="3505200"/>
            <wp:effectExtent l="0" t="0" r="0" b="0"/>
            <wp:docPr id="113" name="Picture 113" descr="Bar graph showing variety of respondent's work experience opportunities." title="Figure 21 - variety of work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569" b="2031"/>
                    <a:stretch/>
                  </pic:blipFill>
                  <pic:spPr bwMode="auto">
                    <a:xfrm>
                      <a:off x="0" y="0"/>
                      <a:ext cx="5715000" cy="3505200"/>
                    </a:xfrm>
                    <a:prstGeom prst="rect">
                      <a:avLst/>
                    </a:prstGeom>
                    <a:ln>
                      <a:noFill/>
                    </a:ln>
                    <a:extLst>
                      <a:ext uri="{53640926-AAD7-44D8-BBD7-CCE9431645EC}">
                        <a14:shadowObscured xmlns:a14="http://schemas.microsoft.com/office/drawing/2010/main"/>
                      </a:ext>
                    </a:extLst>
                  </pic:spPr>
                </pic:pic>
              </a:graphicData>
            </a:graphic>
          </wp:inline>
        </w:drawing>
      </w:r>
    </w:p>
    <w:p w14:paraId="136DEE28" w14:textId="7545F473" w:rsidR="00A7791C" w:rsidRPr="001F6C78" w:rsidRDefault="00E641A5" w:rsidP="00E641A5">
      <w:pPr>
        <w:spacing w:before="120" w:after="120"/>
        <w:rPr>
          <w:rFonts w:ascii="Arial" w:hAnsi="Arial" w:cs="Arial"/>
        </w:rPr>
      </w:pPr>
      <w:r w:rsidRPr="001F6C78">
        <w:rPr>
          <w:rFonts w:ascii="Arial" w:hAnsi="Arial" w:cs="Arial"/>
        </w:rPr>
        <w:t>Figure 21</w:t>
      </w:r>
      <w:r w:rsidR="00D36456" w:rsidRPr="001F6C78">
        <w:rPr>
          <w:rFonts w:ascii="Arial" w:hAnsi="Arial" w:cs="Arial"/>
        </w:rPr>
        <w:t xml:space="preserve"> shows</w:t>
      </w:r>
      <w:r w:rsidRPr="001F6C78">
        <w:rPr>
          <w:rFonts w:ascii="Arial" w:hAnsi="Arial" w:cs="Arial"/>
        </w:rPr>
        <w:t xml:space="preserve"> the opportunity of respondents to undertake different jobs through their work experience. Based on all completed surveys, 34% said they tried different jobs and 66% said they only tried one job.</w:t>
      </w:r>
    </w:p>
    <w:p w14:paraId="733AEF12" w14:textId="77777777" w:rsidR="005E7700" w:rsidRDefault="005E7700">
      <w:pPr>
        <w:rPr>
          <w:rFonts w:ascii="Arial" w:hAnsi="Arial" w:cs="Arial"/>
          <w:b/>
        </w:rPr>
      </w:pPr>
      <w:r>
        <w:rPr>
          <w:rFonts w:ascii="Arial" w:hAnsi="Arial" w:cs="Arial"/>
          <w:b/>
        </w:rPr>
        <w:br w:type="page"/>
      </w:r>
    </w:p>
    <w:p w14:paraId="7494A92C" w14:textId="13926BB6" w:rsidR="00E641A5" w:rsidRPr="007C3B11" w:rsidRDefault="003341D4" w:rsidP="003A7991">
      <w:pPr>
        <w:spacing w:before="360" w:after="120"/>
        <w:rPr>
          <w:rFonts w:ascii="Arial" w:hAnsi="Arial" w:cs="Arial"/>
          <w:b/>
          <w:sz w:val="24"/>
        </w:rPr>
      </w:pPr>
      <w:r w:rsidRPr="007C3B11">
        <w:rPr>
          <w:rFonts w:ascii="Arial" w:hAnsi="Arial" w:cs="Arial"/>
          <w:b/>
          <w:sz w:val="24"/>
        </w:rPr>
        <w:lastRenderedPageBreak/>
        <w:t>Figure 22</w:t>
      </w:r>
      <w:r w:rsidR="00E641A5" w:rsidRPr="007C3B11">
        <w:rPr>
          <w:rFonts w:ascii="Arial" w:hAnsi="Arial" w:cs="Arial"/>
          <w:b/>
          <w:sz w:val="24"/>
        </w:rPr>
        <w:t>:</w:t>
      </w:r>
      <w:r w:rsidR="00294DAC" w:rsidRPr="007C3B11">
        <w:rPr>
          <w:rFonts w:ascii="Arial" w:hAnsi="Arial" w:cs="Arial"/>
          <w:b/>
          <w:sz w:val="24"/>
        </w:rPr>
        <w:t xml:space="preserve"> </w:t>
      </w:r>
      <w:r w:rsidR="005E7700" w:rsidRPr="007C3B11">
        <w:rPr>
          <w:rFonts w:ascii="Arial" w:hAnsi="Arial" w:cs="Arial"/>
          <w:b/>
          <w:sz w:val="24"/>
        </w:rPr>
        <w:t>Reasons for not undertaking work experience</w:t>
      </w:r>
    </w:p>
    <w:p w14:paraId="6B629B63" w14:textId="6C7CF435" w:rsidR="00E17795" w:rsidRPr="003A7991" w:rsidRDefault="007B5F1C">
      <w:pPr>
        <w:rPr>
          <w:rFonts w:ascii="Arial" w:hAnsi="Arial" w:cs="Arial"/>
          <w:bCs/>
        </w:rPr>
      </w:pPr>
      <w:r>
        <w:rPr>
          <w:noProof/>
          <w:lang w:eastAsia="en-AU"/>
        </w:rPr>
        <w:drawing>
          <wp:inline distT="0" distB="0" distL="0" distR="0" wp14:anchorId="75709568" wp14:editId="22367049">
            <wp:extent cx="5715000" cy="4591050"/>
            <wp:effectExtent l="0" t="0" r="0" b="0"/>
            <wp:docPr id="144" name="Picture 144" descr="Bar graph showing reasons respondents did not undertake work experience at school (multi-choice question)." title="Figure 22 - reasons for not undertaking work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4591050"/>
                    </a:xfrm>
                    <a:prstGeom prst="rect">
                      <a:avLst/>
                    </a:prstGeom>
                  </pic:spPr>
                </pic:pic>
              </a:graphicData>
            </a:graphic>
          </wp:inline>
        </w:drawing>
      </w:r>
      <w:r w:rsidR="005E7700" w:rsidRPr="003A7991">
        <w:rPr>
          <w:rFonts w:ascii="Arial" w:hAnsi="Arial" w:cs="Arial"/>
          <w:bCs/>
        </w:rPr>
        <w:t xml:space="preserve">Figure 22 shows </w:t>
      </w:r>
      <w:r w:rsidR="00AE2CF8">
        <w:rPr>
          <w:rFonts w:ascii="Arial" w:hAnsi="Arial" w:cs="Arial"/>
          <w:bCs/>
        </w:rPr>
        <w:t>why respondent</w:t>
      </w:r>
      <w:r w:rsidR="005E7700" w:rsidRPr="003A7991">
        <w:rPr>
          <w:rFonts w:ascii="Arial" w:hAnsi="Arial" w:cs="Arial"/>
          <w:bCs/>
        </w:rPr>
        <w:t>s did not under</w:t>
      </w:r>
      <w:r w:rsidR="00AE2CF8">
        <w:rPr>
          <w:rFonts w:ascii="Arial" w:hAnsi="Arial" w:cs="Arial"/>
          <w:bCs/>
        </w:rPr>
        <w:t>take work experience at school (</w:t>
      </w:r>
      <w:r w:rsidR="005E7700" w:rsidRPr="003A7991">
        <w:rPr>
          <w:rFonts w:ascii="Arial" w:hAnsi="Arial" w:cs="Arial"/>
          <w:bCs/>
        </w:rPr>
        <w:t>multiple answers</w:t>
      </w:r>
      <w:r w:rsidR="00AE2CF8">
        <w:rPr>
          <w:rFonts w:ascii="Arial" w:hAnsi="Arial" w:cs="Arial"/>
          <w:bCs/>
        </w:rPr>
        <w:t xml:space="preserve"> possible)</w:t>
      </w:r>
      <w:r w:rsidR="005E7700" w:rsidRPr="003A7991">
        <w:rPr>
          <w:rFonts w:ascii="Arial" w:hAnsi="Arial" w:cs="Arial"/>
          <w:bCs/>
        </w:rPr>
        <w:t>. Based on all completed surveys, 55% sai</w:t>
      </w:r>
      <w:r w:rsidR="00AE2CF8">
        <w:rPr>
          <w:rFonts w:ascii="Arial" w:hAnsi="Arial" w:cs="Arial"/>
          <w:bCs/>
        </w:rPr>
        <w:t xml:space="preserve">d it </w:t>
      </w:r>
      <w:proofErr w:type="gramStart"/>
      <w:r w:rsidR="00AE2CF8">
        <w:rPr>
          <w:rFonts w:ascii="Arial" w:hAnsi="Arial" w:cs="Arial"/>
          <w:bCs/>
        </w:rPr>
        <w:t>wasn’t</w:t>
      </w:r>
      <w:proofErr w:type="gramEnd"/>
      <w:r w:rsidR="00AE2CF8">
        <w:rPr>
          <w:rFonts w:ascii="Arial" w:hAnsi="Arial" w:cs="Arial"/>
          <w:bCs/>
        </w:rPr>
        <w:t xml:space="preserve"> offered, 22% said</w:t>
      </w:r>
      <w:r w:rsidR="005E7700" w:rsidRPr="003A7991">
        <w:rPr>
          <w:rFonts w:ascii="Arial" w:hAnsi="Arial" w:cs="Arial"/>
          <w:bCs/>
        </w:rPr>
        <w:t xml:space="preserve"> other reasons, 19% said they didn’t want to, 15% said they could find a placement </w:t>
      </w:r>
      <w:r w:rsidR="00AE2CF8">
        <w:rPr>
          <w:rFonts w:ascii="Arial" w:hAnsi="Arial" w:cs="Arial"/>
          <w:bCs/>
        </w:rPr>
        <w:t>that could adapt to their needs</w:t>
      </w:r>
      <w:r w:rsidR="005E7700" w:rsidRPr="003A7991">
        <w:rPr>
          <w:rFonts w:ascii="Arial" w:hAnsi="Arial" w:cs="Arial"/>
          <w:bCs/>
        </w:rPr>
        <w:t xml:space="preserve"> and 3% said they needed a support person who couldn’t come.</w:t>
      </w:r>
    </w:p>
    <w:p w14:paraId="40F01249" w14:textId="77777777" w:rsidR="0092052F" w:rsidRPr="009A3E5F" w:rsidRDefault="0092052F">
      <w:pPr>
        <w:rPr>
          <w:rFonts w:ascii="Proxima Nova" w:hAnsi="Proxima Nova" w:cs="Arial"/>
          <w:b/>
          <w:bCs/>
        </w:rPr>
      </w:pPr>
    </w:p>
    <w:p w14:paraId="54FA54F5" w14:textId="77777777" w:rsidR="0092052F" w:rsidRPr="009A3E5F" w:rsidRDefault="0092052F">
      <w:pPr>
        <w:rPr>
          <w:rFonts w:ascii="Proxima Nova" w:hAnsi="Proxima Nova" w:cs="Arial"/>
          <w:b/>
          <w:bCs/>
        </w:rPr>
      </w:pPr>
    </w:p>
    <w:p w14:paraId="67CC1C01" w14:textId="77823A01" w:rsidR="000A44C5" w:rsidRDefault="000A44C5">
      <w:pPr>
        <w:rPr>
          <w:rFonts w:ascii="Proxima Nova" w:hAnsi="Proxima Nova" w:cs="Arial"/>
          <w:b/>
          <w:bCs/>
        </w:rPr>
      </w:pPr>
      <w:r>
        <w:rPr>
          <w:rFonts w:ascii="Proxima Nova" w:hAnsi="Proxima Nova" w:cs="Arial"/>
          <w:b/>
          <w:bCs/>
        </w:rPr>
        <w:br w:type="page"/>
      </w:r>
    </w:p>
    <w:p w14:paraId="472AECC2" w14:textId="77777777" w:rsidR="0018165A" w:rsidRPr="007C3B11" w:rsidRDefault="0018165A" w:rsidP="001D14C9">
      <w:pPr>
        <w:pStyle w:val="Heading2"/>
        <w:spacing w:after="120"/>
        <w:rPr>
          <w:rFonts w:ascii="Arial" w:hAnsi="Arial" w:cs="Arial"/>
          <w:sz w:val="28"/>
          <w:szCs w:val="28"/>
        </w:rPr>
      </w:pPr>
      <w:bookmarkStart w:id="19" w:name="_Toc65587463"/>
      <w:r w:rsidRPr="007C3B11">
        <w:rPr>
          <w:rFonts w:ascii="Arial" w:hAnsi="Arial" w:cs="Arial"/>
          <w:sz w:val="28"/>
          <w:szCs w:val="28"/>
        </w:rPr>
        <w:lastRenderedPageBreak/>
        <w:t>Key learnings: Enablers of work experience opportunities</w:t>
      </w:r>
      <w:bookmarkEnd w:id="19"/>
    </w:p>
    <w:p w14:paraId="54C9B56E" w14:textId="52970DCB" w:rsidR="0018165A" w:rsidRDefault="0015393C" w:rsidP="001D14C9">
      <w:pPr>
        <w:pStyle w:val="ListParagraph"/>
        <w:numPr>
          <w:ilvl w:val="0"/>
          <w:numId w:val="17"/>
        </w:numPr>
        <w:ind w:left="714" w:hanging="357"/>
        <w:contextualSpacing w:val="0"/>
        <w:rPr>
          <w:rFonts w:ascii="Arial" w:hAnsi="Arial" w:cs="Arial"/>
        </w:rPr>
      </w:pPr>
      <w:r w:rsidRPr="007C3B11">
        <w:rPr>
          <w:rFonts w:ascii="Arial" w:hAnsi="Arial" w:cs="Arial"/>
        </w:rPr>
        <w:t>About t</w:t>
      </w:r>
      <w:r w:rsidR="00C1652D" w:rsidRPr="007C3B11">
        <w:rPr>
          <w:rFonts w:ascii="Arial" w:hAnsi="Arial" w:cs="Arial"/>
        </w:rPr>
        <w:t xml:space="preserve">hree-quarters of those who did work experience at school </w:t>
      </w:r>
      <w:proofErr w:type="gramStart"/>
      <w:r w:rsidR="00C1652D" w:rsidRPr="007C3B11">
        <w:rPr>
          <w:rFonts w:ascii="Arial" w:hAnsi="Arial" w:cs="Arial"/>
        </w:rPr>
        <w:t>said</w:t>
      </w:r>
      <w:proofErr w:type="gramEnd"/>
      <w:r w:rsidR="00C1652D" w:rsidRPr="007C3B11">
        <w:rPr>
          <w:rFonts w:ascii="Arial" w:hAnsi="Arial" w:cs="Arial"/>
        </w:rPr>
        <w:t xml:space="preserve"> the</w:t>
      </w:r>
      <w:r w:rsidR="00AC4866" w:rsidRPr="007C3B11">
        <w:rPr>
          <w:rFonts w:ascii="Arial" w:hAnsi="Arial" w:cs="Arial"/>
        </w:rPr>
        <w:t>ir</w:t>
      </w:r>
      <w:r w:rsidR="00C1652D" w:rsidRPr="007C3B11">
        <w:rPr>
          <w:rFonts w:ascii="Arial" w:hAnsi="Arial" w:cs="Arial"/>
        </w:rPr>
        <w:t xml:space="preserve"> school </w:t>
      </w:r>
      <w:r w:rsidR="00AC4866" w:rsidRPr="007C3B11">
        <w:rPr>
          <w:rFonts w:ascii="Arial" w:hAnsi="Arial" w:cs="Arial"/>
        </w:rPr>
        <w:t>helped them organise</w:t>
      </w:r>
      <w:r w:rsidR="00C1652D" w:rsidRPr="007C3B11">
        <w:rPr>
          <w:rFonts w:ascii="Arial" w:hAnsi="Arial" w:cs="Arial"/>
        </w:rPr>
        <w:t xml:space="preserve"> </w:t>
      </w:r>
      <w:r w:rsidR="00AC4866" w:rsidRPr="007C3B11">
        <w:rPr>
          <w:rFonts w:ascii="Arial" w:hAnsi="Arial" w:cs="Arial"/>
        </w:rPr>
        <w:t>it</w:t>
      </w:r>
      <w:r w:rsidR="006D7CEF" w:rsidRPr="007C3B11">
        <w:rPr>
          <w:rFonts w:ascii="Arial" w:hAnsi="Arial" w:cs="Arial"/>
        </w:rPr>
        <w:t>,</w:t>
      </w:r>
      <w:r w:rsidR="00AC4866" w:rsidRPr="007C3B11">
        <w:rPr>
          <w:rFonts w:ascii="Arial" w:hAnsi="Arial" w:cs="Arial"/>
        </w:rPr>
        <w:t xml:space="preserve"> while </w:t>
      </w:r>
      <w:r w:rsidRPr="007C3B11">
        <w:rPr>
          <w:rFonts w:ascii="Arial" w:hAnsi="Arial" w:cs="Arial"/>
        </w:rPr>
        <w:t xml:space="preserve">roughly </w:t>
      </w:r>
      <w:r w:rsidR="00C1652D" w:rsidRPr="007C3B11">
        <w:rPr>
          <w:rFonts w:ascii="Arial" w:hAnsi="Arial" w:cs="Arial"/>
        </w:rPr>
        <w:t xml:space="preserve">half </w:t>
      </w:r>
      <w:r w:rsidR="006333B9" w:rsidRPr="007C3B11">
        <w:rPr>
          <w:rFonts w:ascii="Arial" w:hAnsi="Arial" w:cs="Arial"/>
        </w:rPr>
        <w:t xml:space="preserve">also </w:t>
      </w:r>
      <w:r w:rsidR="00C1652D" w:rsidRPr="007C3B11">
        <w:rPr>
          <w:rFonts w:ascii="Arial" w:hAnsi="Arial" w:cs="Arial"/>
        </w:rPr>
        <w:t xml:space="preserve">said </w:t>
      </w:r>
      <w:r w:rsidR="006333B9" w:rsidRPr="007C3B11">
        <w:rPr>
          <w:rFonts w:ascii="Arial" w:hAnsi="Arial" w:cs="Arial"/>
        </w:rPr>
        <w:t>their</w:t>
      </w:r>
      <w:r w:rsidR="001D14C9">
        <w:rPr>
          <w:rFonts w:ascii="Arial" w:hAnsi="Arial" w:cs="Arial"/>
        </w:rPr>
        <w:t xml:space="preserve"> family</w:t>
      </w:r>
      <w:r w:rsidR="00C1652D" w:rsidRPr="007C3B11">
        <w:rPr>
          <w:rFonts w:ascii="Arial" w:hAnsi="Arial" w:cs="Arial"/>
        </w:rPr>
        <w:t xml:space="preserve">/carer helped. </w:t>
      </w:r>
      <w:r w:rsidRPr="007C3B11">
        <w:rPr>
          <w:rFonts w:ascii="Arial" w:hAnsi="Arial" w:cs="Arial"/>
        </w:rPr>
        <w:t>They</w:t>
      </w:r>
      <w:r w:rsidR="00C1652D" w:rsidRPr="007C3B11">
        <w:rPr>
          <w:rFonts w:ascii="Arial" w:hAnsi="Arial" w:cs="Arial"/>
        </w:rPr>
        <w:t xml:space="preserve"> </w:t>
      </w:r>
      <w:r w:rsidR="00AC4866" w:rsidRPr="007C3B11">
        <w:rPr>
          <w:rFonts w:ascii="Arial" w:hAnsi="Arial" w:cs="Arial"/>
        </w:rPr>
        <w:t>were</w:t>
      </w:r>
      <w:r w:rsidR="00C1652D" w:rsidRPr="007C3B11">
        <w:rPr>
          <w:rFonts w:ascii="Arial" w:hAnsi="Arial" w:cs="Arial"/>
        </w:rPr>
        <w:t xml:space="preserve"> the two main </w:t>
      </w:r>
      <w:r w:rsidRPr="007C3B11">
        <w:rPr>
          <w:rFonts w:ascii="Arial" w:hAnsi="Arial" w:cs="Arial"/>
        </w:rPr>
        <w:t>organisers of</w:t>
      </w:r>
      <w:r w:rsidR="00C1652D" w:rsidRPr="007C3B11">
        <w:rPr>
          <w:rFonts w:ascii="Arial" w:hAnsi="Arial" w:cs="Arial"/>
        </w:rPr>
        <w:t xml:space="preserve"> work experience</w:t>
      </w:r>
      <w:r w:rsidR="00AC4866" w:rsidRPr="007C3B11">
        <w:rPr>
          <w:rFonts w:ascii="Arial" w:hAnsi="Arial" w:cs="Arial"/>
        </w:rPr>
        <w:t xml:space="preserve"> </w:t>
      </w:r>
      <w:r w:rsidR="00C1652D" w:rsidRPr="007C3B11">
        <w:rPr>
          <w:rFonts w:ascii="Arial" w:hAnsi="Arial" w:cs="Arial"/>
        </w:rPr>
        <w:t xml:space="preserve">for young people with disability. </w:t>
      </w:r>
    </w:p>
    <w:p w14:paraId="58715CA2" w14:textId="3CD20573" w:rsidR="0086347C" w:rsidRPr="00737877" w:rsidRDefault="007C3B11" w:rsidP="00737877">
      <w:pPr>
        <w:spacing w:before="360" w:after="120"/>
        <w:rPr>
          <w:rFonts w:ascii="Arial" w:hAnsi="Arial" w:cs="Arial"/>
          <w:b/>
          <w:sz w:val="24"/>
        </w:rPr>
      </w:pPr>
      <w:r w:rsidRPr="00DF3C37">
        <w:rPr>
          <w:rFonts w:ascii="Arial" w:hAnsi="Arial" w:cs="Arial"/>
          <w:b/>
          <w:sz w:val="24"/>
        </w:rPr>
        <w:t xml:space="preserve">Figure 23: </w:t>
      </w:r>
      <w:r w:rsidR="00DF3C37" w:rsidRPr="00DF3C37">
        <w:rPr>
          <w:rFonts w:ascii="Arial" w:hAnsi="Arial" w:cs="Arial"/>
          <w:b/>
          <w:sz w:val="24"/>
        </w:rPr>
        <w:t>Enablers of work experience opportunities</w:t>
      </w:r>
    </w:p>
    <w:p w14:paraId="0FFB9D1A" w14:textId="6FF2C6B5" w:rsidR="0018165A" w:rsidRPr="001D14C9" w:rsidRDefault="00737877" w:rsidP="0018165A">
      <w:pPr>
        <w:rPr>
          <w:rFonts w:ascii="Arial" w:hAnsi="Arial" w:cs="Arial"/>
        </w:rPr>
      </w:pPr>
      <w:r>
        <w:rPr>
          <w:noProof/>
          <w:lang w:eastAsia="en-AU"/>
        </w:rPr>
        <w:drawing>
          <wp:inline distT="0" distB="0" distL="0" distR="0" wp14:anchorId="4FBDFA2D" wp14:editId="23FD8DFB">
            <wp:extent cx="5657850" cy="5057775"/>
            <wp:effectExtent l="0" t="0" r="0" b="9525"/>
            <wp:docPr id="3" name="Picture 3" descr="Bar graph showing who helped respondents organise their work experience (multi-choice question)." title="Figure 23 - enablers of work experience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84" b="3333"/>
                    <a:stretch/>
                  </pic:blipFill>
                  <pic:spPr bwMode="auto">
                    <a:xfrm>
                      <a:off x="0" y="0"/>
                      <a:ext cx="5657850" cy="5057775"/>
                    </a:xfrm>
                    <a:prstGeom prst="rect">
                      <a:avLst/>
                    </a:prstGeom>
                    <a:ln>
                      <a:noFill/>
                    </a:ln>
                    <a:extLst>
                      <a:ext uri="{53640926-AAD7-44D8-BBD7-CCE9431645EC}">
                        <a14:shadowObscured xmlns:a14="http://schemas.microsoft.com/office/drawing/2010/main"/>
                      </a:ext>
                    </a:extLst>
                  </pic:spPr>
                </pic:pic>
              </a:graphicData>
            </a:graphic>
          </wp:inline>
        </w:drawing>
      </w:r>
      <w:r w:rsidR="008048A5" w:rsidRPr="001D14C9">
        <w:rPr>
          <w:rFonts w:ascii="Arial" w:hAnsi="Arial" w:cs="Arial"/>
        </w:rPr>
        <w:t>Figure 23 shows</w:t>
      </w:r>
      <w:r w:rsidR="001E4C47" w:rsidRPr="001D14C9">
        <w:rPr>
          <w:rFonts w:ascii="Arial" w:hAnsi="Arial" w:cs="Arial"/>
        </w:rPr>
        <w:t xml:space="preserve"> the sources that helped respondents organise their work experience</w:t>
      </w:r>
      <w:r w:rsidR="00B24A09">
        <w:rPr>
          <w:rFonts w:ascii="Arial" w:hAnsi="Arial" w:cs="Arial"/>
        </w:rPr>
        <w:t xml:space="preserve"> (</w:t>
      </w:r>
      <w:r w:rsidR="001E4C47" w:rsidRPr="001D14C9">
        <w:rPr>
          <w:rFonts w:ascii="Arial" w:hAnsi="Arial" w:cs="Arial"/>
        </w:rPr>
        <w:t>multiple answer</w:t>
      </w:r>
      <w:r w:rsidR="00B24A09">
        <w:rPr>
          <w:rFonts w:ascii="Arial" w:hAnsi="Arial" w:cs="Arial"/>
        </w:rPr>
        <w:t>s possible)</w:t>
      </w:r>
      <w:r w:rsidR="001E4C47" w:rsidRPr="001D14C9">
        <w:rPr>
          <w:rFonts w:ascii="Arial" w:hAnsi="Arial" w:cs="Arial"/>
        </w:rPr>
        <w:t xml:space="preserve">. Based on all completed surveys, 72% said their school helped, 45% answered family/carers, 7% said nobody, 6% said friends, 4% selected disability support workers, 3% </w:t>
      </w:r>
      <w:r w:rsidR="00B24A09">
        <w:rPr>
          <w:rFonts w:ascii="Arial" w:hAnsi="Arial" w:cs="Arial"/>
        </w:rPr>
        <w:t>selected both</w:t>
      </w:r>
      <w:r w:rsidR="001E4C47" w:rsidRPr="001D14C9">
        <w:rPr>
          <w:rFonts w:ascii="Arial" w:hAnsi="Arial" w:cs="Arial"/>
        </w:rPr>
        <w:t xml:space="preserve"> role models and employment service workers and 2% said other.</w:t>
      </w:r>
    </w:p>
    <w:p w14:paraId="345155E3" w14:textId="77777777" w:rsidR="00737877" w:rsidRDefault="00737877">
      <w:pPr>
        <w:rPr>
          <w:rFonts w:ascii="Arial" w:hAnsi="Arial" w:cs="Arial"/>
          <w:b/>
          <w:sz w:val="28"/>
          <w:szCs w:val="28"/>
        </w:rPr>
      </w:pPr>
      <w:r>
        <w:rPr>
          <w:rFonts w:ascii="Arial" w:hAnsi="Arial" w:cs="Arial"/>
          <w:sz w:val="28"/>
          <w:szCs w:val="28"/>
        </w:rPr>
        <w:br w:type="page"/>
      </w:r>
    </w:p>
    <w:p w14:paraId="5C8046E6" w14:textId="0C83B8B3" w:rsidR="00132897" w:rsidRPr="00816AE4" w:rsidRDefault="00132897" w:rsidP="00B24A09">
      <w:pPr>
        <w:pStyle w:val="Heading2"/>
        <w:spacing w:before="120" w:after="120"/>
        <w:rPr>
          <w:rFonts w:ascii="Arial" w:hAnsi="Arial" w:cs="Arial"/>
          <w:sz w:val="28"/>
          <w:szCs w:val="28"/>
        </w:rPr>
      </w:pPr>
      <w:bookmarkStart w:id="20" w:name="_Toc65587464"/>
      <w:r w:rsidRPr="00816AE4">
        <w:rPr>
          <w:rFonts w:ascii="Arial" w:hAnsi="Arial" w:cs="Arial"/>
          <w:sz w:val="28"/>
          <w:szCs w:val="28"/>
        </w:rPr>
        <w:lastRenderedPageBreak/>
        <w:t>Key learnings: Equality a</w:t>
      </w:r>
      <w:r w:rsidR="005857AF" w:rsidRPr="00816AE4">
        <w:rPr>
          <w:rFonts w:ascii="Arial" w:hAnsi="Arial" w:cs="Arial"/>
          <w:sz w:val="28"/>
          <w:szCs w:val="28"/>
        </w:rPr>
        <w:t>t</w:t>
      </w:r>
      <w:r w:rsidRPr="00816AE4">
        <w:rPr>
          <w:rFonts w:ascii="Arial" w:hAnsi="Arial" w:cs="Arial"/>
          <w:sz w:val="28"/>
          <w:szCs w:val="28"/>
        </w:rPr>
        <w:t xml:space="preserve"> school</w:t>
      </w:r>
      <w:r w:rsidR="00123084" w:rsidRPr="00816AE4">
        <w:rPr>
          <w:rFonts w:ascii="Arial" w:hAnsi="Arial" w:cs="Arial"/>
          <w:sz w:val="28"/>
          <w:szCs w:val="28"/>
        </w:rPr>
        <w:t xml:space="preserve"> </w:t>
      </w:r>
      <w:r w:rsidR="005857AF" w:rsidRPr="00816AE4">
        <w:rPr>
          <w:rFonts w:ascii="Arial" w:hAnsi="Arial" w:cs="Arial"/>
          <w:sz w:val="28"/>
          <w:szCs w:val="28"/>
        </w:rPr>
        <w:t>with career development</w:t>
      </w:r>
      <w:bookmarkEnd w:id="20"/>
    </w:p>
    <w:p w14:paraId="402CDF77" w14:textId="27AC21A2" w:rsidR="005857AF" w:rsidRPr="00177087" w:rsidRDefault="005857AF" w:rsidP="00011C03">
      <w:pPr>
        <w:pStyle w:val="ListParagraph"/>
        <w:numPr>
          <w:ilvl w:val="0"/>
          <w:numId w:val="17"/>
        </w:numPr>
        <w:spacing w:after="120"/>
        <w:ind w:left="714" w:hanging="357"/>
        <w:contextualSpacing w:val="0"/>
        <w:rPr>
          <w:rFonts w:ascii="Arial" w:hAnsi="Arial" w:cs="Arial"/>
        </w:rPr>
      </w:pPr>
      <w:r w:rsidRPr="00177087">
        <w:rPr>
          <w:rFonts w:ascii="Arial" w:hAnsi="Arial" w:cs="Arial"/>
        </w:rPr>
        <w:t>Overall, only hal</w:t>
      </w:r>
      <w:r w:rsidR="00D84932" w:rsidRPr="00177087">
        <w:rPr>
          <w:rFonts w:ascii="Arial" w:hAnsi="Arial" w:cs="Arial"/>
        </w:rPr>
        <w:t>f of young people</w:t>
      </w:r>
      <w:r w:rsidR="00C600B5" w:rsidRPr="00177087">
        <w:rPr>
          <w:rFonts w:ascii="Arial" w:hAnsi="Arial" w:cs="Arial"/>
        </w:rPr>
        <w:t xml:space="preserve"> with a disability</w:t>
      </w:r>
      <w:r w:rsidRPr="00177087">
        <w:rPr>
          <w:rFonts w:ascii="Arial" w:hAnsi="Arial" w:cs="Arial"/>
        </w:rPr>
        <w:t xml:space="preserve"> felt their school offered the</w:t>
      </w:r>
      <w:r w:rsidR="00C600B5" w:rsidRPr="00177087">
        <w:rPr>
          <w:rFonts w:ascii="Arial" w:hAnsi="Arial" w:cs="Arial"/>
        </w:rPr>
        <w:t>m the</w:t>
      </w:r>
      <w:r w:rsidRPr="00177087">
        <w:rPr>
          <w:rFonts w:ascii="Arial" w:hAnsi="Arial" w:cs="Arial"/>
        </w:rPr>
        <w:t xml:space="preserve"> same level of </w:t>
      </w:r>
      <w:r w:rsidR="00C600B5" w:rsidRPr="00177087">
        <w:rPr>
          <w:rFonts w:ascii="Arial" w:hAnsi="Arial" w:cs="Arial"/>
        </w:rPr>
        <w:t xml:space="preserve">career </w:t>
      </w:r>
      <w:r w:rsidRPr="00177087">
        <w:rPr>
          <w:rFonts w:ascii="Arial" w:hAnsi="Arial" w:cs="Arial"/>
        </w:rPr>
        <w:t xml:space="preserve">development </w:t>
      </w:r>
      <w:r w:rsidR="00C600B5" w:rsidRPr="00177087">
        <w:rPr>
          <w:rFonts w:ascii="Arial" w:hAnsi="Arial" w:cs="Arial"/>
        </w:rPr>
        <w:t>as</w:t>
      </w:r>
      <w:r w:rsidRPr="00177087">
        <w:rPr>
          <w:rFonts w:ascii="Arial" w:hAnsi="Arial" w:cs="Arial"/>
        </w:rPr>
        <w:t xml:space="preserve"> students without a disability. Parents had a </w:t>
      </w:r>
      <w:r w:rsidR="00C600B5" w:rsidRPr="00177087">
        <w:rPr>
          <w:rFonts w:ascii="Arial" w:hAnsi="Arial" w:cs="Arial"/>
        </w:rPr>
        <w:t xml:space="preserve">lower </w:t>
      </w:r>
      <w:r w:rsidRPr="00177087">
        <w:rPr>
          <w:rFonts w:ascii="Arial" w:hAnsi="Arial" w:cs="Arial"/>
        </w:rPr>
        <w:t xml:space="preserve">perception </w:t>
      </w:r>
      <w:r w:rsidR="00C600B5" w:rsidRPr="00177087">
        <w:rPr>
          <w:rFonts w:ascii="Arial" w:hAnsi="Arial" w:cs="Arial"/>
        </w:rPr>
        <w:t xml:space="preserve">of </w:t>
      </w:r>
      <w:r w:rsidRPr="00177087">
        <w:rPr>
          <w:rFonts w:ascii="Arial" w:hAnsi="Arial" w:cs="Arial"/>
        </w:rPr>
        <w:t>this</w:t>
      </w:r>
      <w:r w:rsidR="007540E9" w:rsidRPr="00177087">
        <w:rPr>
          <w:rFonts w:ascii="Arial" w:hAnsi="Arial" w:cs="Arial"/>
        </w:rPr>
        <w:t>,</w:t>
      </w:r>
      <w:r w:rsidR="002E0358" w:rsidRPr="00177087">
        <w:rPr>
          <w:rFonts w:ascii="Arial" w:hAnsi="Arial" w:cs="Arial"/>
        </w:rPr>
        <w:t xml:space="preserve"> with</w:t>
      </w:r>
      <w:r w:rsidRPr="00177087">
        <w:rPr>
          <w:rFonts w:ascii="Arial" w:hAnsi="Arial" w:cs="Arial"/>
        </w:rPr>
        <w:t xml:space="preserve"> only </w:t>
      </w:r>
      <w:r w:rsidR="007540E9" w:rsidRPr="00177087">
        <w:rPr>
          <w:rFonts w:ascii="Arial" w:hAnsi="Arial" w:cs="Arial"/>
        </w:rPr>
        <w:t>one</w:t>
      </w:r>
      <w:r w:rsidRPr="00177087">
        <w:rPr>
          <w:rFonts w:ascii="Arial" w:hAnsi="Arial" w:cs="Arial"/>
        </w:rPr>
        <w:t xml:space="preserve"> third </w:t>
      </w:r>
      <w:r w:rsidR="002E0358" w:rsidRPr="00177087">
        <w:rPr>
          <w:rFonts w:ascii="Arial" w:hAnsi="Arial" w:cs="Arial"/>
        </w:rPr>
        <w:t>feeling</w:t>
      </w:r>
      <w:r w:rsidRPr="00177087">
        <w:rPr>
          <w:rFonts w:ascii="Arial" w:hAnsi="Arial" w:cs="Arial"/>
        </w:rPr>
        <w:t xml:space="preserve"> their child had equal career development opportunities.</w:t>
      </w:r>
    </w:p>
    <w:p w14:paraId="1485A004" w14:textId="67E1D1D8" w:rsidR="005857AF" w:rsidRPr="00177087" w:rsidRDefault="00095E33" w:rsidP="00011C03">
      <w:pPr>
        <w:pStyle w:val="ListParagraph"/>
        <w:numPr>
          <w:ilvl w:val="0"/>
          <w:numId w:val="17"/>
        </w:numPr>
        <w:spacing w:after="120"/>
        <w:ind w:left="714" w:hanging="357"/>
        <w:contextualSpacing w:val="0"/>
        <w:rPr>
          <w:rFonts w:ascii="Arial" w:hAnsi="Arial" w:cs="Arial"/>
        </w:rPr>
      </w:pPr>
      <w:r w:rsidRPr="00177087">
        <w:rPr>
          <w:rFonts w:ascii="Arial" w:hAnsi="Arial" w:cs="Arial"/>
        </w:rPr>
        <w:t>One</w:t>
      </w:r>
      <w:r w:rsidR="005857AF" w:rsidRPr="00177087">
        <w:rPr>
          <w:rFonts w:ascii="Arial" w:hAnsi="Arial" w:cs="Arial"/>
        </w:rPr>
        <w:t xml:space="preserve"> in </w:t>
      </w:r>
      <w:r w:rsidRPr="00177087">
        <w:rPr>
          <w:rFonts w:ascii="Arial" w:hAnsi="Arial" w:cs="Arial"/>
        </w:rPr>
        <w:t>four</w:t>
      </w:r>
      <w:r w:rsidR="005857AF" w:rsidRPr="00177087">
        <w:rPr>
          <w:rFonts w:ascii="Arial" w:hAnsi="Arial" w:cs="Arial"/>
        </w:rPr>
        <w:t xml:space="preserve"> </w:t>
      </w:r>
      <w:r w:rsidR="007540E9" w:rsidRPr="00177087">
        <w:rPr>
          <w:rFonts w:ascii="Arial" w:hAnsi="Arial" w:cs="Arial"/>
        </w:rPr>
        <w:t xml:space="preserve">respondents </w:t>
      </w:r>
      <w:r w:rsidR="005857AF" w:rsidRPr="00177087">
        <w:rPr>
          <w:rFonts w:ascii="Arial" w:hAnsi="Arial" w:cs="Arial"/>
        </w:rPr>
        <w:t>said the career development opportunities available were at a lower level than those offered to students without a disability.</w:t>
      </w:r>
    </w:p>
    <w:p w14:paraId="65586D60" w14:textId="3DBB5CF1" w:rsidR="005857AF" w:rsidRPr="00177087" w:rsidRDefault="00095E33" w:rsidP="00011C03">
      <w:pPr>
        <w:pStyle w:val="ListParagraph"/>
        <w:numPr>
          <w:ilvl w:val="0"/>
          <w:numId w:val="17"/>
        </w:numPr>
        <w:spacing w:after="120"/>
        <w:ind w:left="714" w:hanging="357"/>
        <w:contextualSpacing w:val="0"/>
        <w:rPr>
          <w:rFonts w:ascii="Arial" w:hAnsi="Arial" w:cs="Arial"/>
        </w:rPr>
      </w:pPr>
      <w:r w:rsidRPr="00177087">
        <w:rPr>
          <w:rFonts w:ascii="Arial" w:hAnsi="Arial" w:cs="Arial"/>
        </w:rPr>
        <w:t>One</w:t>
      </w:r>
      <w:r w:rsidR="005857AF" w:rsidRPr="00177087">
        <w:rPr>
          <w:rFonts w:ascii="Arial" w:hAnsi="Arial" w:cs="Arial"/>
        </w:rPr>
        <w:t xml:space="preserve"> in </w:t>
      </w:r>
      <w:r w:rsidRPr="00177087">
        <w:rPr>
          <w:rFonts w:ascii="Arial" w:hAnsi="Arial" w:cs="Arial"/>
        </w:rPr>
        <w:t xml:space="preserve">five </w:t>
      </w:r>
      <w:r w:rsidR="007540E9" w:rsidRPr="00177087">
        <w:rPr>
          <w:rFonts w:ascii="Arial" w:hAnsi="Arial" w:cs="Arial"/>
        </w:rPr>
        <w:t xml:space="preserve">respondents </w:t>
      </w:r>
      <w:r w:rsidR="009C032F" w:rsidRPr="00177087">
        <w:rPr>
          <w:rFonts w:ascii="Arial" w:hAnsi="Arial" w:cs="Arial"/>
        </w:rPr>
        <w:t xml:space="preserve">said they </w:t>
      </w:r>
      <w:proofErr w:type="gramStart"/>
      <w:r w:rsidR="005857AF" w:rsidRPr="00177087">
        <w:rPr>
          <w:rFonts w:ascii="Arial" w:hAnsi="Arial" w:cs="Arial"/>
        </w:rPr>
        <w:t>were not offered</w:t>
      </w:r>
      <w:proofErr w:type="gramEnd"/>
      <w:r w:rsidR="005857AF" w:rsidRPr="00177087">
        <w:rPr>
          <w:rFonts w:ascii="Arial" w:hAnsi="Arial" w:cs="Arial"/>
        </w:rPr>
        <w:t xml:space="preserve"> any career development opportunities at all.</w:t>
      </w:r>
    </w:p>
    <w:p w14:paraId="0C68F75C" w14:textId="7044D76A" w:rsidR="004E6F42" w:rsidRPr="00177087" w:rsidRDefault="004E6F42" w:rsidP="00B24A09">
      <w:pPr>
        <w:pStyle w:val="ListParagraph"/>
        <w:numPr>
          <w:ilvl w:val="0"/>
          <w:numId w:val="17"/>
        </w:numPr>
        <w:ind w:left="714" w:hanging="357"/>
        <w:contextualSpacing w:val="0"/>
        <w:rPr>
          <w:rFonts w:ascii="Arial" w:hAnsi="Arial" w:cs="Arial"/>
        </w:rPr>
      </w:pPr>
      <w:r w:rsidRPr="00177087">
        <w:rPr>
          <w:rFonts w:ascii="Arial" w:hAnsi="Arial" w:cs="Arial"/>
          <w:lang w:val="en-GB"/>
        </w:rPr>
        <w:t>Those with</w:t>
      </w:r>
      <w:r w:rsidR="002E0358" w:rsidRPr="00177087">
        <w:rPr>
          <w:rFonts w:ascii="Arial" w:hAnsi="Arial" w:cs="Arial"/>
          <w:lang w:val="en-GB"/>
        </w:rPr>
        <w:t xml:space="preserve"> an</w:t>
      </w:r>
      <w:r w:rsidRPr="00177087">
        <w:rPr>
          <w:rFonts w:ascii="Arial" w:hAnsi="Arial" w:cs="Arial"/>
          <w:lang w:val="en-GB"/>
        </w:rPr>
        <w:t xml:space="preserve"> intellectual disability </w:t>
      </w:r>
      <w:r w:rsidR="008F31CF" w:rsidRPr="00177087">
        <w:rPr>
          <w:rFonts w:ascii="Arial" w:hAnsi="Arial" w:cs="Arial"/>
          <w:lang w:val="en-GB"/>
        </w:rPr>
        <w:t>were</w:t>
      </w:r>
      <w:r w:rsidRPr="00177087">
        <w:rPr>
          <w:rFonts w:ascii="Arial" w:hAnsi="Arial" w:cs="Arial"/>
          <w:lang w:val="en-GB"/>
        </w:rPr>
        <w:t xml:space="preserve"> less likely to say</w:t>
      </w:r>
      <w:r w:rsidR="00AC4866" w:rsidRPr="00177087">
        <w:rPr>
          <w:rFonts w:ascii="Arial" w:hAnsi="Arial" w:cs="Arial"/>
          <w:lang w:val="en-GB"/>
        </w:rPr>
        <w:t xml:space="preserve"> they received an equal level of career advice</w:t>
      </w:r>
      <w:r w:rsidRPr="00177087">
        <w:rPr>
          <w:rFonts w:ascii="Arial" w:hAnsi="Arial" w:cs="Arial"/>
          <w:lang w:val="en-GB"/>
        </w:rPr>
        <w:t>.</w:t>
      </w:r>
    </w:p>
    <w:p w14:paraId="1C08F0AD" w14:textId="4B6BA4DD" w:rsidR="00A73229" w:rsidRPr="00177087" w:rsidRDefault="00A73229" w:rsidP="00A73229">
      <w:pPr>
        <w:spacing w:before="360" w:after="120"/>
        <w:rPr>
          <w:rFonts w:ascii="Arial" w:hAnsi="Arial" w:cs="Arial"/>
          <w:b/>
          <w:sz w:val="24"/>
          <w:szCs w:val="24"/>
        </w:rPr>
      </w:pPr>
      <w:r w:rsidRPr="00177087">
        <w:rPr>
          <w:rFonts w:ascii="Arial" w:hAnsi="Arial" w:cs="Arial"/>
          <w:b/>
          <w:sz w:val="24"/>
          <w:szCs w:val="24"/>
        </w:rPr>
        <w:t>Figure 24:</w:t>
      </w:r>
      <w:r w:rsidR="00177087" w:rsidRPr="00177087">
        <w:rPr>
          <w:rFonts w:ascii="Arial" w:hAnsi="Arial" w:cs="Arial"/>
          <w:b/>
          <w:sz w:val="24"/>
          <w:szCs w:val="24"/>
        </w:rPr>
        <w:t xml:space="preserve"> Career development</w:t>
      </w:r>
    </w:p>
    <w:p w14:paraId="31E64516" w14:textId="12ED5EB3" w:rsidR="00132897" w:rsidRDefault="00105036" w:rsidP="0018165A">
      <w:pPr>
        <w:rPr>
          <w:rFonts w:ascii="Proxima Nova" w:hAnsi="Proxima Nova"/>
          <w:sz w:val="18"/>
          <w:szCs w:val="18"/>
        </w:rPr>
      </w:pPr>
      <w:r>
        <w:rPr>
          <w:noProof/>
          <w:lang w:eastAsia="en-AU"/>
        </w:rPr>
        <w:drawing>
          <wp:inline distT="0" distB="0" distL="0" distR="0" wp14:anchorId="5731820D" wp14:editId="0CA5D866">
            <wp:extent cx="5731510" cy="4443730"/>
            <wp:effectExtent l="0" t="0" r="2540" b="0"/>
            <wp:docPr id="109" name="Picture 109" descr="Bar graph showing respondent opinion on level of career development received." title="Figure 24 - care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43730"/>
                    </a:xfrm>
                    <a:prstGeom prst="rect">
                      <a:avLst/>
                    </a:prstGeom>
                  </pic:spPr>
                </pic:pic>
              </a:graphicData>
            </a:graphic>
          </wp:inline>
        </w:drawing>
      </w:r>
    </w:p>
    <w:p w14:paraId="3756B14D" w14:textId="5D376517" w:rsidR="009F1173" w:rsidRPr="00CE21AB" w:rsidRDefault="009F1173" w:rsidP="0018165A">
      <w:pPr>
        <w:rPr>
          <w:rFonts w:ascii="Arial" w:hAnsi="Arial" w:cs="Arial"/>
        </w:rPr>
      </w:pPr>
      <w:r w:rsidRPr="00CE21AB">
        <w:rPr>
          <w:rFonts w:ascii="Arial" w:hAnsi="Arial" w:cs="Arial"/>
        </w:rPr>
        <w:t xml:space="preserve">Figure 24 shows </w:t>
      </w:r>
      <w:r w:rsidR="00B278BD">
        <w:rPr>
          <w:rFonts w:ascii="Arial" w:hAnsi="Arial" w:cs="Arial"/>
        </w:rPr>
        <w:t>respondent</w:t>
      </w:r>
      <w:r w:rsidR="00383174" w:rsidRPr="00CE21AB">
        <w:rPr>
          <w:rFonts w:ascii="Arial" w:hAnsi="Arial" w:cs="Arial"/>
        </w:rPr>
        <w:t xml:space="preserve">s opinion on the level of career development support they received in comparison to students without disability. Based on all completed surveys, 6% </w:t>
      </w:r>
      <w:r w:rsidR="00B278BD">
        <w:rPr>
          <w:rFonts w:ascii="Arial" w:hAnsi="Arial" w:cs="Arial"/>
        </w:rPr>
        <w:t xml:space="preserve">of respondents </w:t>
      </w:r>
      <w:r w:rsidR="00383174" w:rsidRPr="00CE21AB">
        <w:rPr>
          <w:rFonts w:ascii="Arial" w:hAnsi="Arial" w:cs="Arial"/>
        </w:rPr>
        <w:t>believe they received a higher level, 49% said an equal level, 25% s</w:t>
      </w:r>
      <w:r w:rsidR="00B278BD">
        <w:rPr>
          <w:rFonts w:ascii="Arial" w:hAnsi="Arial" w:cs="Arial"/>
        </w:rPr>
        <w:t>aid</w:t>
      </w:r>
      <w:r w:rsidR="00383174" w:rsidRPr="00CE21AB">
        <w:rPr>
          <w:rFonts w:ascii="Arial" w:hAnsi="Arial" w:cs="Arial"/>
        </w:rPr>
        <w:t xml:space="preserve"> a lower level and 20% said they </w:t>
      </w:r>
      <w:proofErr w:type="gramStart"/>
      <w:r w:rsidR="00383174" w:rsidRPr="00CE21AB">
        <w:rPr>
          <w:rFonts w:ascii="Arial" w:hAnsi="Arial" w:cs="Arial"/>
        </w:rPr>
        <w:t>didn’t</w:t>
      </w:r>
      <w:proofErr w:type="gramEnd"/>
      <w:r w:rsidR="00383174" w:rsidRPr="00CE21AB">
        <w:rPr>
          <w:rFonts w:ascii="Arial" w:hAnsi="Arial" w:cs="Arial"/>
        </w:rPr>
        <w:t xml:space="preserve"> receive any career development support.</w:t>
      </w:r>
    </w:p>
    <w:p w14:paraId="69F52D77" w14:textId="43321E31" w:rsidR="0098243D" w:rsidRPr="007B2EB5" w:rsidRDefault="0098243D" w:rsidP="007B2EB5">
      <w:pPr>
        <w:pStyle w:val="Heading1"/>
        <w:rPr>
          <w:rFonts w:ascii="Arial" w:hAnsi="Arial" w:cs="Arial"/>
          <w:b w:val="0"/>
          <w:sz w:val="18"/>
          <w:szCs w:val="18"/>
        </w:rPr>
      </w:pPr>
      <w:r w:rsidRPr="009A3E5F">
        <w:rPr>
          <w:sz w:val="18"/>
          <w:szCs w:val="18"/>
        </w:rPr>
        <w:br w:type="page"/>
      </w:r>
      <w:bookmarkStart w:id="21" w:name="_Toc65587465"/>
      <w:r w:rsidR="0009185B" w:rsidRPr="007B2EB5">
        <w:rPr>
          <w:rFonts w:ascii="Arial" w:hAnsi="Arial" w:cs="Arial"/>
          <w:b w:val="0"/>
          <w:color w:val="FF8801"/>
        </w:rPr>
        <w:lastRenderedPageBreak/>
        <w:t>Career s</w:t>
      </w:r>
      <w:r w:rsidRPr="007B2EB5">
        <w:rPr>
          <w:rFonts w:ascii="Arial" w:hAnsi="Arial" w:cs="Arial"/>
          <w:b w:val="0"/>
          <w:color w:val="FF8801"/>
        </w:rPr>
        <w:t>upport systems</w:t>
      </w:r>
      <w:bookmarkEnd w:id="21"/>
    </w:p>
    <w:p w14:paraId="7DDE0B37" w14:textId="77777777" w:rsidR="0098243D" w:rsidRPr="007B2EB5" w:rsidRDefault="0098243D" w:rsidP="00B278BD">
      <w:pPr>
        <w:pStyle w:val="Heading2"/>
        <w:spacing w:before="120" w:after="120"/>
        <w:rPr>
          <w:rFonts w:ascii="Arial" w:hAnsi="Arial" w:cs="Arial"/>
          <w:sz w:val="28"/>
          <w:szCs w:val="28"/>
        </w:rPr>
      </w:pPr>
      <w:bookmarkStart w:id="22" w:name="_Toc65587466"/>
      <w:r w:rsidRPr="007B2EB5">
        <w:rPr>
          <w:rFonts w:ascii="Arial" w:hAnsi="Arial" w:cs="Arial"/>
          <w:sz w:val="28"/>
          <w:szCs w:val="28"/>
        </w:rPr>
        <w:t>Key learnings: Sources of guidance</w:t>
      </w:r>
      <w:bookmarkEnd w:id="22"/>
    </w:p>
    <w:p w14:paraId="00454222" w14:textId="6004E862" w:rsidR="00095E33" w:rsidRPr="00431F6E" w:rsidRDefault="0098243D" w:rsidP="00105036">
      <w:pPr>
        <w:pStyle w:val="ListParagraph"/>
        <w:numPr>
          <w:ilvl w:val="0"/>
          <w:numId w:val="14"/>
        </w:numPr>
        <w:spacing w:after="120"/>
        <w:ind w:left="714" w:hanging="357"/>
        <w:contextualSpacing w:val="0"/>
        <w:rPr>
          <w:rFonts w:ascii="Arial" w:hAnsi="Arial" w:cs="Arial"/>
        </w:rPr>
      </w:pPr>
      <w:r w:rsidRPr="00431F6E">
        <w:rPr>
          <w:rFonts w:ascii="Arial" w:eastAsia="Arial" w:hAnsi="Arial" w:cs="Arial"/>
        </w:rPr>
        <w:t>Parent</w:t>
      </w:r>
      <w:r w:rsidR="00987D00" w:rsidRPr="00431F6E">
        <w:rPr>
          <w:rFonts w:ascii="Arial" w:eastAsia="Arial" w:hAnsi="Arial" w:cs="Arial"/>
        </w:rPr>
        <w:t xml:space="preserve">s </w:t>
      </w:r>
      <w:r w:rsidRPr="00431F6E">
        <w:rPr>
          <w:rFonts w:ascii="Arial" w:eastAsia="Arial" w:hAnsi="Arial" w:cs="Arial"/>
        </w:rPr>
        <w:t xml:space="preserve">and </w:t>
      </w:r>
      <w:r w:rsidR="00987D00" w:rsidRPr="00431F6E">
        <w:rPr>
          <w:rFonts w:ascii="Arial" w:eastAsia="Arial" w:hAnsi="Arial" w:cs="Arial"/>
        </w:rPr>
        <w:t xml:space="preserve">young people </w:t>
      </w:r>
      <w:r w:rsidR="00C600B5" w:rsidRPr="00431F6E">
        <w:rPr>
          <w:rFonts w:ascii="Arial" w:eastAsia="Arial" w:hAnsi="Arial" w:cs="Arial"/>
        </w:rPr>
        <w:t xml:space="preserve">had </w:t>
      </w:r>
      <w:r w:rsidRPr="00431F6E">
        <w:rPr>
          <w:rFonts w:ascii="Arial" w:eastAsia="Arial" w:hAnsi="Arial" w:cs="Arial"/>
        </w:rPr>
        <w:t>different perspective</w:t>
      </w:r>
      <w:r w:rsidR="002A6CB1">
        <w:rPr>
          <w:rFonts w:ascii="Arial" w:eastAsia="Arial" w:hAnsi="Arial" w:cs="Arial"/>
        </w:rPr>
        <w:t>s on</w:t>
      </w:r>
      <w:r w:rsidRPr="00431F6E">
        <w:rPr>
          <w:rFonts w:ascii="Arial" w:eastAsia="Arial" w:hAnsi="Arial" w:cs="Arial"/>
        </w:rPr>
        <w:t xml:space="preserve"> </w:t>
      </w:r>
      <w:r w:rsidR="00CA1874" w:rsidRPr="00431F6E">
        <w:rPr>
          <w:rFonts w:ascii="Arial" w:eastAsia="Arial" w:hAnsi="Arial" w:cs="Arial"/>
        </w:rPr>
        <w:t>who had shown them how to turn their interests, likes, passions and skills into a career</w:t>
      </w:r>
      <w:r w:rsidRPr="00431F6E">
        <w:rPr>
          <w:rFonts w:ascii="Arial" w:eastAsia="Arial" w:hAnsi="Arial" w:cs="Arial"/>
        </w:rPr>
        <w:t xml:space="preserve">. </w:t>
      </w:r>
    </w:p>
    <w:p w14:paraId="3FF788CD" w14:textId="29DB2D49" w:rsidR="00095E33" w:rsidRPr="00431F6E" w:rsidRDefault="0098243D" w:rsidP="00105036">
      <w:pPr>
        <w:pStyle w:val="ListParagraph"/>
        <w:numPr>
          <w:ilvl w:val="0"/>
          <w:numId w:val="14"/>
        </w:numPr>
        <w:spacing w:after="120"/>
        <w:ind w:left="714" w:hanging="357"/>
        <w:contextualSpacing w:val="0"/>
        <w:rPr>
          <w:rFonts w:ascii="Arial" w:hAnsi="Arial" w:cs="Arial"/>
        </w:rPr>
      </w:pPr>
      <w:r w:rsidRPr="00431F6E">
        <w:rPr>
          <w:rFonts w:ascii="Arial" w:eastAsia="Arial" w:hAnsi="Arial" w:cs="Arial"/>
        </w:rPr>
        <w:t>Parents</w:t>
      </w:r>
      <w:r w:rsidR="0009185B" w:rsidRPr="00431F6E">
        <w:rPr>
          <w:rFonts w:ascii="Arial" w:eastAsia="Arial" w:hAnsi="Arial" w:cs="Arial"/>
        </w:rPr>
        <w:t xml:space="preserve"> </w:t>
      </w:r>
      <w:r w:rsidR="00987D00" w:rsidRPr="00431F6E">
        <w:rPr>
          <w:rFonts w:ascii="Arial" w:eastAsia="Arial" w:hAnsi="Arial" w:cs="Arial"/>
        </w:rPr>
        <w:t xml:space="preserve">said </w:t>
      </w:r>
      <w:r w:rsidRPr="00431F6E">
        <w:rPr>
          <w:rFonts w:ascii="Arial" w:eastAsia="Arial" w:hAnsi="Arial" w:cs="Arial"/>
        </w:rPr>
        <w:t>that family</w:t>
      </w:r>
      <w:r w:rsidR="0009185B" w:rsidRPr="00431F6E">
        <w:rPr>
          <w:rFonts w:ascii="Arial" w:eastAsia="Arial" w:hAnsi="Arial" w:cs="Arial"/>
        </w:rPr>
        <w:t>/</w:t>
      </w:r>
      <w:r w:rsidRPr="00431F6E">
        <w:rPr>
          <w:rFonts w:ascii="Arial" w:eastAsia="Arial" w:hAnsi="Arial" w:cs="Arial"/>
        </w:rPr>
        <w:t xml:space="preserve">carers </w:t>
      </w:r>
      <w:r w:rsidR="006E6D44" w:rsidRPr="00431F6E">
        <w:rPr>
          <w:rFonts w:ascii="Arial" w:eastAsia="Arial" w:hAnsi="Arial" w:cs="Arial"/>
        </w:rPr>
        <w:t>were</w:t>
      </w:r>
      <w:r w:rsidR="00CA1874" w:rsidRPr="00431F6E">
        <w:rPr>
          <w:rFonts w:ascii="Arial" w:eastAsia="Arial" w:hAnsi="Arial" w:cs="Arial"/>
        </w:rPr>
        <w:t xml:space="preserve"> significantly more likely to do this (77%) compared to young people with disability who said their parents/carers helped with this</w:t>
      </w:r>
      <w:r w:rsidR="002A6CB1">
        <w:rPr>
          <w:rFonts w:ascii="Arial" w:eastAsia="Arial" w:hAnsi="Arial" w:cs="Arial"/>
        </w:rPr>
        <w:t xml:space="preserve"> </w:t>
      </w:r>
      <w:r w:rsidR="002A6CB1" w:rsidRPr="00431F6E">
        <w:rPr>
          <w:rFonts w:ascii="Arial" w:eastAsia="Arial" w:hAnsi="Arial" w:cs="Arial"/>
        </w:rPr>
        <w:t>(48%)</w:t>
      </w:r>
      <w:r w:rsidR="00095E33" w:rsidRPr="00431F6E">
        <w:rPr>
          <w:rFonts w:ascii="Arial" w:eastAsia="Arial" w:hAnsi="Arial" w:cs="Arial"/>
        </w:rPr>
        <w:t>.</w:t>
      </w:r>
      <w:r w:rsidRPr="00431F6E">
        <w:rPr>
          <w:rFonts w:ascii="Arial" w:eastAsia="Arial" w:hAnsi="Arial" w:cs="Arial"/>
        </w:rPr>
        <w:t xml:space="preserve"> </w:t>
      </w:r>
    </w:p>
    <w:p w14:paraId="4A6126C7" w14:textId="58100AE1" w:rsidR="0098243D" w:rsidRPr="00431F6E" w:rsidRDefault="00095E33" w:rsidP="00105036">
      <w:pPr>
        <w:pStyle w:val="ListParagraph"/>
        <w:numPr>
          <w:ilvl w:val="0"/>
          <w:numId w:val="14"/>
        </w:numPr>
        <w:spacing w:after="120"/>
        <w:ind w:left="714" w:hanging="357"/>
        <w:contextualSpacing w:val="0"/>
        <w:rPr>
          <w:rFonts w:ascii="Arial" w:hAnsi="Arial" w:cs="Arial"/>
        </w:rPr>
      </w:pPr>
      <w:r w:rsidRPr="00431F6E">
        <w:rPr>
          <w:rFonts w:ascii="Arial" w:eastAsia="Arial" w:hAnsi="Arial" w:cs="Arial"/>
        </w:rPr>
        <w:t xml:space="preserve">Young people with disability </w:t>
      </w:r>
      <w:r w:rsidR="0009185B" w:rsidRPr="00431F6E">
        <w:rPr>
          <w:rFonts w:ascii="Arial" w:eastAsia="Arial" w:hAnsi="Arial" w:cs="Arial"/>
        </w:rPr>
        <w:t>said that friends and role models play</w:t>
      </w:r>
      <w:r w:rsidR="006E6D44" w:rsidRPr="00431F6E">
        <w:rPr>
          <w:rFonts w:ascii="Arial" w:eastAsia="Arial" w:hAnsi="Arial" w:cs="Arial"/>
        </w:rPr>
        <w:t>ed</w:t>
      </w:r>
      <w:r w:rsidR="0009185B" w:rsidRPr="00431F6E">
        <w:rPr>
          <w:rFonts w:ascii="Arial" w:eastAsia="Arial" w:hAnsi="Arial" w:cs="Arial"/>
        </w:rPr>
        <w:t xml:space="preserve"> a large part in this too.</w:t>
      </w:r>
    </w:p>
    <w:p w14:paraId="0C198C6B" w14:textId="2C5F734A" w:rsidR="0009185B" w:rsidRPr="00431F6E" w:rsidRDefault="00CA1874" w:rsidP="00105036">
      <w:pPr>
        <w:pStyle w:val="ListParagraph"/>
        <w:numPr>
          <w:ilvl w:val="0"/>
          <w:numId w:val="14"/>
        </w:numPr>
        <w:spacing w:after="120"/>
        <w:ind w:left="714" w:hanging="357"/>
        <w:contextualSpacing w:val="0"/>
        <w:rPr>
          <w:rFonts w:ascii="Arial" w:hAnsi="Arial" w:cs="Arial"/>
        </w:rPr>
      </w:pPr>
      <w:r w:rsidRPr="00431F6E">
        <w:rPr>
          <w:rFonts w:ascii="Arial" w:eastAsia="Arial" w:hAnsi="Arial" w:cs="Arial"/>
        </w:rPr>
        <w:t>One</w:t>
      </w:r>
      <w:r w:rsidR="0009185B" w:rsidRPr="00431F6E">
        <w:rPr>
          <w:rFonts w:ascii="Arial" w:eastAsia="Arial" w:hAnsi="Arial" w:cs="Arial"/>
        </w:rPr>
        <w:t xml:space="preserve"> in </w:t>
      </w:r>
      <w:r w:rsidRPr="00431F6E">
        <w:rPr>
          <w:rFonts w:ascii="Arial" w:eastAsia="Arial" w:hAnsi="Arial" w:cs="Arial"/>
        </w:rPr>
        <w:t>seven respondents</w:t>
      </w:r>
      <w:r w:rsidR="0009185B" w:rsidRPr="00431F6E">
        <w:rPr>
          <w:rFonts w:ascii="Arial" w:eastAsia="Arial" w:hAnsi="Arial" w:cs="Arial"/>
        </w:rPr>
        <w:t xml:space="preserve"> said that nobody ha</w:t>
      </w:r>
      <w:r w:rsidR="006E6D44" w:rsidRPr="00431F6E">
        <w:rPr>
          <w:rFonts w:ascii="Arial" w:eastAsia="Arial" w:hAnsi="Arial" w:cs="Arial"/>
        </w:rPr>
        <w:t>d</w:t>
      </w:r>
      <w:r w:rsidR="0009185B" w:rsidRPr="00431F6E">
        <w:rPr>
          <w:rFonts w:ascii="Arial" w:eastAsia="Arial" w:hAnsi="Arial" w:cs="Arial"/>
        </w:rPr>
        <w:t xml:space="preserve"> showed them how to turn their interests, likes, passions and skills into a career, and </w:t>
      </w:r>
      <w:r w:rsidR="00B141D7" w:rsidRPr="00431F6E">
        <w:rPr>
          <w:rFonts w:ascii="Arial" w:eastAsia="Arial" w:hAnsi="Arial" w:cs="Arial"/>
        </w:rPr>
        <w:t>1</w:t>
      </w:r>
      <w:r w:rsidR="0009185B" w:rsidRPr="00431F6E">
        <w:rPr>
          <w:rFonts w:ascii="Arial" w:eastAsia="Arial" w:hAnsi="Arial" w:cs="Arial"/>
        </w:rPr>
        <w:t xml:space="preserve"> in </w:t>
      </w:r>
      <w:r w:rsidR="00B141D7" w:rsidRPr="00431F6E">
        <w:rPr>
          <w:rFonts w:ascii="Arial" w:eastAsia="Arial" w:hAnsi="Arial" w:cs="Arial"/>
        </w:rPr>
        <w:t>6</w:t>
      </w:r>
      <w:r w:rsidR="0009185B" w:rsidRPr="00431F6E">
        <w:rPr>
          <w:rFonts w:ascii="Arial" w:eastAsia="Arial" w:hAnsi="Arial" w:cs="Arial"/>
        </w:rPr>
        <w:t xml:space="preserve"> said that nobody ha</w:t>
      </w:r>
      <w:r w:rsidR="006E6D44" w:rsidRPr="00431F6E">
        <w:rPr>
          <w:rFonts w:ascii="Arial" w:eastAsia="Arial" w:hAnsi="Arial" w:cs="Arial"/>
        </w:rPr>
        <w:t>d</w:t>
      </w:r>
      <w:r w:rsidR="0009185B" w:rsidRPr="00431F6E">
        <w:rPr>
          <w:rFonts w:ascii="Arial" w:eastAsia="Arial" w:hAnsi="Arial" w:cs="Arial"/>
        </w:rPr>
        <w:t xml:space="preserve"> introduced them to a role model or mentor.</w:t>
      </w:r>
    </w:p>
    <w:p w14:paraId="4B2C9C78" w14:textId="2EFBDB25" w:rsidR="00963B76" w:rsidRPr="00431F6E" w:rsidRDefault="00963B76" w:rsidP="00105036">
      <w:pPr>
        <w:pStyle w:val="ListParagraph"/>
        <w:numPr>
          <w:ilvl w:val="0"/>
          <w:numId w:val="14"/>
        </w:numPr>
        <w:spacing w:after="120"/>
        <w:ind w:left="714" w:hanging="357"/>
        <w:contextualSpacing w:val="0"/>
        <w:rPr>
          <w:rFonts w:ascii="Arial" w:hAnsi="Arial" w:cs="Arial"/>
        </w:rPr>
      </w:pPr>
      <w:r w:rsidRPr="00431F6E">
        <w:rPr>
          <w:rFonts w:ascii="Arial" w:hAnsi="Arial" w:cs="Arial"/>
        </w:rPr>
        <w:t xml:space="preserve">Males </w:t>
      </w:r>
      <w:r w:rsidR="006E6D44" w:rsidRPr="00431F6E">
        <w:rPr>
          <w:rFonts w:ascii="Arial" w:hAnsi="Arial" w:cs="Arial"/>
        </w:rPr>
        <w:t xml:space="preserve">were </w:t>
      </w:r>
      <w:r w:rsidRPr="00431F6E">
        <w:rPr>
          <w:rFonts w:ascii="Arial" w:hAnsi="Arial" w:cs="Arial"/>
        </w:rPr>
        <w:t>more likely to get support</w:t>
      </w:r>
      <w:r w:rsidR="00B66E13" w:rsidRPr="00431F6E">
        <w:rPr>
          <w:rFonts w:ascii="Arial" w:hAnsi="Arial" w:cs="Arial"/>
        </w:rPr>
        <w:t xml:space="preserve"> </w:t>
      </w:r>
      <w:r w:rsidR="00B66E13" w:rsidRPr="00431F6E">
        <w:rPr>
          <w:rFonts w:ascii="Arial" w:eastAsia="Arial" w:hAnsi="Arial" w:cs="Arial"/>
        </w:rPr>
        <w:t>turning their interests, likes, passions and skills into a career</w:t>
      </w:r>
      <w:r w:rsidRPr="00431F6E">
        <w:rPr>
          <w:rFonts w:ascii="Arial" w:hAnsi="Arial" w:cs="Arial"/>
        </w:rPr>
        <w:t xml:space="preserve"> from disability support workers (14%) and employment service workers (8%) than females (5% and 4% respectively)</w:t>
      </w:r>
      <w:r w:rsidR="006E6D44" w:rsidRPr="00431F6E">
        <w:rPr>
          <w:rFonts w:ascii="Arial" w:hAnsi="Arial" w:cs="Arial"/>
        </w:rPr>
        <w:t>.</w:t>
      </w:r>
    </w:p>
    <w:p w14:paraId="6375E4A8" w14:textId="30EC7B88" w:rsidR="009875B4" w:rsidRPr="00431F6E" w:rsidRDefault="00F87785" w:rsidP="00105036">
      <w:pPr>
        <w:pStyle w:val="ListParagraph"/>
        <w:numPr>
          <w:ilvl w:val="0"/>
          <w:numId w:val="14"/>
        </w:numPr>
        <w:spacing w:after="120"/>
        <w:ind w:left="714" w:hanging="357"/>
        <w:contextualSpacing w:val="0"/>
        <w:rPr>
          <w:rFonts w:ascii="Arial" w:hAnsi="Arial" w:cs="Arial"/>
        </w:rPr>
      </w:pPr>
      <w:r w:rsidRPr="00431F6E">
        <w:rPr>
          <w:rFonts w:ascii="Arial" w:hAnsi="Arial" w:cs="Arial"/>
        </w:rPr>
        <w:t>Young people with disability</w:t>
      </w:r>
      <w:r w:rsidR="00963B76" w:rsidRPr="00431F6E">
        <w:rPr>
          <w:rFonts w:ascii="Arial" w:hAnsi="Arial" w:cs="Arial"/>
        </w:rPr>
        <w:t xml:space="preserve"> who </w:t>
      </w:r>
      <w:r w:rsidR="006E6D44" w:rsidRPr="00431F6E">
        <w:rPr>
          <w:rFonts w:ascii="Arial" w:hAnsi="Arial" w:cs="Arial"/>
        </w:rPr>
        <w:t xml:space="preserve">didn’t </w:t>
      </w:r>
      <w:r w:rsidR="00963B76" w:rsidRPr="00431F6E">
        <w:rPr>
          <w:rFonts w:ascii="Arial" w:hAnsi="Arial" w:cs="Arial"/>
        </w:rPr>
        <w:t xml:space="preserve">know how to turn </w:t>
      </w:r>
      <w:r w:rsidR="006E6D44" w:rsidRPr="00431F6E">
        <w:rPr>
          <w:rFonts w:ascii="Arial" w:hAnsi="Arial" w:cs="Arial"/>
        </w:rPr>
        <w:t>their interests</w:t>
      </w:r>
      <w:r w:rsidR="00C866A4" w:rsidRPr="00431F6E">
        <w:rPr>
          <w:rFonts w:ascii="Arial" w:hAnsi="Arial" w:cs="Arial"/>
        </w:rPr>
        <w:t>, likes, passions and skills</w:t>
      </w:r>
      <w:r w:rsidR="006E6D44" w:rsidRPr="00431F6E">
        <w:rPr>
          <w:rFonts w:ascii="Arial" w:hAnsi="Arial" w:cs="Arial"/>
        </w:rPr>
        <w:t xml:space="preserve"> </w:t>
      </w:r>
      <w:r w:rsidR="00963B76" w:rsidRPr="00431F6E">
        <w:rPr>
          <w:rFonts w:ascii="Arial" w:hAnsi="Arial" w:cs="Arial"/>
        </w:rPr>
        <w:t xml:space="preserve">into a career </w:t>
      </w:r>
      <w:r w:rsidR="00EC7C4F" w:rsidRPr="00431F6E">
        <w:rPr>
          <w:rFonts w:ascii="Arial" w:hAnsi="Arial" w:cs="Arial"/>
        </w:rPr>
        <w:t xml:space="preserve">or </w:t>
      </w:r>
      <w:r w:rsidR="006E6D44" w:rsidRPr="00431F6E">
        <w:rPr>
          <w:rFonts w:ascii="Arial" w:hAnsi="Arial" w:cs="Arial"/>
        </w:rPr>
        <w:t xml:space="preserve">who said </w:t>
      </w:r>
      <w:r w:rsidR="00EC7C4F" w:rsidRPr="00431F6E">
        <w:rPr>
          <w:rFonts w:ascii="Arial" w:hAnsi="Arial" w:cs="Arial"/>
        </w:rPr>
        <w:t>nobody ha</w:t>
      </w:r>
      <w:r w:rsidR="006E6D44" w:rsidRPr="00431F6E">
        <w:rPr>
          <w:rFonts w:ascii="Arial" w:hAnsi="Arial" w:cs="Arial"/>
        </w:rPr>
        <w:t>d</w:t>
      </w:r>
      <w:r w:rsidR="00EC7C4F" w:rsidRPr="00431F6E">
        <w:rPr>
          <w:rFonts w:ascii="Arial" w:hAnsi="Arial" w:cs="Arial"/>
        </w:rPr>
        <w:t xml:space="preserve"> helped them </w:t>
      </w:r>
      <w:r w:rsidR="006E6D44" w:rsidRPr="00431F6E">
        <w:rPr>
          <w:rFonts w:ascii="Arial" w:hAnsi="Arial" w:cs="Arial"/>
        </w:rPr>
        <w:t>with this were</w:t>
      </w:r>
      <w:r w:rsidR="00963B76" w:rsidRPr="00431F6E">
        <w:rPr>
          <w:rFonts w:ascii="Arial" w:hAnsi="Arial" w:cs="Arial"/>
        </w:rPr>
        <w:t xml:space="preserve"> more likely to no</w:t>
      </w:r>
      <w:r w:rsidR="00EC7C4F" w:rsidRPr="00431F6E">
        <w:rPr>
          <w:rFonts w:ascii="Arial" w:hAnsi="Arial" w:cs="Arial"/>
        </w:rPr>
        <w:t>t</w:t>
      </w:r>
      <w:r w:rsidR="00963B76" w:rsidRPr="00431F6E">
        <w:rPr>
          <w:rFonts w:ascii="Arial" w:hAnsi="Arial" w:cs="Arial"/>
        </w:rPr>
        <w:t xml:space="preserve"> want to be employed (16%</w:t>
      </w:r>
      <w:r w:rsidR="00EC7C4F" w:rsidRPr="00431F6E">
        <w:rPr>
          <w:rFonts w:ascii="Arial" w:hAnsi="Arial" w:cs="Arial"/>
        </w:rPr>
        <w:t xml:space="preserve"> and 12% respectively, as opposed to</w:t>
      </w:r>
      <w:r w:rsidR="006E6D44" w:rsidRPr="00431F6E">
        <w:rPr>
          <w:rFonts w:ascii="Arial" w:hAnsi="Arial" w:cs="Arial"/>
        </w:rPr>
        <w:t xml:space="preserve"> the</w:t>
      </w:r>
      <w:r w:rsidR="00EC7C4F" w:rsidRPr="00431F6E">
        <w:rPr>
          <w:rFonts w:ascii="Arial" w:hAnsi="Arial" w:cs="Arial"/>
        </w:rPr>
        <w:t xml:space="preserve"> average of 6%</w:t>
      </w:r>
      <w:r w:rsidR="00B66E13" w:rsidRPr="00431F6E">
        <w:rPr>
          <w:rFonts w:ascii="Arial" w:hAnsi="Arial" w:cs="Arial"/>
        </w:rPr>
        <w:t xml:space="preserve"> </w:t>
      </w:r>
      <w:r w:rsidR="00EC7C4F" w:rsidRPr="00431F6E">
        <w:rPr>
          <w:rFonts w:ascii="Arial" w:hAnsi="Arial" w:cs="Arial"/>
        </w:rPr>
        <w:t xml:space="preserve">who </w:t>
      </w:r>
      <w:r w:rsidR="00C866A4" w:rsidRPr="00431F6E">
        <w:rPr>
          <w:rFonts w:ascii="Arial" w:hAnsi="Arial" w:cs="Arial"/>
        </w:rPr>
        <w:t>had help from someone doing this</w:t>
      </w:r>
      <w:r w:rsidR="006E6D44" w:rsidRPr="00431F6E">
        <w:rPr>
          <w:rFonts w:ascii="Arial" w:hAnsi="Arial" w:cs="Arial"/>
        </w:rPr>
        <w:t>)</w:t>
      </w:r>
      <w:r w:rsidR="00105036" w:rsidRPr="00431F6E">
        <w:rPr>
          <w:rFonts w:ascii="Arial" w:hAnsi="Arial" w:cs="Arial"/>
        </w:rPr>
        <w:t>.</w:t>
      </w:r>
    </w:p>
    <w:p w14:paraId="6D24C05A" w14:textId="232CE35F" w:rsidR="00CA1874" w:rsidRPr="00431F6E" w:rsidRDefault="00CA1874" w:rsidP="00105036">
      <w:pPr>
        <w:pStyle w:val="ListParagraph"/>
        <w:numPr>
          <w:ilvl w:val="0"/>
          <w:numId w:val="14"/>
        </w:numPr>
        <w:spacing w:after="120"/>
        <w:contextualSpacing w:val="0"/>
        <w:rPr>
          <w:rFonts w:ascii="Arial" w:hAnsi="Arial" w:cs="Arial"/>
        </w:rPr>
      </w:pPr>
      <w:r w:rsidRPr="00431F6E">
        <w:rPr>
          <w:rFonts w:ascii="Arial" w:hAnsi="Arial" w:cs="Arial"/>
        </w:rPr>
        <w:t xml:space="preserve">Similar to the previous question, </w:t>
      </w:r>
      <w:r w:rsidRPr="00431F6E">
        <w:rPr>
          <w:rFonts w:ascii="Arial" w:eastAsia="Arial" w:hAnsi="Arial" w:cs="Arial"/>
        </w:rPr>
        <w:t>parents and young people had different perspectives for who had introduced them to role models.</w:t>
      </w:r>
    </w:p>
    <w:p w14:paraId="633AB2B2" w14:textId="3E62A5AB" w:rsidR="00CA1874" w:rsidRPr="00431F6E" w:rsidRDefault="00CA1874" w:rsidP="00105036">
      <w:pPr>
        <w:pStyle w:val="ListParagraph"/>
        <w:numPr>
          <w:ilvl w:val="0"/>
          <w:numId w:val="14"/>
        </w:numPr>
        <w:spacing w:after="120"/>
        <w:contextualSpacing w:val="0"/>
        <w:rPr>
          <w:rFonts w:ascii="Arial" w:hAnsi="Arial" w:cs="Arial"/>
        </w:rPr>
      </w:pPr>
      <w:r w:rsidRPr="00431F6E">
        <w:rPr>
          <w:rFonts w:ascii="Arial" w:eastAsia="Arial" w:hAnsi="Arial" w:cs="Arial"/>
        </w:rPr>
        <w:t>Parents said that family/carers were twice as likely to introduce their children to role models and mentors (64%) compared to young people with disability (32%) who said their parents/carers did this.</w:t>
      </w:r>
    </w:p>
    <w:p w14:paraId="6D36C3A6" w14:textId="5FFFDCE7" w:rsidR="00C02671" w:rsidRPr="00431F6E" w:rsidRDefault="00B66E13" w:rsidP="00105036">
      <w:pPr>
        <w:pStyle w:val="ListParagraph"/>
        <w:numPr>
          <w:ilvl w:val="0"/>
          <w:numId w:val="14"/>
        </w:numPr>
        <w:spacing w:after="120"/>
        <w:contextualSpacing w:val="0"/>
        <w:rPr>
          <w:rFonts w:ascii="Arial" w:hAnsi="Arial" w:cs="Arial"/>
        </w:rPr>
      </w:pPr>
      <w:r w:rsidRPr="00431F6E">
        <w:rPr>
          <w:rFonts w:ascii="Arial" w:eastAsia="Arial" w:hAnsi="Arial" w:cs="Arial"/>
        </w:rPr>
        <w:t>Young people with disability</w:t>
      </w:r>
      <w:r w:rsidR="00C02671" w:rsidRPr="00431F6E">
        <w:rPr>
          <w:rFonts w:ascii="Arial" w:eastAsia="Arial" w:hAnsi="Arial" w:cs="Arial"/>
        </w:rPr>
        <w:t xml:space="preserve"> who had </w:t>
      </w:r>
      <w:r w:rsidR="00AF5D45" w:rsidRPr="00431F6E">
        <w:rPr>
          <w:rFonts w:ascii="Arial" w:eastAsia="Arial" w:hAnsi="Arial" w:cs="Arial"/>
        </w:rPr>
        <w:t>a</w:t>
      </w:r>
      <w:r w:rsidR="00C02671" w:rsidRPr="00431F6E">
        <w:rPr>
          <w:rFonts w:ascii="Arial" w:eastAsia="Arial" w:hAnsi="Arial" w:cs="Arial"/>
        </w:rPr>
        <w:t xml:space="preserve"> family member/carers </w:t>
      </w:r>
      <w:r w:rsidR="001425F6" w:rsidRPr="00431F6E">
        <w:rPr>
          <w:rFonts w:ascii="Arial" w:eastAsia="Arial" w:hAnsi="Arial" w:cs="Arial"/>
        </w:rPr>
        <w:t>or</w:t>
      </w:r>
      <w:r w:rsidR="00C02671" w:rsidRPr="00431F6E">
        <w:rPr>
          <w:rFonts w:ascii="Arial" w:eastAsia="Arial" w:hAnsi="Arial" w:cs="Arial"/>
        </w:rPr>
        <w:t xml:space="preserve"> </w:t>
      </w:r>
      <w:r w:rsidR="00AC034E" w:rsidRPr="00431F6E">
        <w:rPr>
          <w:rFonts w:ascii="Arial" w:eastAsia="Arial" w:hAnsi="Arial" w:cs="Arial"/>
        </w:rPr>
        <w:t xml:space="preserve">their </w:t>
      </w:r>
      <w:r w:rsidR="00C02671" w:rsidRPr="00431F6E">
        <w:rPr>
          <w:rFonts w:ascii="Arial" w:eastAsia="Arial" w:hAnsi="Arial" w:cs="Arial"/>
        </w:rPr>
        <w:t>school introduc</w:t>
      </w:r>
      <w:r w:rsidR="00D5697F" w:rsidRPr="00431F6E">
        <w:rPr>
          <w:rFonts w:ascii="Arial" w:eastAsia="Arial" w:hAnsi="Arial" w:cs="Arial"/>
        </w:rPr>
        <w:t>e</w:t>
      </w:r>
      <w:r w:rsidR="00C02671" w:rsidRPr="00431F6E">
        <w:rPr>
          <w:rFonts w:ascii="Arial" w:eastAsia="Arial" w:hAnsi="Arial" w:cs="Arial"/>
        </w:rPr>
        <w:t xml:space="preserve"> them to role models </w:t>
      </w:r>
      <w:r w:rsidR="00D5697F" w:rsidRPr="00431F6E">
        <w:rPr>
          <w:rFonts w:ascii="Arial" w:eastAsia="Arial" w:hAnsi="Arial" w:cs="Arial"/>
        </w:rPr>
        <w:t xml:space="preserve">were </w:t>
      </w:r>
      <w:r w:rsidR="00C02671" w:rsidRPr="00431F6E">
        <w:rPr>
          <w:rFonts w:ascii="Arial" w:eastAsia="Arial" w:hAnsi="Arial" w:cs="Arial"/>
        </w:rPr>
        <w:t>more likely to want to be employed (98% and 95%)</w:t>
      </w:r>
      <w:r w:rsidR="00D5697F" w:rsidRPr="00431F6E">
        <w:rPr>
          <w:rFonts w:ascii="Arial" w:eastAsia="Arial" w:hAnsi="Arial" w:cs="Arial"/>
        </w:rPr>
        <w:t xml:space="preserve"> compared to </w:t>
      </w:r>
      <w:r w:rsidR="00C02671" w:rsidRPr="00431F6E">
        <w:rPr>
          <w:rFonts w:ascii="Arial" w:eastAsia="Arial" w:hAnsi="Arial" w:cs="Arial"/>
        </w:rPr>
        <w:t xml:space="preserve">those who </w:t>
      </w:r>
      <w:proofErr w:type="gramStart"/>
      <w:r w:rsidR="00C02671" w:rsidRPr="00431F6E">
        <w:rPr>
          <w:rFonts w:ascii="Arial" w:eastAsia="Arial" w:hAnsi="Arial" w:cs="Arial"/>
        </w:rPr>
        <w:t>ha</w:t>
      </w:r>
      <w:r w:rsidR="00B54AB6" w:rsidRPr="00431F6E">
        <w:rPr>
          <w:rFonts w:ascii="Arial" w:eastAsia="Arial" w:hAnsi="Arial" w:cs="Arial"/>
        </w:rPr>
        <w:t>d</w:t>
      </w:r>
      <w:r w:rsidR="00C02671" w:rsidRPr="00431F6E">
        <w:rPr>
          <w:rFonts w:ascii="Arial" w:eastAsia="Arial" w:hAnsi="Arial" w:cs="Arial"/>
        </w:rPr>
        <w:t>n’t</w:t>
      </w:r>
      <w:proofErr w:type="gramEnd"/>
      <w:r w:rsidR="00C02671" w:rsidRPr="00431F6E">
        <w:rPr>
          <w:rFonts w:ascii="Arial" w:eastAsia="Arial" w:hAnsi="Arial" w:cs="Arial"/>
        </w:rPr>
        <w:t xml:space="preserve"> met any role models (87%).</w:t>
      </w:r>
    </w:p>
    <w:p w14:paraId="21AA29AC" w14:textId="77777777" w:rsidR="00431F6E" w:rsidRDefault="00431F6E">
      <w:pPr>
        <w:rPr>
          <w:rFonts w:ascii="Arial" w:hAnsi="Arial" w:cs="Arial"/>
          <w:b/>
          <w:sz w:val="24"/>
        </w:rPr>
      </w:pPr>
      <w:r>
        <w:rPr>
          <w:rFonts w:ascii="Arial" w:hAnsi="Arial" w:cs="Arial"/>
          <w:b/>
          <w:sz w:val="24"/>
        </w:rPr>
        <w:br w:type="page"/>
      </w:r>
    </w:p>
    <w:p w14:paraId="0E0DC3F3" w14:textId="6D3DF6AC" w:rsidR="00431F6E" w:rsidRPr="00431F6E" w:rsidRDefault="00431F6E" w:rsidP="00305B9F">
      <w:pPr>
        <w:spacing w:before="360" w:after="120"/>
        <w:rPr>
          <w:rFonts w:ascii="Arial" w:hAnsi="Arial" w:cs="Arial"/>
          <w:b/>
          <w:sz w:val="24"/>
        </w:rPr>
      </w:pPr>
      <w:r w:rsidRPr="00431F6E">
        <w:rPr>
          <w:rFonts w:ascii="Arial" w:hAnsi="Arial" w:cs="Arial"/>
          <w:b/>
          <w:sz w:val="24"/>
        </w:rPr>
        <w:lastRenderedPageBreak/>
        <w:t xml:space="preserve">Figure 25: </w:t>
      </w:r>
      <w:r w:rsidR="001D1256">
        <w:rPr>
          <w:rFonts w:ascii="Arial" w:hAnsi="Arial" w:cs="Arial"/>
          <w:b/>
          <w:sz w:val="24"/>
        </w:rPr>
        <w:t xml:space="preserve">Sources of </w:t>
      </w:r>
      <w:r w:rsidR="005D6311">
        <w:rPr>
          <w:rFonts w:ascii="Arial" w:hAnsi="Arial" w:cs="Arial"/>
          <w:b/>
          <w:sz w:val="24"/>
        </w:rPr>
        <w:t>guidance for career options</w:t>
      </w:r>
    </w:p>
    <w:p w14:paraId="7EDDEEA6" w14:textId="1B3AF3FF" w:rsidR="00105036" w:rsidRDefault="00105036" w:rsidP="00105036">
      <w:pPr>
        <w:rPr>
          <w:rFonts w:ascii="Proxima Nova" w:hAnsi="Proxima Nova"/>
        </w:rPr>
      </w:pPr>
      <w:r>
        <w:rPr>
          <w:noProof/>
          <w:lang w:eastAsia="en-AU"/>
        </w:rPr>
        <w:drawing>
          <wp:inline distT="0" distB="0" distL="0" distR="0" wp14:anchorId="2B671CC9" wp14:editId="45C0EBB9">
            <wp:extent cx="5731510" cy="4605655"/>
            <wp:effectExtent l="0" t="0" r="2540" b="4445"/>
            <wp:docPr id="110" name="Picture 110" descr="Bar graph showing sources that helped respondents turn their interests, likes, passions and skills into a career (multi-choice question)." title="Figure 25 - sources of guidance for care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05655"/>
                    </a:xfrm>
                    <a:prstGeom prst="rect">
                      <a:avLst/>
                    </a:prstGeom>
                  </pic:spPr>
                </pic:pic>
              </a:graphicData>
            </a:graphic>
          </wp:inline>
        </w:drawing>
      </w:r>
    </w:p>
    <w:p w14:paraId="3FAF2E1E" w14:textId="5ED94AF8" w:rsidR="008C1F40" w:rsidRPr="00305B9F" w:rsidRDefault="008C1F40" w:rsidP="00105036">
      <w:pPr>
        <w:rPr>
          <w:rFonts w:ascii="Arial" w:hAnsi="Arial" w:cs="Arial"/>
        </w:rPr>
      </w:pPr>
      <w:r w:rsidRPr="00305B9F">
        <w:rPr>
          <w:rFonts w:ascii="Arial" w:hAnsi="Arial" w:cs="Arial"/>
        </w:rPr>
        <w:t>Figure 25 shows the sources that supported respondents to turn their interests, likes, passi</w:t>
      </w:r>
      <w:r w:rsidR="00305B9F">
        <w:rPr>
          <w:rFonts w:ascii="Arial" w:hAnsi="Arial" w:cs="Arial"/>
        </w:rPr>
        <w:t>ons and skills into a career (</w:t>
      </w:r>
      <w:r w:rsidRPr="00305B9F">
        <w:rPr>
          <w:rFonts w:ascii="Arial" w:hAnsi="Arial" w:cs="Arial"/>
        </w:rPr>
        <w:t>multiple answers</w:t>
      </w:r>
      <w:r w:rsidR="00305B9F">
        <w:rPr>
          <w:rFonts w:ascii="Arial" w:hAnsi="Arial" w:cs="Arial"/>
        </w:rPr>
        <w:t xml:space="preserve"> possible)</w:t>
      </w:r>
      <w:r w:rsidRPr="00305B9F">
        <w:rPr>
          <w:rFonts w:ascii="Arial" w:hAnsi="Arial" w:cs="Arial"/>
        </w:rPr>
        <w:t xml:space="preserve">. </w:t>
      </w:r>
      <w:proofErr w:type="gramStart"/>
      <w:r w:rsidRPr="00305B9F">
        <w:rPr>
          <w:rFonts w:ascii="Arial" w:hAnsi="Arial" w:cs="Arial"/>
        </w:rPr>
        <w:t xml:space="preserve">Based on all completed surveys, </w:t>
      </w:r>
      <w:r w:rsidR="00F709F3" w:rsidRPr="00305B9F">
        <w:rPr>
          <w:rFonts w:ascii="Arial" w:hAnsi="Arial" w:cs="Arial"/>
        </w:rPr>
        <w:t xml:space="preserve">55% </w:t>
      </w:r>
      <w:r w:rsidR="00030FA4">
        <w:rPr>
          <w:rFonts w:ascii="Arial" w:hAnsi="Arial" w:cs="Arial"/>
        </w:rPr>
        <w:t xml:space="preserve">of respondents </w:t>
      </w:r>
      <w:r w:rsidR="00F709F3" w:rsidRPr="00305B9F">
        <w:rPr>
          <w:rFonts w:ascii="Arial" w:hAnsi="Arial" w:cs="Arial"/>
        </w:rPr>
        <w:t>received gu</w:t>
      </w:r>
      <w:r w:rsidR="0024490D">
        <w:rPr>
          <w:rFonts w:ascii="Arial" w:hAnsi="Arial" w:cs="Arial"/>
        </w:rPr>
        <w:t>idance from their family/carers; 36% from their school; 31% from friends; 26% from role models;</w:t>
      </w:r>
      <w:r w:rsidR="00F709F3" w:rsidRPr="00305B9F">
        <w:rPr>
          <w:rFonts w:ascii="Arial" w:hAnsi="Arial" w:cs="Arial"/>
        </w:rPr>
        <w:t xml:space="preserve"> 20% </w:t>
      </w:r>
      <w:r w:rsidR="0024490D">
        <w:rPr>
          <w:rFonts w:ascii="Arial" w:hAnsi="Arial" w:cs="Arial"/>
        </w:rPr>
        <w:t>said</w:t>
      </w:r>
      <w:r w:rsidR="00F709F3" w:rsidRPr="00305B9F">
        <w:rPr>
          <w:rFonts w:ascii="Arial" w:hAnsi="Arial" w:cs="Arial"/>
        </w:rPr>
        <w:t xml:space="preserve"> they don’t know how to turn their interests, likes, pa</w:t>
      </w:r>
      <w:r w:rsidR="0024490D">
        <w:rPr>
          <w:rFonts w:ascii="Arial" w:hAnsi="Arial" w:cs="Arial"/>
        </w:rPr>
        <w:t>ssions and skills into a career;</w:t>
      </w:r>
      <w:r w:rsidR="00F709F3" w:rsidRPr="00305B9F">
        <w:rPr>
          <w:rFonts w:ascii="Arial" w:hAnsi="Arial" w:cs="Arial"/>
        </w:rPr>
        <w:t xml:space="preserve"> 1</w:t>
      </w:r>
      <w:r w:rsidR="0074520E">
        <w:rPr>
          <w:rFonts w:ascii="Arial" w:hAnsi="Arial" w:cs="Arial"/>
        </w:rPr>
        <w:t>5% said that nobody showed them;</w:t>
      </w:r>
      <w:r w:rsidR="00F709F3" w:rsidRPr="00305B9F">
        <w:rPr>
          <w:rFonts w:ascii="Arial" w:hAnsi="Arial" w:cs="Arial"/>
        </w:rPr>
        <w:t xml:space="preserve"> 12% </w:t>
      </w:r>
      <w:r w:rsidR="0074520E">
        <w:rPr>
          <w:rFonts w:ascii="Arial" w:hAnsi="Arial" w:cs="Arial"/>
        </w:rPr>
        <w:t>said disability support workers;</w:t>
      </w:r>
      <w:r w:rsidR="00F709F3" w:rsidRPr="00305B9F">
        <w:rPr>
          <w:rFonts w:ascii="Arial" w:hAnsi="Arial" w:cs="Arial"/>
        </w:rPr>
        <w:t xml:space="preserve"> 9% selected </w:t>
      </w:r>
      <w:r w:rsidR="0074520E">
        <w:rPr>
          <w:rFonts w:ascii="Arial" w:hAnsi="Arial" w:cs="Arial"/>
        </w:rPr>
        <w:t xml:space="preserve">a </w:t>
      </w:r>
      <w:r w:rsidR="00F709F3" w:rsidRPr="00305B9F">
        <w:rPr>
          <w:rFonts w:ascii="Arial" w:hAnsi="Arial" w:cs="Arial"/>
        </w:rPr>
        <w:t xml:space="preserve">post-school </w:t>
      </w:r>
      <w:r w:rsidR="0074520E">
        <w:rPr>
          <w:rFonts w:ascii="Arial" w:hAnsi="Arial" w:cs="Arial"/>
        </w:rPr>
        <w:t>education or training provider;</w:t>
      </w:r>
      <w:r w:rsidR="00F709F3" w:rsidRPr="00305B9F">
        <w:rPr>
          <w:rFonts w:ascii="Arial" w:hAnsi="Arial" w:cs="Arial"/>
        </w:rPr>
        <w:t xml:space="preserve"> both employer</w:t>
      </w:r>
      <w:r w:rsidR="0074520E">
        <w:rPr>
          <w:rFonts w:ascii="Arial" w:hAnsi="Arial" w:cs="Arial"/>
        </w:rPr>
        <w:t>s</w:t>
      </w:r>
      <w:r w:rsidR="00F709F3" w:rsidRPr="00305B9F">
        <w:rPr>
          <w:rFonts w:ascii="Arial" w:hAnsi="Arial" w:cs="Arial"/>
        </w:rPr>
        <w:t xml:space="preserve"> and work colleagues were selected by 7%</w:t>
      </w:r>
      <w:r w:rsidR="0074520E">
        <w:rPr>
          <w:rFonts w:ascii="Arial" w:hAnsi="Arial" w:cs="Arial"/>
        </w:rPr>
        <w:t xml:space="preserve"> of respondents;</w:t>
      </w:r>
      <w:r w:rsidR="00F709F3" w:rsidRPr="00305B9F">
        <w:rPr>
          <w:rFonts w:ascii="Arial" w:hAnsi="Arial" w:cs="Arial"/>
        </w:rPr>
        <w:t xml:space="preserve"> 6% said an employment service worker and 5% answered other.</w:t>
      </w:r>
      <w:proofErr w:type="gramEnd"/>
    </w:p>
    <w:p w14:paraId="7D0363C1" w14:textId="284BB39A" w:rsidR="00DC19F2" w:rsidRDefault="00DC19F2">
      <w:pPr>
        <w:rPr>
          <w:rFonts w:ascii="Arial" w:hAnsi="Arial" w:cs="Arial"/>
        </w:rPr>
      </w:pPr>
      <w:r>
        <w:rPr>
          <w:rFonts w:ascii="Arial" w:hAnsi="Arial" w:cs="Arial"/>
        </w:rPr>
        <w:br w:type="page"/>
      </w:r>
    </w:p>
    <w:p w14:paraId="7B35D11D" w14:textId="1A3719AF" w:rsidR="00DC19F2" w:rsidRPr="00DC19F2" w:rsidRDefault="00DC19F2" w:rsidP="00030FA4">
      <w:pPr>
        <w:spacing w:before="360" w:after="120"/>
        <w:rPr>
          <w:rFonts w:ascii="Arial" w:hAnsi="Arial" w:cs="Arial"/>
          <w:b/>
          <w:sz w:val="24"/>
        </w:rPr>
      </w:pPr>
      <w:r w:rsidRPr="00DC19F2">
        <w:rPr>
          <w:rFonts w:ascii="Arial" w:hAnsi="Arial" w:cs="Arial"/>
          <w:b/>
          <w:sz w:val="24"/>
        </w:rPr>
        <w:lastRenderedPageBreak/>
        <w:t>Figure 26:</w:t>
      </w:r>
      <w:r>
        <w:rPr>
          <w:rFonts w:ascii="Arial" w:hAnsi="Arial" w:cs="Arial"/>
          <w:b/>
          <w:sz w:val="24"/>
        </w:rPr>
        <w:t xml:space="preserve"> </w:t>
      </w:r>
      <w:r w:rsidR="007D7753">
        <w:rPr>
          <w:rFonts w:ascii="Arial" w:hAnsi="Arial" w:cs="Arial"/>
          <w:b/>
          <w:sz w:val="24"/>
        </w:rPr>
        <w:t>Introduction to role models</w:t>
      </w:r>
    </w:p>
    <w:p w14:paraId="166D303C" w14:textId="21C917DE" w:rsidR="005B6620" w:rsidRDefault="005B6620" w:rsidP="00105036">
      <w:pPr>
        <w:rPr>
          <w:rFonts w:ascii="Proxima Nova" w:hAnsi="Proxima Nova"/>
        </w:rPr>
      </w:pPr>
      <w:r>
        <w:rPr>
          <w:noProof/>
          <w:lang w:eastAsia="en-AU"/>
        </w:rPr>
        <w:drawing>
          <wp:inline distT="0" distB="0" distL="0" distR="0" wp14:anchorId="29480847" wp14:editId="7237A223">
            <wp:extent cx="5731510" cy="5965825"/>
            <wp:effectExtent l="0" t="0" r="2540" b="0"/>
            <wp:docPr id="111" name="Picture 111" descr="Bar graph showing sources that introduced respondents to role models and mentors (multi-choice question)." title="Figure 26 - introduction to rol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965825"/>
                    </a:xfrm>
                    <a:prstGeom prst="rect">
                      <a:avLst/>
                    </a:prstGeom>
                  </pic:spPr>
                </pic:pic>
              </a:graphicData>
            </a:graphic>
          </wp:inline>
        </w:drawing>
      </w:r>
    </w:p>
    <w:p w14:paraId="557D2A59" w14:textId="4371CFD3" w:rsidR="00934708" w:rsidRPr="00030FA4" w:rsidRDefault="00FE747A" w:rsidP="007D4B6C">
      <w:pPr>
        <w:rPr>
          <w:rFonts w:ascii="Arial" w:hAnsi="Arial" w:cs="Arial"/>
        </w:rPr>
      </w:pPr>
      <w:r w:rsidRPr="00030FA4">
        <w:rPr>
          <w:rFonts w:ascii="Arial" w:hAnsi="Arial" w:cs="Arial"/>
        </w:rPr>
        <w:t>Figure 26 shows the sources that introduced responde</w:t>
      </w:r>
      <w:r w:rsidR="00BE74A8">
        <w:rPr>
          <w:rFonts w:ascii="Arial" w:hAnsi="Arial" w:cs="Arial"/>
        </w:rPr>
        <w:t>nts to role models and mentors (</w:t>
      </w:r>
      <w:r w:rsidRPr="00030FA4">
        <w:rPr>
          <w:rFonts w:ascii="Arial" w:hAnsi="Arial" w:cs="Arial"/>
        </w:rPr>
        <w:t>multiple answers</w:t>
      </w:r>
      <w:r w:rsidR="00BE74A8">
        <w:rPr>
          <w:rFonts w:ascii="Arial" w:hAnsi="Arial" w:cs="Arial"/>
        </w:rPr>
        <w:t xml:space="preserve"> possible)</w:t>
      </w:r>
      <w:r w:rsidRPr="00030FA4">
        <w:rPr>
          <w:rFonts w:ascii="Arial" w:hAnsi="Arial" w:cs="Arial"/>
        </w:rPr>
        <w:t xml:space="preserve">. </w:t>
      </w:r>
      <w:proofErr w:type="gramStart"/>
      <w:r w:rsidRPr="00030FA4">
        <w:rPr>
          <w:rFonts w:ascii="Arial" w:hAnsi="Arial" w:cs="Arial"/>
        </w:rPr>
        <w:t>Based on all completed surveys, 40% of res</w:t>
      </w:r>
      <w:r w:rsidR="00600996">
        <w:rPr>
          <w:rFonts w:ascii="Arial" w:hAnsi="Arial" w:cs="Arial"/>
        </w:rPr>
        <w:t>pondents answered family/carers; 28% said their school;</w:t>
      </w:r>
      <w:r w:rsidRPr="00030FA4">
        <w:rPr>
          <w:rFonts w:ascii="Arial" w:hAnsi="Arial" w:cs="Arial"/>
        </w:rPr>
        <w:t xml:space="preserve"> 24% said t</w:t>
      </w:r>
      <w:r w:rsidR="00600996">
        <w:rPr>
          <w:rFonts w:ascii="Arial" w:hAnsi="Arial" w:cs="Arial"/>
        </w:rPr>
        <w:t xml:space="preserve">hey haven’t met any role models; 22% </w:t>
      </w:r>
      <w:r w:rsidR="00BE74A8">
        <w:rPr>
          <w:rFonts w:ascii="Arial" w:hAnsi="Arial" w:cs="Arial"/>
        </w:rPr>
        <w:t>said</w:t>
      </w:r>
      <w:r w:rsidR="00600996">
        <w:rPr>
          <w:rFonts w:ascii="Arial" w:hAnsi="Arial" w:cs="Arial"/>
        </w:rPr>
        <w:t xml:space="preserve"> friends; 17% said nobody;</w:t>
      </w:r>
      <w:r w:rsidRPr="00030FA4">
        <w:rPr>
          <w:rFonts w:ascii="Arial" w:hAnsi="Arial" w:cs="Arial"/>
        </w:rPr>
        <w:t xml:space="preserve"> 12% answe</w:t>
      </w:r>
      <w:r w:rsidR="00600996">
        <w:rPr>
          <w:rFonts w:ascii="Arial" w:hAnsi="Arial" w:cs="Arial"/>
        </w:rPr>
        <w:t>red a program they had attended;</w:t>
      </w:r>
      <w:r w:rsidRPr="00030FA4">
        <w:rPr>
          <w:rFonts w:ascii="Arial" w:hAnsi="Arial" w:cs="Arial"/>
        </w:rPr>
        <w:t xml:space="preserve"> 8% </w:t>
      </w:r>
      <w:r w:rsidR="00600996">
        <w:rPr>
          <w:rFonts w:ascii="Arial" w:hAnsi="Arial" w:cs="Arial"/>
        </w:rPr>
        <w:t>said disability support workers; 7% selected other reason;</w:t>
      </w:r>
      <w:r w:rsidRPr="00030FA4">
        <w:rPr>
          <w:rFonts w:ascii="Arial" w:hAnsi="Arial" w:cs="Arial"/>
        </w:rPr>
        <w:t xml:space="preserve"> both work colleagues and a post-school education or training provider were selected by 5%</w:t>
      </w:r>
      <w:r w:rsidR="00600996">
        <w:rPr>
          <w:rFonts w:ascii="Arial" w:hAnsi="Arial" w:cs="Arial"/>
        </w:rPr>
        <w:t xml:space="preserve"> of respondents;</w:t>
      </w:r>
      <w:r w:rsidRPr="00030FA4">
        <w:rPr>
          <w:rFonts w:ascii="Arial" w:hAnsi="Arial" w:cs="Arial"/>
        </w:rPr>
        <w:t xml:space="preserve"> 4% said their employer and 2% answered an employment service worker.</w:t>
      </w:r>
      <w:proofErr w:type="gramEnd"/>
    </w:p>
    <w:p w14:paraId="0D0B390D" w14:textId="26981D67" w:rsidR="005D2368" w:rsidRPr="007B2EB5" w:rsidRDefault="00700664" w:rsidP="003028EB">
      <w:pPr>
        <w:pStyle w:val="Heading2"/>
        <w:spacing w:after="120"/>
        <w:rPr>
          <w:rFonts w:ascii="Arial" w:hAnsi="Arial" w:cs="Arial"/>
          <w:sz w:val="28"/>
          <w:szCs w:val="28"/>
        </w:rPr>
      </w:pPr>
      <w:r>
        <w:rPr>
          <w:sz w:val="18"/>
          <w:szCs w:val="18"/>
        </w:rPr>
        <w:br w:type="page"/>
      </w:r>
      <w:bookmarkStart w:id="23" w:name="_Toc65587467"/>
      <w:r w:rsidR="005D2368" w:rsidRPr="007B2EB5">
        <w:rPr>
          <w:rFonts w:ascii="Arial" w:hAnsi="Arial" w:cs="Arial"/>
          <w:sz w:val="28"/>
          <w:szCs w:val="28"/>
        </w:rPr>
        <w:lastRenderedPageBreak/>
        <w:t>Key learnings: Identifying opportunities</w:t>
      </w:r>
      <w:bookmarkEnd w:id="23"/>
    </w:p>
    <w:p w14:paraId="02985E93" w14:textId="678077A5" w:rsidR="005D2368" w:rsidRPr="00EB5902" w:rsidRDefault="00B54AB6" w:rsidP="001D1256">
      <w:pPr>
        <w:pStyle w:val="ListParagraph"/>
        <w:numPr>
          <w:ilvl w:val="0"/>
          <w:numId w:val="19"/>
        </w:numPr>
        <w:spacing w:before="120" w:after="120"/>
        <w:ind w:left="714" w:hanging="357"/>
        <w:contextualSpacing w:val="0"/>
        <w:rPr>
          <w:rFonts w:ascii="Arial" w:hAnsi="Arial" w:cs="Arial"/>
        </w:rPr>
      </w:pPr>
      <w:r w:rsidRPr="00EB5902">
        <w:rPr>
          <w:rFonts w:ascii="Arial" w:eastAsia="Arial" w:hAnsi="Arial" w:cs="Arial"/>
        </w:rPr>
        <w:t>Parents and young people</w:t>
      </w:r>
      <w:r w:rsidR="005D2368" w:rsidRPr="00EB5902">
        <w:rPr>
          <w:rFonts w:ascii="Arial" w:eastAsia="Arial" w:hAnsi="Arial" w:cs="Arial"/>
        </w:rPr>
        <w:t xml:space="preserve"> </w:t>
      </w:r>
      <w:r w:rsidR="00EB33D5" w:rsidRPr="00EB5902">
        <w:rPr>
          <w:rFonts w:ascii="Arial" w:eastAsia="Arial" w:hAnsi="Arial" w:cs="Arial"/>
        </w:rPr>
        <w:t xml:space="preserve">had </w:t>
      </w:r>
      <w:r w:rsidR="005D2368" w:rsidRPr="00EB5902">
        <w:rPr>
          <w:rFonts w:ascii="Arial" w:eastAsia="Arial" w:hAnsi="Arial" w:cs="Arial"/>
        </w:rPr>
        <w:t>different perspectives</w:t>
      </w:r>
      <w:r w:rsidR="00314F4E" w:rsidRPr="00EB5902">
        <w:rPr>
          <w:rFonts w:ascii="Arial" w:eastAsia="Arial" w:hAnsi="Arial" w:cs="Arial"/>
        </w:rPr>
        <w:t xml:space="preserve"> about who is helping them the most to identify </w:t>
      </w:r>
      <w:r w:rsidR="00DE7009" w:rsidRPr="00EB5902">
        <w:rPr>
          <w:rFonts w:ascii="Arial" w:eastAsia="Arial" w:hAnsi="Arial" w:cs="Arial"/>
        </w:rPr>
        <w:t xml:space="preserve">employment </w:t>
      </w:r>
      <w:r w:rsidR="00314F4E" w:rsidRPr="00EB5902">
        <w:rPr>
          <w:rFonts w:ascii="Arial" w:eastAsia="Arial" w:hAnsi="Arial" w:cs="Arial"/>
        </w:rPr>
        <w:t xml:space="preserve">opportunities and </w:t>
      </w:r>
      <w:r w:rsidR="00DE7009" w:rsidRPr="00EB5902">
        <w:rPr>
          <w:rFonts w:ascii="Arial" w:eastAsia="Arial" w:hAnsi="Arial" w:cs="Arial"/>
        </w:rPr>
        <w:t xml:space="preserve">the </w:t>
      </w:r>
      <w:r w:rsidR="00314F4E" w:rsidRPr="00EB5902">
        <w:rPr>
          <w:rFonts w:ascii="Arial" w:eastAsia="Arial" w:hAnsi="Arial" w:cs="Arial"/>
        </w:rPr>
        <w:t>skills the</w:t>
      </w:r>
      <w:r w:rsidR="00EB33D5" w:rsidRPr="00EB5902">
        <w:rPr>
          <w:rFonts w:ascii="Arial" w:eastAsia="Arial" w:hAnsi="Arial" w:cs="Arial"/>
        </w:rPr>
        <w:t>y</w:t>
      </w:r>
      <w:r w:rsidR="00314F4E" w:rsidRPr="00EB5902">
        <w:rPr>
          <w:rFonts w:ascii="Arial" w:eastAsia="Arial" w:hAnsi="Arial" w:cs="Arial"/>
        </w:rPr>
        <w:t xml:space="preserve"> might need in their career. Parents </w:t>
      </w:r>
      <w:r w:rsidRPr="00EB5902">
        <w:rPr>
          <w:rFonts w:ascii="Arial" w:eastAsia="Arial" w:hAnsi="Arial" w:cs="Arial"/>
        </w:rPr>
        <w:t xml:space="preserve">said </w:t>
      </w:r>
      <w:r w:rsidR="00314F4E" w:rsidRPr="00EB5902">
        <w:rPr>
          <w:rFonts w:ascii="Arial" w:eastAsia="Arial" w:hAnsi="Arial" w:cs="Arial"/>
        </w:rPr>
        <w:t xml:space="preserve">that family/carers </w:t>
      </w:r>
      <w:r w:rsidR="00311E0F" w:rsidRPr="00EB5902">
        <w:rPr>
          <w:rFonts w:ascii="Arial" w:eastAsia="Arial" w:hAnsi="Arial" w:cs="Arial"/>
        </w:rPr>
        <w:t>were</w:t>
      </w:r>
      <w:r w:rsidR="00314F4E" w:rsidRPr="00EB5902">
        <w:rPr>
          <w:rFonts w:ascii="Arial" w:eastAsia="Arial" w:hAnsi="Arial" w:cs="Arial"/>
        </w:rPr>
        <w:t xml:space="preserve"> the main</w:t>
      </w:r>
      <w:r w:rsidR="00DE7009" w:rsidRPr="00EB5902">
        <w:rPr>
          <w:rFonts w:ascii="Arial" w:eastAsia="Arial" w:hAnsi="Arial" w:cs="Arial"/>
        </w:rPr>
        <w:t>,</w:t>
      </w:r>
      <w:r w:rsidR="00314F4E" w:rsidRPr="00EB5902">
        <w:rPr>
          <w:rFonts w:ascii="Arial" w:eastAsia="Arial" w:hAnsi="Arial" w:cs="Arial"/>
        </w:rPr>
        <w:t xml:space="preserve"> and potentially only</w:t>
      </w:r>
      <w:r w:rsidR="00DE7009" w:rsidRPr="00EB5902">
        <w:rPr>
          <w:rFonts w:ascii="Arial" w:eastAsia="Arial" w:hAnsi="Arial" w:cs="Arial"/>
        </w:rPr>
        <w:t>,</w:t>
      </w:r>
      <w:r w:rsidR="00314F4E" w:rsidRPr="00EB5902">
        <w:rPr>
          <w:rFonts w:ascii="Arial" w:eastAsia="Arial" w:hAnsi="Arial" w:cs="Arial"/>
        </w:rPr>
        <w:t xml:space="preserve"> source of support to help them identify career and skill development opportunities, whereas </w:t>
      </w:r>
      <w:r w:rsidRPr="00EB5902">
        <w:rPr>
          <w:rFonts w:ascii="Arial" w:eastAsia="Arial" w:hAnsi="Arial" w:cs="Arial"/>
        </w:rPr>
        <w:t xml:space="preserve">young </w:t>
      </w:r>
      <w:r w:rsidR="003C530D" w:rsidRPr="00EB5902">
        <w:rPr>
          <w:rFonts w:ascii="Arial" w:eastAsia="Arial" w:hAnsi="Arial" w:cs="Arial"/>
        </w:rPr>
        <w:t>people</w:t>
      </w:r>
      <w:r w:rsidR="00314F4E" w:rsidRPr="00EB5902">
        <w:rPr>
          <w:rFonts w:ascii="Arial" w:eastAsia="Arial" w:hAnsi="Arial" w:cs="Arial"/>
        </w:rPr>
        <w:t xml:space="preserve"> </w:t>
      </w:r>
      <w:r w:rsidR="00EB33D5" w:rsidRPr="00EB5902">
        <w:rPr>
          <w:rFonts w:ascii="Arial" w:eastAsia="Arial" w:hAnsi="Arial" w:cs="Arial"/>
        </w:rPr>
        <w:t xml:space="preserve">said </w:t>
      </w:r>
      <w:r w:rsidR="00314F4E" w:rsidRPr="00EB5902">
        <w:rPr>
          <w:rFonts w:ascii="Arial" w:eastAsia="Arial" w:hAnsi="Arial" w:cs="Arial"/>
        </w:rPr>
        <w:t>that school and friends play</w:t>
      </w:r>
      <w:r w:rsidR="00311E0F" w:rsidRPr="00EB5902">
        <w:rPr>
          <w:rFonts w:ascii="Arial" w:eastAsia="Arial" w:hAnsi="Arial" w:cs="Arial"/>
        </w:rPr>
        <w:t>ed</w:t>
      </w:r>
      <w:r w:rsidR="00314F4E" w:rsidRPr="00EB5902">
        <w:rPr>
          <w:rFonts w:ascii="Arial" w:eastAsia="Arial" w:hAnsi="Arial" w:cs="Arial"/>
        </w:rPr>
        <w:t xml:space="preserve"> an almost </w:t>
      </w:r>
      <w:r w:rsidR="00311E0F" w:rsidRPr="00EB5902">
        <w:rPr>
          <w:rFonts w:ascii="Arial" w:eastAsia="Arial" w:hAnsi="Arial" w:cs="Arial"/>
        </w:rPr>
        <w:t>equally large</w:t>
      </w:r>
      <w:r w:rsidR="00314F4E" w:rsidRPr="00EB5902">
        <w:rPr>
          <w:rFonts w:ascii="Arial" w:eastAsia="Arial" w:hAnsi="Arial" w:cs="Arial"/>
        </w:rPr>
        <w:t xml:space="preserve"> </w:t>
      </w:r>
      <w:r w:rsidRPr="00EB5902">
        <w:rPr>
          <w:rFonts w:ascii="Arial" w:eastAsia="Arial" w:hAnsi="Arial" w:cs="Arial"/>
        </w:rPr>
        <w:t>role.</w:t>
      </w:r>
    </w:p>
    <w:p w14:paraId="2A70DF62" w14:textId="30D426CB" w:rsidR="00314F4E" w:rsidRPr="00EB5902" w:rsidRDefault="00463265" w:rsidP="001D1256">
      <w:pPr>
        <w:pStyle w:val="ListParagraph"/>
        <w:numPr>
          <w:ilvl w:val="0"/>
          <w:numId w:val="19"/>
        </w:numPr>
        <w:spacing w:before="120" w:after="120"/>
        <w:ind w:left="714" w:hanging="357"/>
        <w:contextualSpacing w:val="0"/>
        <w:rPr>
          <w:rFonts w:ascii="Arial" w:hAnsi="Arial" w:cs="Arial"/>
        </w:rPr>
      </w:pPr>
      <w:r w:rsidRPr="00EB5902">
        <w:rPr>
          <w:rFonts w:ascii="Arial" w:hAnsi="Arial" w:cs="Arial"/>
        </w:rPr>
        <w:t>One</w:t>
      </w:r>
      <w:r w:rsidR="00314F4E" w:rsidRPr="00EB5902">
        <w:rPr>
          <w:rFonts w:ascii="Arial" w:hAnsi="Arial" w:cs="Arial"/>
        </w:rPr>
        <w:t xml:space="preserve"> in </w:t>
      </w:r>
      <w:r w:rsidRPr="00EB5902">
        <w:rPr>
          <w:rFonts w:ascii="Arial" w:hAnsi="Arial" w:cs="Arial"/>
        </w:rPr>
        <w:t>five of all respondents</w:t>
      </w:r>
      <w:r w:rsidR="00314F4E" w:rsidRPr="00EB5902">
        <w:rPr>
          <w:rFonts w:ascii="Arial" w:hAnsi="Arial" w:cs="Arial"/>
        </w:rPr>
        <w:t xml:space="preserve"> said that nobody ha</w:t>
      </w:r>
      <w:r w:rsidR="00B54AB6" w:rsidRPr="00EB5902">
        <w:rPr>
          <w:rFonts w:ascii="Arial" w:hAnsi="Arial" w:cs="Arial"/>
        </w:rPr>
        <w:t>d</w:t>
      </w:r>
      <w:r w:rsidR="00314F4E" w:rsidRPr="00EB5902">
        <w:rPr>
          <w:rFonts w:ascii="Arial" w:hAnsi="Arial" w:cs="Arial"/>
        </w:rPr>
        <w:t xml:space="preserve"> helped them identify local employment opportunities and </w:t>
      </w:r>
      <w:r w:rsidR="00B141D7" w:rsidRPr="00EB5902">
        <w:rPr>
          <w:rFonts w:ascii="Arial" w:hAnsi="Arial" w:cs="Arial"/>
        </w:rPr>
        <w:t>1</w:t>
      </w:r>
      <w:r w:rsidR="00314F4E" w:rsidRPr="00EB5902">
        <w:rPr>
          <w:rFonts w:ascii="Arial" w:hAnsi="Arial" w:cs="Arial"/>
        </w:rPr>
        <w:t xml:space="preserve"> in </w:t>
      </w:r>
      <w:r w:rsidR="00B141D7" w:rsidRPr="00EB5902">
        <w:rPr>
          <w:rFonts w:ascii="Arial" w:hAnsi="Arial" w:cs="Arial"/>
        </w:rPr>
        <w:t>6</w:t>
      </w:r>
      <w:r w:rsidR="00314F4E" w:rsidRPr="00EB5902">
        <w:rPr>
          <w:rFonts w:ascii="Arial" w:hAnsi="Arial" w:cs="Arial"/>
        </w:rPr>
        <w:t xml:space="preserve"> said they </w:t>
      </w:r>
      <w:proofErr w:type="gramStart"/>
      <w:r w:rsidR="00314F4E" w:rsidRPr="00EB5902">
        <w:rPr>
          <w:rFonts w:ascii="Arial" w:hAnsi="Arial" w:cs="Arial"/>
        </w:rPr>
        <w:t>don’t</w:t>
      </w:r>
      <w:proofErr w:type="gramEnd"/>
      <w:r w:rsidR="00314F4E" w:rsidRPr="00EB5902">
        <w:rPr>
          <w:rFonts w:ascii="Arial" w:hAnsi="Arial" w:cs="Arial"/>
        </w:rPr>
        <w:t xml:space="preserve"> know about local employment opportunities.</w:t>
      </w:r>
    </w:p>
    <w:p w14:paraId="47366C00" w14:textId="702BE737" w:rsidR="009A508A" w:rsidRPr="00EB5902" w:rsidRDefault="00463265" w:rsidP="001D1256">
      <w:pPr>
        <w:pStyle w:val="ListParagraph"/>
        <w:numPr>
          <w:ilvl w:val="0"/>
          <w:numId w:val="19"/>
        </w:numPr>
        <w:spacing w:before="120" w:after="120"/>
        <w:ind w:left="714" w:hanging="357"/>
        <w:contextualSpacing w:val="0"/>
        <w:rPr>
          <w:rFonts w:ascii="Arial" w:hAnsi="Arial" w:cs="Arial"/>
        </w:rPr>
      </w:pPr>
      <w:r w:rsidRPr="00EB5902">
        <w:rPr>
          <w:rFonts w:ascii="Arial" w:hAnsi="Arial" w:cs="Arial"/>
        </w:rPr>
        <w:t>One</w:t>
      </w:r>
      <w:r w:rsidR="00314F4E" w:rsidRPr="00EB5902">
        <w:rPr>
          <w:rFonts w:ascii="Arial" w:hAnsi="Arial" w:cs="Arial"/>
        </w:rPr>
        <w:t xml:space="preserve"> in </w:t>
      </w:r>
      <w:r w:rsidRPr="00EB5902">
        <w:rPr>
          <w:rFonts w:ascii="Arial" w:hAnsi="Arial" w:cs="Arial"/>
        </w:rPr>
        <w:t>six of all respondents</w:t>
      </w:r>
      <w:r w:rsidR="00314F4E" w:rsidRPr="00EB5902">
        <w:rPr>
          <w:rFonts w:ascii="Arial" w:hAnsi="Arial" w:cs="Arial"/>
        </w:rPr>
        <w:t xml:space="preserve"> </w:t>
      </w:r>
      <w:r w:rsidR="00614F72" w:rsidRPr="00EB5902">
        <w:rPr>
          <w:rFonts w:ascii="Arial" w:hAnsi="Arial" w:cs="Arial"/>
        </w:rPr>
        <w:t>said that nobody ha</w:t>
      </w:r>
      <w:r w:rsidR="00B54AB6" w:rsidRPr="00EB5902">
        <w:rPr>
          <w:rFonts w:ascii="Arial" w:hAnsi="Arial" w:cs="Arial"/>
        </w:rPr>
        <w:t>d</w:t>
      </w:r>
      <w:r w:rsidR="00614F72" w:rsidRPr="00EB5902">
        <w:rPr>
          <w:rFonts w:ascii="Arial" w:hAnsi="Arial" w:cs="Arial"/>
        </w:rPr>
        <w:t xml:space="preserve"> helped them identify the skills they could learn to aid their career, and </w:t>
      </w:r>
      <w:r w:rsidR="00B141D7" w:rsidRPr="00EB5902">
        <w:rPr>
          <w:rFonts w:ascii="Arial" w:hAnsi="Arial" w:cs="Arial"/>
        </w:rPr>
        <w:t>1</w:t>
      </w:r>
      <w:r w:rsidR="00614F72" w:rsidRPr="00EB5902">
        <w:rPr>
          <w:rFonts w:ascii="Arial" w:hAnsi="Arial" w:cs="Arial"/>
        </w:rPr>
        <w:t xml:space="preserve"> in </w:t>
      </w:r>
      <w:r w:rsidR="00B141D7" w:rsidRPr="00EB5902">
        <w:rPr>
          <w:rFonts w:ascii="Arial" w:hAnsi="Arial" w:cs="Arial"/>
        </w:rPr>
        <w:t>7</w:t>
      </w:r>
      <w:r w:rsidR="00614F72" w:rsidRPr="00EB5902">
        <w:rPr>
          <w:rFonts w:ascii="Arial" w:hAnsi="Arial" w:cs="Arial"/>
        </w:rPr>
        <w:t xml:space="preserve"> </w:t>
      </w:r>
      <w:r w:rsidR="00B54AB6" w:rsidRPr="00EB5902">
        <w:rPr>
          <w:rFonts w:ascii="Arial" w:hAnsi="Arial" w:cs="Arial"/>
        </w:rPr>
        <w:t xml:space="preserve">said they </w:t>
      </w:r>
      <w:proofErr w:type="gramStart"/>
      <w:r w:rsidR="00614F72" w:rsidRPr="00EB5902">
        <w:rPr>
          <w:rFonts w:ascii="Arial" w:hAnsi="Arial" w:cs="Arial"/>
        </w:rPr>
        <w:t>don’t</w:t>
      </w:r>
      <w:proofErr w:type="gramEnd"/>
      <w:r w:rsidR="00614F72" w:rsidRPr="00EB5902">
        <w:rPr>
          <w:rFonts w:ascii="Arial" w:hAnsi="Arial" w:cs="Arial"/>
        </w:rPr>
        <w:t xml:space="preserve"> know what new skills they need.</w:t>
      </w:r>
    </w:p>
    <w:p w14:paraId="0DDA0BBA" w14:textId="576BB168" w:rsidR="009A508A" w:rsidRPr="00EB5902" w:rsidRDefault="009A508A" w:rsidP="001D1256">
      <w:pPr>
        <w:pStyle w:val="ListParagraph"/>
        <w:numPr>
          <w:ilvl w:val="0"/>
          <w:numId w:val="19"/>
        </w:numPr>
        <w:spacing w:before="120" w:after="120"/>
        <w:ind w:left="714" w:hanging="357"/>
        <w:contextualSpacing w:val="0"/>
        <w:rPr>
          <w:rFonts w:ascii="Arial" w:hAnsi="Arial" w:cs="Arial"/>
        </w:rPr>
      </w:pPr>
      <w:r w:rsidRPr="00EB5902">
        <w:rPr>
          <w:rFonts w:ascii="Arial" w:hAnsi="Arial" w:cs="Arial"/>
        </w:rPr>
        <w:t xml:space="preserve">Males (13%) </w:t>
      </w:r>
      <w:r w:rsidR="00B54AB6" w:rsidRPr="00EB5902">
        <w:rPr>
          <w:rFonts w:ascii="Arial" w:hAnsi="Arial" w:cs="Arial"/>
        </w:rPr>
        <w:t xml:space="preserve">were </w:t>
      </w:r>
      <w:r w:rsidRPr="00EB5902">
        <w:rPr>
          <w:rFonts w:ascii="Arial" w:hAnsi="Arial" w:cs="Arial"/>
        </w:rPr>
        <w:t xml:space="preserve">more likely to </w:t>
      </w:r>
      <w:proofErr w:type="gramStart"/>
      <w:r w:rsidRPr="00EB5902">
        <w:rPr>
          <w:rFonts w:ascii="Arial" w:hAnsi="Arial" w:cs="Arial"/>
        </w:rPr>
        <w:t>be assisted</w:t>
      </w:r>
      <w:proofErr w:type="gramEnd"/>
      <w:r w:rsidRPr="00EB5902">
        <w:rPr>
          <w:rFonts w:ascii="Arial" w:hAnsi="Arial" w:cs="Arial"/>
        </w:rPr>
        <w:t xml:space="preserve"> by disability support workers in identifying opportunities in their local areas than females (6%)</w:t>
      </w:r>
      <w:r w:rsidR="00B54AB6" w:rsidRPr="00EB5902">
        <w:rPr>
          <w:rFonts w:ascii="Arial" w:hAnsi="Arial" w:cs="Arial"/>
        </w:rPr>
        <w:t>.</w:t>
      </w:r>
    </w:p>
    <w:p w14:paraId="061A2DE1" w14:textId="0495CE98" w:rsidR="003C530D" w:rsidRDefault="009A508A" w:rsidP="001D1256">
      <w:pPr>
        <w:pStyle w:val="ListParagraph"/>
        <w:numPr>
          <w:ilvl w:val="0"/>
          <w:numId w:val="19"/>
        </w:numPr>
        <w:spacing w:before="120" w:after="120"/>
        <w:ind w:left="714" w:hanging="357"/>
        <w:contextualSpacing w:val="0"/>
        <w:rPr>
          <w:rFonts w:ascii="Arial" w:hAnsi="Arial" w:cs="Arial"/>
        </w:rPr>
      </w:pPr>
      <w:r w:rsidRPr="00EB5902">
        <w:rPr>
          <w:rFonts w:ascii="Arial" w:hAnsi="Arial" w:cs="Arial"/>
        </w:rPr>
        <w:t xml:space="preserve">Those who </w:t>
      </w:r>
      <w:proofErr w:type="gramStart"/>
      <w:r w:rsidRPr="00EB5902">
        <w:rPr>
          <w:rFonts w:ascii="Arial" w:hAnsi="Arial" w:cs="Arial"/>
        </w:rPr>
        <w:t>were not expected</w:t>
      </w:r>
      <w:proofErr w:type="gramEnd"/>
      <w:r w:rsidRPr="00EB5902">
        <w:rPr>
          <w:rFonts w:ascii="Arial" w:hAnsi="Arial" w:cs="Arial"/>
        </w:rPr>
        <w:t xml:space="preserve"> to help</w:t>
      </w:r>
      <w:r w:rsidR="00B54AB6" w:rsidRPr="00EB5902">
        <w:rPr>
          <w:rFonts w:ascii="Arial" w:hAnsi="Arial" w:cs="Arial"/>
        </w:rPr>
        <w:t xml:space="preserve"> with jobs</w:t>
      </w:r>
      <w:r w:rsidRPr="00EB5902">
        <w:rPr>
          <w:rFonts w:ascii="Arial" w:hAnsi="Arial" w:cs="Arial"/>
        </w:rPr>
        <w:t xml:space="preserve"> at home </w:t>
      </w:r>
      <w:r w:rsidR="00B54AB6" w:rsidRPr="00EB5902">
        <w:rPr>
          <w:rFonts w:ascii="Arial" w:hAnsi="Arial" w:cs="Arial"/>
        </w:rPr>
        <w:t xml:space="preserve">were </w:t>
      </w:r>
      <w:r w:rsidRPr="00EB5902">
        <w:rPr>
          <w:rFonts w:ascii="Arial" w:hAnsi="Arial" w:cs="Arial"/>
        </w:rPr>
        <w:t xml:space="preserve">also more likely to say </w:t>
      </w:r>
      <w:r w:rsidR="00B54AB6" w:rsidRPr="00EB5902">
        <w:rPr>
          <w:rFonts w:ascii="Arial" w:hAnsi="Arial" w:cs="Arial"/>
        </w:rPr>
        <w:t>n</w:t>
      </w:r>
      <w:r w:rsidRPr="00EB5902">
        <w:rPr>
          <w:rFonts w:ascii="Arial" w:hAnsi="Arial" w:cs="Arial"/>
        </w:rPr>
        <w:t>obody (40%) ha</w:t>
      </w:r>
      <w:r w:rsidR="00B54AB6" w:rsidRPr="00EB5902">
        <w:rPr>
          <w:rFonts w:ascii="Arial" w:hAnsi="Arial" w:cs="Arial"/>
        </w:rPr>
        <w:t>d</w:t>
      </w:r>
      <w:r w:rsidRPr="00EB5902">
        <w:rPr>
          <w:rFonts w:ascii="Arial" w:hAnsi="Arial" w:cs="Arial"/>
        </w:rPr>
        <w:t xml:space="preserve"> helped</w:t>
      </w:r>
      <w:r w:rsidR="00B54AB6" w:rsidRPr="00EB5902">
        <w:rPr>
          <w:rFonts w:ascii="Arial" w:hAnsi="Arial" w:cs="Arial"/>
        </w:rPr>
        <w:t xml:space="preserve"> them</w:t>
      </w:r>
      <w:r w:rsidRPr="00EB5902">
        <w:rPr>
          <w:rFonts w:ascii="Arial" w:hAnsi="Arial" w:cs="Arial"/>
        </w:rPr>
        <w:t xml:space="preserve"> identify</w:t>
      </w:r>
      <w:r w:rsidR="00B54AB6" w:rsidRPr="00EB5902">
        <w:rPr>
          <w:rFonts w:ascii="Arial" w:hAnsi="Arial" w:cs="Arial"/>
        </w:rPr>
        <w:t xml:space="preserve"> local employment</w:t>
      </w:r>
      <w:r w:rsidR="003C530D" w:rsidRPr="00EB5902">
        <w:rPr>
          <w:rFonts w:ascii="Arial" w:hAnsi="Arial" w:cs="Arial"/>
        </w:rPr>
        <w:t xml:space="preserve"> </w:t>
      </w:r>
      <w:r w:rsidRPr="00EB5902">
        <w:rPr>
          <w:rFonts w:ascii="Arial" w:hAnsi="Arial" w:cs="Arial"/>
        </w:rPr>
        <w:t>opportunities.</w:t>
      </w:r>
    </w:p>
    <w:p w14:paraId="4CAFE389" w14:textId="77777777" w:rsidR="00E70688" w:rsidRPr="003C530D" w:rsidRDefault="00E70688" w:rsidP="00E70688">
      <w:pPr>
        <w:pStyle w:val="ListParagraph"/>
        <w:numPr>
          <w:ilvl w:val="0"/>
          <w:numId w:val="19"/>
        </w:numPr>
        <w:spacing w:before="120" w:after="120"/>
        <w:ind w:left="714" w:hanging="357"/>
        <w:contextualSpacing w:val="0"/>
        <w:rPr>
          <w:rFonts w:ascii="Proxima Nova" w:hAnsi="Proxima Nova" w:cs="Arial"/>
          <w:sz w:val="22"/>
          <w:szCs w:val="22"/>
        </w:rPr>
      </w:pPr>
      <w:r w:rsidRPr="003C530D">
        <w:rPr>
          <w:rFonts w:ascii="Proxima Nova" w:hAnsi="Proxima Nova" w:cs="Arial"/>
        </w:rPr>
        <w:t xml:space="preserve">Those who said they </w:t>
      </w:r>
      <w:proofErr w:type="gramStart"/>
      <w:r w:rsidRPr="003C530D">
        <w:rPr>
          <w:rFonts w:ascii="Proxima Nova" w:hAnsi="Proxima Nova" w:cs="Arial"/>
        </w:rPr>
        <w:t>don’t</w:t>
      </w:r>
      <w:proofErr w:type="gramEnd"/>
      <w:r w:rsidRPr="003C530D">
        <w:rPr>
          <w:rFonts w:ascii="Proxima Nova" w:hAnsi="Proxima Nova" w:cs="Arial"/>
        </w:rPr>
        <w:t xml:space="preserve"> know about employment opportunities in their local area were also more likely to say</w:t>
      </w:r>
      <w:r>
        <w:rPr>
          <w:rFonts w:ascii="Proxima Nova" w:hAnsi="Proxima Nova" w:cs="Arial"/>
        </w:rPr>
        <w:t xml:space="preserve"> they don’t want to be employed.</w:t>
      </w:r>
    </w:p>
    <w:p w14:paraId="12B8D7DD" w14:textId="77777777" w:rsidR="00E70688" w:rsidRPr="00453C1D" w:rsidRDefault="00E70688" w:rsidP="00E70688">
      <w:pPr>
        <w:pStyle w:val="ListParagraph"/>
        <w:numPr>
          <w:ilvl w:val="0"/>
          <w:numId w:val="19"/>
        </w:numPr>
        <w:spacing w:before="120" w:after="120"/>
        <w:contextualSpacing w:val="0"/>
        <w:rPr>
          <w:rFonts w:ascii="Proxima Nova" w:hAnsi="Proxima Nova"/>
        </w:rPr>
      </w:pPr>
      <w:r w:rsidRPr="00453C1D">
        <w:rPr>
          <w:rFonts w:ascii="Proxima Nova" w:hAnsi="Proxima Nova" w:cs="Arial"/>
        </w:rPr>
        <w:t xml:space="preserve">Those who selected </w:t>
      </w:r>
      <w:proofErr w:type="gramStart"/>
      <w:r w:rsidRPr="00453C1D">
        <w:rPr>
          <w:rFonts w:ascii="Proxima Nova" w:hAnsi="Proxima Nova" w:cs="Arial"/>
        </w:rPr>
        <w:t>they</w:t>
      </w:r>
      <w:proofErr w:type="gramEnd"/>
      <w:r w:rsidRPr="00453C1D">
        <w:rPr>
          <w:rFonts w:ascii="Proxima Nova" w:hAnsi="Proxima Nova" w:cs="Arial"/>
        </w:rPr>
        <w:t xml:space="preserve"> ‘don’t know the new skills they need’ or ‘nobody helped them’ were also more likely to say they don’t want to be employed.</w:t>
      </w:r>
    </w:p>
    <w:p w14:paraId="583DEBA3" w14:textId="77777777" w:rsidR="00E70688" w:rsidRPr="00453C1D" w:rsidRDefault="00E70688" w:rsidP="00E70688">
      <w:pPr>
        <w:pStyle w:val="ListParagraph"/>
        <w:numPr>
          <w:ilvl w:val="0"/>
          <w:numId w:val="19"/>
        </w:numPr>
        <w:spacing w:before="120" w:after="120"/>
        <w:contextualSpacing w:val="0"/>
        <w:rPr>
          <w:rFonts w:ascii="Proxima Nova" w:hAnsi="Proxima Nova"/>
        </w:rPr>
      </w:pPr>
      <w:r w:rsidRPr="00453C1D">
        <w:rPr>
          <w:rFonts w:ascii="Proxima Nova" w:hAnsi="Proxima Nova" w:cs="Arial"/>
        </w:rPr>
        <w:t xml:space="preserve">Those who said school had helped them identify new skills were more likely to say they wanted to </w:t>
      </w:r>
      <w:proofErr w:type="gramStart"/>
      <w:r w:rsidRPr="00453C1D">
        <w:rPr>
          <w:rFonts w:ascii="Proxima Nova" w:hAnsi="Proxima Nova" w:cs="Arial"/>
        </w:rPr>
        <w:t>be employed</w:t>
      </w:r>
      <w:proofErr w:type="gramEnd"/>
      <w:r w:rsidRPr="00453C1D">
        <w:rPr>
          <w:rFonts w:ascii="Proxima Nova" w:hAnsi="Proxima Nova" w:cs="Arial"/>
        </w:rPr>
        <w:t>.</w:t>
      </w:r>
    </w:p>
    <w:p w14:paraId="02233ECA" w14:textId="46104EFC" w:rsidR="00E70688" w:rsidRPr="00E70688" w:rsidRDefault="00E70688" w:rsidP="00E70688">
      <w:pPr>
        <w:pStyle w:val="ListParagraph"/>
        <w:numPr>
          <w:ilvl w:val="0"/>
          <w:numId w:val="19"/>
        </w:numPr>
        <w:spacing w:before="120" w:after="120"/>
        <w:contextualSpacing w:val="0"/>
        <w:rPr>
          <w:rFonts w:ascii="Proxima Nova" w:hAnsi="Proxima Nova"/>
        </w:rPr>
      </w:pPr>
      <w:r w:rsidRPr="00453C1D">
        <w:rPr>
          <w:rFonts w:ascii="Proxima Nova" w:hAnsi="Proxima Nova" w:cs="Arial"/>
        </w:rPr>
        <w:t>Males were more likely to have disability support workers help them identify new skills than females (12% vs 6% respectively).</w:t>
      </w:r>
    </w:p>
    <w:p w14:paraId="75774480" w14:textId="77777777" w:rsidR="00E70688" w:rsidRDefault="00E70688">
      <w:pPr>
        <w:rPr>
          <w:rFonts w:ascii="Arial" w:hAnsi="Arial" w:cs="Arial"/>
          <w:b/>
          <w:sz w:val="24"/>
          <w:szCs w:val="24"/>
        </w:rPr>
      </w:pPr>
      <w:r>
        <w:rPr>
          <w:rFonts w:ascii="Arial" w:hAnsi="Arial" w:cs="Arial"/>
          <w:b/>
          <w:sz w:val="24"/>
          <w:szCs w:val="24"/>
        </w:rPr>
        <w:br w:type="page"/>
      </w:r>
    </w:p>
    <w:p w14:paraId="4DD2BABE" w14:textId="020E95D4" w:rsidR="00EB5902" w:rsidRDefault="00EB5902" w:rsidP="00EB5902">
      <w:pPr>
        <w:spacing w:before="360" w:after="120"/>
        <w:rPr>
          <w:rFonts w:ascii="Arial" w:hAnsi="Arial" w:cs="Arial"/>
          <w:b/>
          <w:sz w:val="24"/>
          <w:szCs w:val="24"/>
        </w:rPr>
      </w:pPr>
      <w:r w:rsidRPr="00EB5902">
        <w:rPr>
          <w:rFonts w:ascii="Arial" w:hAnsi="Arial" w:cs="Arial"/>
          <w:b/>
          <w:sz w:val="24"/>
          <w:szCs w:val="24"/>
        </w:rPr>
        <w:lastRenderedPageBreak/>
        <w:t>Figure 27:</w:t>
      </w:r>
      <w:r w:rsidR="00F97D1E">
        <w:rPr>
          <w:rFonts w:ascii="Arial" w:hAnsi="Arial" w:cs="Arial"/>
          <w:b/>
          <w:sz w:val="24"/>
          <w:szCs w:val="24"/>
        </w:rPr>
        <w:t xml:space="preserve"> Sources of guidance – employment opportunities</w:t>
      </w:r>
    </w:p>
    <w:p w14:paraId="0CDAFDD6" w14:textId="34EB645E" w:rsidR="00E70688" w:rsidRDefault="00E70688" w:rsidP="00EB5902">
      <w:pPr>
        <w:spacing w:before="360" w:after="120"/>
        <w:rPr>
          <w:rFonts w:ascii="Arial" w:hAnsi="Arial" w:cs="Arial"/>
          <w:b/>
          <w:sz w:val="24"/>
          <w:szCs w:val="24"/>
        </w:rPr>
      </w:pPr>
      <w:r>
        <w:rPr>
          <w:noProof/>
          <w:lang w:eastAsia="en-AU"/>
        </w:rPr>
        <w:drawing>
          <wp:inline distT="0" distB="0" distL="0" distR="0" wp14:anchorId="7F7720AA" wp14:editId="76148BF1">
            <wp:extent cx="5731510" cy="4610100"/>
            <wp:effectExtent l="0" t="0" r="2540" b="0"/>
            <wp:docPr id="117" name="Picture 117" descr="Bar graph showing sources that helped respondents learn about local employment opportunities (multi-choice question)." title="Figure 27 - employ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941"/>
                    <a:stretch/>
                  </pic:blipFill>
                  <pic:spPr bwMode="auto">
                    <a:xfrm>
                      <a:off x="0" y="0"/>
                      <a:ext cx="5731510" cy="4610100"/>
                    </a:xfrm>
                    <a:prstGeom prst="rect">
                      <a:avLst/>
                    </a:prstGeom>
                    <a:ln>
                      <a:noFill/>
                    </a:ln>
                    <a:extLst>
                      <a:ext uri="{53640926-AAD7-44D8-BBD7-CCE9431645EC}">
                        <a14:shadowObscured xmlns:a14="http://schemas.microsoft.com/office/drawing/2010/main"/>
                      </a:ext>
                    </a:extLst>
                  </pic:spPr>
                </pic:pic>
              </a:graphicData>
            </a:graphic>
          </wp:inline>
        </w:drawing>
      </w:r>
    </w:p>
    <w:p w14:paraId="457634DA" w14:textId="008E398C" w:rsidR="0033586F" w:rsidRPr="00072D31" w:rsidRDefault="00CA19DA" w:rsidP="00CA19DA">
      <w:pPr>
        <w:spacing w:before="120" w:after="120"/>
        <w:rPr>
          <w:rFonts w:ascii="Arial" w:hAnsi="Arial" w:cs="Arial"/>
        </w:rPr>
      </w:pPr>
      <w:r w:rsidRPr="00072D31">
        <w:rPr>
          <w:rFonts w:ascii="Arial" w:hAnsi="Arial" w:cs="Arial"/>
        </w:rPr>
        <w:t>Figure 27 shows</w:t>
      </w:r>
      <w:r w:rsidR="003763F5" w:rsidRPr="00072D31">
        <w:rPr>
          <w:rFonts w:ascii="Arial" w:hAnsi="Arial" w:cs="Arial"/>
        </w:rPr>
        <w:t xml:space="preserve"> </w:t>
      </w:r>
      <w:r w:rsidR="00305CD0" w:rsidRPr="00072D31">
        <w:rPr>
          <w:rFonts w:ascii="Arial" w:hAnsi="Arial" w:cs="Arial"/>
        </w:rPr>
        <w:t>the sources that helped respondents learn about local employment opportun</w:t>
      </w:r>
      <w:r w:rsidR="003E218C">
        <w:rPr>
          <w:rFonts w:ascii="Arial" w:hAnsi="Arial" w:cs="Arial"/>
        </w:rPr>
        <w:t>ities (</w:t>
      </w:r>
      <w:r w:rsidR="00305CD0" w:rsidRPr="00072D31">
        <w:rPr>
          <w:rFonts w:ascii="Arial" w:hAnsi="Arial" w:cs="Arial"/>
        </w:rPr>
        <w:t>multiple answers</w:t>
      </w:r>
      <w:r w:rsidR="003E218C">
        <w:rPr>
          <w:rFonts w:ascii="Arial" w:hAnsi="Arial" w:cs="Arial"/>
        </w:rPr>
        <w:t xml:space="preserve"> possible)</w:t>
      </w:r>
      <w:r w:rsidR="00305CD0" w:rsidRPr="00072D31">
        <w:rPr>
          <w:rFonts w:ascii="Arial" w:hAnsi="Arial" w:cs="Arial"/>
        </w:rPr>
        <w:t xml:space="preserve">. </w:t>
      </w:r>
      <w:r w:rsidR="003C6C32" w:rsidRPr="00072D31">
        <w:rPr>
          <w:rFonts w:ascii="Arial" w:hAnsi="Arial" w:cs="Arial"/>
        </w:rPr>
        <w:t>Based on all completed surveys, 47% of respondents selected family/carer</w:t>
      </w:r>
      <w:r w:rsidR="003E218C">
        <w:rPr>
          <w:rFonts w:ascii="Arial" w:hAnsi="Arial" w:cs="Arial"/>
        </w:rPr>
        <w:t>s; 29% said their school; 22% said friends; 20% said nobody;</w:t>
      </w:r>
      <w:r w:rsidR="003C6C32" w:rsidRPr="00072D31">
        <w:rPr>
          <w:rFonts w:ascii="Arial" w:hAnsi="Arial" w:cs="Arial"/>
        </w:rPr>
        <w:t xml:space="preserve"> 17% said they </w:t>
      </w:r>
      <w:proofErr w:type="gramStart"/>
      <w:r w:rsidR="003C6C32" w:rsidRPr="00072D31">
        <w:rPr>
          <w:rFonts w:ascii="Arial" w:hAnsi="Arial" w:cs="Arial"/>
        </w:rPr>
        <w:t>didn’t</w:t>
      </w:r>
      <w:proofErr w:type="gramEnd"/>
      <w:r w:rsidR="003C6C32" w:rsidRPr="00072D31">
        <w:rPr>
          <w:rFonts w:ascii="Arial" w:hAnsi="Arial" w:cs="Arial"/>
        </w:rPr>
        <w:t xml:space="preserve"> know about</w:t>
      </w:r>
      <w:r w:rsidR="003E218C">
        <w:rPr>
          <w:rFonts w:ascii="Arial" w:hAnsi="Arial" w:cs="Arial"/>
        </w:rPr>
        <w:t xml:space="preserve"> local employment opportunities;</w:t>
      </w:r>
      <w:r w:rsidR="003C6C32" w:rsidRPr="00072D31">
        <w:rPr>
          <w:rFonts w:ascii="Arial" w:hAnsi="Arial" w:cs="Arial"/>
        </w:rPr>
        <w:t xml:space="preserve"> 13% sele</w:t>
      </w:r>
      <w:r w:rsidR="003E218C">
        <w:rPr>
          <w:rFonts w:ascii="Arial" w:hAnsi="Arial" w:cs="Arial"/>
        </w:rPr>
        <w:t>cted employment service workers;</w:t>
      </w:r>
      <w:r w:rsidR="003C6C32" w:rsidRPr="00072D31">
        <w:rPr>
          <w:rFonts w:ascii="Arial" w:hAnsi="Arial" w:cs="Arial"/>
        </w:rPr>
        <w:t xml:space="preserve"> 11% answered disability</w:t>
      </w:r>
      <w:r w:rsidR="003E218C">
        <w:rPr>
          <w:rFonts w:ascii="Arial" w:hAnsi="Arial" w:cs="Arial"/>
        </w:rPr>
        <w:t xml:space="preserve"> support workers;</w:t>
      </w:r>
      <w:r w:rsidR="003C6C32" w:rsidRPr="00072D31">
        <w:rPr>
          <w:rFonts w:ascii="Arial" w:hAnsi="Arial" w:cs="Arial"/>
        </w:rPr>
        <w:t xml:space="preserve"> 7% selected </w:t>
      </w:r>
      <w:r w:rsidR="003E218C">
        <w:rPr>
          <w:rFonts w:ascii="Arial" w:hAnsi="Arial" w:cs="Arial"/>
        </w:rPr>
        <w:t xml:space="preserve">a </w:t>
      </w:r>
      <w:r w:rsidR="003C6C32" w:rsidRPr="00072D31">
        <w:rPr>
          <w:rFonts w:ascii="Arial" w:hAnsi="Arial" w:cs="Arial"/>
        </w:rPr>
        <w:t>post-school education or training</w:t>
      </w:r>
      <w:r w:rsidR="003E218C">
        <w:rPr>
          <w:rFonts w:ascii="Arial" w:hAnsi="Arial" w:cs="Arial"/>
        </w:rPr>
        <w:t xml:space="preserve"> provider; and both role models and other </w:t>
      </w:r>
      <w:r w:rsidR="003C6C32" w:rsidRPr="00072D31">
        <w:rPr>
          <w:rFonts w:ascii="Arial" w:hAnsi="Arial" w:cs="Arial"/>
        </w:rPr>
        <w:t>were selected by 5% of respondents.</w:t>
      </w:r>
    </w:p>
    <w:p w14:paraId="3034876D" w14:textId="77777777" w:rsidR="0033586F" w:rsidRDefault="0033586F">
      <w:pPr>
        <w:rPr>
          <w:rFonts w:ascii="Arial" w:hAnsi="Arial" w:cs="Arial"/>
        </w:rPr>
      </w:pPr>
      <w:r>
        <w:rPr>
          <w:rFonts w:ascii="Arial" w:hAnsi="Arial" w:cs="Arial"/>
        </w:rPr>
        <w:br w:type="page"/>
      </w:r>
    </w:p>
    <w:p w14:paraId="11F1C259" w14:textId="55034C7A" w:rsidR="005D2368" w:rsidRDefault="0033586F" w:rsidP="00966CB4">
      <w:pPr>
        <w:spacing w:before="480" w:after="120"/>
        <w:rPr>
          <w:rFonts w:ascii="Arial" w:hAnsi="Arial" w:cs="Arial"/>
          <w:b/>
          <w:noProof/>
          <w:sz w:val="24"/>
          <w:szCs w:val="24"/>
          <w:lang w:eastAsia="en-AU"/>
        </w:rPr>
      </w:pPr>
      <w:r w:rsidRPr="0033586F">
        <w:rPr>
          <w:rFonts w:ascii="Arial" w:hAnsi="Arial" w:cs="Arial"/>
          <w:b/>
          <w:sz w:val="24"/>
          <w:szCs w:val="24"/>
        </w:rPr>
        <w:lastRenderedPageBreak/>
        <w:t>Figure 28:</w:t>
      </w:r>
      <w:r>
        <w:rPr>
          <w:b/>
          <w:noProof/>
          <w:sz w:val="24"/>
          <w:szCs w:val="24"/>
          <w:lang w:eastAsia="en-AU"/>
        </w:rPr>
        <w:t xml:space="preserve"> </w:t>
      </w:r>
      <w:r w:rsidR="006003CA">
        <w:rPr>
          <w:rFonts w:ascii="Arial" w:hAnsi="Arial" w:cs="Arial"/>
          <w:b/>
          <w:noProof/>
          <w:sz w:val="24"/>
          <w:szCs w:val="24"/>
          <w:lang w:eastAsia="en-AU"/>
        </w:rPr>
        <w:t xml:space="preserve">Sources of guidance </w:t>
      </w:r>
      <w:r w:rsidR="0018429E">
        <w:rPr>
          <w:rFonts w:ascii="Arial" w:hAnsi="Arial" w:cs="Arial"/>
          <w:b/>
          <w:noProof/>
          <w:sz w:val="24"/>
          <w:szCs w:val="24"/>
          <w:lang w:eastAsia="en-AU"/>
        </w:rPr>
        <w:t>–</w:t>
      </w:r>
      <w:r w:rsidR="006003CA">
        <w:rPr>
          <w:rFonts w:ascii="Arial" w:hAnsi="Arial" w:cs="Arial"/>
          <w:b/>
          <w:noProof/>
          <w:sz w:val="24"/>
          <w:szCs w:val="24"/>
          <w:lang w:eastAsia="en-AU"/>
        </w:rPr>
        <w:t xml:space="preserve"> </w:t>
      </w:r>
      <w:r w:rsidR="0018429E">
        <w:rPr>
          <w:rFonts w:ascii="Arial" w:hAnsi="Arial" w:cs="Arial"/>
          <w:b/>
          <w:noProof/>
          <w:sz w:val="24"/>
          <w:szCs w:val="24"/>
          <w:lang w:eastAsia="en-AU"/>
        </w:rPr>
        <w:t>new skills</w:t>
      </w:r>
    </w:p>
    <w:p w14:paraId="53734038" w14:textId="5EAC508B" w:rsidR="0018429E" w:rsidRDefault="0018429E" w:rsidP="0033586F">
      <w:pPr>
        <w:spacing w:before="120" w:after="120"/>
        <w:rPr>
          <w:rFonts w:ascii="Arial" w:hAnsi="Arial" w:cs="Arial"/>
          <w:b/>
          <w:sz w:val="24"/>
          <w:szCs w:val="24"/>
        </w:rPr>
      </w:pPr>
      <w:r>
        <w:rPr>
          <w:noProof/>
          <w:lang w:eastAsia="en-AU"/>
        </w:rPr>
        <w:drawing>
          <wp:inline distT="0" distB="0" distL="0" distR="0" wp14:anchorId="72436176" wp14:editId="46EDEC17">
            <wp:extent cx="5731510" cy="6576695"/>
            <wp:effectExtent l="0" t="0" r="2540" b="0"/>
            <wp:docPr id="118" name="Picture 118" descr="Bar graph of sources that helped respondents identify new skills for their career (multi-choice question)." title="Figure 28 - new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576695"/>
                    </a:xfrm>
                    <a:prstGeom prst="rect">
                      <a:avLst/>
                    </a:prstGeom>
                  </pic:spPr>
                </pic:pic>
              </a:graphicData>
            </a:graphic>
          </wp:inline>
        </w:drawing>
      </w:r>
    </w:p>
    <w:p w14:paraId="139ABB44" w14:textId="54E1FE83" w:rsidR="004727FD" w:rsidRPr="00966CB4" w:rsidRDefault="004727FD" w:rsidP="0033586F">
      <w:pPr>
        <w:spacing w:before="120" w:after="120"/>
        <w:rPr>
          <w:rFonts w:ascii="Arial" w:hAnsi="Arial" w:cs="Arial"/>
        </w:rPr>
      </w:pPr>
      <w:r w:rsidRPr="00966CB4">
        <w:rPr>
          <w:rFonts w:ascii="Arial" w:hAnsi="Arial" w:cs="Arial"/>
        </w:rPr>
        <w:t xml:space="preserve">Figure 28 </w:t>
      </w:r>
      <w:r w:rsidR="00C25F10" w:rsidRPr="00966CB4">
        <w:rPr>
          <w:rFonts w:ascii="Arial" w:hAnsi="Arial" w:cs="Arial"/>
        </w:rPr>
        <w:t>shows</w:t>
      </w:r>
      <w:r w:rsidR="000F02FF" w:rsidRPr="00966CB4">
        <w:rPr>
          <w:rFonts w:ascii="Arial" w:hAnsi="Arial" w:cs="Arial"/>
        </w:rPr>
        <w:t xml:space="preserve"> the sources that helped respondents identify new skills for their c</w:t>
      </w:r>
      <w:r w:rsidR="007D008F">
        <w:rPr>
          <w:rFonts w:ascii="Arial" w:hAnsi="Arial" w:cs="Arial"/>
        </w:rPr>
        <w:t>areer (</w:t>
      </w:r>
      <w:r w:rsidR="000F02FF" w:rsidRPr="00966CB4">
        <w:rPr>
          <w:rFonts w:ascii="Arial" w:hAnsi="Arial" w:cs="Arial"/>
        </w:rPr>
        <w:t>multiple answers</w:t>
      </w:r>
      <w:r w:rsidR="007D008F">
        <w:rPr>
          <w:rFonts w:ascii="Arial" w:hAnsi="Arial" w:cs="Arial"/>
        </w:rPr>
        <w:t xml:space="preserve"> possible)</w:t>
      </w:r>
      <w:r w:rsidR="000F02FF" w:rsidRPr="00966CB4">
        <w:rPr>
          <w:rFonts w:ascii="Arial" w:hAnsi="Arial" w:cs="Arial"/>
        </w:rPr>
        <w:t xml:space="preserve">. </w:t>
      </w:r>
      <w:proofErr w:type="gramStart"/>
      <w:r w:rsidR="000F02FF" w:rsidRPr="00966CB4">
        <w:rPr>
          <w:rFonts w:ascii="Arial" w:hAnsi="Arial" w:cs="Arial"/>
        </w:rPr>
        <w:t>Based on all completed surveys, 51%</w:t>
      </w:r>
      <w:r w:rsidR="007D008F">
        <w:rPr>
          <w:rFonts w:ascii="Arial" w:hAnsi="Arial" w:cs="Arial"/>
        </w:rPr>
        <w:t xml:space="preserve"> of respondents selected family/carers;</w:t>
      </w:r>
      <w:r w:rsidR="000F02FF" w:rsidRPr="00966CB4">
        <w:rPr>
          <w:rFonts w:ascii="Arial" w:hAnsi="Arial" w:cs="Arial"/>
        </w:rPr>
        <w:t xml:space="preserve"> 36% said their school</w:t>
      </w:r>
      <w:r w:rsidR="007D008F">
        <w:rPr>
          <w:rFonts w:ascii="Arial" w:hAnsi="Arial" w:cs="Arial"/>
        </w:rPr>
        <w:t>;</w:t>
      </w:r>
      <w:r w:rsidR="000F02FF" w:rsidRPr="00966CB4">
        <w:rPr>
          <w:rFonts w:ascii="Arial" w:hAnsi="Arial" w:cs="Arial"/>
        </w:rPr>
        <w:t xml:space="preserve"> 20% </w:t>
      </w:r>
      <w:r w:rsidR="007D008F">
        <w:rPr>
          <w:rFonts w:ascii="Arial" w:hAnsi="Arial" w:cs="Arial"/>
        </w:rPr>
        <w:t>selected friends; 18% said nobody helped them;</w:t>
      </w:r>
      <w:r w:rsidR="00D715C1" w:rsidRPr="00966CB4">
        <w:rPr>
          <w:rFonts w:ascii="Arial" w:hAnsi="Arial" w:cs="Arial"/>
        </w:rPr>
        <w:t xml:space="preserve"> 10% said disability support workers, both </w:t>
      </w:r>
      <w:r w:rsidR="007D008F">
        <w:rPr>
          <w:rFonts w:ascii="Arial" w:hAnsi="Arial" w:cs="Arial"/>
        </w:rPr>
        <w:t xml:space="preserve">a </w:t>
      </w:r>
      <w:r w:rsidR="00D715C1" w:rsidRPr="00966CB4">
        <w:rPr>
          <w:rFonts w:ascii="Arial" w:hAnsi="Arial" w:cs="Arial"/>
        </w:rPr>
        <w:t xml:space="preserve">post-school education or training provider and employers were selected by 9% </w:t>
      </w:r>
      <w:r w:rsidR="007D008F">
        <w:rPr>
          <w:rFonts w:ascii="Arial" w:hAnsi="Arial" w:cs="Arial"/>
        </w:rPr>
        <w:t>of respondents;</w:t>
      </w:r>
      <w:r w:rsidR="00D715C1" w:rsidRPr="00966CB4">
        <w:rPr>
          <w:rFonts w:ascii="Arial" w:hAnsi="Arial" w:cs="Arial"/>
        </w:rPr>
        <w:t xml:space="preserve"> role models and employment se</w:t>
      </w:r>
      <w:r w:rsidR="007D008F">
        <w:rPr>
          <w:rFonts w:ascii="Arial" w:hAnsi="Arial" w:cs="Arial"/>
        </w:rPr>
        <w:t>rvice workers were both selected</w:t>
      </w:r>
      <w:r w:rsidR="00D715C1" w:rsidRPr="00966CB4">
        <w:rPr>
          <w:rFonts w:ascii="Arial" w:hAnsi="Arial" w:cs="Arial"/>
        </w:rPr>
        <w:t xml:space="preserve"> by 8%</w:t>
      </w:r>
      <w:r w:rsidR="007D008F">
        <w:rPr>
          <w:rFonts w:ascii="Arial" w:hAnsi="Arial" w:cs="Arial"/>
        </w:rPr>
        <w:t xml:space="preserve"> of respondents;</w:t>
      </w:r>
      <w:r w:rsidR="00D715C1" w:rsidRPr="00966CB4">
        <w:rPr>
          <w:rFonts w:ascii="Arial" w:hAnsi="Arial" w:cs="Arial"/>
        </w:rPr>
        <w:t xml:space="preserve"> 7% said work colleagues and 3% said other.</w:t>
      </w:r>
      <w:proofErr w:type="gramEnd"/>
    </w:p>
    <w:p w14:paraId="147B18C2" w14:textId="77777777" w:rsidR="004727FD" w:rsidRDefault="004727FD">
      <w:pPr>
        <w:rPr>
          <w:rFonts w:ascii="Arial" w:hAnsi="Arial" w:cs="Arial"/>
          <w:b/>
          <w:sz w:val="28"/>
          <w:szCs w:val="28"/>
        </w:rPr>
      </w:pPr>
      <w:r>
        <w:rPr>
          <w:rFonts w:ascii="Arial" w:hAnsi="Arial" w:cs="Arial"/>
          <w:sz w:val="28"/>
          <w:szCs w:val="28"/>
        </w:rPr>
        <w:br w:type="page"/>
      </w:r>
    </w:p>
    <w:p w14:paraId="22C02556" w14:textId="1E789F11" w:rsidR="002719B8" w:rsidRPr="007B2EB5" w:rsidRDefault="002719B8" w:rsidP="00F57DCC">
      <w:pPr>
        <w:pStyle w:val="Heading2"/>
        <w:spacing w:after="120"/>
        <w:rPr>
          <w:rFonts w:ascii="Arial" w:hAnsi="Arial" w:cs="Arial"/>
          <w:sz w:val="28"/>
          <w:szCs w:val="28"/>
        </w:rPr>
      </w:pPr>
      <w:bookmarkStart w:id="24" w:name="_Toc65587468"/>
      <w:r w:rsidRPr="007B2EB5">
        <w:rPr>
          <w:rFonts w:ascii="Arial" w:hAnsi="Arial" w:cs="Arial"/>
          <w:sz w:val="28"/>
          <w:szCs w:val="28"/>
        </w:rPr>
        <w:lastRenderedPageBreak/>
        <w:t>Key learnings: Support to create a career plan</w:t>
      </w:r>
      <w:bookmarkEnd w:id="24"/>
    </w:p>
    <w:p w14:paraId="40652A30" w14:textId="45CFA58C" w:rsidR="002719B8" w:rsidRPr="00453C1D" w:rsidRDefault="002719B8" w:rsidP="0087209E">
      <w:pPr>
        <w:pStyle w:val="ListParagraph"/>
        <w:numPr>
          <w:ilvl w:val="0"/>
          <w:numId w:val="20"/>
        </w:numPr>
        <w:spacing w:after="120"/>
        <w:ind w:left="714" w:hanging="357"/>
        <w:contextualSpacing w:val="0"/>
        <w:rPr>
          <w:rFonts w:ascii="Proxima Nova" w:hAnsi="Proxima Nova" w:cs="Arial"/>
        </w:rPr>
      </w:pPr>
      <w:r w:rsidRPr="00453C1D">
        <w:rPr>
          <w:rFonts w:ascii="Proxima Nova" w:hAnsi="Proxima Nova" w:cs="Arial"/>
        </w:rPr>
        <w:t xml:space="preserve">Family/carers and school </w:t>
      </w:r>
      <w:r w:rsidR="00123084" w:rsidRPr="00453C1D">
        <w:rPr>
          <w:rFonts w:ascii="Proxima Nova" w:hAnsi="Proxima Nova" w:cs="Arial"/>
        </w:rPr>
        <w:t xml:space="preserve">were </w:t>
      </w:r>
      <w:r w:rsidRPr="00453C1D">
        <w:rPr>
          <w:rFonts w:ascii="Proxima Nova" w:hAnsi="Proxima Nova" w:cs="Arial"/>
        </w:rPr>
        <w:t xml:space="preserve">the main sources of support to help </w:t>
      </w:r>
      <w:r w:rsidR="00090280">
        <w:rPr>
          <w:rFonts w:ascii="Proxima Nova" w:hAnsi="Proxima Nova" w:cs="Arial"/>
        </w:rPr>
        <w:t xml:space="preserve">young people with disability to </w:t>
      </w:r>
      <w:r w:rsidRPr="00453C1D">
        <w:rPr>
          <w:rFonts w:ascii="Proxima Nova" w:hAnsi="Proxima Nova" w:cs="Arial"/>
        </w:rPr>
        <w:t>create a career plan.</w:t>
      </w:r>
    </w:p>
    <w:p w14:paraId="04104B08" w14:textId="0CE021CA" w:rsidR="00354E13" w:rsidRPr="00453C1D" w:rsidRDefault="001A00D8" w:rsidP="0087209E">
      <w:pPr>
        <w:pStyle w:val="ListParagraph"/>
        <w:numPr>
          <w:ilvl w:val="0"/>
          <w:numId w:val="20"/>
        </w:numPr>
        <w:spacing w:after="120"/>
        <w:ind w:left="714" w:hanging="357"/>
        <w:contextualSpacing w:val="0"/>
        <w:rPr>
          <w:rFonts w:ascii="Proxima Nova" w:hAnsi="Proxima Nova" w:cs="Arial"/>
        </w:rPr>
      </w:pPr>
      <w:r w:rsidRPr="00453C1D">
        <w:rPr>
          <w:rFonts w:ascii="Proxima Nova" w:hAnsi="Proxima Nova" w:cs="Arial"/>
        </w:rPr>
        <w:t>One</w:t>
      </w:r>
      <w:r w:rsidR="002719B8" w:rsidRPr="00453C1D">
        <w:rPr>
          <w:rFonts w:ascii="Proxima Nova" w:hAnsi="Proxima Nova" w:cs="Arial"/>
        </w:rPr>
        <w:t xml:space="preserve"> in </w:t>
      </w:r>
      <w:r w:rsidRPr="00453C1D">
        <w:rPr>
          <w:rFonts w:ascii="Proxima Nova" w:hAnsi="Proxima Nova" w:cs="Arial"/>
        </w:rPr>
        <w:t xml:space="preserve">five </w:t>
      </w:r>
      <w:r w:rsidR="002719B8" w:rsidRPr="00453C1D">
        <w:rPr>
          <w:rFonts w:ascii="Proxima Nova" w:hAnsi="Proxima Nova" w:cs="Arial"/>
        </w:rPr>
        <w:t>said that nobody ha</w:t>
      </w:r>
      <w:r w:rsidR="00DD6452" w:rsidRPr="00453C1D">
        <w:rPr>
          <w:rFonts w:ascii="Proxima Nova" w:hAnsi="Proxima Nova" w:cs="Arial"/>
        </w:rPr>
        <w:t>d</w:t>
      </w:r>
      <w:r w:rsidR="002719B8" w:rsidRPr="00453C1D">
        <w:rPr>
          <w:rFonts w:ascii="Proxima Nova" w:hAnsi="Proxima Nova" w:cs="Arial"/>
        </w:rPr>
        <w:t xml:space="preserve"> helped them with their career plan</w:t>
      </w:r>
      <w:r w:rsidR="00354E13" w:rsidRPr="00453C1D">
        <w:rPr>
          <w:rFonts w:ascii="Proxima Nova" w:hAnsi="Proxima Nova" w:cs="Arial"/>
        </w:rPr>
        <w:t>.</w:t>
      </w:r>
    </w:p>
    <w:p w14:paraId="001B3259" w14:textId="69D4E1A8" w:rsidR="002719B8" w:rsidRPr="00453C1D" w:rsidRDefault="001A00D8" w:rsidP="0087209E">
      <w:pPr>
        <w:pStyle w:val="ListParagraph"/>
        <w:numPr>
          <w:ilvl w:val="0"/>
          <w:numId w:val="20"/>
        </w:numPr>
        <w:spacing w:after="120"/>
        <w:ind w:left="714" w:hanging="357"/>
        <w:contextualSpacing w:val="0"/>
        <w:rPr>
          <w:rFonts w:ascii="Proxima Nova" w:hAnsi="Proxima Nova" w:cs="Arial"/>
        </w:rPr>
      </w:pPr>
      <w:r w:rsidRPr="00453C1D">
        <w:rPr>
          <w:rFonts w:ascii="Proxima Nova" w:hAnsi="Proxima Nova" w:cs="Arial"/>
        </w:rPr>
        <w:t>One</w:t>
      </w:r>
      <w:r w:rsidR="002719B8" w:rsidRPr="00453C1D">
        <w:rPr>
          <w:rFonts w:ascii="Proxima Nova" w:hAnsi="Proxima Nova" w:cs="Arial"/>
        </w:rPr>
        <w:t xml:space="preserve"> in </w:t>
      </w:r>
      <w:r w:rsidRPr="00453C1D">
        <w:rPr>
          <w:rFonts w:ascii="Proxima Nova" w:hAnsi="Proxima Nova" w:cs="Arial"/>
        </w:rPr>
        <w:t>five</w:t>
      </w:r>
      <w:r w:rsidR="002719B8" w:rsidRPr="00453C1D">
        <w:rPr>
          <w:rFonts w:ascii="Proxima Nova" w:hAnsi="Proxima Nova" w:cs="Arial"/>
        </w:rPr>
        <w:t xml:space="preserve"> said they do not have a career plan at all.</w:t>
      </w:r>
    </w:p>
    <w:p w14:paraId="2E673BE7" w14:textId="1B16C7E0" w:rsidR="002719B8" w:rsidRPr="00453C1D" w:rsidRDefault="002719B8" w:rsidP="0087209E">
      <w:pPr>
        <w:pStyle w:val="ListParagraph"/>
        <w:numPr>
          <w:ilvl w:val="0"/>
          <w:numId w:val="20"/>
        </w:numPr>
        <w:spacing w:after="120"/>
        <w:ind w:left="714" w:hanging="357"/>
        <w:contextualSpacing w:val="0"/>
        <w:rPr>
          <w:rFonts w:ascii="Proxima Nova" w:hAnsi="Proxima Nova" w:cs="Arial"/>
        </w:rPr>
      </w:pPr>
      <w:r w:rsidRPr="00453C1D">
        <w:rPr>
          <w:rFonts w:ascii="Proxima Nova" w:hAnsi="Proxima Nova" w:cs="Arial"/>
        </w:rPr>
        <w:t xml:space="preserve">Unlike the other questions in this section, friends </w:t>
      </w:r>
      <w:proofErr w:type="gramStart"/>
      <w:r w:rsidR="00123084" w:rsidRPr="00453C1D">
        <w:rPr>
          <w:rFonts w:ascii="Proxima Nova" w:hAnsi="Proxima Nova" w:cs="Arial"/>
        </w:rPr>
        <w:t>didn’t</w:t>
      </w:r>
      <w:proofErr w:type="gramEnd"/>
      <w:r w:rsidR="00123084" w:rsidRPr="00453C1D">
        <w:rPr>
          <w:rFonts w:ascii="Proxima Nova" w:hAnsi="Proxima Nova" w:cs="Arial"/>
        </w:rPr>
        <w:t xml:space="preserve"> </w:t>
      </w:r>
      <w:r w:rsidRPr="00453C1D">
        <w:rPr>
          <w:rFonts w:ascii="Proxima Nova" w:hAnsi="Proxima Nova" w:cs="Arial"/>
        </w:rPr>
        <w:t>of</w:t>
      </w:r>
      <w:r w:rsidR="00090280">
        <w:rPr>
          <w:rFonts w:ascii="Proxima Nova" w:hAnsi="Proxima Nova" w:cs="Arial"/>
        </w:rPr>
        <w:t>fer as much support</w:t>
      </w:r>
      <w:r w:rsidRPr="00453C1D">
        <w:rPr>
          <w:rFonts w:ascii="Proxima Nova" w:hAnsi="Proxima Nova" w:cs="Arial"/>
        </w:rPr>
        <w:t>.</w:t>
      </w:r>
    </w:p>
    <w:p w14:paraId="4971CFE8" w14:textId="68E11E2D" w:rsidR="00487549" w:rsidRDefault="00487549" w:rsidP="00F57DCC">
      <w:pPr>
        <w:pStyle w:val="ListParagraph"/>
        <w:numPr>
          <w:ilvl w:val="0"/>
          <w:numId w:val="20"/>
        </w:numPr>
        <w:ind w:left="714" w:hanging="357"/>
        <w:contextualSpacing w:val="0"/>
        <w:rPr>
          <w:rFonts w:ascii="Proxima Nova" w:hAnsi="Proxima Nova" w:cs="Arial"/>
        </w:rPr>
      </w:pPr>
      <w:r w:rsidRPr="00453C1D">
        <w:rPr>
          <w:rFonts w:ascii="Proxima Nova" w:hAnsi="Proxima Nova" w:cs="Arial"/>
        </w:rPr>
        <w:t>Respondents fro</w:t>
      </w:r>
      <w:r w:rsidR="00DD6452" w:rsidRPr="00453C1D">
        <w:rPr>
          <w:rFonts w:ascii="Proxima Nova" w:hAnsi="Proxima Nova" w:cs="Arial"/>
        </w:rPr>
        <w:t>m</w:t>
      </w:r>
      <w:r w:rsidRPr="00453C1D">
        <w:rPr>
          <w:rFonts w:ascii="Proxima Nova" w:hAnsi="Proxima Nova" w:cs="Arial"/>
        </w:rPr>
        <w:t xml:space="preserve"> Victoria </w:t>
      </w:r>
      <w:r w:rsidR="00DD6452" w:rsidRPr="00453C1D">
        <w:rPr>
          <w:rFonts w:ascii="Proxima Nova" w:hAnsi="Proxima Nova" w:cs="Arial"/>
        </w:rPr>
        <w:t xml:space="preserve">were </w:t>
      </w:r>
      <w:r w:rsidRPr="00453C1D">
        <w:rPr>
          <w:rFonts w:ascii="Proxima Nova" w:hAnsi="Proxima Nova" w:cs="Arial"/>
        </w:rPr>
        <w:t xml:space="preserve">significantly more likely to have received support with a career plan from </w:t>
      </w:r>
      <w:r w:rsidR="00DD6452" w:rsidRPr="00453C1D">
        <w:rPr>
          <w:rFonts w:ascii="Proxima Nova" w:hAnsi="Proxima Nova" w:cs="Arial"/>
        </w:rPr>
        <w:t>s</w:t>
      </w:r>
      <w:r w:rsidRPr="00453C1D">
        <w:rPr>
          <w:rFonts w:ascii="Proxima Nova" w:hAnsi="Proxima Nova" w:cs="Arial"/>
        </w:rPr>
        <w:t>chool (44% in Victoria</w:t>
      </w:r>
      <w:r w:rsidR="00DD6452" w:rsidRPr="00453C1D">
        <w:rPr>
          <w:rFonts w:ascii="Proxima Nova" w:hAnsi="Proxima Nova" w:cs="Arial"/>
        </w:rPr>
        <w:t xml:space="preserve"> compared to the average of 35%</w:t>
      </w:r>
      <w:r w:rsidRPr="00453C1D">
        <w:rPr>
          <w:rFonts w:ascii="Proxima Nova" w:hAnsi="Proxima Nova" w:cs="Arial"/>
        </w:rPr>
        <w:t>)</w:t>
      </w:r>
      <w:r w:rsidR="00DD6452" w:rsidRPr="00453C1D">
        <w:rPr>
          <w:rFonts w:ascii="Proxima Nova" w:hAnsi="Proxima Nova" w:cs="Arial"/>
        </w:rPr>
        <w:t>.</w:t>
      </w:r>
    </w:p>
    <w:p w14:paraId="30369258" w14:textId="691EEC9A" w:rsidR="008E6D16" w:rsidRPr="00405997" w:rsidRDefault="0087209E" w:rsidP="00F57DCC">
      <w:pPr>
        <w:spacing w:before="360" w:after="120"/>
        <w:rPr>
          <w:rFonts w:ascii="Arial" w:hAnsi="Arial" w:cs="Arial"/>
          <w:b/>
          <w:noProof/>
          <w:lang w:eastAsia="en-AU"/>
        </w:rPr>
      </w:pPr>
      <w:r w:rsidRPr="0087209E">
        <w:rPr>
          <w:rFonts w:ascii="Arial" w:hAnsi="Arial" w:cs="Arial"/>
          <w:b/>
          <w:sz w:val="24"/>
        </w:rPr>
        <w:t>Figure 29:</w:t>
      </w:r>
      <w:r w:rsidR="00FF42ED">
        <w:rPr>
          <w:rFonts w:ascii="Arial" w:hAnsi="Arial" w:cs="Arial"/>
          <w:b/>
          <w:sz w:val="24"/>
        </w:rPr>
        <w:t xml:space="preserve"> </w:t>
      </w:r>
      <w:r w:rsidR="008E6D16">
        <w:rPr>
          <w:rFonts w:ascii="Arial" w:hAnsi="Arial" w:cs="Arial"/>
          <w:b/>
          <w:sz w:val="24"/>
        </w:rPr>
        <w:t>Career plans</w:t>
      </w:r>
      <w:r w:rsidR="00FF24F8">
        <w:rPr>
          <w:noProof/>
          <w:lang w:eastAsia="en-AU"/>
        </w:rPr>
        <w:drawing>
          <wp:inline distT="0" distB="0" distL="0" distR="0" wp14:anchorId="3E7F4AAD" wp14:editId="194E2582">
            <wp:extent cx="5695950" cy="4905375"/>
            <wp:effectExtent l="0" t="0" r="0" b="9525"/>
            <wp:docPr id="149" name="Picture 149" descr="Bar graph showing sources that helped respondents develop a career plan (multi-choice question)." title="Figure 29 - career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5950" cy="4905375"/>
                    </a:xfrm>
                    <a:prstGeom prst="rect">
                      <a:avLst/>
                    </a:prstGeom>
                  </pic:spPr>
                </pic:pic>
              </a:graphicData>
            </a:graphic>
          </wp:inline>
        </w:drawing>
      </w:r>
      <w:r w:rsidR="008E6D16" w:rsidRPr="00F57DCC">
        <w:rPr>
          <w:rFonts w:ascii="Arial" w:hAnsi="Arial" w:cs="Arial"/>
        </w:rPr>
        <w:t xml:space="preserve">Figure 29 </w:t>
      </w:r>
      <w:r w:rsidR="009E3979" w:rsidRPr="00F57DCC">
        <w:rPr>
          <w:rFonts w:ascii="Arial" w:hAnsi="Arial" w:cs="Arial"/>
        </w:rPr>
        <w:t>shows the sources that helped respondents develop a ca</w:t>
      </w:r>
      <w:r w:rsidR="0010481F">
        <w:rPr>
          <w:rFonts w:ascii="Arial" w:hAnsi="Arial" w:cs="Arial"/>
        </w:rPr>
        <w:t>reer plan (</w:t>
      </w:r>
      <w:r w:rsidR="009E3979" w:rsidRPr="00F57DCC">
        <w:rPr>
          <w:rFonts w:ascii="Arial" w:hAnsi="Arial" w:cs="Arial"/>
        </w:rPr>
        <w:t>multiple answers</w:t>
      </w:r>
      <w:r w:rsidR="0010481F">
        <w:rPr>
          <w:rFonts w:ascii="Arial" w:hAnsi="Arial" w:cs="Arial"/>
        </w:rPr>
        <w:t xml:space="preserve"> possible)</w:t>
      </w:r>
      <w:r w:rsidR="009E3979" w:rsidRPr="00F57DCC">
        <w:rPr>
          <w:rFonts w:ascii="Arial" w:hAnsi="Arial" w:cs="Arial"/>
        </w:rPr>
        <w:t xml:space="preserve">. </w:t>
      </w:r>
      <w:r w:rsidR="00EB2535" w:rsidRPr="00F57DCC">
        <w:rPr>
          <w:rFonts w:ascii="Arial" w:hAnsi="Arial" w:cs="Arial"/>
        </w:rPr>
        <w:t>Based on all completed surv</w:t>
      </w:r>
      <w:r w:rsidR="00402B7B">
        <w:rPr>
          <w:rFonts w:ascii="Arial" w:hAnsi="Arial" w:cs="Arial"/>
        </w:rPr>
        <w:t>eys, 37% selected family/carers; 34% said their school; 22% said nobody helped them;</w:t>
      </w:r>
      <w:r w:rsidR="00EB2535" w:rsidRPr="00F57DCC">
        <w:rPr>
          <w:rFonts w:ascii="Arial" w:hAnsi="Arial" w:cs="Arial"/>
        </w:rPr>
        <w:t xml:space="preserve"> 21% sai</w:t>
      </w:r>
      <w:r w:rsidR="00402B7B">
        <w:rPr>
          <w:rFonts w:ascii="Arial" w:hAnsi="Arial" w:cs="Arial"/>
        </w:rPr>
        <w:t>d they don’t have a career plan;</w:t>
      </w:r>
      <w:r w:rsidR="00EB2535" w:rsidRPr="00F57DCC">
        <w:rPr>
          <w:rFonts w:ascii="Arial" w:hAnsi="Arial" w:cs="Arial"/>
        </w:rPr>
        <w:t xml:space="preserve"> 10% sele</w:t>
      </w:r>
      <w:r w:rsidR="00402B7B">
        <w:rPr>
          <w:rFonts w:ascii="Arial" w:hAnsi="Arial" w:cs="Arial"/>
        </w:rPr>
        <w:t>cted employment service workers; 9% said friends;</w:t>
      </w:r>
      <w:r w:rsidR="00EB2535" w:rsidRPr="00F57DCC">
        <w:rPr>
          <w:rFonts w:ascii="Arial" w:hAnsi="Arial" w:cs="Arial"/>
        </w:rPr>
        <w:t xml:space="preserve"> 8% said disability support</w:t>
      </w:r>
      <w:r w:rsidR="00402B7B">
        <w:rPr>
          <w:rFonts w:ascii="Arial" w:hAnsi="Arial" w:cs="Arial"/>
        </w:rPr>
        <w:t xml:space="preserve"> workers;</w:t>
      </w:r>
      <w:r w:rsidR="00EB2535" w:rsidRPr="00F57DCC">
        <w:rPr>
          <w:rFonts w:ascii="Arial" w:hAnsi="Arial" w:cs="Arial"/>
        </w:rPr>
        <w:t xml:space="preserve"> 6% </w:t>
      </w:r>
      <w:r w:rsidR="00402B7B">
        <w:rPr>
          <w:rFonts w:ascii="Arial" w:hAnsi="Arial" w:cs="Arial"/>
        </w:rPr>
        <w:t xml:space="preserve">selected a </w:t>
      </w:r>
      <w:r w:rsidR="00EB2535" w:rsidRPr="00F57DCC">
        <w:rPr>
          <w:rFonts w:ascii="Arial" w:hAnsi="Arial" w:cs="Arial"/>
        </w:rPr>
        <w:t>post-school education or training provider</w:t>
      </w:r>
      <w:r w:rsidR="00402B7B">
        <w:rPr>
          <w:rFonts w:ascii="Arial" w:hAnsi="Arial" w:cs="Arial"/>
        </w:rPr>
        <w:t>;</w:t>
      </w:r>
      <w:r w:rsidR="00EB2535" w:rsidRPr="00F57DCC">
        <w:rPr>
          <w:rFonts w:ascii="Arial" w:hAnsi="Arial" w:cs="Arial"/>
        </w:rPr>
        <w:t xml:space="preserve"> and both role models and other were selected by 4% of respondents.</w:t>
      </w:r>
    </w:p>
    <w:p w14:paraId="2CA1B3B6" w14:textId="5FD6BD94" w:rsidR="002719B8" w:rsidRPr="009A3E5F" w:rsidRDefault="002719B8">
      <w:pPr>
        <w:rPr>
          <w:rFonts w:ascii="Proxima Nova" w:hAnsi="Proxima Nova"/>
          <w:sz w:val="18"/>
          <w:szCs w:val="18"/>
        </w:rPr>
      </w:pPr>
      <w:r w:rsidRPr="009A3E5F">
        <w:rPr>
          <w:rFonts w:ascii="Proxima Nova" w:hAnsi="Proxima Nova"/>
          <w:sz w:val="18"/>
          <w:szCs w:val="18"/>
        </w:rPr>
        <w:t xml:space="preserve"> </w:t>
      </w:r>
      <w:r w:rsidRPr="009A3E5F">
        <w:rPr>
          <w:rFonts w:ascii="Proxima Nova" w:hAnsi="Proxima Nova"/>
          <w:sz w:val="18"/>
          <w:szCs w:val="18"/>
        </w:rPr>
        <w:br w:type="page"/>
      </w:r>
    </w:p>
    <w:p w14:paraId="52782A8D" w14:textId="2CDF477F" w:rsidR="003A314F" w:rsidRPr="007B2EB5" w:rsidRDefault="003A314F" w:rsidP="00CA05A5">
      <w:pPr>
        <w:pStyle w:val="Heading1"/>
        <w:rPr>
          <w:rFonts w:ascii="Arial" w:hAnsi="Arial" w:cs="Arial"/>
          <w:b w:val="0"/>
          <w:sz w:val="18"/>
          <w:szCs w:val="18"/>
        </w:rPr>
      </w:pPr>
      <w:bookmarkStart w:id="25" w:name="_Toc65587469"/>
      <w:r w:rsidRPr="007B2EB5">
        <w:rPr>
          <w:rFonts w:ascii="Arial" w:hAnsi="Arial" w:cs="Arial"/>
          <w:b w:val="0"/>
          <w:color w:val="FF8801"/>
        </w:rPr>
        <w:lastRenderedPageBreak/>
        <w:t>Levels of confidence</w:t>
      </w:r>
      <w:bookmarkEnd w:id="25"/>
    </w:p>
    <w:p w14:paraId="67055077" w14:textId="53D7AB36" w:rsidR="003A314F" w:rsidRPr="007B2EB5" w:rsidRDefault="003A314F" w:rsidP="00CA05A5">
      <w:pPr>
        <w:pStyle w:val="Heading2"/>
        <w:spacing w:before="120" w:after="120"/>
        <w:rPr>
          <w:rFonts w:ascii="Arial" w:hAnsi="Arial" w:cs="Arial"/>
          <w:sz w:val="28"/>
          <w:szCs w:val="28"/>
        </w:rPr>
      </w:pPr>
      <w:bookmarkStart w:id="26" w:name="_Toc65587470"/>
      <w:r w:rsidRPr="007B2EB5">
        <w:rPr>
          <w:rFonts w:ascii="Arial" w:hAnsi="Arial" w:cs="Arial"/>
          <w:sz w:val="28"/>
          <w:szCs w:val="28"/>
        </w:rPr>
        <w:t xml:space="preserve">Key learnings: Activities </w:t>
      </w:r>
      <w:r w:rsidR="00FB7739" w:rsidRPr="007B2EB5">
        <w:rPr>
          <w:rFonts w:ascii="Arial" w:hAnsi="Arial" w:cs="Arial"/>
          <w:sz w:val="28"/>
          <w:szCs w:val="28"/>
        </w:rPr>
        <w:t xml:space="preserve">where more </w:t>
      </w:r>
      <w:r w:rsidR="00842A37" w:rsidRPr="007B2EB5">
        <w:rPr>
          <w:rFonts w:ascii="Arial" w:hAnsi="Arial" w:cs="Arial"/>
          <w:sz w:val="28"/>
          <w:szCs w:val="28"/>
        </w:rPr>
        <w:t>confidence is required</w:t>
      </w:r>
      <w:bookmarkEnd w:id="26"/>
    </w:p>
    <w:p w14:paraId="51ECDEFD" w14:textId="7C52B6F1" w:rsidR="00825505" w:rsidRPr="00236092" w:rsidRDefault="00825505" w:rsidP="00236092">
      <w:pPr>
        <w:pStyle w:val="ListParagraph"/>
        <w:numPr>
          <w:ilvl w:val="0"/>
          <w:numId w:val="21"/>
        </w:numPr>
        <w:spacing w:after="120"/>
        <w:ind w:left="714" w:hanging="357"/>
        <w:contextualSpacing w:val="0"/>
        <w:rPr>
          <w:rFonts w:ascii="Arial" w:hAnsi="Arial" w:cs="Arial"/>
        </w:rPr>
      </w:pPr>
      <w:r w:rsidRPr="00236092">
        <w:rPr>
          <w:rFonts w:ascii="Arial" w:hAnsi="Arial" w:cs="Arial"/>
        </w:rPr>
        <w:t>Parents indicated their child ha</w:t>
      </w:r>
      <w:r w:rsidR="00795384" w:rsidRPr="00236092">
        <w:rPr>
          <w:rFonts w:ascii="Arial" w:hAnsi="Arial" w:cs="Arial"/>
        </w:rPr>
        <w:t>d</w:t>
      </w:r>
      <w:r w:rsidRPr="00236092">
        <w:rPr>
          <w:rFonts w:ascii="Arial" w:hAnsi="Arial" w:cs="Arial"/>
        </w:rPr>
        <w:t xml:space="preserve"> much lower levels of confidence than young </w:t>
      </w:r>
      <w:r w:rsidR="00194332" w:rsidRPr="00236092">
        <w:rPr>
          <w:rFonts w:ascii="Arial" w:hAnsi="Arial" w:cs="Arial"/>
        </w:rPr>
        <w:t>people</w:t>
      </w:r>
      <w:r w:rsidRPr="00236092">
        <w:rPr>
          <w:rFonts w:ascii="Arial" w:hAnsi="Arial" w:cs="Arial"/>
        </w:rPr>
        <w:t xml:space="preserve"> indicated about </w:t>
      </w:r>
      <w:proofErr w:type="gramStart"/>
      <w:r w:rsidRPr="00236092">
        <w:rPr>
          <w:rFonts w:ascii="Arial" w:hAnsi="Arial" w:cs="Arial"/>
        </w:rPr>
        <w:t>themselves</w:t>
      </w:r>
      <w:proofErr w:type="gramEnd"/>
      <w:r w:rsidRPr="00236092">
        <w:rPr>
          <w:rFonts w:ascii="Arial" w:hAnsi="Arial" w:cs="Arial"/>
        </w:rPr>
        <w:t xml:space="preserve">. </w:t>
      </w:r>
    </w:p>
    <w:p w14:paraId="0733701F" w14:textId="36DF7865" w:rsidR="00825505" w:rsidRPr="00236092" w:rsidRDefault="001A00D8" w:rsidP="00236092">
      <w:pPr>
        <w:pStyle w:val="ListParagraph"/>
        <w:numPr>
          <w:ilvl w:val="0"/>
          <w:numId w:val="21"/>
        </w:numPr>
        <w:spacing w:after="120"/>
        <w:ind w:left="714" w:hanging="357"/>
        <w:contextualSpacing w:val="0"/>
        <w:rPr>
          <w:rFonts w:ascii="Arial" w:hAnsi="Arial" w:cs="Arial"/>
        </w:rPr>
      </w:pPr>
      <w:r w:rsidRPr="00236092">
        <w:rPr>
          <w:rFonts w:ascii="Arial" w:hAnsi="Arial" w:cs="Arial"/>
        </w:rPr>
        <w:t>Two</w:t>
      </w:r>
      <w:r w:rsidR="00825505" w:rsidRPr="00236092">
        <w:rPr>
          <w:rFonts w:ascii="Arial" w:hAnsi="Arial" w:cs="Arial"/>
        </w:rPr>
        <w:t xml:space="preserve"> in </w:t>
      </w:r>
      <w:r w:rsidRPr="00236092">
        <w:rPr>
          <w:rFonts w:ascii="Arial" w:hAnsi="Arial" w:cs="Arial"/>
        </w:rPr>
        <w:t>three</w:t>
      </w:r>
      <w:r w:rsidR="00825505" w:rsidRPr="00236092">
        <w:rPr>
          <w:rFonts w:ascii="Arial" w:hAnsi="Arial" w:cs="Arial"/>
        </w:rPr>
        <w:t xml:space="preserve"> young </w:t>
      </w:r>
      <w:r w:rsidRPr="00236092">
        <w:rPr>
          <w:rFonts w:ascii="Arial" w:hAnsi="Arial" w:cs="Arial"/>
        </w:rPr>
        <w:t xml:space="preserve">people with disability </w:t>
      </w:r>
      <w:r w:rsidR="00825505" w:rsidRPr="00236092">
        <w:rPr>
          <w:rFonts w:ascii="Arial" w:hAnsi="Arial" w:cs="Arial"/>
        </w:rPr>
        <w:t xml:space="preserve">and </w:t>
      </w:r>
      <w:r w:rsidR="00B141D7" w:rsidRPr="00236092">
        <w:rPr>
          <w:rFonts w:ascii="Arial" w:hAnsi="Arial" w:cs="Arial"/>
        </w:rPr>
        <w:t>3</w:t>
      </w:r>
      <w:r w:rsidR="00825505" w:rsidRPr="00236092">
        <w:rPr>
          <w:rFonts w:ascii="Arial" w:hAnsi="Arial" w:cs="Arial"/>
        </w:rPr>
        <w:t xml:space="preserve"> in </w:t>
      </w:r>
      <w:r w:rsidR="00B141D7" w:rsidRPr="00236092">
        <w:rPr>
          <w:rFonts w:ascii="Arial" w:hAnsi="Arial" w:cs="Arial"/>
        </w:rPr>
        <w:t>4</w:t>
      </w:r>
      <w:r w:rsidR="00825505" w:rsidRPr="00236092">
        <w:rPr>
          <w:rFonts w:ascii="Arial" w:hAnsi="Arial" w:cs="Arial"/>
        </w:rPr>
        <w:t xml:space="preserve"> parents said they </w:t>
      </w:r>
      <w:r w:rsidR="00795384" w:rsidRPr="00236092">
        <w:rPr>
          <w:rFonts w:ascii="Arial" w:hAnsi="Arial" w:cs="Arial"/>
        </w:rPr>
        <w:t>were</w:t>
      </w:r>
      <w:r w:rsidR="00825505" w:rsidRPr="00236092">
        <w:rPr>
          <w:rFonts w:ascii="Arial" w:hAnsi="Arial" w:cs="Arial"/>
        </w:rPr>
        <w:t xml:space="preserve"> not confident to express their needs to their boss/manager. This insight is similar to another cited earlier in the report where half of young respondents who did not want to </w:t>
      </w:r>
      <w:proofErr w:type="gramStart"/>
      <w:r w:rsidR="00825505" w:rsidRPr="00236092">
        <w:rPr>
          <w:rFonts w:ascii="Arial" w:hAnsi="Arial" w:cs="Arial"/>
        </w:rPr>
        <w:t>be employed</w:t>
      </w:r>
      <w:proofErr w:type="gramEnd"/>
      <w:r w:rsidR="00825505" w:rsidRPr="00236092">
        <w:rPr>
          <w:rFonts w:ascii="Arial" w:hAnsi="Arial" w:cs="Arial"/>
        </w:rPr>
        <w:t xml:space="preserve"> said this was due to concerns about asking an employer for adaptions to suit their needs.</w:t>
      </w:r>
    </w:p>
    <w:p w14:paraId="35E67D55" w14:textId="03C97C17" w:rsidR="00FB7739" w:rsidRPr="00236092" w:rsidRDefault="00C9070B" w:rsidP="00236092">
      <w:pPr>
        <w:pStyle w:val="ListParagraph"/>
        <w:numPr>
          <w:ilvl w:val="0"/>
          <w:numId w:val="21"/>
        </w:numPr>
        <w:spacing w:after="120"/>
        <w:ind w:left="714" w:hanging="357"/>
        <w:contextualSpacing w:val="0"/>
        <w:rPr>
          <w:rFonts w:ascii="Arial" w:hAnsi="Arial" w:cs="Arial"/>
        </w:rPr>
      </w:pPr>
      <w:r w:rsidRPr="00236092">
        <w:rPr>
          <w:rFonts w:ascii="Arial" w:hAnsi="Arial" w:cs="Arial"/>
        </w:rPr>
        <w:t>About half</w:t>
      </w:r>
      <w:r w:rsidR="00842A37" w:rsidRPr="00236092">
        <w:rPr>
          <w:rFonts w:ascii="Arial" w:hAnsi="Arial" w:cs="Arial"/>
        </w:rPr>
        <w:t xml:space="preserve"> of the entire sample said they </w:t>
      </w:r>
      <w:r w:rsidR="00795384" w:rsidRPr="00236092">
        <w:rPr>
          <w:rFonts w:ascii="Arial" w:hAnsi="Arial" w:cs="Arial"/>
        </w:rPr>
        <w:t>were not confident</w:t>
      </w:r>
      <w:r w:rsidR="00842A37" w:rsidRPr="00236092">
        <w:rPr>
          <w:rFonts w:ascii="Arial" w:hAnsi="Arial" w:cs="Arial"/>
        </w:rPr>
        <w:t xml:space="preserve"> with doing job interviews, connecting with employment service providers</w:t>
      </w:r>
      <w:r w:rsidR="00A641C5" w:rsidRPr="00236092">
        <w:rPr>
          <w:rFonts w:ascii="Arial" w:hAnsi="Arial" w:cs="Arial"/>
        </w:rPr>
        <w:t xml:space="preserve">, </w:t>
      </w:r>
      <w:r w:rsidR="00842A37" w:rsidRPr="00236092">
        <w:rPr>
          <w:rFonts w:ascii="Arial" w:hAnsi="Arial" w:cs="Arial"/>
        </w:rPr>
        <w:t>driving,</w:t>
      </w:r>
      <w:r w:rsidR="00A641C5" w:rsidRPr="00236092">
        <w:rPr>
          <w:rFonts w:ascii="Arial" w:hAnsi="Arial" w:cs="Arial"/>
        </w:rPr>
        <w:t xml:space="preserve"> and</w:t>
      </w:r>
      <w:r w:rsidR="00842A37" w:rsidRPr="00236092">
        <w:rPr>
          <w:rFonts w:ascii="Arial" w:hAnsi="Arial" w:cs="Arial"/>
        </w:rPr>
        <w:t xml:space="preserve"> talking on the phone.</w:t>
      </w:r>
    </w:p>
    <w:p w14:paraId="5393212E" w14:textId="77777777" w:rsidR="005E574C" w:rsidRDefault="005E574C">
      <w:pPr>
        <w:rPr>
          <w:rFonts w:ascii="Arial" w:hAnsi="Arial" w:cs="Arial"/>
          <w:b/>
          <w:sz w:val="24"/>
          <w:szCs w:val="24"/>
        </w:rPr>
      </w:pPr>
      <w:r>
        <w:rPr>
          <w:rFonts w:ascii="Arial" w:hAnsi="Arial" w:cs="Arial"/>
          <w:b/>
          <w:sz w:val="24"/>
          <w:szCs w:val="24"/>
        </w:rPr>
        <w:br w:type="page"/>
      </w:r>
    </w:p>
    <w:p w14:paraId="7ECA3D6D" w14:textId="61D18B20" w:rsidR="004B67BD" w:rsidRDefault="00236092" w:rsidP="005E574C">
      <w:pPr>
        <w:spacing w:before="360" w:after="120"/>
        <w:rPr>
          <w:rFonts w:ascii="Arial" w:hAnsi="Arial" w:cs="Arial"/>
          <w:b/>
          <w:sz w:val="24"/>
          <w:szCs w:val="24"/>
        </w:rPr>
      </w:pPr>
      <w:r w:rsidRPr="00236092">
        <w:rPr>
          <w:rFonts w:ascii="Arial" w:hAnsi="Arial" w:cs="Arial"/>
          <w:b/>
          <w:sz w:val="24"/>
          <w:szCs w:val="24"/>
        </w:rPr>
        <w:lastRenderedPageBreak/>
        <w:t>Figure 30:</w:t>
      </w:r>
      <w:r w:rsidR="006E39DC">
        <w:rPr>
          <w:rFonts w:ascii="Arial" w:hAnsi="Arial" w:cs="Arial"/>
          <w:b/>
          <w:sz w:val="24"/>
          <w:szCs w:val="24"/>
        </w:rPr>
        <w:t xml:space="preserve"> </w:t>
      </w:r>
      <w:r w:rsidR="005E574C">
        <w:rPr>
          <w:rFonts w:ascii="Arial" w:hAnsi="Arial" w:cs="Arial"/>
          <w:b/>
          <w:sz w:val="24"/>
          <w:szCs w:val="24"/>
        </w:rPr>
        <w:t>Confidence in undertaking work-related activitie</w:t>
      </w:r>
      <w:r w:rsidR="004B67BD">
        <w:rPr>
          <w:rFonts w:ascii="Arial" w:hAnsi="Arial" w:cs="Arial"/>
          <w:b/>
          <w:sz w:val="24"/>
          <w:szCs w:val="24"/>
        </w:rPr>
        <w:t>s</w:t>
      </w:r>
    </w:p>
    <w:p w14:paraId="3ED3309A" w14:textId="5A6A0ECE" w:rsidR="00B72FBC" w:rsidRDefault="00B72FBC" w:rsidP="005E574C">
      <w:pPr>
        <w:spacing w:before="360" w:after="120"/>
        <w:rPr>
          <w:rFonts w:ascii="Arial" w:hAnsi="Arial" w:cs="Arial"/>
          <w:b/>
          <w:sz w:val="24"/>
          <w:szCs w:val="24"/>
        </w:rPr>
      </w:pPr>
      <w:r>
        <w:rPr>
          <w:noProof/>
          <w:lang w:eastAsia="en-AU"/>
        </w:rPr>
        <w:drawing>
          <wp:inline distT="0" distB="0" distL="0" distR="0" wp14:anchorId="7B5DAE47" wp14:editId="495E5D32">
            <wp:extent cx="5731510" cy="5459095"/>
            <wp:effectExtent l="0" t="0" r="2540" b="8255"/>
            <wp:docPr id="120" name="Picture 120" descr="Bar graph showing work-related activities that respondents lack confidence in (multi-choice question)." title="Figure 30 - work-relat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5459095"/>
                    </a:xfrm>
                    <a:prstGeom prst="rect">
                      <a:avLst/>
                    </a:prstGeom>
                  </pic:spPr>
                </pic:pic>
              </a:graphicData>
            </a:graphic>
          </wp:inline>
        </w:drawing>
      </w:r>
    </w:p>
    <w:p w14:paraId="31C6DA97" w14:textId="3D303043" w:rsidR="00B72FBC" w:rsidRPr="00CA05A5" w:rsidRDefault="00B72FBC" w:rsidP="00B72FBC">
      <w:pPr>
        <w:spacing w:after="0"/>
        <w:rPr>
          <w:rFonts w:ascii="Arial" w:hAnsi="Arial" w:cs="Arial"/>
          <w:szCs w:val="24"/>
        </w:rPr>
      </w:pPr>
      <w:r w:rsidRPr="00CA05A5">
        <w:rPr>
          <w:rFonts w:ascii="Arial" w:hAnsi="Arial" w:cs="Arial"/>
          <w:szCs w:val="24"/>
        </w:rPr>
        <w:t xml:space="preserve">Figure 30 shows </w:t>
      </w:r>
      <w:r w:rsidR="008569C8" w:rsidRPr="00CA05A5">
        <w:rPr>
          <w:rFonts w:ascii="Arial" w:hAnsi="Arial" w:cs="Arial"/>
          <w:szCs w:val="24"/>
        </w:rPr>
        <w:t>the work-related activities that respondents identified they were not confident with</w:t>
      </w:r>
      <w:r w:rsidR="00CA05A5">
        <w:rPr>
          <w:rFonts w:ascii="Arial" w:hAnsi="Arial" w:cs="Arial"/>
          <w:szCs w:val="24"/>
        </w:rPr>
        <w:t xml:space="preserve"> (</w:t>
      </w:r>
      <w:r w:rsidR="008569C8" w:rsidRPr="00CA05A5">
        <w:rPr>
          <w:rFonts w:ascii="Arial" w:hAnsi="Arial" w:cs="Arial"/>
          <w:szCs w:val="24"/>
        </w:rPr>
        <w:t>multiple answers</w:t>
      </w:r>
      <w:r w:rsidR="00CA05A5">
        <w:rPr>
          <w:rFonts w:ascii="Arial" w:hAnsi="Arial" w:cs="Arial"/>
          <w:szCs w:val="24"/>
        </w:rPr>
        <w:t xml:space="preserve"> possible)</w:t>
      </w:r>
      <w:r w:rsidR="008569C8" w:rsidRPr="00CA05A5">
        <w:rPr>
          <w:rFonts w:ascii="Arial" w:hAnsi="Arial" w:cs="Arial"/>
          <w:szCs w:val="24"/>
        </w:rPr>
        <w:t xml:space="preserve">. </w:t>
      </w:r>
      <w:proofErr w:type="gramStart"/>
      <w:r w:rsidR="0031074A" w:rsidRPr="00CA05A5">
        <w:rPr>
          <w:rFonts w:ascii="Arial" w:hAnsi="Arial" w:cs="Arial"/>
          <w:szCs w:val="24"/>
        </w:rPr>
        <w:t>Based on all completed surveys, 66% of respondents selecte</w:t>
      </w:r>
      <w:r w:rsidR="00E133AA">
        <w:rPr>
          <w:rFonts w:ascii="Arial" w:hAnsi="Arial" w:cs="Arial"/>
          <w:szCs w:val="24"/>
        </w:rPr>
        <w:t>d expressing my needs to a boss; 54% said doing a job interview;</w:t>
      </w:r>
      <w:r w:rsidR="0031074A" w:rsidRPr="00CA05A5">
        <w:rPr>
          <w:rFonts w:ascii="Arial" w:hAnsi="Arial" w:cs="Arial"/>
          <w:szCs w:val="24"/>
        </w:rPr>
        <w:t xml:space="preserve"> 49% selected connecting wi</w:t>
      </w:r>
      <w:r w:rsidR="00E133AA">
        <w:rPr>
          <w:rFonts w:ascii="Arial" w:hAnsi="Arial" w:cs="Arial"/>
          <w:szCs w:val="24"/>
        </w:rPr>
        <w:t>th employment service providers; 48% said driving; 46% talking on the phone;</w:t>
      </w:r>
      <w:r w:rsidR="0031074A" w:rsidRPr="00CA05A5">
        <w:rPr>
          <w:rFonts w:ascii="Arial" w:hAnsi="Arial" w:cs="Arial"/>
          <w:szCs w:val="24"/>
        </w:rPr>
        <w:t xml:space="preserve"> 40% writing</w:t>
      </w:r>
      <w:r w:rsidR="00E133AA">
        <w:rPr>
          <w:rFonts w:ascii="Arial" w:hAnsi="Arial" w:cs="Arial"/>
          <w:szCs w:val="24"/>
        </w:rPr>
        <w:t xml:space="preserve"> a resume; 39% interacting with customers;</w:t>
      </w:r>
      <w:r w:rsidR="0031074A" w:rsidRPr="00CA05A5">
        <w:rPr>
          <w:rFonts w:ascii="Arial" w:hAnsi="Arial" w:cs="Arial"/>
          <w:szCs w:val="24"/>
        </w:rPr>
        <w:t xml:space="preserve"> </w:t>
      </w:r>
      <w:r w:rsidR="00E133AA">
        <w:rPr>
          <w:rFonts w:ascii="Arial" w:hAnsi="Arial" w:cs="Arial"/>
          <w:szCs w:val="24"/>
        </w:rPr>
        <w:t>36% interacting with co-workers;</w:t>
      </w:r>
      <w:r w:rsidR="0031074A" w:rsidRPr="00CA05A5">
        <w:rPr>
          <w:rFonts w:ascii="Arial" w:hAnsi="Arial" w:cs="Arial"/>
          <w:szCs w:val="24"/>
        </w:rPr>
        <w:t xml:space="preserve"> both catching public transport and managing money were selected by 34%</w:t>
      </w:r>
      <w:r w:rsidR="00E133AA">
        <w:rPr>
          <w:rFonts w:ascii="Arial" w:hAnsi="Arial" w:cs="Arial"/>
          <w:szCs w:val="24"/>
        </w:rPr>
        <w:t xml:space="preserve"> of respondents;</w:t>
      </w:r>
      <w:r w:rsidR="0031074A" w:rsidRPr="00CA05A5">
        <w:rPr>
          <w:rFonts w:ascii="Arial" w:hAnsi="Arial" w:cs="Arial"/>
          <w:szCs w:val="24"/>
        </w:rPr>
        <w:t xml:space="preserve"> 3</w:t>
      </w:r>
      <w:r w:rsidR="00E133AA">
        <w:rPr>
          <w:rFonts w:ascii="Arial" w:hAnsi="Arial" w:cs="Arial"/>
          <w:szCs w:val="24"/>
        </w:rPr>
        <w:t>1% said accessing public spaces;</w:t>
      </w:r>
      <w:r w:rsidR="0031074A" w:rsidRPr="00CA05A5">
        <w:rPr>
          <w:rFonts w:ascii="Arial" w:hAnsi="Arial" w:cs="Arial"/>
          <w:szCs w:val="24"/>
        </w:rPr>
        <w:t xml:space="preserve"> 30% </w:t>
      </w:r>
      <w:r w:rsidR="00E133AA">
        <w:rPr>
          <w:rFonts w:ascii="Arial" w:hAnsi="Arial" w:cs="Arial"/>
          <w:szCs w:val="24"/>
        </w:rPr>
        <w:t>said finding career advice online;</w:t>
      </w:r>
      <w:r w:rsidR="0031074A" w:rsidRPr="00CA05A5">
        <w:rPr>
          <w:rFonts w:ascii="Arial" w:hAnsi="Arial" w:cs="Arial"/>
          <w:szCs w:val="24"/>
        </w:rPr>
        <w:t xml:space="preserve"> 25% said learning ne</w:t>
      </w:r>
      <w:r w:rsidR="00E133AA">
        <w:rPr>
          <w:rFonts w:ascii="Arial" w:hAnsi="Arial" w:cs="Arial"/>
          <w:szCs w:val="24"/>
        </w:rPr>
        <w:t>w tasks/job requirements;</w:t>
      </w:r>
      <w:r w:rsidR="0031074A" w:rsidRPr="00CA05A5">
        <w:rPr>
          <w:rFonts w:ascii="Arial" w:hAnsi="Arial" w:cs="Arial"/>
          <w:szCs w:val="24"/>
        </w:rPr>
        <w:t xml:space="preserve"> 20% selected moving around the</w:t>
      </w:r>
      <w:r w:rsidR="00E133AA">
        <w:rPr>
          <w:rFonts w:ascii="Arial" w:hAnsi="Arial" w:cs="Arial"/>
          <w:szCs w:val="24"/>
        </w:rPr>
        <w:t xml:space="preserve"> workplace;</w:t>
      </w:r>
      <w:r w:rsidR="0031074A" w:rsidRPr="00CA05A5">
        <w:rPr>
          <w:rFonts w:ascii="Arial" w:hAnsi="Arial" w:cs="Arial"/>
          <w:szCs w:val="24"/>
        </w:rPr>
        <w:t xml:space="preserve"> 18% said following instructions</w:t>
      </w:r>
      <w:r w:rsidR="00E133AA">
        <w:rPr>
          <w:rFonts w:ascii="Arial" w:hAnsi="Arial" w:cs="Arial"/>
          <w:szCs w:val="24"/>
        </w:rPr>
        <w:t>;</w:t>
      </w:r>
      <w:r w:rsidR="0031074A" w:rsidRPr="00CA05A5">
        <w:rPr>
          <w:rFonts w:ascii="Arial" w:hAnsi="Arial" w:cs="Arial"/>
          <w:szCs w:val="24"/>
        </w:rPr>
        <w:t xml:space="preserve"> and 11% said using a computer.</w:t>
      </w:r>
      <w:proofErr w:type="gramEnd"/>
    </w:p>
    <w:p w14:paraId="6662ED95" w14:textId="05298AD8" w:rsidR="00BF474F" w:rsidRPr="005E574C" w:rsidRDefault="004B67BD" w:rsidP="004B67BD">
      <w:pPr>
        <w:spacing w:after="0"/>
        <w:rPr>
          <w:rFonts w:ascii="Arial" w:hAnsi="Arial" w:cs="Arial"/>
          <w:b/>
          <w:sz w:val="24"/>
          <w:szCs w:val="24"/>
        </w:rPr>
      </w:pPr>
      <w:r w:rsidRPr="004B67BD">
        <w:rPr>
          <w:noProof/>
          <w:lang w:eastAsia="en-AU"/>
        </w:rPr>
        <w:t xml:space="preserve"> </w:t>
      </w:r>
    </w:p>
    <w:p w14:paraId="3476EF24" w14:textId="77777777" w:rsidR="004A50C7" w:rsidRDefault="004A50C7">
      <w:pPr>
        <w:rPr>
          <w:rFonts w:ascii="Proxima Nova" w:hAnsi="Proxima Nova" w:cs="Arial"/>
        </w:rPr>
        <w:sectPr w:rsidR="004A50C7" w:rsidSect="004B1588">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pgNumType w:start="1"/>
          <w:cols w:space="720"/>
          <w:titlePg/>
        </w:sectPr>
      </w:pPr>
    </w:p>
    <w:p w14:paraId="27A52182" w14:textId="42D85868" w:rsidR="004A50C7" w:rsidRPr="00133980" w:rsidRDefault="004A50C7" w:rsidP="004A50C7">
      <w:pPr>
        <w:pStyle w:val="ListParagraph"/>
        <w:numPr>
          <w:ilvl w:val="0"/>
          <w:numId w:val="21"/>
        </w:numPr>
        <w:spacing w:after="120"/>
        <w:ind w:left="714" w:hanging="357"/>
        <w:contextualSpacing w:val="0"/>
        <w:rPr>
          <w:rFonts w:ascii="Arial" w:hAnsi="Arial" w:cs="Arial"/>
        </w:rPr>
      </w:pPr>
      <w:r>
        <w:rPr>
          <w:rFonts w:ascii="Arial" w:hAnsi="Arial" w:cs="Arial"/>
        </w:rPr>
        <w:lastRenderedPageBreak/>
        <w:t>The</w:t>
      </w:r>
      <w:r w:rsidRPr="00133980">
        <w:rPr>
          <w:rFonts w:ascii="Arial" w:hAnsi="Arial" w:cs="Arial"/>
        </w:rPr>
        <w:t xml:space="preserve"> table below provides a breakdown of disability types and the activities where respondents are lacking confidence. Statistically significant differences </w:t>
      </w:r>
      <w:proofErr w:type="gramStart"/>
      <w:r w:rsidRPr="00133980">
        <w:rPr>
          <w:rFonts w:ascii="Arial" w:hAnsi="Arial" w:cs="Arial"/>
        </w:rPr>
        <w:t>are highlighted</w:t>
      </w:r>
      <w:proofErr w:type="gramEnd"/>
      <w:r w:rsidRPr="00133980">
        <w:rPr>
          <w:rFonts w:ascii="Arial" w:hAnsi="Arial" w:cs="Arial"/>
        </w:rPr>
        <w:t xml:space="preserve">. </w:t>
      </w:r>
    </w:p>
    <w:p w14:paraId="05033FDD" w14:textId="117D518C" w:rsidR="004A50C7" w:rsidRPr="00133980" w:rsidRDefault="002E101E" w:rsidP="004A50C7">
      <w:pPr>
        <w:pStyle w:val="ListParagraph"/>
        <w:numPr>
          <w:ilvl w:val="0"/>
          <w:numId w:val="21"/>
        </w:numPr>
        <w:spacing w:after="120"/>
        <w:ind w:left="714" w:hanging="357"/>
        <w:contextualSpacing w:val="0"/>
        <w:rPr>
          <w:rFonts w:ascii="Arial" w:hAnsi="Arial" w:cs="Arial"/>
        </w:rPr>
      </w:pPr>
      <w:r>
        <w:rPr>
          <w:rFonts w:ascii="Arial" w:hAnsi="Arial" w:cs="Arial"/>
        </w:rPr>
        <w:t>Dark blue</w:t>
      </w:r>
      <w:r w:rsidR="004A50C7" w:rsidRPr="00133980">
        <w:rPr>
          <w:rFonts w:ascii="Arial" w:hAnsi="Arial" w:cs="Arial"/>
        </w:rPr>
        <w:t xml:space="preserve"> signifies those who were more likely to say they were not confident with an activity, and </w:t>
      </w:r>
      <w:r>
        <w:rPr>
          <w:rFonts w:ascii="Arial" w:hAnsi="Arial" w:cs="Arial"/>
        </w:rPr>
        <w:t xml:space="preserve">light </w:t>
      </w:r>
      <w:r w:rsidR="004A50C7" w:rsidRPr="00133980">
        <w:rPr>
          <w:rFonts w:ascii="Arial" w:hAnsi="Arial" w:cs="Arial"/>
        </w:rPr>
        <w:t>green those who were less likely to say they were not confident with an activity</w:t>
      </w:r>
      <w:r w:rsidR="00860B90">
        <w:rPr>
          <w:rFonts w:ascii="Arial" w:hAnsi="Arial" w:cs="Arial"/>
        </w:rPr>
        <w:t xml:space="preserve"> (when compared to the average of the total responses received)</w:t>
      </w:r>
      <w:r w:rsidR="004A50C7" w:rsidRPr="00133980">
        <w:rPr>
          <w:rFonts w:ascii="Arial" w:hAnsi="Arial" w:cs="Arial"/>
        </w:rPr>
        <w:t>.</w:t>
      </w:r>
    </w:p>
    <w:p w14:paraId="68B5A746" w14:textId="7F43E9F0" w:rsidR="004A50C7" w:rsidRPr="00133980" w:rsidRDefault="004A50C7" w:rsidP="004A50C7">
      <w:pPr>
        <w:spacing w:before="360" w:after="120"/>
        <w:rPr>
          <w:rFonts w:ascii="Arial" w:eastAsia="Arial" w:hAnsi="Arial" w:cs="Arial"/>
          <w:b/>
          <w:bCs/>
        </w:rPr>
      </w:pPr>
      <w:r w:rsidRPr="00133980">
        <w:rPr>
          <w:rFonts w:ascii="Arial" w:eastAsia="Arial" w:hAnsi="Arial" w:cs="Arial"/>
          <w:b/>
          <w:bCs/>
        </w:rPr>
        <w:t>Table 1:</w:t>
      </w:r>
      <w:r w:rsidR="00860B90">
        <w:rPr>
          <w:rFonts w:ascii="Arial" w:eastAsia="Arial" w:hAnsi="Arial" w:cs="Arial"/>
          <w:b/>
          <w:bCs/>
        </w:rPr>
        <w:t xml:space="preserve"> Activities </w:t>
      </w:r>
      <w:r w:rsidR="000051CC">
        <w:rPr>
          <w:rFonts w:ascii="Arial" w:eastAsia="Arial" w:hAnsi="Arial" w:cs="Arial"/>
          <w:b/>
          <w:bCs/>
        </w:rPr>
        <w:t>respondents are not confident with</w:t>
      </w:r>
      <w:r w:rsidR="00860B90">
        <w:rPr>
          <w:rFonts w:ascii="Arial" w:eastAsia="Arial" w:hAnsi="Arial" w:cs="Arial"/>
          <w:b/>
          <w:bCs/>
        </w:rPr>
        <w:t xml:space="preserve"> (by disability type)</w:t>
      </w:r>
    </w:p>
    <w:tbl>
      <w:tblPr>
        <w:tblW w:w="205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nfidence levels by disability type"/>
        <w:tblDescription w:val="Table showing percentage of respondents, by disability type, that indicated they were not confident with a particular work-related activity (when compared to the average). Those with intellectual disability were more likely to be less confident across multiple activities. Those with a neurological or physical disability were less likely to lack confidence across a range of activities."/>
      </w:tblPr>
      <w:tblGrid>
        <w:gridCol w:w="3785"/>
        <w:gridCol w:w="2399"/>
        <w:gridCol w:w="2399"/>
        <w:gridCol w:w="2398"/>
        <w:gridCol w:w="2399"/>
        <w:gridCol w:w="2399"/>
        <w:gridCol w:w="2399"/>
        <w:gridCol w:w="2399"/>
      </w:tblGrid>
      <w:tr w:rsidR="0005573F" w:rsidRPr="00A327BC" w14:paraId="3D409A51" w14:textId="2F80BED4" w:rsidTr="00A66B17">
        <w:trPr>
          <w:trHeight w:val="831"/>
          <w:tblHeader/>
        </w:trPr>
        <w:tc>
          <w:tcPr>
            <w:tcW w:w="3785" w:type="dxa"/>
            <w:shd w:val="clear" w:color="auto" w:fill="auto"/>
            <w:noWrap/>
            <w:vAlign w:val="center"/>
            <w:hideMark/>
          </w:tcPr>
          <w:p w14:paraId="7CF453E6" w14:textId="77777777" w:rsidR="000125C2" w:rsidRDefault="000125C2" w:rsidP="0005573F">
            <w:pPr>
              <w:spacing w:after="0"/>
              <w:ind w:right="-108"/>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Disability type (across) / </w:t>
            </w:r>
          </w:p>
          <w:p w14:paraId="1BDF05CB" w14:textId="0B880A00" w:rsidR="0005573F" w:rsidRPr="00A327BC" w:rsidRDefault="000125C2" w:rsidP="0005573F">
            <w:pPr>
              <w:spacing w:after="0"/>
              <w:ind w:right="-108"/>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Activity (down)</w:t>
            </w:r>
          </w:p>
        </w:tc>
        <w:tc>
          <w:tcPr>
            <w:tcW w:w="2399" w:type="dxa"/>
            <w:shd w:val="clear" w:color="auto" w:fill="auto"/>
            <w:noWrap/>
            <w:vAlign w:val="center"/>
            <w:hideMark/>
          </w:tcPr>
          <w:p w14:paraId="55EDFCA9" w14:textId="5C216599"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Developmental</w:t>
            </w:r>
          </w:p>
        </w:tc>
        <w:tc>
          <w:tcPr>
            <w:tcW w:w="2399" w:type="dxa"/>
            <w:shd w:val="clear" w:color="auto" w:fill="auto"/>
            <w:noWrap/>
            <w:vAlign w:val="center"/>
            <w:hideMark/>
          </w:tcPr>
          <w:p w14:paraId="2602B6EA" w14:textId="77777777"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Intellectual</w:t>
            </w:r>
          </w:p>
        </w:tc>
        <w:tc>
          <w:tcPr>
            <w:tcW w:w="2398" w:type="dxa"/>
            <w:shd w:val="clear" w:color="auto" w:fill="auto"/>
            <w:noWrap/>
            <w:vAlign w:val="center"/>
            <w:hideMark/>
          </w:tcPr>
          <w:p w14:paraId="512FE87A" w14:textId="77777777"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Neurological</w:t>
            </w:r>
          </w:p>
        </w:tc>
        <w:tc>
          <w:tcPr>
            <w:tcW w:w="2399" w:type="dxa"/>
            <w:shd w:val="clear" w:color="auto" w:fill="auto"/>
            <w:noWrap/>
            <w:vAlign w:val="center"/>
            <w:hideMark/>
          </w:tcPr>
          <w:p w14:paraId="35F67660" w14:textId="77777777"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Psychosocial</w:t>
            </w:r>
          </w:p>
        </w:tc>
        <w:tc>
          <w:tcPr>
            <w:tcW w:w="2399" w:type="dxa"/>
            <w:shd w:val="clear" w:color="auto" w:fill="auto"/>
            <w:noWrap/>
            <w:vAlign w:val="center"/>
            <w:hideMark/>
          </w:tcPr>
          <w:p w14:paraId="4B28037C" w14:textId="77777777"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Physical</w:t>
            </w:r>
          </w:p>
        </w:tc>
        <w:tc>
          <w:tcPr>
            <w:tcW w:w="2399" w:type="dxa"/>
            <w:shd w:val="clear" w:color="auto" w:fill="auto"/>
            <w:noWrap/>
            <w:vAlign w:val="center"/>
            <w:hideMark/>
          </w:tcPr>
          <w:p w14:paraId="591A983E" w14:textId="77777777" w:rsidR="0005573F" w:rsidRPr="00A327BC" w:rsidRDefault="0005573F" w:rsidP="0005573F">
            <w:pPr>
              <w:spacing w:after="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Sensory</w:t>
            </w:r>
          </w:p>
        </w:tc>
        <w:tc>
          <w:tcPr>
            <w:tcW w:w="2399" w:type="dxa"/>
            <w:vAlign w:val="center"/>
          </w:tcPr>
          <w:p w14:paraId="792588AE" w14:textId="1971865F" w:rsidR="0005573F" w:rsidRPr="0005573F" w:rsidRDefault="0005573F" w:rsidP="0005573F">
            <w:pPr>
              <w:spacing w:after="0"/>
              <w:jc w:val="center"/>
              <w:rPr>
                <w:rFonts w:ascii="Arial" w:eastAsia="Times New Roman" w:hAnsi="Arial" w:cs="Arial"/>
                <w:b/>
                <w:color w:val="000000"/>
                <w:sz w:val="24"/>
                <w:szCs w:val="24"/>
                <w:lang w:eastAsia="en-GB"/>
              </w:rPr>
            </w:pPr>
            <w:r w:rsidRPr="0005573F">
              <w:rPr>
                <w:rFonts w:ascii="Arial" w:eastAsia="Times New Roman" w:hAnsi="Arial" w:cs="Arial"/>
                <w:b/>
                <w:color w:val="000000"/>
                <w:sz w:val="24"/>
                <w:szCs w:val="24"/>
                <w:lang w:eastAsia="en-GB"/>
              </w:rPr>
              <w:t>Average</w:t>
            </w:r>
          </w:p>
        </w:tc>
      </w:tr>
      <w:tr w:rsidR="0005573F" w:rsidRPr="00A327BC" w14:paraId="40A734F2" w14:textId="2FF967DC" w:rsidTr="00A66B17">
        <w:trPr>
          <w:trHeight w:val="518"/>
        </w:trPr>
        <w:tc>
          <w:tcPr>
            <w:tcW w:w="3785" w:type="dxa"/>
            <w:shd w:val="clear" w:color="auto" w:fill="auto"/>
            <w:noWrap/>
            <w:vAlign w:val="center"/>
            <w:hideMark/>
          </w:tcPr>
          <w:p w14:paraId="726CF2DC"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Accessing public spaces</w:t>
            </w:r>
          </w:p>
        </w:tc>
        <w:tc>
          <w:tcPr>
            <w:tcW w:w="2399" w:type="dxa"/>
            <w:shd w:val="clear" w:color="auto" w:fill="auto"/>
            <w:noWrap/>
            <w:vAlign w:val="center"/>
            <w:hideMark/>
          </w:tcPr>
          <w:p w14:paraId="58ADCF2B" w14:textId="215E02AA"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30%</w:t>
            </w:r>
          </w:p>
        </w:tc>
        <w:tc>
          <w:tcPr>
            <w:tcW w:w="2399" w:type="dxa"/>
            <w:shd w:val="clear" w:color="auto" w:fill="auto"/>
            <w:noWrap/>
            <w:vAlign w:val="center"/>
            <w:hideMark/>
          </w:tcPr>
          <w:p w14:paraId="1EF1782B"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27%</w:t>
            </w:r>
          </w:p>
        </w:tc>
        <w:tc>
          <w:tcPr>
            <w:tcW w:w="2398" w:type="dxa"/>
            <w:shd w:val="clear" w:color="auto" w:fill="auto"/>
            <w:noWrap/>
            <w:vAlign w:val="center"/>
            <w:hideMark/>
          </w:tcPr>
          <w:p w14:paraId="309BD16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31%</w:t>
            </w:r>
          </w:p>
        </w:tc>
        <w:tc>
          <w:tcPr>
            <w:tcW w:w="2399" w:type="dxa"/>
            <w:shd w:val="clear" w:color="auto" w:fill="auto"/>
            <w:noWrap/>
            <w:vAlign w:val="center"/>
            <w:hideMark/>
          </w:tcPr>
          <w:p w14:paraId="64BD36B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33%</w:t>
            </w:r>
          </w:p>
        </w:tc>
        <w:tc>
          <w:tcPr>
            <w:tcW w:w="2399" w:type="dxa"/>
            <w:shd w:val="clear" w:color="auto" w:fill="auto"/>
            <w:noWrap/>
            <w:vAlign w:val="center"/>
            <w:hideMark/>
          </w:tcPr>
          <w:p w14:paraId="49E892D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33%</w:t>
            </w:r>
          </w:p>
        </w:tc>
        <w:tc>
          <w:tcPr>
            <w:tcW w:w="2399" w:type="dxa"/>
            <w:shd w:val="clear" w:color="auto" w:fill="auto"/>
            <w:noWrap/>
            <w:vAlign w:val="center"/>
            <w:hideMark/>
          </w:tcPr>
          <w:p w14:paraId="7A575C09"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32%</w:t>
            </w:r>
          </w:p>
        </w:tc>
        <w:tc>
          <w:tcPr>
            <w:tcW w:w="2399" w:type="dxa"/>
            <w:vAlign w:val="center"/>
          </w:tcPr>
          <w:p w14:paraId="0E122516" w14:textId="333CB511"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31</w:t>
            </w:r>
            <w:r w:rsidRPr="0005573F">
              <w:rPr>
                <w:rFonts w:ascii="Arial" w:eastAsia="Times New Roman" w:hAnsi="Arial" w:cs="Arial"/>
                <w:b/>
                <w:color w:val="000000"/>
                <w:sz w:val="24"/>
                <w:szCs w:val="24"/>
                <w:lang w:eastAsia="en-GB"/>
              </w:rPr>
              <w:t>%</w:t>
            </w:r>
          </w:p>
        </w:tc>
      </w:tr>
      <w:tr w:rsidR="0005573F" w:rsidRPr="00A327BC" w14:paraId="0A461F05" w14:textId="69257F60" w:rsidTr="00A66B17">
        <w:trPr>
          <w:trHeight w:val="444"/>
        </w:trPr>
        <w:tc>
          <w:tcPr>
            <w:tcW w:w="3785" w:type="dxa"/>
            <w:shd w:val="clear" w:color="auto" w:fill="auto"/>
            <w:noWrap/>
            <w:vAlign w:val="center"/>
            <w:hideMark/>
          </w:tcPr>
          <w:p w14:paraId="69A6F949"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Catching public transport</w:t>
            </w:r>
          </w:p>
        </w:tc>
        <w:tc>
          <w:tcPr>
            <w:tcW w:w="2399" w:type="dxa"/>
            <w:shd w:val="clear" w:color="auto" w:fill="auto"/>
            <w:noWrap/>
            <w:vAlign w:val="center"/>
            <w:hideMark/>
          </w:tcPr>
          <w:p w14:paraId="45B64966" w14:textId="3DDCD896"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29</w:t>
            </w:r>
            <w:bookmarkStart w:id="27" w:name="OLE_LINK1"/>
            <w:r w:rsidRPr="00A327BC">
              <w:rPr>
                <w:rFonts w:ascii="Arial" w:eastAsia="Times New Roman" w:hAnsi="Arial" w:cs="Arial"/>
                <w:color w:val="000000"/>
                <w:sz w:val="24"/>
                <w:szCs w:val="24"/>
                <w:lang w:eastAsia="en-GB"/>
              </w:rPr>
              <w:t>%</w:t>
            </w:r>
            <w:bookmarkEnd w:id="27"/>
          </w:p>
        </w:tc>
        <w:tc>
          <w:tcPr>
            <w:tcW w:w="2399" w:type="dxa"/>
            <w:shd w:val="clear" w:color="auto" w:fill="auto"/>
            <w:noWrap/>
            <w:vAlign w:val="center"/>
            <w:hideMark/>
          </w:tcPr>
          <w:p w14:paraId="7D2AACC3"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32%</w:t>
            </w:r>
          </w:p>
        </w:tc>
        <w:tc>
          <w:tcPr>
            <w:tcW w:w="2398" w:type="dxa"/>
            <w:shd w:val="clear" w:color="auto" w:fill="auto"/>
            <w:noWrap/>
            <w:vAlign w:val="center"/>
            <w:hideMark/>
          </w:tcPr>
          <w:p w14:paraId="6932A57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36%</w:t>
            </w:r>
          </w:p>
        </w:tc>
        <w:tc>
          <w:tcPr>
            <w:tcW w:w="2399" w:type="dxa"/>
            <w:shd w:val="clear" w:color="auto" w:fill="auto"/>
            <w:noWrap/>
            <w:vAlign w:val="center"/>
            <w:hideMark/>
          </w:tcPr>
          <w:p w14:paraId="570253A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31%</w:t>
            </w:r>
          </w:p>
        </w:tc>
        <w:tc>
          <w:tcPr>
            <w:tcW w:w="2399" w:type="dxa"/>
            <w:shd w:val="clear" w:color="auto" w:fill="auto"/>
            <w:noWrap/>
            <w:vAlign w:val="center"/>
            <w:hideMark/>
          </w:tcPr>
          <w:p w14:paraId="0F4FA82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37%</w:t>
            </w:r>
          </w:p>
        </w:tc>
        <w:tc>
          <w:tcPr>
            <w:tcW w:w="2399" w:type="dxa"/>
            <w:shd w:val="clear" w:color="auto" w:fill="auto"/>
            <w:noWrap/>
            <w:vAlign w:val="center"/>
            <w:hideMark/>
          </w:tcPr>
          <w:p w14:paraId="7DF19C8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31%</w:t>
            </w:r>
          </w:p>
        </w:tc>
        <w:tc>
          <w:tcPr>
            <w:tcW w:w="2399" w:type="dxa"/>
            <w:vAlign w:val="center"/>
          </w:tcPr>
          <w:p w14:paraId="5E948387" w14:textId="3AFB1CC0"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33</w:t>
            </w:r>
            <w:r w:rsidRPr="0005573F">
              <w:rPr>
                <w:rFonts w:ascii="Arial" w:eastAsia="Times New Roman" w:hAnsi="Arial" w:cs="Arial"/>
                <w:b/>
                <w:color w:val="000000"/>
                <w:sz w:val="24"/>
                <w:szCs w:val="24"/>
                <w:lang w:eastAsia="en-GB"/>
              </w:rPr>
              <w:t>%</w:t>
            </w:r>
          </w:p>
        </w:tc>
      </w:tr>
      <w:tr w:rsidR="0005573F" w:rsidRPr="00A327BC" w14:paraId="139500DA" w14:textId="0286C357" w:rsidTr="00A66B17">
        <w:trPr>
          <w:trHeight w:val="444"/>
        </w:trPr>
        <w:tc>
          <w:tcPr>
            <w:tcW w:w="3785" w:type="dxa"/>
            <w:shd w:val="clear" w:color="auto" w:fill="auto"/>
            <w:noWrap/>
            <w:vAlign w:val="center"/>
            <w:hideMark/>
          </w:tcPr>
          <w:p w14:paraId="3F20C919"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Connecting with employment service providers</w:t>
            </w:r>
          </w:p>
        </w:tc>
        <w:tc>
          <w:tcPr>
            <w:tcW w:w="2399" w:type="dxa"/>
            <w:shd w:val="clear" w:color="auto" w:fill="auto"/>
            <w:noWrap/>
            <w:vAlign w:val="center"/>
            <w:hideMark/>
          </w:tcPr>
          <w:p w14:paraId="67CFAC74" w14:textId="7A5EB4E5"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49%</w:t>
            </w:r>
          </w:p>
        </w:tc>
        <w:tc>
          <w:tcPr>
            <w:tcW w:w="2399" w:type="dxa"/>
            <w:shd w:val="clear" w:color="auto" w:fill="auto"/>
            <w:noWrap/>
            <w:vAlign w:val="center"/>
            <w:hideMark/>
          </w:tcPr>
          <w:p w14:paraId="2517DF5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46%</w:t>
            </w:r>
          </w:p>
        </w:tc>
        <w:tc>
          <w:tcPr>
            <w:tcW w:w="2398" w:type="dxa"/>
            <w:shd w:val="clear" w:color="auto" w:fill="auto"/>
            <w:noWrap/>
            <w:vAlign w:val="center"/>
            <w:hideMark/>
          </w:tcPr>
          <w:p w14:paraId="1FDF05F6"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42%</w:t>
            </w:r>
          </w:p>
        </w:tc>
        <w:tc>
          <w:tcPr>
            <w:tcW w:w="2399" w:type="dxa"/>
            <w:shd w:val="clear" w:color="auto" w:fill="auto"/>
            <w:noWrap/>
            <w:vAlign w:val="center"/>
            <w:hideMark/>
          </w:tcPr>
          <w:p w14:paraId="49F4788C"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53%</w:t>
            </w:r>
          </w:p>
        </w:tc>
        <w:tc>
          <w:tcPr>
            <w:tcW w:w="2399" w:type="dxa"/>
            <w:shd w:val="clear" w:color="auto" w:fill="auto"/>
            <w:noWrap/>
            <w:vAlign w:val="center"/>
            <w:hideMark/>
          </w:tcPr>
          <w:p w14:paraId="42C165F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47%</w:t>
            </w:r>
          </w:p>
        </w:tc>
        <w:tc>
          <w:tcPr>
            <w:tcW w:w="2399" w:type="dxa"/>
            <w:shd w:val="clear" w:color="auto" w:fill="auto"/>
            <w:noWrap/>
            <w:vAlign w:val="center"/>
            <w:hideMark/>
          </w:tcPr>
          <w:p w14:paraId="10712C5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48%</w:t>
            </w:r>
          </w:p>
        </w:tc>
        <w:tc>
          <w:tcPr>
            <w:tcW w:w="2399" w:type="dxa"/>
            <w:vAlign w:val="center"/>
          </w:tcPr>
          <w:p w14:paraId="0700864C" w14:textId="4E8AC7D8"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48</w:t>
            </w:r>
            <w:r w:rsidRPr="0005573F">
              <w:rPr>
                <w:rFonts w:ascii="Arial" w:eastAsia="Times New Roman" w:hAnsi="Arial" w:cs="Arial"/>
                <w:b/>
                <w:color w:val="000000"/>
                <w:sz w:val="24"/>
                <w:szCs w:val="24"/>
                <w:lang w:eastAsia="en-GB"/>
              </w:rPr>
              <w:t>%</w:t>
            </w:r>
          </w:p>
        </w:tc>
      </w:tr>
      <w:tr w:rsidR="0005573F" w:rsidRPr="00A327BC" w14:paraId="6F68F583" w14:textId="3A2CD31A" w:rsidTr="00A66B17">
        <w:trPr>
          <w:trHeight w:val="444"/>
        </w:trPr>
        <w:tc>
          <w:tcPr>
            <w:tcW w:w="3785" w:type="dxa"/>
            <w:shd w:val="clear" w:color="auto" w:fill="auto"/>
            <w:noWrap/>
            <w:vAlign w:val="center"/>
            <w:hideMark/>
          </w:tcPr>
          <w:p w14:paraId="564E5AA0"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Doing a job interview</w:t>
            </w:r>
          </w:p>
        </w:tc>
        <w:tc>
          <w:tcPr>
            <w:tcW w:w="2399" w:type="dxa"/>
            <w:shd w:val="clear" w:color="auto" w:fill="auto"/>
            <w:noWrap/>
            <w:vAlign w:val="center"/>
            <w:hideMark/>
          </w:tcPr>
          <w:p w14:paraId="16F78525" w14:textId="4A2A911D"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54%</w:t>
            </w:r>
          </w:p>
        </w:tc>
        <w:tc>
          <w:tcPr>
            <w:tcW w:w="2399" w:type="dxa"/>
            <w:shd w:val="clear" w:color="auto" w:fill="1F3864" w:themeFill="accent1" w:themeFillShade="80"/>
            <w:noWrap/>
            <w:vAlign w:val="center"/>
            <w:hideMark/>
          </w:tcPr>
          <w:p w14:paraId="30BB87D3"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67%</w:t>
            </w:r>
          </w:p>
        </w:tc>
        <w:tc>
          <w:tcPr>
            <w:tcW w:w="2398" w:type="dxa"/>
            <w:shd w:val="clear" w:color="auto" w:fill="A8D08D" w:themeFill="accent6" w:themeFillTint="99"/>
            <w:noWrap/>
            <w:vAlign w:val="center"/>
            <w:hideMark/>
          </w:tcPr>
          <w:p w14:paraId="25568A03"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39%</w:t>
            </w:r>
          </w:p>
        </w:tc>
        <w:tc>
          <w:tcPr>
            <w:tcW w:w="2399" w:type="dxa"/>
            <w:shd w:val="clear" w:color="auto" w:fill="auto"/>
            <w:noWrap/>
            <w:vAlign w:val="center"/>
            <w:hideMark/>
          </w:tcPr>
          <w:p w14:paraId="03F95F33"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53%</w:t>
            </w:r>
          </w:p>
        </w:tc>
        <w:tc>
          <w:tcPr>
            <w:tcW w:w="2399" w:type="dxa"/>
            <w:shd w:val="clear" w:color="auto" w:fill="A8D08D" w:themeFill="accent6" w:themeFillTint="99"/>
            <w:noWrap/>
            <w:vAlign w:val="center"/>
            <w:hideMark/>
          </w:tcPr>
          <w:p w14:paraId="10C5CD4B"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40%</w:t>
            </w:r>
          </w:p>
        </w:tc>
        <w:tc>
          <w:tcPr>
            <w:tcW w:w="2399" w:type="dxa"/>
            <w:shd w:val="clear" w:color="auto" w:fill="auto"/>
            <w:noWrap/>
            <w:vAlign w:val="center"/>
            <w:hideMark/>
          </w:tcPr>
          <w:p w14:paraId="0F617EB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52%</w:t>
            </w:r>
          </w:p>
        </w:tc>
        <w:tc>
          <w:tcPr>
            <w:tcW w:w="2399" w:type="dxa"/>
            <w:vAlign w:val="center"/>
          </w:tcPr>
          <w:p w14:paraId="64AB4D79" w14:textId="3D2177FE"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51</w:t>
            </w:r>
            <w:r w:rsidRPr="0005573F">
              <w:rPr>
                <w:rFonts w:ascii="Arial" w:eastAsia="Times New Roman" w:hAnsi="Arial" w:cs="Arial"/>
                <w:b/>
                <w:color w:val="000000"/>
                <w:sz w:val="24"/>
                <w:szCs w:val="24"/>
                <w:lang w:eastAsia="en-GB"/>
              </w:rPr>
              <w:t>%</w:t>
            </w:r>
          </w:p>
        </w:tc>
      </w:tr>
      <w:tr w:rsidR="0005573F" w:rsidRPr="00A327BC" w14:paraId="27C536ED" w14:textId="1AC7FEFD" w:rsidTr="00A66B17">
        <w:trPr>
          <w:trHeight w:val="444"/>
        </w:trPr>
        <w:tc>
          <w:tcPr>
            <w:tcW w:w="3785" w:type="dxa"/>
            <w:shd w:val="clear" w:color="auto" w:fill="auto"/>
            <w:noWrap/>
            <w:vAlign w:val="center"/>
            <w:hideMark/>
          </w:tcPr>
          <w:p w14:paraId="289F8CFD"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Driving</w:t>
            </w:r>
          </w:p>
        </w:tc>
        <w:tc>
          <w:tcPr>
            <w:tcW w:w="2399" w:type="dxa"/>
            <w:shd w:val="clear" w:color="auto" w:fill="auto"/>
            <w:noWrap/>
            <w:vAlign w:val="center"/>
            <w:hideMark/>
          </w:tcPr>
          <w:p w14:paraId="0BF09D0E" w14:textId="56280D12"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47%</w:t>
            </w:r>
          </w:p>
        </w:tc>
        <w:tc>
          <w:tcPr>
            <w:tcW w:w="2399" w:type="dxa"/>
            <w:shd w:val="clear" w:color="auto" w:fill="auto"/>
            <w:noWrap/>
            <w:vAlign w:val="center"/>
            <w:hideMark/>
          </w:tcPr>
          <w:p w14:paraId="28C5DF1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59%</w:t>
            </w:r>
          </w:p>
        </w:tc>
        <w:tc>
          <w:tcPr>
            <w:tcW w:w="2398" w:type="dxa"/>
            <w:shd w:val="clear" w:color="auto" w:fill="auto"/>
            <w:noWrap/>
            <w:vAlign w:val="center"/>
            <w:hideMark/>
          </w:tcPr>
          <w:p w14:paraId="4A0BD68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59%</w:t>
            </w:r>
          </w:p>
        </w:tc>
        <w:tc>
          <w:tcPr>
            <w:tcW w:w="2399" w:type="dxa"/>
            <w:shd w:val="clear" w:color="auto" w:fill="auto"/>
            <w:noWrap/>
            <w:vAlign w:val="center"/>
            <w:hideMark/>
          </w:tcPr>
          <w:p w14:paraId="4333130D"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47%</w:t>
            </w:r>
          </w:p>
        </w:tc>
        <w:tc>
          <w:tcPr>
            <w:tcW w:w="2399" w:type="dxa"/>
            <w:shd w:val="clear" w:color="auto" w:fill="auto"/>
            <w:noWrap/>
            <w:vAlign w:val="center"/>
            <w:hideMark/>
          </w:tcPr>
          <w:p w14:paraId="196EB12B"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48%</w:t>
            </w:r>
          </w:p>
        </w:tc>
        <w:tc>
          <w:tcPr>
            <w:tcW w:w="2399" w:type="dxa"/>
            <w:shd w:val="clear" w:color="auto" w:fill="auto"/>
            <w:noWrap/>
            <w:vAlign w:val="center"/>
            <w:hideMark/>
          </w:tcPr>
          <w:p w14:paraId="468F711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45%</w:t>
            </w:r>
          </w:p>
        </w:tc>
        <w:tc>
          <w:tcPr>
            <w:tcW w:w="2399" w:type="dxa"/>
            <w:vAlign w:val="center"/>
          </w:tcPr>
          <w:p w14:paraId="058DF632" w14:textId="480532E6"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51</w:t>
            </w:r>
            <w:r w:rsidRPr="0005573F">
              <w:rPr>
                <w:rFonts w:ascii="Arial" w:eastAsia="Times New Roman" w:hAnsi="Arial" w:cs="Arial"/>
                <w:b/>
                <w:color w:val="000000"/>
                <w:sz w:val="24"/>
                <w:szCs w:val="24"/>
                <w:lang w:eastAsia="en-GB"/>
              </w:rPr>
              <w:t>%</w:t>
            </w:r>
          </w:p>
        </w:tc>
      </w:tr>
      <w:tr w:rsidR="0005573F" w:rsidRPr="00A327BC" w14:paraId="74AE3AD6" w14:textId="322A9E2D" w:rsidTr="00A66B17">
        <w:trPr>
          <w:trHeight w:val="444"/>
        </w:trPr>
        <w:tc>
          <w:tcPr>
            <w:tcW w:w="3785" w:type="dxa"/>
            <w:shd w:val="clear" w:color="auto" w:fill="auto"/>
            <w:noWrap/>
            <w:vAlign w:val="center"/>
            <w:hideMark/>
          </w:tcPr>
          <w:p w14:paraId="53D8EB74"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Expressing my needs to a boss / manager</w:t>
            </w:r>
          </w:p>
        </w:tc>
        <w:tc>
          <w:tcPr>
            <w:tcW w:w="2399" w:type="dxa"/>
            <w:shd w:val="clear" w:color="auto" w:fill="auto"/>
            <w:noWrap/>
            <w:vAlign w:val="center"/>
            <w:hideMark/>
          </w:tcPr>
          <w:p w14:paraId="43CD9450" w14:textId="2A3AF8E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67%</w:t>
            </w:r>
          </w:p>
        </w:tc>
        <w:tc>
          <w:tcPr>
            <w:tcW w:w="2399" w:type="dxa"/>
            <w:shd w:val="clear" w:color="auto" w:fill="auto"/>
            <w:noWrap/>
            <w:vAlign w:val="center"/>
            <w:hideMark/>
          </w:tcPr>
          <w:p w14:paraId="40BF8C5E"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54%</w:t>
            </w:r>
          </w:p>
        </w:tc>
        <w:tc>
          <w:tcPr>
            <w:tcW w:w="2398" w:type="dxa"/>
            <w:shd w:val="clear" w:color="auto" w:fill="auto"/>
            <w:noWrap/>
            <w:vAlign w:val="center"/>
            <w:hideMark/>
          </w:tcPr>
          <w:p w14:paraId="0F78BAA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62%</w:t>
            </w:r>
          </w:p>
        </w:tc>
        <w:tc>
          <w:tcPr>
            <w:tcW w:w="2399" w:type="dxa"/>
            <w:shd w:val="clear" w:color="auto" w:fill="1F3864" w:themeFill="accent1" w:themeFillShade="80"/>
            <w:noWrap/>
            <w:vAlign w:val="center"/>
            <w:hideMark/>
          </w:tcPr>
          <w:p w14:paraId="259E7875"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74%</w:t>
            </w:r>
          </w:p>
        </w:tc>
        <w:tc>
          <w:tcPr>
            <w:tcW w:w="2399" w:type="dxa"/>
            <w:shd w:val="clear" w:color="auto" w:fill="auto"/>
            <w:noWrap/>
            <w:vAlign w:val="center"/>
            <w:hideMark/>
          </w:tcPr>
          <w:p w14:paraId="4B7FF2C6"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64%</w:t>
            </w:r>
          </w:p>
        </w:tc>
        <w:tc>
          <w:tcPr>
            <w:tcW w:w="2399" w:type="dxa"/>
            <w:shd w:val="clear" w:color="auto" w:fill="auto"/>
            <w:noWrap/>
            <w:vAlign w:val="center"/>
            <w:hideMark/>
          </w:tcPr>
          <w:p w14:paraId="069180B5"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58%</w:t>
            </w:r>
          </w:p>
        </w:tc>
        <w:tc>
          <w:tcPr>
            <w:tcW w:w="2399" w:type="dxa"/>
            <w:vAlign w:val="center"/>
          </w:tcPr>
          <w:p w14:paraId="2802FF2A" w14:textId="0A7E836A"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63</w:t>
            </w:r>
            <w:r w:rsidRPr="0005573F">
              <w:rPr>
                <w:rFonts w:ascii="Arial" w:eastAsia="Times New Roman" w:hAnsi="Arial" w:cs="Arial"/>
                <w:b/>
                <w:color w:val="000000"/>
                <w:sz w:val="24"/>
                <w:szCs w:val="24"/>
                <w:lang w:eastAsia="en-GB"/>
              </w:rPr>
              <w:t>%</w:t>
            </w:r>
          </w:p>
        </w:tc>
      </w:tr>
      <w:tr w:rsidR="0005573F" w:rsidRPr="00A327BC" w14:paraId="5BC95769" w14:textId="1603A76E" w:rsidTr="00A66B17">
        <w:trPr>
          <w:trHeight w:val="444"/>
        </w:trPr>
        <w:tc>
          <w:tcPr>
            <w:tcW w:w="3785" w:type="dxa"/>
            <w:shd w:val="clear" w:color="auto" w:fill="auto"/>
            <w:noWrap/>
            <w:vAlign w:val="center"/>
            <w:hideMark/>
          </w:tcPr>
          <w:p w14:paraId="5B142046"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Finding career advice online</w:t>
            </w:r>
          </w:p>
        </w:tc>
        <w:tc>
          <w:tcPr>
            <w:tcW w:w="2399" w:type="dxa"/>
            <w:shd w:val="clear" w:color="auto" w:fill="auto"/>
            <w:noWrap/>
            <w:vAlign w:val="center"/>
            <w:hideMark/>
          </w:tcPr>
          <w:p w14:paraId="2E26F313" w14:textId="3BD96C4D"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23%</w:t>
            </w:r>
          </w:p>
        </w:tc>
        <w:tc>
          <w:tcPr>
            <w:tcW w:w="2399" w:type="dxa"/>
            <w:shd w:val="clear" w:color="auto" w:fill="1F3864" w:themeFill="accent1" w:themeFillShade="80"/>
            <w:noWrap/>
            <w:vAlign w:val="center"/>
            <w:hideMark/>
          </w:tcPr>
          <w:p w14:paraId="2747EAFB"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46%</w:t>
            </w:r>
          </w:p>
        </w:tc>
        <w:tc>
          <w:tcPr>
            <w:tcW w:w="2398" w:type="dxa"/>
            <w:shd w:val="clear" w:color="auto" w:fill="auto"/>
            <w:noWrap/>
            <w:vAlign w:val="center"/>
            <w:hideMark/>
          </w:tcPr>
          <w:p w14:paraId="0D0E792D"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28%</w:t>
            </w:r>
          </w:p>
        </w:tc>
        <w:tc>
          <w:tcPr>
            <w:tcW w:w="2399" w:type="dxa"/>
            <w:shd w:val="clear" w:color="auto" w:fill="auto"/>
            <w:noWrap/>
            <w:vAlign w:val="center"/>
            <w:hideMark/>
          </w:tcPr>
          <w:p w14:paraId="7F4B6C9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25%</w:t>
            </w:r>
          </w:p>
        </w:tc>
        <w:tc>
          <w:tcPr>
            <w:tcW w:w="2399" w:type="dxa"/>
            <w:shd w:val="clear" w:color="auto" w:fill="auto"/>
            <w:noWrap/>
            <w:vAlign w:val="center"/>
            <w:hideMark/>
          </w:tcPr>
          <w:p w14:paraId="0B91D45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26%</w:t>
            </w:r>
          </w:p>
        </w:tc>
        <w:tc>
          <w:tcPr>
            <w:tcW w:w="2399" w:type="dxa"/>
            <w:shd w:val="clear" w:color="auto" w:fill="auto"/>
            <w:noWrap/>
            <w:vAlign w:val="center"/>
            <w:hideMark/>
          </w:tcPr>
          <w:p w14:paraId="748CE93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26%</w:t>
            </w:r>
          </w:p>
        </w:tc>
        <w:tc>
          <w:tcPr>
            <w:tcW w:w="2399" w:type="dxa"/>
            <w:vAlign w:val="center"/>
          </w:tcPr>
          <w:p w14:paraId="253AF124" w14:textId="32843587"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29</w:t>
            </w:r>
            <w:r w:rsidRPr="0005573F">
              <w:rPr>
                <w:rFonts w:ascii="Arial" w:eastAsia="Times New Roman" w:hAnsi="Arial" w:cs="Arial"/>
                <w:b/>
                <w:color w:val="000000"/>
                <w:sz w:val="24"/>
                <w:szCs w:val="24"/>
                <w:lang w:eastAsia="en-GB"/>
              </w:rPr>
              <w:t>%</w:t>
            </w:r>
          </w:p>
        </w:tc>
      </w:tr>
      <w:tr w:rsidR="0005573F" w:rsidRPr="00A327BC" w14:paraId="7DB5E92E" w14:textId="6141C52C" w:rsidTr="00A66B17">
        <w:trPr>
          <w:trHeight w:val="444"/>
        </w:trPr>
        <w:tc>
          <w:tcPr>
            <w:tcW w:w="3785" w:type="dxa"/>
            <w:shd w:val="clear" w:color="auto" w:fill="auto"/>
            <w:noWrap/>
            <w:vAlign w:val="center"/>
            <w:hideMark/>
          </w:tcPr>
          <w:p w14:paraId="562B4A15"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Following instructions</w:t>
            </w:r>
          </w:p>
        </w:tc>
        <w:tc>
          <w:tcPr>
            <w:tcW w:w="2399" w:type="dxa"/>
            <w:shd w:val="clear" w:color="auto" w:fill="auto"/>
            <w:noWrap/>
            <w:vAlign w:val="center"/>
            <w:hideMark/>
          </w:tcPr>
          <w:p w14:paraId="55C5F9E5" w14:textId="28F7D70E"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18%</w:t>
            </w:r>
          </w:p>
        </w:tc>
        <w:tc>
          <w:tcPr>
            <w:tcW w:w="2399" w:type="dxa"/>
            <w:shd w:val="clear" w:color="auto" w:fill="1F3864" w:themeFill="accent1" w:themeFillShade="80"/>
            <w:noWrap/>
            <w:vAlign w:val="center"/>
            <w:hideMark/>
          </w:tcPr>
          <w:p w14:paraId="2710A01B"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29%</w:t>
            </w:r>
          </w:p>
        </w:tc>
        <w:tc>
          <w:tcPr>
            <w:tcW w:w="2398" w:type="dxa"/>
            <w:shd w:val="clear" w:color="auto" w:fill="auto"/>
            <w:noWrap/>
            <w:vAlign w:val="center"/>
            <w:hideMark/>
          </w:tcPr>
          <w:p w14:paraId="43DB0473"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17%</w:t>
            </w:r>
          </w:p>
        </w:tc>
        <w:tc>
          <w:tcPr>
            <w:tcW w:w="2399" w:type="dxa"/>
            <w:shd w:val="clear" w:color="auto" w:fill="auto"/>
            <w:noWrap/>
            <w:vAlign w:val="center"/>
            <w:hideMark/>
          </w:tcPr>
          <w:p w14:paraId="4446850C"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16%</w:t>
            </w:r>
          </w:p>
        </w:tc>
        <w:tc>
          <w:tcPr>
            <w:tcW w:w="2399" w:type="dxa"/>
            <w:shd w:val="clear" w:color="auto" w:fill="auto"/>
            <w:noWrap/>
            <w:vAlign w:val="center"/>
            <w:hideMark/>
          </w:tcPr>
          <w:p w14:paraId="606AEBF5"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9%</w:t>
            </w:r>
          </w:p>
        </w:tc>
        <w:tc>
          <w:tcPr>
            <w:tcW w:w="2399" w:type="dxa"/>
            <w:shd w:val="clear" w:color="auto" w:fill="auto"/>
            <w:noWrap/>
            <w:vAlign w:val="center"/>
            <w:hideMark/>
          </w:tcPr>
          <w:p w14:paraId="00EB049A"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19%</w:t>
            </w:r>
          </w:p>
        </w:tc>
        <w:tc>
          <w:tcPr>
            <w:tcW w:w="2399" w:type="dxa"/>
            <w:vAlign w:val="center"/>
          </w:tcPr>
          <w:p w14:paraId="333613AF" w14:textId="1506427A"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18</w:t>
            </w:r>
            <w:r w:rsidRPr="0005573F">
              <w:rPr>
                <w:rFonts w:ascii="Arial" w:eastAsia="Times New Roman" w:hAnsi="Arial" w:cs="Arial"/>
                <w:b/>
                <w:color w:val="000000"/>
                <w:sz w:val="24"/>
                <w:szCs w:val="24"/>
                <w:lang w:eastAsia="en-GB"/>
              </w:rPr>
              <w:t>%</w:t>
            </w:r>
          </w:p>
        </w:tc>
      </w:tr>
      <w:tr w:rsidR="0005573F" w:rsidRPr="00A327BC" w14:paraId="57D7B31B" w14:textId="3C9DED3A" w:rsidTr="00A66B17">
        <w:trPr>
          <w:trHeight w:val="444"/>
        </w:trPr>
        <w:tc>
          <w:tcPr>
            <w:tcW w:w="3785" w:type="dxa"/>
            <w:shd w:val="clear" w:color="auto" w:fill="auto"/>
            <w:noWrap/>
            <w:vAlign w:val="center"/>
            <w:hideMark/>
          </w:tcPr>
          <w:p w14:paraId="46BF7E73"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Interacting with co-workers</w:t>
            </w:r>
          </w:p>
        </w:tc>
        <w:tc>
          <w:tcPr>
            <w:tcW w:w="2399" w:type="dxa"/>
            <w:shd w:val="clear" w:color="auto" w:fill="1F3864" w:themeFill="accent1" w:themeFillShade="80"/>
            <w:noWrap/>
            <w:vAlign w:val="center"/>
            <w:hideMark/>
          </w:tcPr>
          <w:p w14:paraId="3B62DB9E" w14:textId="3131190F"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42%</w:t>
            </w:r>
          </w:p>
        </w:tc>
        <w:tc>
          <w:tcPr>
            <w:tcW w:w="2399" w:type="dxa"/>
            <w:shd w:val="clear" w:color="auto" w:fill="1F3864" w:themeFill="accent1" w:themeFillShade="80"/>
            <w:noWrap/>
            <w:vAlign w:val="center"/>
            <w:hideMark/>
          </w:tcPr>
          <w:p w14:paraId="5A900E12"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46%</w:t>
            </w:r>
          </w:p>
        </w:tc>
        <w:tc>
          <w:tcPr>
            <w:tcW w:w="2398" w:type="dxa"/>
            <w:shd w:val="clear" w:color="auto" w:fill="A8D08D" w:themeFill="accent6" w:themeFillTint="99"/>
            <w:noWrap/>
            <w:vAlign w:val="center"/>
            <w:hideMark/>
          </w:tcPr>
          <w:p w14:paraId="6378A1ED"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22%</w:t>
            </w:r>
          </w:p>
        </w:tc>
        <w:tc>
          <w:tcPr>
            <w:tcW w:w="2399" w:type="dxa"/>
            <w:shd w:val="clear" w:color="auto" w:fill="auto"/>
            <w:noWrap/>
            <w:vAlign w:val="center"/>
            <w:hideMark/>
          </w:tcPr>
          <w:p w14:paraId="25E8F5B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38%</w:t>
            </w:r>
          </w:p>
        </w:tc>
        <w:tc>
          <w:tcPr>
            <w:tcW w:w="2399" w:type="dxa"/>
            <w:shd w:val="clear" w:color="auto" w:fill="A8D08D" w:themeFill="accent6" w:themeFillTint="99"/>
            <w:noWrap/>
            <w:vAlign w:val="center"/>
            <w:hideMark/>
          </w:tcPr>
          <w:p w14:paraId="75262CB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22%</w:t>
            </w:r>
          </w:p>
        </w:tc>
        <w:tc>
          <w:tcPr>
            <w:tcW w:w="2399" w:type="dxa"/>
            <w:shd w:val="clear" w:color="auto" w:fill="auto"/>
            <w:noWrap/>
            <w:vAlign w:val="center"/>
            <w:hideMark/>
          </w:tcPr>
          <w:p w14:paraId="548D4E4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29%</w:t>
            </w:r>
          </w:p>
        </w:tc>
        <w:tc>
          <w:tcPr>
            <w:tcW w:w="2399" w:type="dxa"/>
            <w:vAlign w:val="center"/>
          </w:tcPr>
          <w:p w14:paraId="11A29CF2" w14:textId="2C311245"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33</w:t>
            </w:r>
            <w:r w:rsidRPr="0005573F">
              <w:rPr>
                <w:rFonts w:ascii="Arial" w:eastAsia="Times New Roman" w:hAnsi="Arial" w:cs="Arial"/>
                <w:b/>
                <w:color w:val="000000"/>
                <w:sz w:val="24"/>
                <w:szCs w:val="24"/>
                <w:lang w:eastAsia="en-GB"/>
              </w:rPr>
              <w:t>%</w:t>
            </w:r>
          </w:p>
        </w:tc>
      </w:tr>
      <w:tr w:rsidR="0005573F" w:rsidRPr="00A327BC" w14:paraId="7A22A7B3" w14:textId="266B9F58" w:rsidTr="00A66B17">
        <w:trPr>
          <w:trHeight w:val="444"/>
        </w:trPr>
        <w:tc>
          <w:tcPr>
            <w:tcW w:w="3785" w:type="dxa"/>
            <w:shd w:val="clear" w:color="auto" w:fill="auto"/>
            <w:noWrap/>
            <w:vAlign w:val="center"/>
            <w:hideMark/>
          </w:tcPr>
          <w:p w14:paraId="08FF0694"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Interacting with customers</w:t>
            </w:r>
          </w:p>
        </w:tc>
        <w:tc>
          <w:tcPr>
            <w:tcW w:w="2399" w:type="dxa"/>
            <w:shd w:val="clear" w:color="auto" w:fill="auto"/>
            <w:noWrap/>
            <w:vAlign w:val="center"/>
            <w:hideMark/>
          </w:tcPr>
          <w:p w14:paraId="3AAC013B" w14:textId="33F536ED"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43%</w:t>
            </w:r>
          </w:p>
        </w:tc>
        <w:tc>
          <w:tcPr>
            <w:tcW w:w="2399" w:type="dxa"/>
            <w:shd w:val="clear" w:color="auto" w:fill="1F3864" w:themeFill="accent1" w:themeFillShade="80"/>
            <w:noWrap/>
            <w:vAlign w:val="center"/>
            <w:hideMark/>
          </w:tcPr>
          <w:p w14:paraId="73B80760"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46%</w:t>
            </w:r>
          </w:p>
        </w:tc>
        <w:tc>
          <w:tcPr>
            <w:tcW w:w="2398" w:type="dxa"/>
            <w:shd w:val="clear" w:color="auto" w:fill="A8D08D" w:themeFill="accent6" w:themeFillTint="99"/>
            <w:noWrap/>
            <w:vAlign w:val="center"/>
            <w:hideMark/>
          </w:tcPr>
          <w:p w14:paraId="75FFF0F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28%</w:t>
            </w:r>
          </w:p>
        </w:tc>
        <w:tc>
          <w:tcPr>
            <w:tcW w:w="2399" w:type="dxa"/>
            <w:shd w:val="clear" w:color="auto" w:fill="auto"/>
            <w:noWrap/>
            <w:vAlign w:val="center"/>
            <w:hideMark/>
          </w:tcPr>
          <w:p w14:paraId="76CD620A"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40%</w:t>
            </w:r>
          </w:p>
        </w:tc>
        <w:tc>
          <w:tcPr>
            <w:tcW w:w="2399" w:type="dxa"/>
            <w:shd w:val="clear" w:color="auto" w:fill="A8D08D" w:themeFill="accent6" w:themeFillTint="99"/>
            <w:noWrap/>
            <w:vAlign w:val="center"/>
            <w:hideMark/>
          </w:tcPr>
          <w:p w14:paraId="40372021"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24%</w:t>
            </w:r>
          </w:p>
        </w:tc>
        <w:tc>
          <w:tcPr>
            <w:tcW w:w="2399" w:type="dxa"/>
            <w:shd w:val="clear" w:color="auto" w:fill="auto"/>
            <w:noWrap/>
            <w:vAlign w:val="center"/>
            <w:hideMark/>
          </w:tcPr>
          <w:p w14:paraId="1DD86DA1"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35%</w:t>
            </w:r>
          </w:p>
        </w:tc>
        <w:tc>
          <w:tcPr>
            <w:tcW w:w="2399" w:type="dxa"/>
            <w:vAlign w:val="center"/>
          </w:tcPr>
          <w:p w14:paraId="09CCCBFD" w14:textId="7196B3A2"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36</w:t>
            </w:r>
            <w:r w:rsidRPr="0005573F">
              <w:rPr>
                <w:rFonts w:ascii="Arial" w:eastAsia="Times New Roman" w:hAnsi="Arial" w:cs="Arial"/>
                <w:b/>
                <w:color w:val="000000"/>
                <w:sz w:val="24"/>
                <w:szCs w:val="24"/>
                <w:lang w:eastAsia="en-GB"/>
              </w:rPr>
              <w:t>%</w:t>
            </w:r>
          </w:p>
        </w:tc>
      </w:tr>
      <w:tr w:rsidR="0005573F" w:rsidRPr="00A327BC" w14:paraId="04DF14B8" w14:textId="10BA544C" w:rsidTr="00A66B17">
        <w:trPr>
          <w:trHeight w:val="444"/>
        </w:trPr>
        <w:tc>
          <w:tcPr>
            <w:tcW w:w="3785" w:type="dxa"/>
            <w:shd w:val="clear" w:color="auto" w:fill="auto"/>
            <w:noWrap/>
            <w:vAlign w:val="center"/>
            <w:hideMark/>
          </w:tcPr>
          <w:p w14:paraId="1E887B9C"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Learning new tasks and job requirements</w:t>
            </w:r>
          </w:p>
        </w:tc>
        <w:tc>
          <w:tcPr>
            <w:tcW w:w="2399" w:type="dxa"/>
            <w:shd w:val="clear" w:color="auto" w:fill="auto"/>
            <w:noWrap/>
            <w:vAlign w:val="center"/>
            <w:hideMark/>
          </w:tcPr>
          <w:p w14:paraId="74FAD3A1" w14:textId="45F36F02"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25%</w:t>
            </w:r>
          </w:p>
        </w:tc>
        <w:tc>
          <w:tcPr>
            <w:tcW w:w="2399" w:type="dxa"/>
            <w:shd w:val="clear" w:color="auto" w:fill="1F3864" w:themeFill="accent1" w:themeFillShade="80"/>
            <w:noWrap/>
            <w:vAlign w:val="center"/>
            <w:hideMark/>
          </w:tcPr>
          <w:p w14:paraId="5595BE06"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34%</w:t>
            </w:r>
          </w:p>
        </w:tc>
        <w:tc>
          <w:tcPr>
            <w:tcW w:w="2398" w:type="dxa"/>
            <w:shd w:val="clear" w:color="auto" w:fill="auto"/>
            <w:noWrap/>
            <w:vAlign w:val="center"/>
            <w:hideMark/>
          </w:tcPr>
          <w:p w14:paraId="6CA7D3CE"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22%</w:t>
            </w:r>
          </w:p>
        </w:tc>
        <w:tc>
          <w:tcPr>
            <w:tcW w:w="2399" w:type="dxa"/>
            <w:shd w:val="clear" w:color="auto" w:fill="auto"/>
            <w:noWrap/>
            <w:vAlign w:val="center"/>
            <w:hideMark/>
          </w:tcPr>
          <w:p w14:paraId="7D7567B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23%</w:t>
            </w:r>
          </w:p>
        </w:tc>
        <w:tc>
          <w:tcPr>
            <w:tcW w:w="2399" w:type="dxa"/>
            <w:shd w:val="clear" w:color="auto" w:fill="auto"/>
            <w:noWrap/>
            <w:vAlign w:val="center"/>
            <w:hideMark/>
          </w:tcPr>
          <w:p w14:paraId="1C17D3D6"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18%</w:t>
            </w:r>
          </w:p>
        </w:tc>
        <w:tc>
          <w:tcPr>
            <w:tcW w:w="2399" w:type="dxa"/>
            <w:shd w:val="clear" w:color="auto" w:fill="auto"/>
            <w:noWrap/>
            <w:vAlign w:val="center"/>
            <w:hideMark/>
          </w:tcPr>
          <w:p w14:paraId="592666D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21%</w:t>
            </w:r>
          </w:p>
        </w:tc>
        <w:tc>
          <w:tcPr>
            <w:tcW w:w="2399" w:type="dxa"/>
            <w:vAlign w:val="center"/>
          </w:tcPr>
          <w:p w14:paraId="5740A19A" w14:textId="3D765480"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24</w:t>
            </w:r>
            <w:r w:rsidRPr="0005573F">
              <w:rPr>
                <w:rFonts w:ascii="Arial" w:eastAsia="Times New Roman" w:hAnsi="Arial" w:cs="Arial"/>
                <w:b/>
                <w:color w:val="000000"/>
                <w:sz w:val="24"/>
                <w:szCs w:val="24"/>
                <w:lang w:eastAsia="en-GB"/>
              </w:rPr>
              <w:t>%</w:t>
            </w:r>
          </w:p>
        </w:tc>
      </w:tr>
      <w:tr w:rsidR="0005573F" w:rsidRPr="00A327BC" w14:paraId="4103E0A0" w14:textId="65848169" w:rsidTr="00A66B17">
        <w:trPr>
          <w:trHeight w:val="444"/>
        </w:trPr>
        <w:tc>
          <w:tcPr>
            <w:tcW w:w="3785" w:type="dxa"/>
            <w:shd w:val="clear" w:color="auto" w:fill="auto"/>
            <w:noWrap/>
            <w:vAlign w:val="center"/>
            <w:hideMark/>
          </w:tcPr>
          <w:p w14:paraId="7D2A8A17"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Managing money</w:t>
            </w:r>
          </w:p>
        </w:tc>
        <w:tc>
          <w:tcPr>
            <w:tcW w:w="2399" w:type="dxa"/>
            <w:shd w:val="clear" w:color="auto" w:fill="auto"/>
            <w:noWrap/>
            <w:vAlign w:val="center"/>
            <w:hideMark/>
          </w:tcPr>
          <w:p w14:paraId="64009DD9" w14:textId="59E192FE"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34%</w:t>
            </w:r>
          </w:p>
        </w:tc>
        <w:tc>
          <w:tcPr>
            <w:tcW w:w="2399" w:type="dxa"/>
            <w:shd w:val="clear" w:color="auto" w:fill="1F3864" w:themeFill="accent1" w:themeFillShade="80"/>
            <w:noWrap/>
            <w:vAlign w:val="center"/>
            <w:hideMark/>
          </w:tcPr>
          <w:p w14:paraId="06B473AA" w14:textId="77777777" w:rsidR="0005573F" w:rsidRPr="00A327BC" w:rsidRDefault="0005573F" w:rsidP="0005573F">
            <w:pPr>
              <w:spacing w:before="120" w:after="120"/>
              <w:jc w:val="center"/>
              <w:rPr>
                <w:rFonts w:ascii="Arial" w:eastAsia="Times New Roman" w:hAnsi="Arial" w:cs="Arial"/>
                <w:color w:val="FFFFFF" w:themeColor="background1"/>
                <w:sz w:val="24"/>
                <w:szCs w:val="24"/>
                <w:lang w:eastAsia="en-GB"/>
              </w:rPr>
            </w:pPr>
            <w:r w:rsidRPr="00A327BC">
              <w:rPr>
                <w:rFonts w:ascii="Arial" w:eastAsia="Times New Roman" w:hAnsi="Arial" w:cs="Arial"/>
                <w:color w:val="FFFFFF" w:themeColor="background1"/>
                <w:sz w:val="24"/>
                <w:szCs w:val="24"/>
                <w:lang w:eastAsia="en-GB"/>
              </w:rPr>
              <w:t>42%</w:t>
            </w:r>
          </w:p>
        </w:tc>
        <w:tc>
          <w:tcPr>
            <w:tcW w:w="2398" w:type="dxa"/>
            <w:shd w:val="clear" w:color="auto" w:fill="auto"/>
            <w:noWrap/>
            <w:vAlign w:val="center"/>
            <w:hideMark/>
          </w:tcPr>
          <w:p w14:paraId="53C5EE7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36%</w:t>
            </w:r>
          </w:p>
        </w:tc>
        <w:tc>
          <w:tcPr>
            <w:tcW w:w="2399" w:type="dxa"/>
            <w:shd w:val="clear" w:color="auto" w:fill="auto"/>
            <w:noWrap/>
            <w:vAlign w:val="center"/>
            <w:hideMark/>
          </w:tcPr>
          <w:p w14:paraId="6B5A1D6D"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31%</w:t>
            </w:r>
          </w:p>
        </w:tc>
        <w:tc>
          <w:tcPr>
            <w:tcW w:w="2399" w:type="dxa"/>
            <w:shd w:val="clear" w:color="auto" w:fill="auto"/>
            <w:noWrap/>
            <w:vAlign w:val="center"/>
            <w:hideMark/>
          </w:tcPr>
          <w:p w14:paraId="7B27C266"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23%</w:t>
            </w:r>
          </w:p>
        </w:tc>
        <w:tc>
          <w:tcPr>
            <w:tcW w:w="2399" w:type="dxa"/>
            <w:shd w:val="clear" w:color="auto" w:fill="auto"/>
            <w:noWrap/>
            <w:vAlign w:val="center"/>
            <w:hideMark/>
          </w:tcPr>
          <w:p w14:paraId="3F59C129"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24%</w:t>
            </w:r>
          </w:p>
        </w:tc>
        <w:tc>
          <w:tcPr>
            <w:tcW w:w="2399" w:type="dxa"/>
            <w:vAlign w:val="center"/>
          </w:tcPr>
          <w:p w14:paraId="27658BA3" w14:textId="7F9475B5"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32</w:t>
            </w:r>
            <w:r w:rsidRPr="0005573F">
              <w:rPr>
                <w:rFonts w:ascii="Arial" w:eastAsia="Times New Roman" w:hAnsi="Arial" w:cs="Arial"/>
                <w:b/>
                <w:color w:val="000000"/>
                <w:sz w:val="24"/>
                <w:szCs w:val="24"/>
                <w:lang w:eastAsia="en-GB"/>
              </w:rPr>
              <w:t>%</w:t>
            </w:r>
          </w:p>
        </w:tc>
      </w:tr>
      <w:tr w:rsidR="0005573F" w:rsidRPr="00A327BC" w14:paraId="3CB96B85" w14:textId="7DAAB4AB" w:rsidTr="00A66B17">
        <w:trPr>
          <w:trHeight w:val="718"/>
        </w:trPr>
        <w:tc>
          <w:tcPr>
            <w:tcW w:w="3785" w:type="dxa"/>
            <w:shd w:val="clear" w:color="auto" w:fill="auto"/>
            <w:noWrap/>
            <w:vAlign w:val="center"/>
            <w:hideMark/>
          </w:tcPr>
          <w:p w14:paraId="4CCD4040"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Moving around a workplace</w:t>
            </w:r>
          </w:p>
        </w:tc>
        <w:tc>
          <w:tcPr>
            <w:tcW w:w="2399" w:type="dxa"/>
            <w:shd w:val="clear" w:color="auto" w:fill="auto"/>
            <w:noWrap/>
            <w:vAlign w:val="center"/>
            <w:hideMark/>
          </w:tcPr>
          <w:p w14:paraId="7926C731" w14:textId="1490A9F1"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18%</w:t>
            </w:r>
          </w:p>
        </w:tc>
        <w:tc>
          <w:tcPr>
            <w:tcW w:w="2399" w:type="dxa"/>
            <w:shd w:val="clear" w:color="auto" w:fill="auto"/>
            <w:noWrap/>
            <w:vAlign w:val="center"/>
            <w:hideMark/>
          </w:tcPr>
          <w:p w14:paraId="5FB48AE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15%</w:t>
            </w:r>
          </w:p>
        </w:tc>
        <w:tc>
          <w:tcPr>
            <w:tcW w:w="2398" w:type="dxa"/>
            <w:shd w:val="clear" w:color="auto" w:fill="auto"/>
            <w:noWrap/>
            <w:vAlign w:val="center"/>
            <w:hideMark/>
          </w:tcPr>
          <w:p w14:paraId="2C4098C1"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19%</w:t>
            </w:r>
          </w:p>
        </w:tc>
        <w:tc>
          <w:tcPr>
            <w:tcW w:w="2399" w:type="dxa"/>
            <w:shd w:val="clear" w:color="auto" w:fill="auto"/>
            <w:noWrap/>
            <w:vAlign w:val="center"/>
            <w:hideMark/>
          </w:tcPr>
          <w:p w14:paraId="4530F4BC"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21%</w:t>
            </w:r>
          </w:p>
        </w:tc>
        <w:tc>
          <w:tcPr>
            <w:tcW w:w="2399" w:type="dxa"/>
            <w:shd w:val="clear" w:color="auto" w:fill="1F3864" w:themeFill="accent1" w:themeFillShade="80"/>
            <w:noWrap/>
            <w:vAlign w:val="center"/>
            <w:hideMark/>
          </w:tcPr>
          <w:p w14:paraId="0229BB39"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31%</w:t>
            </w:r>
          </w:p>
        </w:tc>
        <w:tc>
          <w:tcPr>
            <w:tcW w:w="2399" w:type="dxa"/>
            <w:shd w:val="clear" w:color="auto" w:fill="auto"/>
            <w:noWrap/>
            <w:vAlign w:val="center"/>
            <w:hideMark/>
          </w:tcPr>
          <w:p w14:paraId="160034E7"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19%</w:t>
            </w:r>
          </w:p>
        </w:tc>
        <w:tc>
          <w:tcPr>
            <w:tcW w:w="2399" w:type="dxa"/>
            <w:vAlign w:val="center"/>
          </w:tcPr>
          <w:p w14:paraId="18E1F6C4" w14:textId="7D749E55"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21</w:t>
            </w:r>
            <w:r w:rsidRPr="0005573F">
              <w:rPr>
                <w:rFonts w:ascii="Arial" w:eastAsia="Times New Roman" w:hAnsi="Arial" w:cs="Arial"/>
                <w:b/>
                <w:color w:val="000000"/>
                <w:sz w:val="24"/>
                <w:szCs w:val="24"/>
                <w:lang w:eastAsia="en-GB"/>
              </w:rPr>
              <w:t>%</w:t>
            </w:r>
          </w:p>
        </w:tc>
      </w:tr>
      <w:tr w:rsidR="0005573F" w:rsidRPr="00A327BC" w14:paraId="307295C6" w14:textId="2FC46D62" w:rsidTr="00A66B17">
        <w:trPr>
          <w:trHeight w:val="444"/>
        </w:trPr>
        <w:tc>
          <w:tcPr>
            <w:tcW w:w="3785" w:type="dxa"/>
            <w:shd w:val="clear" w:color="auto" w:fill="auto"/>
            <w:noWrap/>
            <w:vAlign w:val="center"/>
            <w:hideMark/>
          </w:tcPr>
          <w:p w14:paraId="305E92B4"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Talking on the phone</w:t>
            </w:r>
          </w:p>
        </w:tc>
        <w:tc>
          <w:tcPr>
            <w:tcW w:w="2399" w:type="dxa"/>
            <w:shd w:val="clear" w:color="auto" w:fill="auto"/>
            <w:noWrap/>
            <w:vAlign w:val="center"/>
            <w:hideMark/>
          </w:tcPr>
          <w:p w14:paraId="372EBE83" w14:textId="46B5FEDC"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50%</w:t>
            </w:r>
          </w:p>
        </w:tc>
        <w:tc>
          <w:tcPr>
            <w:tcW w:w="2399" w:type="dxa"/>
            <w:shd w:val="clear" w:color="auto" w:fill="auto"/>
            <w:noWrap/>
            <w:vAlign w:val="center"/>
            <w:hideMark/>
          </w:tcPr>
          <w:p w14:paraId="174F672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44%</w:t>
            </w:r>
          </w:p>
        </w:tc>
        <w:tc>
          <w:tcPr>
            <w:tcW w:w="2398" w:type="dxa"/>
            <w:shd w:val="clear" w:color="auto" w:fill="auto"/>
            <w:noWrap/>
            <w:vAlign w:val="center"/>
            <w:hideMark/>
          </w:tcPr>
          <w:p w14:paraId="5C343806"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51%</w:t>
            </w:r>
          </w:p>
        </w:tc>
        <w:tc>
          <w:tcPr>
            <w:tcW w:w="2399" w:type="dxa"/>
            <w:shd w:val="clear" w:color="auto" w:fill="1F3864" w:themeFill="accent1" w:themeFillShade="80"/>
            <w:noWrap/>
            <w:vAlign w:val="center"/>
            <w:hideMark/>
          </w:tcPr>
          <w:p w14:paraId="5A56329E"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56%</w:t>
            </w:r>
          </w:p>
        </w:tc>
        <w:tc>
          <w:tcPr>
            <w:tcW w:w="2399" w:type="dxa"/>
            <w:shd w:val="clear" w:color="auto" w:fill="A8D08D" w:themeFill="accent6" w:themeFillTint="99"/>
            <w:noWrap/>
            <w:vAlign w:val="center"/>
            <w:hideMark/>
          </w:tcPr>
          <w:p w14:paraId="37E0BB9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34%</w:t>
            </w:r>
          </w:p>
        </w:tc>
        <w:tc>
          <w:tcPr>
            <w:tcW w:w="2399" w:type="dxa"/>
            <w:shd w:val="clear" w:color="auto" w:fill="auto"/>
            <w:noWrap/>
            <w:vAlign w:val="center"/>
            <w:hideMark/>
          </w:tcPr>
          <w:p w14:paraId="4388F0FC"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44%</w:t>
            </w:r>
          </w:p>
        </w:tc>
        <w:tc>
          <w:tcPr>
            <w:tcW w:w="2399" w:type="dxa"/>
            <w:vAlign w:val="center"/>
          </w:tcPr>
          <w:p w14:paraId="1DA51A93" w14:textId="7DEB0D33"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47</w:t>
            </w:r>
            <w:r w:rsidRPr="0005573F">
              <w:rPr>
                <w:rFonts w:ascii="Arial" w:eastAsia="Times New Roman" w:hAnsi="Arial" w:cs="Arial"/>
                <w:b/>
                <w:color w:val="000000"/>
                <w:sz w:val="24"/>
                <w:szCs w:val="24"/>
                <w:lang w:eastAsia="en-GB"/>
              </w:rPr>
              <w:t>%</w:t>
            </w:r>
          </w:p>
        </w:tc>
      </w:tr>
      <w:tr w:rsidR="0005573F" w:rsidRPr="00A327BC" w14:paraId="12C0818F" w14:textId="61F9484D" w:rsidTr="00A66B17">
        <w:trPr>
          <w:trHeight w:val="444"/>
        </w:trPr>
        <w:tc>
          <w:tcPr>
            <w:tcW w:w="3785" w:type="dxa"/>
            <w:shd w:val="clear" w:color="auto" w:fill="auto"/>
            <w:noWrap/>
            <w:vAlign w:val="center"/>
            <w:hideMark/>
          </w:tcPr>
          <w:p w14:paraId="36E8A592"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Using a computer</w:t>
            </w:r>
          </w:p>
        </w:tc>
        <w:tc>
          <w:tcPr>
            <w:tcW w:w="2399" w:type="dxa"/>
            <w:shd w:val="clear" w:color="auto" w:fill="auto"/>
            <w:noWrap/>
            <w:vAlign w:val="center"/>
            <w:hideMark/>
          </w:tcPr>
          <w:p w14:paraId="1624A74F" w14:textId="28F7DFC4"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9%</w:t>
            </w:r>
          </w:p>
        </w:tc>
        <w:tc>
          <w:tcPr>
            <w:tcW w:w="2399" w:type="dxa"/>
            <w:shd w:val="clear" w:color="auto" w:fill="auto"/>
            <w:noWrap/>
            <w:vAlign w:val="center"/>
            <w:hideMark/>
          </w:tcPr>
          <w:p w14:paraId="1733504D"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17%</w:t>
            </w:r>
          </w:p>
        </w:tc>
        <w:tc>
          <w:tcPr>
            <w:tcW w:w="2398" w:type="dxa"/>
            <w:shd w:val="clear" w:color="auto" w:fill="auto"/>
            <w:noWrap/>
            <w:vAlign w:val="center"/>
            <w:hideMark/>
          </w:tcPr>
          <w:p w14:paraId="269C6235"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10%</w:t>
            </w:r>
          </w:p>
        </w:tc>
        <w:tc>
          <w:tcPr>
            <w:tcW w:w="2399" w:type="dxa"/>
            <w:shd w:val="clear" w:color="auto" w:fill="auto"/>
            <w:noWrap/>
            <w:vAlign w:val="center"/>
            <w:hideMark/>
          </w:tcPr>
          <w:p w14:paraId="587042A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10%</w:t>
            </w:r>
          </w:p>
        </w:tc>
        <w:tc>
          <w:tcPr>
            <w:tcW w:w="2399" w:type="dxa"/>
            <w:shd w:val="clear" w:color="auto" w:fill="auto"/>
            <w:noWrap/>
            <w:vAlign w:val="center"/>
            <w:hideMark/>
          </w:tcPr>
          <w:p w14:paraId="65B8D6E1"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9%</w:t>
            </w:r>
          </w:p>
        </w:tc>
        <w:tc>
          <w:tcPr>
            <w:tcW w:w="2399" w:type="dxa"/>
            <w:shd w:val="clear" w:color="auto" w:fill="auto"/>
            <w:noWrap/>
            <w:vAlign w:val="center"/>
            <w:hideMark/>
          </w:tcPr>
          <w:p w14:paraId="7F185F0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7%</w:t>
            </w:r>
          </w:p>
        </w:tc>
        <w:tc>
          <w:tcPr>
            <w:tcW w:w="2399" w:type="dxa"/>
            <w:vAlign w:val="center"/>
          </w:tcPr>
          <w:p w14:paraId="33579614" w14:textId="3D665424"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10</w:t>
            </w:r>
            <w:r w:rsidRPr="0005573F">
              <w:rPr>
                <w:rFonts w:ascii="Arial" w:eastAsia="Times New Roman" w:hAnsi="Arial" w:cs="Arial"/>
                <w:b/>
                <w:color w:val="000000"/>
                <w:sz w:val="24"/>
                <w:szCs w:val="24"/>
                <w:lang w:eastAsia="en-GB"/>
              </w:rPr>
              <w:t>%</w:t>
            </w:r>
          </w:p>
        </w:tc>
      </w:tr>
      <w:tr w:rsidR="0005573F" w:rsidRPr="00A327BC" w14:paraId="2934BF41" w14:textId="42254A84" w:rsidTr="00A66B17">
        <w:trPr>
          <w:trHeight w:val="444"/>
        </w:trPr>
        <w:tc>
          <w:tcPr>
            <w:tcW w:w="3785" w:type="dxa"/>
            <w:shd w:val="clear" w:color="auto" w:fill="auto"/>
            <w:noWrap/>
            <w:vAlign w:val="center"/>
            <w:hideMark/>
          </w:tcPr>
          <w:p w14:paraId="7E36F342" w14:textId="77777777" w:rsidR="0005573F" w:rsidRPr="00A327BC" w:rsidRDefault="0005573F" w:rsidP="0005573F">
            <w:pPr>
              <w:spacing w:before="120" w:after="120"/>
              <w:ind w:right="-108"/>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Writing a resume</w:t>
            </w:r>
          </w:p>
        </w:tc>
        <w:tc>
          <w:tcPr>
            <w:tcW w:w="2399" w:type="dxa"/>
            <w:shd w:val="clear" w:color="auto" w:fill="auto"/>
            <w:noWrap/>
            <w:vAlign w:val="center"/>
            <w:hideMark/>
          </w:tcPr>
          <w:p w14:paraId="1D1F208B" w14:textId="47EE713F"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39%</w:t>
            </w:r>
          </w:p>
        </w:tc>
        <w:tc>
          <w:tcPr>
            <w:tcW w:w="2399" w:type="dxa"/>
            <w:shd w:val="clear" w:color="auto" w:fill="1F3864" w:themeFill="accent1" w:themeFillShade="80"/>
            <w:noWrap/>
            <w:vAlign w:val="center"/>
            <w:hideMark/>
          </w:tcPr>
          <w:p w14:paraId="4E3027D2"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FFFFFF" w:themeColor="background1"/>
                <w:sz w:val="24"/>
                <w:szCs w:val="24"/>
                <w:lang w:eastAsia="en-GB"/>
              </w:rPr>
              <w:t>54%</w:t>
            </w:r>
          </w:p>
        </w:tc>
        <w:tc>
          <w:tcPr>
            <w:tcW w:w="2398" w:type="dxa"/>
            <w:shd w:val="clear" w:color="auto" w:fill="auto"/>
            <w:noWrap/>
            <w:vAlign w:val="center"/>
            <w:hideMark/>
          </w:tcPr>
          <w:p w14:paraId="28748D64"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36%</w:t>
            </w:r>
          </w:p>
        </w:tc>
        <w:tc>
          <w:tcPr>
            <w:tcW w:w="2399" w:type="dxa"/>
            <w:shd w:val="clear" w:color="auto" w:fill="auto"/>
            <w:noWrap/>
            <w:vAlign w:val="center"/>
            <w:hideMark/>
          </w:tcPr>
          <w:p w14:paraId="1A60F099"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38%</w:t>
            </w:r>
          </w:p>
        </w:tc>
        <w:tc>
          <w:tcPr>
            <w:tcW w:w="2399" w:type="dxa"/>
            <w:shd w:val="clear" w:color="auto" w:fill="A8D08D" w:themeFill="accent6" w:themeFillTint="99"/>
            <w:noWrap/>
            <w:vAlign w:val="center"/>
            <w:hideMark/>
          </w:tcPr>
          <w:p w14:paraId="13FAEB10"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26%</w:t>
            </w:r>
          </w:p>
        </w:tc>
        <w:tc>
          <w:tcPr>
            <w:tcW w:w="2399" w:type="dxa"/>
            <w:shd w:val="clear" w:color="auto" w:fill="auto"/>
            <w:noWrap/>
            <w:vAlign w:val="center"/>
            <w:hideMark/>
          </w:tcPr>
          <w:p w14:paraId="1C18713F" w14:textId="77777777" w:rsidR="0005573F" w:rsidRPr="00A327BC" w:rsidRDefault="0005573F" w:rsidP="0005573F">
            <w:pPr>
              <w:spacing w:before="120" w:after="120"/>
              <w:jc w:val="center"/>
              <w:rPr>
                <w:rFonts w:ascii="Arial" w:eastAsia="Times New Roman" w:hAnsi="Arial" w:cs="Arial"/>
                <w:color w:val="000000"/>
                <w:sz w:val="24"/>
                <w:szCs w:val="24"/>
                <w:lang w:eastAsia="en-GB"/>
              </w:rPr>
            </w:pPr>
            <w:r w:rsidRPr="00A327BC">
              <w:rPr>
                <w:rFonts w:ascii="Arial" w:eastAsia="Times New Roman" w:hAnsi="Arial" w:cs="Arial"/>
                <w:color w:val="000000"/>
                <w:sz w:val="24"/>
                <w:szCs w:val="24"/>
                <w:lang w:eastAsia="en-GB"/>
              </w:rPr>
              <w:t>38%</w:t>
            </w:r>
          </w:p>
        </w:tc>
        <w:tc>
          <w:tcPr>
            <w:tcW w:w="2399" w:type="dxa"/>
            <w:vAlign w:val="center"/>
          </w:tcPr>
          <w:p w14:paraId="2BA88E35" w14:textId="19B6B13D" w:rsidR="0005573F" w:rsidRPr="0005573F" w:rsidRDefault="0005573F" w:rsidP="0005573F">
            <w:pPr>
              <w:spacing w:before="120" w:after="120"/>
              <w:jc w:val="center"/>
              <w:rPr>
                <w:rFonts w:ascii="Arial" w:eastAsia="Times New Roman" w:hAnsi="Arial" w:cs="Arial"/>
                <w:b/>
                <w:color w:val="000000"/>
                <w:sz w:val="24"/>
                <w:szCs w:val="24"/>
                <w:lang w:eastAsia="en-GB"/>
              </w:rPr>
            </w:pPr>
            <w:r w:rsidRPr="0005573F">
              <w:rPr>
                <w:rFonts w:ascii="Arial" w:eastAsia="Times New Roman" w:hAnsi="Arial" w:cs="Arial"/>
                <w:b/>
                <w:bCs/>
                <w:color w:val="000000"/>
                <w:sz w:val="24"/>
                <w:szCs w:val="24"/>
                <w:lang w:eastAsia="en-GB"/>
              </w:rPr>
              <w:t>39</w:t>
            </w:r>
            <w:r w:rsidRPr="0005573F">
              <w:rPr>
                <w:rFonts w:ascii="Arial" w:eastAsia="Times New Roman" w:hAnsi="Arial" w:cs="Arial"/>
                <w:b/>
                <w:color w:val="000000"/>
                <w:sz w:val="24"/>
                <w:szCs w:val="24"/>
                <w:lang w:eastAsia="en-GB"/>
              </w:rPr>
              <w:t>%</w:t>
            </w:r>
          </w:p>
        </w:tc>
      </w:tr>
    </w:tbl>
    <w:p w14:paraId="6BDCD41F" w14:textId="77777777" w:rsidR="005A2999" w:rsidRDefault="005A2999" w:rsidP="004A50C7">
      <w:pPr>
        <w:rPr>
          <w:rFonts w:ascii="Proxima Nova" w:eastAsia="Arial" w:hAnsi="Proxima Nova" w:cs="Arial"/>
          <w:b/>
          <w:bCs/>
        </w:rPr>
      </w:pPr>
    </w:p>
    <w:p w14:paraId="6799F20F" w14:textId="2A99233F" w:rsidR="004A50C7" w:rsidRPr="009A3E5F" w:rsidRDefault="004A50C7" w:rsidP="004A50C7">
      <w:pPr>
        <w:rPr>
          <w:rFonts w:ascii="Proxima Nova" w:eastAsia="Arial" w:hAnsi="Proxima Nova" w:cs="Arial"/>
          <w:b/>
          <w:bCs/>
        </w:rPr>
      </w:pPr>
      <w:r w:rsidRPr="009A3E5F">
        <w:rPr>
          <w:rFonts w:ascii="Proxima Nova" w:eastAsia="Arial" w:hAnsi="Proxima Nova" w:cs="Arial"/>
          <w:b/>
          <w:bCs/>
        </w:rPr>
        <w:br w:type="page"/>
      </w:r>
    </w:p>
    <w:p w14:paraId="2DB6A561" w14:textId="77777777" w:rsidR="004A50C7" w:rsidRDefault="004A50C7">
      <w:pPr>
        <w:rPr>
          <w:rFonts w:ascii="Proxima Nova" w:hAnsi="Proxima Nova" w:cs="Arial"/>
        </w:rPr>
        <w:sectPr w:rsidR="004A50C7" w:rsidSect="00AD433E">
          <w:pgSz w:w="23811" w:h="16838" w:orient="landscape" w:code="8"/>
          <w:pgMar w:top="1440" w:right="1440" w:bottom="1440" w:left="1440" w:header="708" w:footer="708" w:gutter="0"/>
          <w:cols w:space="720"/>
          <w:titlePg/>
          <w:docGrid w:linePitch="299"/>
        </w:sectPr>
      </w:pPr>
    </w:p>
    <w:p w14:paraId="7E496A1F" w14:textId="77777777" w:rsidR="00950961" w:rsidRPr="007B2EB5" w:rsidRDefault="00950961" w:rsidP="00D5572D">
      <w:pPr>
        <w:pStyle w:val="Heading2"/>
        <w:spacing w:after="120"/>
        <w:rPr>
          <w:rFonts w:ascii="Arial" w:hAnsi="Arial" w:cs="Arial"/>
          <w:sz w:val="28"/>
          <w:szCs w:val="28"/>
        </w:rPr>
      </w:pPr>
      <w:bookmarkStart w:id="28" w:name="_Toc65587471"/>
      <w:r w:rsidRPr="007B2EB5">
        <w:rPr>
          <w:rFonts w:ascii="Arial" w:hAnsi="Arial" w:cs="Arial"/>
          <w:sz w:val="28"/>
          <w:szCs w:val="28"/>
        </w:rPr>
        <w:lastRenderedPageBreak/>
        <w:t>Key learnings: Confidence to have a successful career as an adult</w:t>
      </w:r>
      <w:bookmarkEnd w:id="28"/>
    </w:p>
    <w:p w14:paraId="617924FD" w14:textId="77777777" w:rsidR="00950961" w:rsidRPr="00971557" w:rsidRDefault="00950961"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rPr>
        <w:t xml:space="preserve">The results for this question were not </w:t>
      </w:r>
      <w:r w:rsidR="00841D7E" w:rsidRPr="00971557">
        <w:rPr>
          <w:rFonts w:ascii="Arial" w:hAnsi="Arial" w:cs="Arial"/>
        </w:rPr>
        <w:t>significantly</w:t>
      </w:r>
      <w:r w:rsidRPr="00971557">
        <w:rPr>
          <w:rFonts w:ascii="Arial" w:hAnsi="Arial" w:cs="Arial"/>
        </w:rPr>
        <w:t xml:space="preserve"> different between young people and parent</w:t>
      </w:r>
      <w:r w:rsidR="00841D7E" w:rsidRPr="00971557">
        <w:rPr>
          <w:rFonts w:ascii="Arial" w:hAnsi="Arial" w:cs="Arial"/>
        </w:rPr>
        <w:t>s</w:t>
      </w:r>
      <w:r w:rsidRPr="00971557">
        <w:rPr>
          <w:rFonts w:ascii="Arial" w:hAnsi="Arial" w:cs="Arial"/>
        </w:rPr>
        <w:t>.</w:t>
      </w:r>
    </w:p>
    <w:p w14:paraId="7F8CF651" w14:textId="77777777" w:rsidR="00950961" w:rsidRPr="00971557" w:rsidRDefault="00950961"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rPr>
        <w:t xml:space="preserve">Overall, a quarter of young people and parent representatives strongly agreed that they </w:t>
      </w:r>
      <w:r w:rsidR="00841D7E" w:rsidRPr="00971557">
        <w:rPr>
          <w:rFonts w:ascii="Arial" w:hAnsi="Arial" w:cs="Arial"/>
        </w:rPr>
        <w:t>were</w:t>
      </w:r>
      <w:r w:rsidRPr="00971557">
        <w:rPr>
          <w:rFonts w:ascii="Arial" w:hAnsi="Arial" w:cs="Arial"/>
        </w:rPr>
        <w:t xml:space="preserve"> confident </w:t>
      </w:r>
      <w:r w:rsidR="00841D7E" w:rsidRPr="00971557">
        <w:rPr>
          <w:rFonts w:ascii="Arial" w:hAnsi="Arial" w:cs="Arial"/>
        </w:rPr>
        <w:t>they could</w:t>
      </w:r>
      <w:r w:rsidRPr="00971557">
        <w:rPr>
          <w:rFonts w:ascii="Arial" w:hAnsi="Arial" w:cs="Arial"/>
        </w:rPr>
        <w:t xml:space="preserve"> have a productive and successful career throughout their adult life.</w:t>
      </w:r>
    </w:p>
    <w:p w14:paraId="5DD27DA8" w14:textId="77777777" w:rsidR="00950961" w:rsidRPr="00971557" w:rsidRDefault="00841D7E"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rPr>
        <w:t>In total 62% of young people and 58% of parents said they</w:t>
      </w:r>
      <w:r w:rsidR="00950961" w:rsidRPr="00971557">
        <w:rPr>
          <w:rFonts w:ascii="Arial" w:hAnsi="Arial" w:cs="Arial"/>
        </w:rPr>
        <w:t xml:space="preserve"> ‘strongly agree’ and ‘somewhat</w:t>
      </w:r>
      <w:r w:rsidRPr="00971557">
        <w:rPr>
          <w:rFonts w:ascii="Arial" w:hAnsi="Arial" w:cs="Arial"/>
        </w:rPr>
        <w:t xml:space="preserve"> agree’ with this statement</w:t>
      </w:r>
      <w:r w:rsidR="00950961" w:rsidRPr="00971557">
        <w:rPr>
          <w:rFonts w:ascii="Arial" w:hAnsi="Arial" w:cs="Arial"/>
        </w:rPr>
        <w:t>.</w:t>
      </w:r>
    </w:p>
    <w:p w14:paraId="6F2B7629" w14:textId="77777777" w:rsidR="00950961" w:rsidRPr="00971557" w:rsidRDefault="00950961"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rPr>
        <w:t xml:space="preserve">Overall, a quarter of respondents </w:t>
      </w:r>
      <w:r w:rsidR="00841D7E" w:rsidRPr="00971557">
        <w:rPr>
          <w:rFonts w:ascii="Arial" w:hAnsi="Arial" w:cs="Arial"/>
        </w:rPr>
        <w:t>said they</w:t>
      </w:r>
      <w:r w:rsidRPr="00971557">
        <w:rPr>
          <w:rFonts w:ascii="Arial" w:hAnsi="Arial" w:cs="Arial"/>
        </w:rPr>
        <w:t xml:space="preserve"> ‘strongly disagree’ or ‘somewhat disagree’ </w:t>
      </w:r>
      <w:r w:rsidR="00841D7E" w:rsidRPr="00971557">
        <w:rPr>
          <w:rFonts w:ascii="Arial" w:hAnsi="Arial" w:cs="Arial"/>
        </w:rPr>
        <w:t>with this statement</w:t>
      </w:r>
      <w:r w:rsidRPr="00971557">
        <w:rPr>
          <w:rFonts w:ascii="Arial" w:hAnsi="Arial" w:cs="Arial"/>
        </w:rPr>
        <w:t>.</w:t>
      </w:r>
    </w:p>
    <w:p w14:paraId="716104D1" w14:textId="77777777" w:rsidR="00950961" w:rsidRPr="00971557" w:rsidRDefault="00950961"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rPr>
        <w:t>Parents were more likely to</w:t>
      </w:r>
      <w:r w:rsidR="00D73812" w:rsidRPr="00971557">
        <w:rPr>
          <w:rFonts w:ascii="Arial" w:hAnsi="Arial" w:cs="Arial"/>
        </w:rPr>
        <w:t xml:space="preserve"> say they</w:t>
      </w:r>
      <w:r w:rsidRPr="00971557">
        <w:rPr>
          <w:rFonts w:ascii="Arial" w:hAnsi="Arial" w:cs="Arial"/>
        </w:rPr>
        <w:t xml:space="preserve"> ‘strongly disagree’ </w:t>
      </w:r>
      <w:r w:rsidR="00841D7E" w:rsidRPr="00971557">
        <w:rPr>
          <w:rFonts w:ascii="Arial" w:hAnsi="Arial" w:cs="Arial"/>
        </w:rPr>
        <w:t xml:space="preserve">than young </w:t>
      </w:r>
      <w:proofErr w:type="gramStart"/>
      <w:r w:rsidR="00841D7E" w:rsidRPr="00971557">
        <w:rPr>
          <w:rFonts w:ascii="Arial" w:hAnsi="Arial" w:cs="Arial"/>
        </w:rPr>
        <w:t>people</w:t>
      </w:r>
      <w:proofErr w:type="gramEnd"/>
      <w:r w:rsidRPr="00971557">
        <w:rPr>
          <w:rFonts w:ascii="Arial" w:hAnsi="Arial" w:cs="Arial"/>
        </w:rPr>
        <w:t>.</w:t>
      </w:r>
    </w:p>
    <w:p w14:paraId="3202C4EE" w14:textId="317C5AFB" w:rsidR="004E6F42" w:rsidRPr="00971557" w:rsidRDefault="004E6F42" w:rsidP="00CD5EF8">
      <w:pPr>
        <w:pStyle w:val="ListParagraph"/>
        <w:numPr>
          <w:ilvl w:val="0"/>
          <w:numId w:val="27"/>
        </w:numPr>
        <w:spacing w:after="120"/>
        <w:ind w:left="714" w:hanging="357"/>
        <w:contextualSpacing w:val="0"/>
        <w:rPr>
          <w:rFonts w:ascii="Arial" w:hAnsi="Arial" w:cs="Arial"/>
        </w:rPr>
      </w:pPr>
      <w:r w:rsidRPr="00971557">
        <w:rPr>
          <w:rFonts w:ascii="Arial" w:hAnsi="Arial" w:cs="Arial"/>
          <w:lang w:val="en-GB"/>
        </w:rPr>
        <w:t>Those with a neurological disability were less likely to agree with the statement.</w:t>
      </w:r>
    </w:p>
    <w:p w14:paraId="2F49B3CE" w14:textId="48283285" w:rsidR="00950961" w:rsidRPr="00971557" w:rsidRDefault="00971557" w:rsidP="00971557">
      <w:pPr>
        <w:spacing w:before="360" w:after="120"/>
        <w:rPr>
          <w:rFonts w:ascii="Arial" w:hAnsi="Arial" w:cs="Arial"/>
          <w:b/>
          <w:sz w:val="24"/>
          <w:szCs w:val="24"/>
        </w:rPr>
      </w:pPr>
      <w:r w:rsidRPr="00971557">
        <w:rPr>
          <w:rFonts w:ascii="Arial" w:hAnsi="Arial" w:cs="Arial"/>
          <w:b/>
          <w:sz w:val="24"/>
          <w:szCs w:val="24"/>
        </w:rPr>
        <w:t>Figure 31:</w:t>
      </w:r>
      <w:r w:rsidR="004A50C7">
        <w:rPr>
          <w:rFonts w:ascii="Arial" w:hAnsi="Arial" w:cs="Arial"/>
          <w:b/>
          <w:sz w:val="24"/>
          <w:szCs w:val="24"/>
        </w:rPr>
        <w:t xml:space="preserve"> Confidence in future career</w:t>
      </w:r>
    </w:p>
    <w:p w14:paraId="2F6C3CDC" w14:textId="313F0613" w:rsidR="004A50C7" w:rsidRDefault="004A50C7" w:rsidP="00950961">
      <w:pPr>
        <w:rPr>
          <w:rFonts w:ascii="Proxima Nova" w:hAnsi="Proxima Nova" w:cs="Arial"/>
          <w:sz w:val="18"/>
          <w:szCs w:val="18"/>
        </w:rPr>
      </w:pPr>
      <w:r>
        <w:rPr>
          <w:noProof/>
          <w:lang w:eastAsia="en-AU"/>
        </w:rPr>
        <w:drawing>
          <wp:inline distT="0" distB="0" distL="0" distR="0" wp14:anchorId="1DC218F9" wp14:editId="1A54FED3">
            <wp:extent cx="5731510" cy="4354195"/>
            <wp:effectExtent l="0" t="0" r="2540" b="8255"/>
            <wp:docPr id="125" name="Picture 125" descr="Bar graph showing whether respondents agree that they can have a productive and successful career." title="Figure 31 - confidence in future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354195"/>
                    </a:xfrm>
                    <a:prstGeom prst="rect">
                      <a:avLst/>
                    </a:prstGeom>
                  </pic:spPr>
                </pic:pic>
              </a:graphicData>
            </a:graphic>
          </wp:inline>
        </w:drawing>
      </w:r>
    </w:p>
    <w:p w14:paraId="3983BB68" w14:textId="3A7F4A03" w:rsidR="00950961" w:rsidRPr="00D5572D" w:rsidRDefault="004A50C7" w:rsidP="00072878">
      <w:pPr>
        <w:spacing w:after="0"/>
        <w:rPr>
          <w:rFonts w:ascii="Arial" w:hAnsi="Arial" w:cs="Arial"/>
        </w:rPr>
      </w:pPr>
      <w:r w:rsidRPr="00D5572D">
        <w:rPr>
          <w:rFonts w:ascii="Arial" w:hAnsi="Arial" w:cs="Arial"/>
        </w:rPr>
        <w:t>Figure 31 shows</w:t>
      </w:r>
      <w:r w:rsidR="00D30641" w:rsidRPr="00D5572D">
        <w:rPr>
          <w:rFonts w:ascii="Arial" w:hAnsi="Arial" w:cs="Arial"/>
        </w:rPr>
        <w:t xml:space="preserve"> the level of confidence respondents have for a productive and successful career throughout their adult life. Based on all completed surveys, 25% of respondents strongly agree with the statement, 36% somewhat agree, 12% neither agreed nor disagreed, 18% somewhat disagreed and 9% strongly disagreed.</w:t>
      </w:r>
    </w:p>
    <w:p w14:paraId="3F18466C" w14:textId="77777777" w:rsidR="00950961" w:rsidRPr="007B2EB5" w:rsidRDefault="00950961" w:rsidP="000B2057">
      <w:pPr>
        <w:pStyle w:val="Heading1"/>
        <w:rPr>
          <w:rFonts w:ascii="Arial" w:hAnsi="Arial" w:cs="Arial"/>
          <w:b w:val="0"/>
          <w:color w:val="FF8801"/>
          <w:sz w:val="18"/>
          <w:szCs w:val="18"/>
        </w:rPr>
      </w:pPr>
      <w:bookmarkStart w:id="29" w:name="_Toc65587472"/>
      <w:r w:rsidRPr="007B2EB5">
        <w:rPr>
          <w:rFonts w:ascii="Arial" w:hAnsi="Arial" w:cs="Arial"/>
          <w:b w:val="0"/>
          <w:color w:val="FF8801"/>
        </w:rPr>
        <w:lastRenderedPageBreak/>
        <w:t>Levels of control</w:t>
      </w:r>
      <w:bookmarkEnd w:id="29"/>
    </w:p>
    <w:p w14:paraId="215271E8" w14:textId="77777777" w:rsidR="00950961" w:rsidRPr="007B2EB5" w:rsidRDefault="00950961" w:rsidP="000B2057">
      <w:pPr>
        <w:pStyle w:val="Heading2"/>
        <w:spacing w:before="120" w:after="120"/>
        <w:rPr>
          <w:rFonts w:ascii="Arial" w:hAnsi="Arial" w:cs="Arial"/>
          <w:sz w:val="28"/>
        </w:rPr>
      </w:pPr>
      <w:bookmarkStart w:id="30" w:name="_Toc65587473"/>
      <w:r w:rsidRPr="007B2EB5">
        <w:rPr>
          <w:rFonts w:ascii="Arial" w:hAnsi="Arial" w:cs="Arial"/>
          <w:sz w:val="28"/>
        </w:rPr>
        <w:t>Key learnings: Overall</w:t>
      </w:r>
      <w:bookmarkEnd w:id="30"/>
    </w:p>
    <w:p w14:paraId="72E88E7F" w14:textId="77777777" w:rsidR="00950961" w:rsidRPr="00453C1D" w:rsidRDefault="00950961" w:rsidP="00A95C6C">
      <w:pPr>
        <w:pStyle w:val="ListParagraph"/>
        <w:numPr>
          <w:ilvl w:val="0"/>
          <w:numId w:val="22"/>
        </w:numPr>
        <w:spacing w:after="120"/>
        <w:ind w:left="714" w:hanging="357"/>
        <w:contextualSpacing w:val="0"/>
        <w:rPr>
          <w:rFonts w:ascii="Proxima Nova" w:hAnsi="Proxima Nova" w:cs="Arial"/>
        </w:rPr>
      </w:pPr>
      <w:proofErr w:type="gramStart"/>
      <w:r w:rsidRPr="00453C1D">
        <w:rPr>
          <w:rFonts w:ascii="Proxima Nova" w:hAnsi="Proxima Nova" w:cs="Arial"/>
        </w:rPr>
        <w:t>Roughly</w:t>
      </w:r>
      <w:proofErr w:type="gramEnd"/>
      <w:r w:rsidRPr="00453C1D">
        <w:rPr>
          <w:rFonts w:ascii="Proxima Nova" w:hAnsi="Proxima Nova" w:cs="Arial"/>
        </w:rPr>
        <w:t xml:space="preserve"> two-thirds of young people with a disability </w:t>
      </w:r>
      <w:r w:rsidR="00EA6F5E" w:rsidRPr="00453C1D">
        <w:rPr>
          <w:rFonts w:ascii="Proxima Nova" w:hAnsi="Proxima Nova" w:cs="Arial"/>
        </w:rPr>
        <w:t>said they have</w:t>
      </w:r>
      <w:r w:rsidRPr="00453C1D">
        <w:rPr>
          <w:rFonts w:ascii="Proxima Nova" w:hAnsi="Proxima Nova" w:cs="Arial"/>
        </w:rPr>
        <w:t xml:space="preserve"> total control or a lot of control over their school subject choices, post-school choices and their career choices. However, the remaining third have little or no choice about these aspects of their life.</w:t>
      </w:r>
    </w:p>
    <w:p w14:paraId="5EAF8756" w14:textId="77777777" w:rsidR="00950961" w:rsidRPr="00453C1D" w:rsidRDefault="00950961" w:rsidP="00A95C6C">
      <w:pPr>
        <w:pStyle w:val="ListParagraph"/>
        <w:numPr>
          <w:ilvl w:val="0"/>
          <w:numId w:val="22"/>
        </w:numPr>
        <w:spacing w:after="120"/>
        <w:ind w:left="714" w:hanging="357"/>
        <w:contextualSpacing w:val="0"/>
        <w:rPr>
          <w:rFonts w:ascii="Proxima Nova" w:hAnsi="Proxima Nova" w:cs="Arial"/>
        </w:rPr>
      </w:pPr>
      <w:r w:rsidRPr="00453C1D">
        <w:rPr>
          <w:rFonts w:ascii="Proxima Nova" w:hAnsi="Proxima Nova" w:cs="Arial"/>
        </w:rPr>
        <w:t xml:space="preserve">Just over half (56%) </w:t>
      </w:r>
      <w:r w:rsidR="00EA6F5E" w:rsidRPr="00453C1D">
        <w:rPr>
          <w:rFonts w:ascii="Proxima Nova" w:hAnsi="Proxima Nova" w:cs="Arial"/>
        </w:rPr>
        <w:t>had</w:t>
      </w:r>
      <w:r w:rsidRPr="00453C1D">
        <w:rPr>
          <w:rFonts w:ascii="Proxima Nova" w:hAnsi="Proxima Nova" w:cs="Arial"/>
        </w:rPr>
        <w:t xml:space="preserve"> total control or a lot of control over their work experience choices but the remaining 44% had little or no control at all. </w:t>
      </w:r>
    </w:p>
    <w:p w14:paraId="0EE7C8FC" w14:textId="0F65EA5F" w:rsidR="004E6F42" w:rsidRPr="00072878" w:rsidRDefault="004E6F42" w:rsidP="00A95C6C">
      <w:pPr>
        <w:pStyle w:val="ListParagraph"/>
        <w:numPr>
          <w:ilvl w:val="0"/>
          <w:numId w:val="22"/>
        </w:numPr>
        <w:spacing w:after="120"/>
        <w:ind w:left="714" w:hanging="357"/>
        <w:contextualSpacing w:val="0"/>
        <w:rPr>
          <w:rFonts w:ascii="Proxima Nova" w:hAnsi="Proxima Nova" w:cs="Arial"/>
        </w:rPr>
      </w:pPr>
      <w:r w:rsidRPr="00453C1D">
        <w:rPr>
          <w:rFonts w:ascii="Proxima Nova" w:hAnsi="Proxima Nova" w:cs="Arial"/>
          <w:lang w:val="en-GB"/>
        </w:rPr>
        <w:t xml:space="preserve">Those with an intellectual disability were more likely to have less input across these </w:t>
      </w:r>
      <w:r w:rsidR="00EA6F5E" w:rsidRPr="00453C1D">
        <w:rPr>
          <w:rFonts w:ascii="Proxima Nova" w:hAnsi="Proxima Nova" w:cs="Arial"/>
          <w:lang w:val="en-GB"/>
        </w:rPr>
        <w:t>four</w:t>
      </w:r>
      <w:r w:rsidRPr="00453C1D">
        <w:rPr>
          <w:rFonts w:ascii="Proxima Nova" w:hAnsi="Proxima Nova" w:cs="Arial"/>
          <w:lang w:val="en-GB"/>
        </w:rPr>
        <w:t xml:space="preserve"> areas.</w:t>
      </w:r>
    </w:p>
    <w:p w14:paraId="53DD0565" w14:textId="11188263" w:rsidR="00072878" w:rsidRPr="00443842" w:rsidRDefault="00072878" w:rsidP="00072878">
      <w:pPr>
        <w:spacing w:before="360" w:after="120"/>
        <w:rPr>
          <w:rFonts w:ascii="Arial" w:hAnsi="Arial" w:cs="Arial"/>
          <w:b/>
          <w:sz w:val="24"/>
          <w:szCs w:val="24"/>
        </w:rPr>
      </w:pPr>
      <w:r w:rsidRPr="00443842">
        <w:rPr>
          <w:rFonts w:ascii="Arial" w:hAnsi="Arial" w:cs="Arial"/>
          <w:b/>
          <w:sz w:val="24"/>
          <w:szCs w:val="24"/>
        </w:rPr>
        <w:t xml:space="preserve">Figure 32: </w:t>
      </w:r>
      <w:r w:rsidR="00443842">
        <w:rPr>
          <w:rFonts w:ascii="Arial" w:hAnsi="Arial" w:cs="Arial"/>
          <w:b/>
          <w:sz w:val="24"/>
          <w:szCs w:val="24"/>
        </w:rPr>
        <w:t>Control over work-related choices</w:t>
      </w:r>
    </w:p>
    <w:p w14:paraId="6D161DBF" w14:textId="4FAAA5B8" w:rsidR="00D55953" w:rsidRPr="009A3E5F" w:rsidRDefault="000B2057">
      <w:pPr>
        <w:rPr>
          <w:rFonts w:ascii="Proxima Nova" w:eastAsia="Arial" w:hAnsi="Proxima Nova" w:cs="Arial"/>
          <w:b/>
          <w:bCs/>
        </w:rPr>
      </w:pPr>
      <w:r>
        <w:rPr>
          <w:noProof/>
          <w:lang w:eastAsia="en-AU"/>
        </w:rPr>
        <w:drawing>
          <wp:inline distT="0" distB="0" distL="0" distR="0" wp14:anchorId="175705AF" wp14:editId="60A47296">
            <wp:extent cx="5762847" cy="4544962"/>
            <wp:effectExtent l="0" t="0" r="0" b="8255"/>
            <wp:docPr id="152" name="Picture 152" descr="Bar graph showing how much control respondents say they have over different work-related areas of their life." title="Figure 32 - control over work-related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554"/>
                    <a:stretch/>
                  </pic:blipFill>
                  <pic:spPr bwMode="auto">
                    <a:xfrm>
                      <a:off x="0" y="0"/>
                      <a:ext cx="5777014" cy="4556135"/>
                    </a:xfrm>
                    <a:prstGeom prst="rect">
                      <a:avLst/>
                    </a:prstGeom>
                    <a:ln>
                      <a:noFill/>
                    </a:ln>
                    <a:extLst>
                      <a:ext uri="{53640926-AAD7-44D8-BBD7-CCE9431645EC}">
                        <a14:shadowObscured xmlns:a14="http://schemas.microsoft.com/office/drawing/2010/main"/>
                      </a:ext>
                    </a:extLst>
                  </pic:spPr>
                </pic:pic>
              </a:graphicData>
            </a:graphic>
          </wp:inline>
        </w:drawing>
      </w:r>
      <w:r w:rsidR="00443842" w:rsidRPr="000B2057">
        <w:rPr>
          <w:rFonts w:ascii="Arial" w:eastAsia="Arial" w:hAnsi="Arial" w:cs="Arial"/>
          <w:bCs/>
        </w:rPr>
        <w:t xml:space="preserve">Figure 32 shows </w:t>
      </w:r>
      <w:r w:rsidR="000C436D" w:rsidRPr="000B2057">
        <w:rPr>
          <w:rFonts w:ascii="Arial" w:eastAsia="Arial" w:hAnsi="Arial" w:cs="Arial"/>
          <w:bCs/>
        </w:rPr>
        <w:t>how much control respondents believe they have over different work-related aspects of their lives. Graph breaks down responses from all completed surveys. For school subject choices, 7% said they are no control, 23% said a little, 36% said a lot and 34% said total control. For work experience choices, 18% said no control, 25% said a little, 30% said a lot and 26% said total control. For post-school choices, 7% said no control, 20% said a little, 38% said a lot and 34% said total control. For career choices, 8% said no control, 19% said a little, 35% said a lot and 38% said total control.</w:t>
      </w:r>
    </w:p>
    <w:p w14:paraId="04801D0E" w14:textId="10652C42" w:rsidR="00950961" w:rsidRPr="00C53C97" w:rsidRDefault="00950961" w:rsidP="00273446">
      <w:pPr>
        <w:pStyle w:val="Heading2"/>
        <w:spacing w:after="120"/>
        <w:rPr>
          <w:rFonts w:ascii="Arial" w:hAnsi="Arial" w:cs="Arial"/>
          <w:sz w:val="28"/>
          <w:szCs w:val="28"/>
        </w:rPr>
      </w:pPr>
      <w:bookmarkStart w:id="31" w:name="_Toc65587474"/>
      <w:r w:rsidRPr="00C53C97">
        <w:rPr>
          <w:rFonts w:ascii="Arial" w:hAnsi="Arial" w:cs="Arial"/>
          <w:sz w:val="28"/>
          <w:szCs w:val="28"/>
        </w:rPr>
        <w:lastRenderedPageBreak/>
        <w:t>Key learnings: Young respondents vs parents</w:t>
      </w:r>
      <w:bookmarkEnd w:id="31"/>
    </w:p>
    <w:p w14:paraId="41E74E85" w14:textId="5267F3E6" w:rsidR="00950961" w:rsidRPr="00CA1273" w:rsidRDefault="00950961" w:rsidP="00CA1273">
      <w:pPr>
        <w:pStyle w:val="ListParagraph"/>
        <w:numPr>
          <w:ilvl w:val="0"/>
          <w:numId w:val="24"/>
        </w:numPr>
        <w:spacing w:after="120"/>
        <w:ind w:left="714" w:hanging="357"/>
        <w:contextualSpacing w:val="0"/>
        <w:rPr>
          <w:rFonts w:ascii="Arial" w:hAnsi="Arial" w:cs="Arial"/>
        </w:rPr>
      </w:pPr>
      <w:r w:rsidRPr="00CA1273">
        <w:rPr>
          <w:rFonts w:ascii="Arial" w:hAnsi="Arial" w:cs="Arial"/>
        </w:rPr>
        <w:t>Young respondents said they had more control over all four aspects of their life than parents indicated about their own child.</w:t>
      </w:r>
    </w:p>
    <w:p w14:paraId="79049791" w14:textId="228AD5C8" w:rsidR="00CA1273" w:rsidRPr="005C5D8E" w:rsidRDefault="00CA1273" w:rsidP="00CA1273">
      <w:pPr>
        <w:spacing w:before="360" w:after="120"/>
        <w:rPr>
          <w:rFonts w:ascii="Arial" w:hAnsi="Arial" w:cs="Arial"/>
          <w:b/>
          <w:sz w:val="24"/>
        </w:rPr>
      </w:pPr>
      <w:r w:rsidRPr="005C5D8E">
        <w:rPr>
          <w:rFonts w:ascii="Arial" w:hAnsi="Arial" w:cs="Arial"/>
          <w:b/>
          <w:sz w:val="24"/>
        </w:rPr>
        <w:t xml:space="preserve">Figure 33: </w:t>
      </w:r>
      <w:r w:rsidR="00F226D3">
        <w:rPr>
          <w:rFonts w:ascii="Arial" w:hAnsi="Arial" w:cs="Arial"/>
          <w:b/>
          <w:sz w:val="24"/>
        </w:rPr>
        <w:t xml:space="preserve">Control </w:t>
      </w:r>
      <w:r w:rsidR="00F226D3">
        <w:rPr>
          <w:rFonts w:ascii="Arial" w:hAnsi="Arial" w:cs="Arial"/>
          <w:b/>
          <w:sz w:val="24"/>
          <w:szCs w:val="24"/>
        </w:rPr>
        <w:t>over work-related choices – young people with disability</w:t>
      </w:r>
    </w:p>
    <w:p w14:paraId="1EF12E61" w14:textId="39E5AE01" w:rsidR="005C5D8E" w:rsidRDefault="005C5D8E" w:rsidP="00950961">
      <w:pPr>
        <w:rPr>
          <w:rFonts w:ascii="Proxima Nova" w:hAnsi="Proxima Nova" w:cs="Arial"/>
        </w:rPr>
      </w:pPr>
      <w:r>
        <w:rPr>
          <w:noProof/>
          <w:lang w:eastAsia="en-AU"/>
        </w:rPr>
        <w:drawing>
          <wp:inline distT="0" distB="0" distL="0" distR="0" wp14:anchorId="71108FC5" wp14:editId="3C7D52C1">
            <wp:extent cx="5731510" cy="3067050"/>
            <wp:effectExtent l="0" t="0" r="2540" b="0"/>
            <wp:docPr id="128" name="Picture 128" descr="Bar graph showing how much control young people with disability say they have over different work-related areas of their life." title="Figure 33 - control over work-related choices - young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3012"/>
                    <a:stretch/>
                  </pic:blipFill>
                  <pic:spPr bwMode="auto">
                    <a:xfrm>
                      <a:off x="0" y="0"/>
                      <a:ext cx="5731510" cy="3067050"/>
                    </a:xfrm>
                    <a:prstGeom prst="rect">
                      <a:avLst/>
                    </a:prstGeom>
                    <a:ln>
                      <a:noFill/>
                    </a:ln>
                    <a:extLst>
                      <a:ext uri="{53640926-AAD7-44D8-BBD7-CCE9431645EC}">
                        <a14:shadowObscured xmlns:a14="http://schemas.microsoft.com/office/drawing/2010/main"/>
                      </a:ext>
                    </a:extLst>
                  </pic:spPr>
                </pic:pic>
              </a:graphicData>
            </a:graphic>
          </wp:inline>
        </w:drawing>
      </w:r>
    </w:p>
    <w:p w14:paraId="4D6B6610" w14:textId="0D53E8E2" w:rsidR="00C45743" w:rsidRPr="00273446" w:rsidRDefault="007E6C97" w:rsidP="00C45743">
      <w:pPr>
        <w:rPr>
          <w:rFonts w:ascii="Proxima Nova" w:eastAsia="Arial" w:hAnsi="Proxima Nova" w:cs="Arial"/>
          <w:b/>
          <w:bCs/>
          <w:sz w:val="24"/>
        </w:rPr>
      </w:pPr>
      <w:r w:rsidRPr="00273446">
        <w:rPr>
          <w:rFonts w:ascii="Arial" w:hAnsi="Arial" w:cs="Arial"/>
        </w:rPr>
        <w:t xml:space="preserve">Figure 33 </w:t>
      </w:r>
      <w:r w:rsidR="00C45743" w:rsidRPr="00273446">
        <w:rPr>
          <w:rFonts w:ascii="Arial" w:eastAsia="Arial" w:hAnsi="Arial" w:cs="Arial"/>
          <w:bCs/>
        </w:rPr>
        <w:t>shows how much control young people with disability believe they have over different work-related aspects of their lives. For school subject choices, 6% said they are no control, 22% said a little, 36% said a lot and 37% said total control. For work experience choices, 18% said no control, 25% said a little, 28% said a lot and 29% said total control. For post-school choices, 6% said no control, 19% said a little, 37% said a lot and 37% said total control. For career choices, 7% said no control, 19% said a little, 33% said a lot and 41% said total control.</w:t>
      </w:r>
    </w:p>
    <w:p w14:paraId="7649E62B" w14:textId="77777777" w:rsidR="00170218" w:rsidRDefault="00170218">
      <w:pPr>
        <w:rPr>
          <w:rFonts w:ascii="Arial" w:hAnsi="Arial" w:cs="Arial"/>
          <w:b/>
          <w:sz w:val="24"/>
        </w:rPr>
      </w:pPr>
      <w:r>
        <w:rPr>
          <w:rFonts w:ascii="Arial" w:hAnsi="Arial" w:cs="Arial"/>
          <w:b/>
          <w:sz w:val="24"/>
        </w:rPr>
        <w:br w:type="page"/>
      </w:r>
    </w:p>
    <w:p w14:paraId="3B512A70" w14:textId="1A98E305" w:rsidR="005C5D8E" w:rsidRPr="005C5D8E" w:rsidRDefault="005C5D8E" w:rsidP="00EA40E4">
      <w:pPr>
        <w:spacing w:before="360" w:after="120"/>
        <w:rPr>
          <w:rFonts w:ascii="Arial" w:hAnsi="Arial" w:cs="Arial"/>
          <w:b/>
          <w:sz w:val="24"/>
        </w:rPr>
      </w:pPr>
      <w:r w:rsidRPr="005C5D8E">
        <w:rPr>
          <w:rFonts w:ascii="Arial" w:hAnsi="Arial" w:cs="Arial"/>
          <w:b/>
          <w:sz w:val="24"/>
        </w:rPr>
        <w:lastRenderedPageBreak/>
        <w:t>Figure 34:</w:t>
      </w:r>
      <w:r w:rsidR="00EF2DD0" w:rsidRPr="00EF2DD0">
        <w:rPr>
          <w:rFonts w:ascii="Arial" w:hAnsi="Arial" w:cs="Arial"/>
          <w:b/>
          <w:sz w:val="24"/>
        </w:rPr>
        <w:t xml:space="preserve"> </w:t>
      </w:r>
      <w:r w:rsidR="00EF2DD0">
        <w:rPr>
          <w:rFonts w:ascii="Arial" w:hAnsi="Arial" w:cs="Arial"/>
          <w:b/>
          <w:sz w:val="24"/>
        </w:rPr>
        <w:t xml:space="preserve">Control </w:t>
      </w:r>
      <w:r w:rsidR="00EF2DD0">
        <w:rPr>
          <w:rFonts w:ascii="Arial" w:hAnsi="Arial" w:cs="Arial"/>
          <w:b/>
          <w:sz w:val="24"/>
          <w:szCs w:val="24"/>
        </w:rPr>
        <w:t>over work-related choices – parent representatives</w:t>
      </w:r>
    </w:p>
    <w:p w14:paraId="63EE06FD" w14:textId="5751BB4F" w:rsidR="005C5D8E" w:rsidRDefault="005C5D8E" w:rsidP="00950961">
      <w:pPr>
        <w:rPr>
          <w:rFonts w:ascii="Proxima Nova" w:hAnsi="Proxima Nova" w:cs="Arial"/>
        </w:rPr>
      </w:pPr>
      <w:r>
        <w:rPr>
          <w:noProof/>
          <w:lang w:eastAsia="en-AU"/>
        </w:rPr>
        <w:drawing>
          <wp:inline distT="0" distB="0" distL="0" distR="0" wp14:anchorId="758B9B7D" wp14:editId="6A277557">
            <wp:extent cx="5731510" cy="3333750"/>
            <wp:effectExtent l="0" t="0" r="2540" b="0"/>
            <wp:docPr id="129" name="Picture 129" descr="Bar graph showing how much control parents say their young person with disability have over different work-related areas of their life." title="Figure 34 - control over work-related choices - parent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850"/>
                    <a:stretch/>
                  </pic:blipFill>
                  <pic:spPr bwMode="auto">
                    <a:xfrm>
                      <a:off x="0" y="0"/>
                      <a:ext cx="5731510" cy="3333750"/>
                    </a:xfrm>
                    <a:prstGeom prst="rect">
                      <a:avLst/>
                    </a:prstGeom>
                    <a:ln>
                      <a:noFill/>
                    </a:ln>
                    <a:extLst>
                      <a:ext uri="{53640926-AAD7-44D8-BBD7-CCE9431645EC}">
                        <a14:shadowObscured xmlns:a14="http://schemas.microsoft.com/office/drawing/2010/main"/>
                      </a:ext>
                    </a:extLst>
                  </pic:spPr>
                </pic:pic>
              </a:graphicData>
            </a:graphic>
          </wp:inline>
        </w:drawing>
      </w:r>
    </w:p>
    <w:p w14:paraId="7FB2F273" w14:textId="1F96C7A6" w:rsidR="00170218" w:rsidRPr="00EA40E4" w:rsidRDefault="00170218" w:rsidP="00170218">
      <w:pPr>
        <w:rPr>
          <w:rFonts w:ascii="Proxima Nova" w:eastAsia="Arial" w:hAnsi="Proxima Nova" w:cs="Arial"/>
          <w:b/>
          <w:bCs/>
          <w:sz w:val="24"/>
        </w:rPr>
      </w:pPr>
      <w:r w:rsidRPr="00EA40E4">
        <w:rPr>
          <w:rFonts w:ascii="Arial" w:hAnsi="Arial" w:cs="Arial"/>
        </w:rPr>
        <w:t xml:space="preserve">Figure 34 </w:t>
      </w:r>
      <w:r w:rsidRPr="00EA40E4">
        <w:rPr>
          <w:rFonts w:ascii="Arial" w:eastAsia="Arial" w:hAnsi="Arial" w:cs="Arial"/>
          <w:bCs/>
        </w:rPr>
        <w:t>shows how much control pare</w:t>
      </w:r>
      <w:r w:rsidR="005D118E">
        <w:rPr>
          <w:rFonts w:ascii="Arial" w:eastAsia="Arial" w:hAnsi="Arial" w:cs="Arial"/>
          <w:bCs/>
        </w:rPr>
        <w:t>nts believe their young person has</w:t>
      </w:r>
      <w:r w:rsidRPr="00EA40E4">
        <w:rPr>
          <w:rFonts w:ascii="Arial" w:eastAsia="Arial" w:hAnsi="Arial" w:cs="Arial"/>
          <w:bCs/>
        </w:rPr>
        <w:t xml:space="preserve"> over different work-related aspects of their lives. For s</w:t>
      </w:r>
      <w:r w:rsidR="000D7F5E" w:rsidRPr="00EA40E4">
        <w:rPr>
          <w:rFonts w:ascii="Arial" w:eastAsia="Arial" w:hAnsi="Arial" w:cs="Arial"/>
          <w:bCs/>
        </w:rPr>
        <w:t>chool subject choices, 12</w:t>
      </w:r>
      <w:r w:rsidRPr="00EA40E4">
        <w:rPr>
          <w:rFonts w:ascii="Arial" w:eastAsia="Arial" w:hAnsi="Arial" w:cs="Arial"/>
          <w:bCs/>
        </w:rPr>
        <w:t xml:space="preserve">% said they </w:t>
      </w:r>
      <w:r w:rsidR="005D118E">
        <w:rPr>
          <w:rFonts w:ascii="Arial" w:eastAsia="Arial" w:hAnsi="Arial" w:cs="Arial"/>
          <w:bCs/>
        </w:rPr>
        <w:t>have</w:t>
      </w:r>
      <w:r w:rsidRPr="00EA40E4">
        <w:rPr>
          <w:rFonts w:ascii="Arial" w:eastAsia="Arial" w:hAnsi="Arial" w:cs="Arial"/>
          <w:bCs/>
        </w:rPr>
        <w:t xml:space="preserve"> no control, </w:t>
      </w:r>
      <w:r w:rsidR="000D7F5E" w:rsidRPr="00EA40E4">
        <w:rPr>
          <w:rFonts w:ascii="Arial" w:eastAsia="Arial" w:hAnsi="Arial" w:cs="Arial"/>
          <w:bCs/>
        </w:rPr>
        <w:t>28% said a little, 37% said a lot and 23</w:t>
      </w:r>
      <w:r w:rsidRPr="00EA40E4">
        <w:rPr>
          <w:rFonts w:ascii="Arial" w:eastAsia="Arial" w:hAnsi="Arial" w:cs="Arial"/>
          <w:bCs/>
        </w:rPr>
        <w:t xml:space="preserve">% said total control. For work experience </w:t>
      </w:r>
      <w:r w:rsidR="000D7F5E" w:rsidRPr="00EA40E4">
        <w:rPr>
          <w:rFonts w:ascii="Arial" w:eastAsia="Arial" w:hAnsi="Arial" w:cs="Arial"/>
          <w:bCs/>
        </w:rPr>
        <w:t>choices, 18% said no control, 27</w:t>
      </w:r>
      <w:r w:rsidRPr="00EA40E4">
        <w:rPr>
          <w:rFonts w:ascii="Arial" w:eastAsia="Arial" w:hAnsi="Arial" w:cs="Arial"/>
          <w:bCs/>
        </w:rPr>
        <w:t xml:space="preserve">% said a little, </w:t>
      </w:r>
      <w:r w:rsidR="000D7F5E" w:rsidRPr="00EA40E4">
        <w:rPr>
          <w:rFonts w:ascii="Arial" w:eastAsia="Arial" w:hAnsi="Arial" w:cs="Arial"/>
          <w:bCs/>
        </w:rPr>
        <w:t>36</w:t>
      </w:r>
      <w:r w:rsidRPr="00EA40E4">
        <w:rPr>
          <w:rFonts w:ascii="Arial" w:eastAsia="Arial" w:hAnsi="Arial" w:cs="Arial"/>
          <w:bCs/>
        </w:rPr>
        <w:t xml:space="preserve">% said a lot and </w:t>
      </w:r>
      <w:r w:rsidR="000D7F5E" w:rsidRPr="00EA40E4">
        <w:rPr>
          <w:rFonts w:ascii="Arial" w:eastAsia="Arial" w:hAnsi="Arial" w:cs="Arial"/>
          <w:bCs/>
        </w:rPr>
        <w:t>1</w:t>
      </w:r>
      <w:r w:rsidRPr="00EA40E4">
        <w:rPr>
          <w:rFonts w:ascii="Arial" w:eastAsia="Arial" w:hAnsi="Arial" w:cs="Arial"/>
          <w:bCs/>
        </w:rPr>
        <w:t>9% said total con</w:t>
      </w:r>
      <w:r w:rsidR="000D7F5E" w:rsidRPr="00EA40E4">
        <w:rPr>
          <w:rFonts w:ascii="Arial" w:eastAsia="Arial" w:hAnsi="Arial" w:cs="Arial"/>
          <w:bCs/>
        </w:rPr>
        <w:t>trol. For post-school choices, 11</w:t>
      </w:r>
      <w:r w:rsidRPr="00EA40E4">
        <w:rPr>
          <w:rFonts w:ascii="Arial" w:eastAsia="Arial" w:hAnsi="Arial" w:cs="Arial"/>
          <w:bCs/>
        </w:rPr>
        <w:t xml:space="preserve">% said no control, </w:t>
      </w:r>
      <w:r w:rsidR="000D7F5E" w:rsidRPr="00EA40E4">
        <w:rPr>
          <w:rFonts w:ascii="Arial" w:eastAsia="Arial" w:hAnsi="Arial" w:cs="Arial"/>
          <w:bCs/>
        </w:rPr>
        <w:t>23</w:t>
      </w:r>
      <w:r w:rsidRPr="00EA40E4">
        <w:rPr>
          <w:rFonts w:ascii="Arial" w:eastAsia="Arial" w:hAnsi="Arial" w:cs="Arial"/>
          <w:bCs/>
        </w:rPr>
        <w:t xml:space="preserve">% said a little, </w:t>
      </w:r>
      <w:r w:rsidR="000D7F5E" w:rsidRPr="00EA40E4">
        <w:rPr>
          <w:rFonts w:ascii="Arial" w:eastAsia="Arial" w:hAnsi="Arial" w:cs="Arial"/>
          <w:bCs/>
        </w:rPr>
        <w:t>43</w:t>
      </w:r>
      <w:r w:rsidRPr="00EA40E4">
        <w:rPr>
          <w:rFonts w:ascii="Arial" w:eastAsia="Arial" w:hAnsi="Arial" w:cs="Arial"/>
          <w:bCs/>
        </w:rPr>
        <w:t>% said a lot and</w:t>
      </w:r>
      <w:r w:rsidR="000D7F5E" w:rsidRPr="00EA40E4">
        <w:rPr>
          <w:rFonts w:ascii="Arial" w:eastAsia="Arial" w:hAnsi="Arial" w:cs="Arial"/>
          <w:bCs/>
        </w:rPr>
        <w:t xml:space="preserve"> 24</w:t>
      </w:r>
      <w:r w:rsidRPr="00EA40E4">
        <w:rPr>
          <w:rFonts w:ascii="Arial" w:eastAsia="Arial" w:hAnsi="Arial" w:cs="Arial"/>
          <w:bCs/>
        </w:rPr>
        <w:t>% said tota</w:t>
      </w:r>
      <w:r w:rsidR="000D7F5E" w:rsidRPr="00EA40E4">
        <w:rPr>
          <w:rFonts w:ascii="Arial" w:eastAsia="Arial" w:hAnsi="Arial" w:cs="Arial"/>
          <w:bCs/>
        </w:rPr>
        <w:t>l control. For career choices, 11</w:t>
      </w:r>
      <w:r w:rsidRPr="00EA40E4">
        <w:rPr>
          <w:rFonts w:ascii="Arial" w:eastAsia="Arial" w:hAnsi="Arial" w:cs="Arial"/>
          <w:bCs/>
        </w:rPr>
        <w:t>% said n</w:t>
      </w:r>
      <w:r w:rsidR="000D7F5E" w:rsidRPr="00EA40E4">
        <w:rPr>
          <w:rFonts w:ascii="Arial" w:eastAsia="Arial" w:hAnsi="Arial" w:cs="Arial"/>
          <w:bCs/>
        </w:rPr>
        <w:t>o control, 22% said a little, 39</w:t>
      </w:r>
      <w:r w:rsidRPr="00EA40E4">
        <w:rPr>
          <w:rFonts w:ascii="Arial" w:eastAsia="Arial" w:hAnsi="Arial" w:cs="Arial"/>
          <w:bCs/>
        </w:rPr>
        <w:t xml:space="preserve">% said a lot and </w:t>
      </w:r>
      <w:r w:rsidR="000D7F5E" w:rsidRPr="00EA40E4">
        <w:rPr>
          <w:rFonts w:ascii="Arial" w:eastAsia="Arial" w:hAnsi="Arial" w:cs="Arial"/>
          <w:bCs/>
        </w:rPr>
        <w:t>28</w:t>
      </w:r>
      <w:r w:rsidRPr="00EA40E4">
        <w:rPr>
          <w:rFonts w:ascii="Arial" w:eastAsia="Arial" w:hAnsi="Arial" w:cs="Arial"/>
          <w:bCs/>
        </w:rPr>
        <w:t>% said total control.</w:t>
      </w:r>
    </w:p>
    <w:p w14:paraId="61BC1324" w14:textId="5F338A35" w:rsidR="00950961" w:rsidRPr="009A3E5F" w:rsidRDefault="00950961" w:rsidP="00950961">
      <w:pPr>
        <w:rPr>
          <w:rFonts w:ascii="Proxima Nova" w:hAnsi="Proxima Nova" w:cs="Arial"/>
        </w:rPr>
      </w:pPr>
      <w:r w:rsidRPr="009A3E5F">
        <w:rPr>
          <w:rFonts w:ascii="Proxima Nova" w:hAnsi="Proxima Nova" w:cs="Arial"/>
        </w:rPr>
        <w:br w:type="page"/>
      </w:r>
    </w:p>
    <w:p w14:paraId="07372938" w14:textId="58BA1E37" w:rsidR="00950961" w:rsidRPr="00C53C97" w:rsidRDefault="00950961" w:rsidP="003F43AB">
      <w:pPr>
        <w:pStyle w:val="Heading1"/>
        <w:rPr>
          <w:rFonts w:ascii="Arial" w:hAnsi="Arial" w:cs="Arial"/>
          <w:b w:val="0"/>
          <w:sz w:val="18"/>
          <w:szCs w:val="18"/>
        </w:rPr>
      </w:pPr>
      <w:bookmarkStart w:id="32" w:name="_Toc65587475"/>
      <w:r w:rsidRPr="00C53C97">
        <w:rPr>
          <w:rFonts w:ascii="Arial" w:hAnsi="Arial" w:cs="Arial"/>
          <w:b w:val="0"/>
          <w:color w:val="FF8801"/>
        </w:rPr>
        <w:lastRenderedPageBreak/>
        <w:t>Channels to access information</w:t>
      </w:r>
      <w:bookmarkEnd w:id="32"/>
    </w:p>
    <w:p w14:paraId="6A34F45A" w14:textId="77777777" w:rsidR="00950961" w:rsidRPr="00C53C97" w:rsidRDefault="00950961" w:rsidP="003F43AB">
      <w:pPr>
        <w:pStyle w:val="Heading2"/>
        <w:spacing w:before="120" w:after="120"/>
        <w:rPr>
          <w:rFonts w:ascii="Arial" w:hAnsi="Arial" w:cs="Arial"/>
          <w:sz w:val="28"/>
        </w:rPr>
      </w:pPr>
      <w:bookmarkStart w:id="33" w:name="_Toc65587476"/>
      <w:r w:rsidRPr="00C53C97">
        <w:rPr>
          <w:rFonts w:ascii="Arial" w:hAnsi="Arial" w:cs="Arial"/>
          <w:sz w:val="28"/>
        </w:rPr>
        <w:t>Key learnings: Preferences of young</w:t>
      </w:r>
      <w:r w:rsidR="00C323FC" w:rsidRPr="00C53C97">
        <w:rPr>
          <w:rFonts w:ascii="Arial" w:hAnsi="Arial" w:cs="Arial"/>
          <w:sz w:val="28"/>
        </w:rPr>
        <w:t xml:space="preserve"> people</w:t>
      </w:r>
      <w:r w:rsidRPr="00C53C97">
        <w:rPr>
          <w:rFonts w:ascii="Arial" w:hAnsi="Arial" w:cs="Arial"/>
          <w:sz w:val="28"/>
        </w:rPr>
        <w:t xml:space="preserve"> with disability</w:t>
      </w:r>
      <w:bookmarkEnd w:id="33"/>
    </w:p>
    <w:p w14:paraId="0C8F0494" w14:textId="047137F9" w:rsidR="00003EE1" w:rsidRPr="00A1123F" w:rsidRDefault="00950961" w:rsidP="00A1123F">
      <w:pPr>
        <w:pStyle w:val="ListParagraph"/>
        <w:numPr>
          <w:ilvl w:val="0"/>
          <w:numId w:val="28"/>
        </w:numPr>
        <w:spacing w:after="120"/>
        <w:ind w:left="714" w:hanging="357"/>
        <w:contextualSpacing w:val="0"/>
        <w:rPr>
          <w:rFonts w:ascii="Arial" w:eastAsia="Arial" w:hAnsi="Arial" w:cs="Arial"/>
        </w:rPr>
      </w:pPr>
      <w:r w:rsidRPr="00A1123F">
        <w:rPr>
          <w:rFonts w:ascii="Arial" w:eastAsia="Arial" w:hAnsi="Arial" w:cs="Arial"/>
        </w:rPr>
        <w:t>Young respondents prefer</w:t>
      </w:r>
      <w:r w:rsidR="00C323FC" w:rsidRPr="00A1123F">
        <w:rPr>
          <w:rFonts w:ascii="Arial" w:eastAsia="Arial" w:hAnsi="Arial" w:cs="Arial"/>
        </w:rPr>
        <w:t>red</w:t>
      </w:r>
      <w:r w:rsidRPr="00A1123F">
        <w:rPr>
          <w:rFonts w:ascii="Arial" w:eastAsia="Arial" w:hAnsi="Arial" w:cs="Arial"/>
        </w:rPr>
        <w:t xml:space="preserve"> to</w:t>
      </w:r>
      <w:r w:rsidR="007A3526" w:rsidRPr="00A1123F">
        <w:rPr>
          <w:rFonts w:ascii="Arial" w:eastAsia="Arial" w:hAnsi="Arial" w:cs="Arial"/>
        </w:rPr>
        <w:t xml:space="preserve"> access</w:t>
      </w:r>
      <w:r w:rsidRPr="00A1123F">
        <w:rPr>
          <w:rFonts w:ascii="Arial" w:eastAsia="Arial" w:hAnsi="Arial" w:cs="Arial"/>
        </w:rPr>
        <w:t xml:space="preserve"> written articles or informative videos about career informatio</w:t>
      </w:r>
      <w:r w:rsidR="00C323FC" w:rsidRPr="00A1123F">
        <w:rPr>
          <w:rFonts w:ascii="Arial" w:eastAsia="Arial" w:hAnsi="Arial" w:cs="Arial"/>
        </w:rPr>
        <w:t>n</w:t>
      </w:r>
      <w:r w:rsidR="00003EE1" w:rsidRPr="00A1123F">
        <w:rPr>
          <w:rFonts w:ascii="Arial" w:eastAsia="Arial" w:hAnsi="Arial" w:cs="Arial"/>
        </w:rPr>
        <w:t>.</w:t>
      </w:r>
      <w:r w:rsidR="00C323FC" w:rsidRPr="00A1123F">
        <w:rPr>
          <w:rFonts w:ascii="Arial" w:eastAsia="Arial" w:hAnsi="Arial" w:cs="Arial"/>
        </w:rPr>
        <w:t xml:space="preserve"> </w:t>
      </w:r>
    </w:p>
    <w:p w14:paraId="65AF5A1C" w14:textId="77777777" w:rsidR="00950961" w:rsidRPr="00A1123F" w:rsidRDefault="00003EE1" w:rsidP="00A1123F">
      <w:pPr>
        <w:pStyle w:val="ListParagraph"/>
        <w:numPr>
          <w:ilvl w:val="0"/>
          <w:numId w:val="28"/>
        </w:numPr>
        <w:spacing w:after="120"/>
        <w:ind w:left="714" w:hanging="357"/>
        <w:contextualSpacing w:val="0"/>
        <w:rPr>
          <w:rFonts w:ascii="Arial" w:eastAsia="Arial" w:hAnsi="Arial" w:cs="Arial"/>
        </w:rPr>
      </w:pPr>
      <w:r w:rsidRPr="00A1123F">
        <w:rPr>
          <w:rFonts w:ascii="Arial" w:eastAsia="Arial" w:hAnsi="Arial" w:cs="Arial"/>
        </w:rPr>
        <w:t xml:space="preserve">These forms of media </w:t>
      </w:r>
      <w:proofErr w:type="gramStart"/>
      <w:r w:rsidRPr="00A1123F">
        <w:rPr>
          <w:rFonts w:ascii="Arial" w:eastAsia="Arial" w:hAnsi="Arial" w:cs="Arial"/>
        </w:rPr>
        <w:t>were favoured</w:t>
      </w:r>
      <w:proofErr w:type="gramEnd"/>
      <w:r w:rsidRPr="00A1123F">
        <w:rPr>
          <w:rFonts w:ascii="Arial" w:eastAsia="Arial" w:hAnsi="Arial" w:cs="Arial"/>
        </w:rPr>
        <w:t xml:space="preserve"> by </w:t>
      </w:r>
      <w:r w:rsidR="00C323FC" w:rsidRPr="00A1123F">
        <w:rPr>
          <w:rFonts w:ascii="Arial" w:eastAsia="Arial" w:hAnsi="Arial" w:cs="Arial"/>
        </w:rPr>
        <w:t xml:space="preserve">at least twice as </w:t>
      </w:r>
      <w:r w:rsidRPr="00A1123F">
        <w:rPr>
          <w:rFonts w:ascii="Arial" w:eastAsia="Arial" w:hAnsi="Arial" w:cs="Arial"/>
        </w:rPr>
        <w:t>many</w:t>
      </w:r>
      <w:r w:rsidR="00C323FC" w:rsidRPr="00A1123F">
        <w:rPr>
          <w:rFonts w:ascii="Arial" w:eastAsia="Arial" w:hAnsi="Arial" w:cs="Arial"/>
        </w:rPr>
        <w:t xml:space="preserve"> as those interested in </w:t>
      </w:r>
      <w:r w:rsidR="00950961" w:rsidRPr="00A1123F">
        <w:rPr>
          <w:rFonts w:ascii="Arial" w:eastAsia="Arial" w:hAnsi="Arial" w:cs="Arial"/>
        </w:rPr>
        <w:t>live webinars or podcasts.</w:t>
      </w:r>
    </w:p>
    <w:p w14:paraId="1320D4CB" w14:textId="2D0683C3" w:rsidR="00950961" w:rsidRPr="00A1123F" w:rsidRDefault="00C323FC" w:rsidP="00A1123F">
      <w:pPr>
        <w:pStyle w:val="ListParagraph"/>
        <w:numPr>
          <w:ilvl w:val="0"/>
          <w:numId w:val="28"/>
        </w:numPr>
        <w:spacing w:after="120"/>
        <w:ind w:left="714" w:hanging="357"/>
        <w:contextualSpacing w:val="0"/>
        <w:rPr>
          <w:rFonts w:ascii="Arial" w:eastAsia="Arial" w:hAnsi="Arial" w:cs="Arial"/>
        </w:rPr>
      </w:pPr>
      <w:r w:rsidRPr="00A1123F">
        <w:rPr>
          <w:rFonts w:ascii="Arial" w:eastAsia="Arial" w:hAnsi="Arial" w:cs="Arial"/>
        </w:rPr>
        <w:t>T</w:t>
      </w:r>
      <w:r w:rsidR="00950961" w:rsidRPr="00A1123F">
        <w:rPr>
          <w:rFonts w:ascii="Arial" w:eastAsia="Arial" w:hAnsi="Arial" w:cs="Arial"/>
        </w:rPr>
        <w:t xml:space="preserve">wo-thirds said they would prefer an in-person careers expo/job fair </w:t>
      </w:r>
      <w:r w:rsidRPr="00A1123F">
        <w:rPr>
          <w:rFonts w:ascii="Arial" w:eastAsia="Arial" w:hAnsi="Arial" w:cs="Arial"/>
        </w:rPr>
        <w:t>to</w:t>
      </w:r>
      <w:r w:rsidR="00950961" w:rsidRPr="00A1123F">
        <w:rPr>
          <w:rFonts w:ascii="Arial" w:eastAsia="Arial" w:hAnsi="Arial" w:cs="Arial"/>
        </w:rPr>
        <w:t xml:space="preserve"> an online one.</w:t>
      </w:r>
    </w:p>
    <w:p w14:paraId="6DF99DEA" w14:textId="7E68F82D" w:rsidR="00A1123F" w:rsidRPr="00A1123F" w:rsidRDefault="00A1123F" w:rsidP="00A1123F">
      <w:pPr>
        <w:spacing w:before="360" w:after="120"/>
        <w:rPr>
          <w:rFonts w:ascii="Arial" w:eastAsia="Arial" w:hAnsi="Arial" w:cs="Arial"/>
          <w:b/>
          <w:sz w:val="24"/>
        </w:rPr>
      </w:pPr>
      <w:r w:rsidRPr="00A1123F">
        <w:rPr>
          <w:rFonts w:ascii="Arial" w:eastAsia="Arial" w:hAnsi="Arial" w:cs="Arial"/>
          <w:b/>
          <w:sz w:val="24"/>
        </w:rPr>
        <w:t>Figure 35:</w:t>
      </w:r>
      <w:r w:rsidR="00273126">
        <w:rPr>
          <w:rFonts w:ascii="Arial" w:eastAsia="Arial" w:hAnsi="Arial" w:cs="Arial"/>
          <w:b/>
          <w:sz w:val="24"/>
        </w:rPr>
        <w:t xml:space="preserve"> Preferred type of online career information</w:t>
      </w:r>
    </w:p>
    <w:p w14:paraId="38C82340" w14:textId="23647B2F" w:rsidR="00BB12B9" w:rsidRDefault="00CB346B">
      <w:pPr>
        <w:rPr>
          <w:rFonts w:ascii="Proxima Nova" w:eastAsia="Arial" w:hAnsi="Proxima Nova" w:cs="Arial"/>
        </w:rPr>
      </w:pPr>
      <w:r>
        <w:rPr>
          <w:noProof/>
          <w:lang w:eastAsia="en-AU"/>
        </w:rPr>
        <w:drawing>
          <wp:inline distT="0" distB="0" distL="0" distR="0" wp14:anchorId="01459BB1" wp14:editId="103390B6">
            <wp:extent cx="5731510" cy="2745105"/>
            <wp:effectExtent l="0" t="0" r="2540" b="0"/>
            <wp:docPr id="130" name="Picture 130" descr="Bar graph showing how young people with disability prefer to receive their career information online (multi-choice question)." title="Figure 35 - preferred type of online care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745105"/>
                    </a:xfrm>
                    <a:prstGeom prst="rect">
                      <a:avLst/>
                    </a:prstGeom>
                  </pic:spPr>
                </pic:pic>
              </a:graphicData>
            </a:graphic>
          </wp:inline>
        </w:drawing>
      </w:r>
    </w:p>
    <w:p w14:paraId="35B98AD1" w14:textId="2994CF24" w:rsidR="00D328B8" w:rsidRPr="003F43AB" w:rsidRDefault="00D328B8" w:rsidP="00D328B8">
      <w:pPr>
        <w:spacing w:after="0"/>
        <w:rPr>
          <w:rFonts w:ascii="Arial" w:eastAsia="Arial" w:hAnsi="Arial" w:cs="Arial"/>
        </w:rPr>
      </w:pPr>
      <w:r w:rsidRPr="003F43AB">
        <w:rPr>
          <w:rFonts w:ascii="Arial" w:eastAsia="Arial" w:hAnsi="Arial" w:cs="Arial"/>
        </w:rPr>
        <w:t xml:space="preserve">Figure 35 shows </w:t>
      </w:r>
      <w:r w:rsidR="00273126" w:rsidRPr="003F43AB">
        <w:rPr>
          <w:rFonts w:ascii="Arial" w:eastAsia="Arial" w:hAnsi="Arial" w:cs="Arial"/>
        </w:rPr>
        <w:t>the type of online career information that you</w:t>
      </w:r>
      <w:r w:rsidR="00EF029C">
        <w:rPr>
          <w:rFonts w:ascii="Arial" w:eastAsia="Arial" w:hAnsi="Arial" w:cs="Arial"/>
        </w:rPr>
        <w:t>ng people with disability want (</w:t>
      </w:r>
      <w:r w:rsidR="00273126" w:rsidRPr="003F43AB">
        <w:rPr>
          <w:rFonts w:ascii="Arial" w:eastAsia="Arial" w:hAnsi="Arial" w:cs="Arial"/>
        </w:rPr>
        <w:t>multiple answers</w:t>
      </w:r>
      <w:r w:rsidR="00EF029C">
        <w:rPr>
          <w:rFonts w:ascii="Arial" w:eastAsia="Arial" w:hAnsi="Arial" w:cs="Arial"/>
        </w:rPr>
        <w:t xml:space="preserve"> possible)</w:t>
      </w:r>
      <w:r w:rsidR="00273126" w:rsidRPr="003F43AB">
        <w:rPr>
          <w:rFonts w:ascii="Arial" w:eastAsia="Arial" w:hAnsi="Arial" w:cs="Arial"/>
        </w:rPr>
        <w:t xml:space="preserve">. </w:t>
      </w:r>
      <w:r w:rsidR="00EF029C">
        <w:rPr>
          <w:rFonts w:ascii="Arial" w:eastAsia="Arial" w:hAnsi="Arial" w:cs="Arial"/>
        </w:rPr>
        <w:t>For young respondents, 57</w:t>
      </w:r>
      <w:r w:rsidR="000E6B6A" w:rsidRPr="003F43AB">
        <w:rPr>
          <w:rFonts w:ascii="Arial" w:eastAsia="Arial" w:hAnsi="Arial" w:cs="Arial"/>
        </w:rPr>
        <w:t xml:space="preserve">% preferred written articles, 48% selected informative videos, both live webinars </w:t>
      </w:r>
      <w:r w:rsidR="00EF029C">
        <w:rPr>
          <w:rFonts w:ascii="Arial" w:eastAsia="Arial" w:hAnsi="Arial" w:cs="Arial"/>
        </w:rPr>
        <w:t xml:space="preserve">with Q &amp; A </w:t>
      </w:r>
      <w:r w:rsidR="000E6B6A" w:rsidRPr="003F43AB">
        <w:rPr>
          <w:rFonts w:ascii="Arial" w:eastAsia="Arial" w:hAnsi="Arial" w:cs="Arial"/>
        </w:rPr>
        <w:t>and podcasts were selected by 24% of young people, 22% said none of the available choices and 4% provided other responses.</w:t>
      </w:r>
      <w:r w:rsidR="00273126" w:rsidRPr="003F43AB">
        <w:rPr>
          <w:rFonts w:ascii="Arial" w:eastAsia="Arial" w:hAnsi="Arial" w:cs="Arial"/>
        </w:rPr>
        <w:t xml:space="preserve"> </w:t>
      </w:r>
    </w:p>
    <w:p w14:paraId="05C0C8F6" w14:textId="77777777" w:rsidR="000E6B6A" w:rsidRDefault="000E6B6A">
      <w:pPr>
        <w:rPr>
          <w:rFonts w:ascii="Arial" w:eastAsia="Arial" w:hAnsi="Arial" w:cs="Arial"/>
          <w:b/>
          <w:sz w:val="24"/>
        </w:rPr>
      </w:pPr>
      <w:r>
        <w:rPr>
          <w:rFonts w:ascii="Arial" w:eastAsia="Arial" w:hAnsi="Arial" w:cs="Arial"/>
          <w:b/>
          <w:sz w:val="24"/>
        </w:rPr>
        <w:br w:type="page"/>
      </w:r>
    </w:p>
    <w:p w14:paraId="60D67FD5" w14:textId="14CE99C4" w:rsidR="00BB12B9" w:rsidRPr="00BB12B9" w:rsidRDefault="00BB12B9" w:rsidP="00BB12B9">
      <w:pPr>
        <w:spacing w:before="360" w:after="120"/>
        <w:rPr>
          <w:rFonts w:ascii="Arial" w:eastAsia="Arial" w:hAnsi="Arial" w:cs="Arial"/>
          <w:b/>
          <w:sz w:val="24"/>
        </w:rPr>
      </w:pPr>
      <w:r w:rsidRPr="00BB12B9">
        <w:rPr>
          <w:rFonts w:ascii="Arial" w:eastAsia="Arial" w:hAnsi="Arial" w:cs="Arial"/>
          <w:b/>
          <w:sz w:val="24"/>
        </w:rPr>
        <w:lastRenderedPageBreak/>
        <w:t>Figure 36:</w:t>
      </w:r>
      <w:r w:rsidR="00C065B5">
        <w:rPr>
          <w:rFonts w:ascii="Arial" w:eastAsia="Arial" w:hAnsi="Arial" w:cs="Arial"/>
          <w:b/>
          <w:sz w:val="24"/>
        </w:rPr>
        <w:t xml:space="preserve"> </w:t>
      </w:r>
      <w:r w:rsidR="00494ACD">
        <w:rPr>
          <w:rFonts w:ascii="Arial" w:eastAsia="Arial" w:hAnsi="Arial" w:cs="Arial"/>
          <w:b/>
          <w:sz w:val="24"/>
        </w:rPr>
        <w:t>Career expo / job fair preference</w:t>
      </w:r>
    </w:p>
    <w:p w14:paraId="2506109E" w14:textId="751C1F8F" w:rsidR="000E71A8" w:rsidRDefault="00275678">
      <w:pPr>
        <w:rPr>
          <w:rFonts w:ascii="Proxima Nova" w:eastAsia="Arial" w:hAnsi="Proxima Nova" w:cs="Arial"/>
        </w:rPr>
      </w:pPr>
      <w:r>
        <w:rPr>
          <w:noProof/>
          <w:lang w:eastAsia="en-AU"/>
        </w:rPr>
        <w:drawing>
          <wp:inline distT="0" distB="0" distL="0" distR="0" wp14:anchorId="5B378F68" wp14:editId="52F39786">
            <wp:extent cx="5731510" cy="2614295"/>
            <wp:effectExtent l="0" t="0" r="2540" b="0"/>
            <wp:docPr id="8" name="Picture 8" descr="Bar graph showing preference of young people with disability for in-person or online career expo/job fairs." title="Figure 36 - career expo / job fair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14295"/>
                    </a:xfrm>
                    <a:prstGeom prst="rect">
                      <a:avLst/>
                    </a:prstGeom>
                  </pic:spPr>
                </pic:pic>
              </a:graphicData>
            </a:graphic>
          </wp:inline>
        </w:drawing>
      </w:r>
    </w:p>
    <w:p w14:paraId="3ACD22E4" w14:textId="62EA82EB" w:rsidR="00494ACD" w:rsidRPr="007E0A0C" w:rsidRDefault="00494ACD">
      <w:pPr>
        <w:rPr>
          <w:rFonts w:ascii="Arial" w:eastAsia="Arial" w:hAnsi="Arial" w:cs="Arial"/>
          <w:szCs w:val="20"/>
        </w:rPr>
      </w:pPr>
      <w:r w:rsidRPr="007E0A0C">
        <w:rPr>
          <w:rFonts w:ascii="Arial" w:eastAsia="Arial" w:hAnsi="Arial" w:cs="Arial"/>
          <w:szCs w:val="20"/>
        </w:rPr>
        <w:t>Figure 36 shows that 65% of young respondents prefer in-person career expos and job fairs, compared to 35% who prefer an online format.</w:t>
      </w:r>
    </w:p>
    <w:p w14:paraId="40E26DBF" w14:textId="77777777" w:rsidR="00C065B5" w:rsidRDefault="00C065B5">
      <w:pPr>
        <w:rPr>
          <w:rFonts w:ascii="Arial" w:hAnsi="Arial" w:cs="Arial"/>
          <w:b/>
          <w:sz w:val="28"/>
          <w:szCs w:val="28"/>
        </w:rPr>
      </w:pPr>
      <w:r>
        <w:rPr>
          <w:rFonts w:ascii="Arial" w:hAnsi="Arial" w:cs="Arial"/>
          <w:sz w:val="28"/>
          <w:szCs w:val="28"/>
        </w:rPr>
        <w:br w:type="page"/>
      </w:r>
    </w:p>
    <w:p w14:paraId="755B875F" w14:textId="0C5C02C1" w:rsidR="00950961" w:rsidRPr="00C53C97" w:rsidRDefault="00950961" w:rsidP="007E0A0C">
      <w:pPr>
        <w:pStyle w:val="Heading2"/>
        <w:spacing w:after="120"/>
        <w:rPr>
          <w:rFonts w:ascii="Arial" w:hAnsi="Arial" w:cs="Arial"/>
          <w:sz w:val="28"/>
          <w:szCs w:val="28"/>
        </w:rPr>
      </w:pPr>
      <w:bookmarkStart w:id="34" w:name="_Toc65587477"/>
      <w:r w:rsidRPr="00C53C97">
        <w:rPr>
          <w:rFonts w:ascii="Arial" w:hAnsi="Arial" w:cs="Arial"/>
          <w:sz w:val="28"/>
          <w:szCs w:val="28"/>
        </w:rPr>
        <w:lastRenderedPageBreak/>
        <w:t>Key learnings: Preferences of parents</w:t>
      </w:r>
      <w:bookmarkEnd w:id="34"/>
    </w:p>
    <w:p w14:paraId="53654431" w14:textId="723DD7E1" w:rsidR="00950961" w:rsidRPr="001A7880" w:rsidRDefault="00950961" w:rsidP="001A7880">
      <w:pPr>
        <w:pStyle w:val="ListParagraph"/>
        <w:numPr>
          <w:ilvl w:val="0"/>
          <w:numId w:val="29"/>
        </w:numPr>
        <w:spacing w:after="120"/>
        <w:ind w:left="714" w:hanging="357"/>
        <w:contextualSpacing w:val="0"/>
        <w:rPr>
          <w:rFonts w:ascii="Arial" w:hAnsi="Arial" w:cs="Arial"/>
        </w:rPr>
      </w:pPr>
      <w:r w:rsidRPr="001A7880">
        <w:rPr>
          <w:rFonts w:ascii="Arial" w:hAnsi="Arial" w:cs="Arial"/>
        </w:rPr>
        <w:t xml:space="preserve">Access to a disability employment expert </w:t>
      </w:r>
      <w:r w:rsidR="007D244A" w:rsidRPr="001A7880">
        <w:rPr>
          <w:rFonts w:ascii="Arial" w:hAnsi="Arial" w:cs="Arial"/>
        </w:rPr>
        <w:t>was</w:t>
      </w:r>
      <w:r w:rsidRPr="001A7880">
        <w:rPr>
          <w:rFonts w:ascii="Arial" w:hAnsi="Arial" w:cs="Arial"/>
        </w:rPr>
        <w:t xml:space="preserve"> the top requirement parents</w:t>
      </w:r>
      <w:r w:rsidR="007D244A" w:rsidRPr="001A7880">
        <w:rPr>
          <w:rFonts w:ascii="Arial" w:hAnsi="Arial" w:cs="Arial"/>
        </w:rPr>
        <w:t xml:space="preserve"> needed to</w:t>
      </w:r>
      <w:r w:rsidRPr="001A7880">
        <w:rPr>
          <w:rFonts w:ascii="Arial" w:hAnsi="Arial" w:cs="Arial"/>
        </w:rPr>
        <w:t xml:space="preserve"> support their child</w:t>
      </w:r>
      <w:r w:rsidR="007D244A" w:rsidRPr="001A7880">
        <w:rPr>
          <w:rFonts w:ascii="Arial" w:hAnsi="Arial" w:cs="Arial"/>
        </w:rPr>
        <w:t xml:space="preserve">’s </w:t>
      </w:r>
      <w:r w:rsidRPr="001A7880">
        <w:rPr>
          <w:rFonts w:ascii="Arial" w:hAnsi="Arial" w:cs="Arial"/>
        </w:rPr>
        <w:t>career</w:t>
      </w:r>
      <w:r w:rsidR="007D244A" w:rsidRPr="001A7880">
        <w:rPr>
          <w:rFonts w:ascii="Arial" w:hAnsi="Arial" w:cs="Arial"/>
        </w:rPr>
        <w:t xml:space="preserve"> development</w:t>
      </w:r>
      <w:r w:rsidRPr="001A7880">
        <w:rPr>
          <w:rFonts w:ascii="Arial" w:hAnsi="Arial" w:cs="Arial"/>
        </w:rPr>
        <w:t>, followed by the availability of career development guides</w:t>
      </w:r>
      <w:r w:rsidR="002F79BE" w:rsidRPr="001A7880">
        <w:rPr>
          <w:rFonts w:ascii="Arial" w:hAnsi="Arial" w:cs="Arial"/>
        </w:rPr>
        <w:t>,</w:t>
      </w:r>
      <w:r w:rsidRPr="001A7880">
        <w:rPr>
          <w:rFonts w:ascii="Arial" w:hAnsi="Arial" w:cs="Arial"/>
        </w:rPr>
        <w:t xml:space="preserve"> tools</w:t>
      </w:r>
      <w:r w:rsidR="002F79BE" w:rsidRPr="001A7880">
        <w:rPr>
          <w:rFonts w:ascii="Arial" w:hAnsi="Arial" w:cs="Arial"/>
        </w:rPr>
        <w:t>,</w:t>
      </w:r>
      <w:r w:rsidRPr="001A7880">
        <w:rPr>
          <w:rFonts w:ascii="Arial" w:hAnsi="Arial" w:cs="Arial"/>
        </w:rPr>
        <w:t xml:space="preserve"> resources and online information. </w:t>
      </w:r>
    </w:p>
    <w:p w14:paraId="6EF5EF3A" w14:textId="5847F0FA" w:rsidR="00950961" w:rsidRPr="001A7880" w:rsidRDefault="00950961" w:rsidP="001A7880">
      <w:pPr>
        <w:pStyle w:val="ListParagraph"/>
        <w:numPr>
          <w:ilvl w:val="0"/>
          <w:numId w:val="29"/>
        </w:numPr>
        <w:spacing w:after="120"/>
        <w:ind w:left="714" w:hanging="357"/>
        <w:contextualSpacing w:val="0"/>
        <w:rPr>
          <w:rFonts w:ascii="Arial" w:hAnsi="Arial" w:cs="Arial"/>
        </w:rPr>
      </w:pPr>
      <w:r w:rsidRPr="001A7880">
        <w:rPr>
          <w:rFonts w:ascii="Arial" w:hAnsi="Arial" w:cs="Arial"/>
        </w:rPr>
        <w:t>Parents mainly search</w:t>
      </w:r>
      <w:r w:rsidR="007D244A" w:rsidRPr="001A7880">
        <w:rPr>
          <w:rFonts w:ascii="Arial" w:hAnsi="Arial" w:cs="Arial"/>
        </w:rPr>
        <w:t>ed</w:t>
      </w:r>
      <w:r w:rsidRPr="001A7880">
        <w:rPr>
          <w:rFonts w:ascii="Arial" w:hAnsi="Arial" w:cs="Arial"/>
        </w:rPr>
        <w:t xml:space="preserve"> for information online to gain advice about ways to support their child with </w:t>
      </w:r>
      <w:r w:rsidR="007A3526" w:rsidRPr="001A7880">
        <w:rPr>
          <w:rFonts w:ascii="Arial" w:hAnsi="Arial" w:cs="Arial"/>
        </w:rPr>
        <w:t>their</w:t>
      </w:r>
      <w:r w:rsidRPr="001A7880">
        <w:rPr>
          <w:rFonts w:ascii="Arial" w:hAnsi="Arial" w:cs="Arial"/>
        </w:rPr>
        <w:t xml:space="preserve"> career, and half of them turn to family, friends or colleagues. </w:t>
      </w:r>
      <w:proofErr w:type="gramStart"/>
      <w:r w:rsidRPr="001A7880">
        <w:rPr>
          <w:rFonts w:ascii="Arial" w:hAnsi="Arial" w:cs="Arial"/>
        </w:rPr>
        <w:t xml:space="preserve">These </w:t>
      </w:r>
      <w:r w:rsidR="007D244A" w:rsidRPr="001A7880">
        <w:rPr>
          <w:rFonts w:ascii="Arial" w:hAnsi="Arial" w:cs="Arial"/>
        </w:rPr>
        <w:t>were</w:t>
      </w:r>
      <w:r w:rsidRPr="001A7880">
        <w:rPr>
          <w:rFonts w:ascii="Arial" w:hAnsi="Arial" w:cs="Arial"/>
        </w:rPr>
        <w:t xml:space="preserve"> the two primary channels they use to find information.</w:t>
      </w:r>
      <w:proofErr w:type="gramEnd"/>
    </w:p>
    <w:p w14:paraId="6BE785B2" w14:textId="53211A8F" w:rsidR="007D244A" w:rsidRPr="001A7880" w:rsidRDefault="007D244A" w:rsidP="001A7880">
      <w:pPr>
        <w:pStyle w:val="ListParagraph"/>
        <w:numPr>
          <w:ilvl w:val="0"/>
          <w:numId w:val="29"/>
        </w:numPr>
        <w:spacing w:after="120"/>
        <w:ind w:left="714" w:hanging="357"/>
        <w:contextualSpacing w:val="0"/>
        <w:rPr>
          <w:rFonts w:ascii="Arial" w:hAnsi="Arial" w:cs="Arial"/>
        </w:rPr>
      </w:pPr>
      <w:r w:rsidRPr="001A7880">
        <w:rPr>
          <w:rFonts w:ascii="Arial" w:hAnsi="Arial" w:cs="Arial"/>
        </w:rPr>
        <w:t xml:space="preserve">Less than a quarter of parents said they went to their child’s school for </w:t>
      </w:r>
      <w:proofErr w:type="gramStart"/>
      <w:r w:rsidRPr="001A7880">
        <w:rPr>
          <w:rFonts w:ascii="Arial" w:hAnsi="Arial" w:cs="Arial"/>
        </w:rPr>
        <w:t>career development support information</w:t>
      </w:r>
      <w:proofErr w:type="gramEnd"/>
      <w:r w:rsidRPr="001A7880">
        <w:rPr>
          <w:rFonts w:ascii="Arial" w:hAnsi="Arial" w:cs="Arial"/>
        </w:rPr>
        <w:t xml:space="preserve"> for their child.</w:t>
      </w:r>
    </w:p>
    <w:p w14:paraId="3804B931" w14:textId="7BE7BB78" w:rsidR="001A7880" w:rsidRDefault="001A7880" w:rsidP="001A7880">
      <w:pPr>
        <w:spacing w:before="360" w:after="120"/>
        <w:rPr>
          <w:noProof/>
          <w:lang w:eastAsia="en-AU"/>
        </w:rPr>
      </w:pPr>
      <w:r w:rsidRPr="001A7880">
        <w:rPr>
          <w:rFonts w:ascii="Arial" w:hAnsi="Arial" w:cs="Arial"/>
          <w:b/>
          <w:sz w:val="24"/>
          <w:szCs w:val="24"/>
        </w:rPr>
        <w:t>Figure 37</w:t>
      </w:r>
      <w:r w:rsidRPr="00FC5721">
        <w:rPr>
          <w:rFonts w:ascii="Arial" w:hAnsi="Arial" w:cs="Arial"/>
          <w:b/>
          <w:sz w:val="24"/>
          <w:szCs w:val="24"/>
        </w:rPr>
        <w:t>:</w:t>
      </w:r>
      <w:r w:rsidRPr="00FC5721">
        <w:rPr>
          <w:rFonts w:ascii="Arial" w:hAnsi="Arial" w:cs="Arial"/>
          <w:b/>
          <w:noProof/>
          <w:sz w:val="24"/>
          <w:szCs w:val="24"/>
          <w:lang w:eastAsia="en-AU"/>
        </w:rPr>
        <w:t xml:space="preserve"> </w:t>
      </w:r>
      <w:r w:rsidR="00FC5721">
        <w:rPr>
          <w:rFonts w:ascii="Arial" w:hAnsi="Arial" w:cs="Arial"/>
          <w:b/>
          <w:noProof/>
          <w:sz w:val="24"/>
          <w:szCs w:val="24"/>
          <w:lang w:eastAsia="en-AU"/>
        </w:rPr>
        <w:t>Supports for parents of young people with disability</w:t>
      </w:r>
      <w:r>
        <w:rPr>
          <w:noProof/>
          <w:lang w:eastAsia="en-AU"/>
        </w:rPr>
        <w:drawing>
          <wp:inline distT="0" distB="0" distL="0" distR="0" wp14:anchorId="581B68AB" wp14:editId="3CED81EF">
            <wp:extent cx="5731510" cy="2788920"/>
            <wp:effectExtent l="0" t="0" r="2540" b="0"/>
            <wp:docPr id="133" name="Picture 133" descr="Bar graph showing the supports parents of young people with disability need to assist their child's career development (multi-choice question)." title="Figure 37 - support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788920"/>
                    </a:xfrm>
                    <a:prstGeom prst="rect">
                      <a:avLst/>
                    </a:prstGeom>
                  </pic:spPr>
                </pic:pic>
              </a:graphicData>
            </a:graphic>
          </wp:inline>
        </w:drawing>
      </w:r>
    </w:p>
    <w:p w14:paraId="6F077848" w14:textId="545D7DCB" w:rsidR="001A7880" w:rsidRPr="007E0A0C" w:rsidRDefault="001A7880" w:rsidP="001A7880">
      <w:pPr>
        <w:spacing w:after="0"/>
        <w:rPr>
          <w:rFonts w:ascii="Arial" w:hAnsi="Arial" w:cs="Arial"/>
          <w:noProof/>
          <w:szCs w:val="24"/>
          <w:lang w:eastAsia="en-AU"/>
        </w:rPr>
      </w:pPr>
      <w:r w:rsidRPr="007E0A0C">
        <w:rPr>
          <w:rFonts w:ascii="Arial" w:hAnsi="Arial" w:cs="Arial"/>
          <w:noProof/>
          <w:szCs w:val="24"/>
          <w:lang w:eastAsia="en-AU"/>
        </w:rPr>
        <w:t>Figure 37 shows</w:t>
      </w:r>
      <w:r w:rsidR="005C14B5" w:rsidRPr="007E0A0C">
        <w:rPr>
          <w:rFonts w:ascii="Arial" w:hAnsi="Arial" w:cs="Arial"/>
          <w:noProof/>
          <w:szCs w:val="24"/>
          <w:lang w:eastAsia="en-AU"/>
        </w:rPr>
        <w:t xml:space="preserve"> the supports parents of young people with disability need to assist in t</w:t>
      </w:r>
      <w:r w:rsidR="00780EF6">
        <w:rPr>
          <w:rFonts w:ascii="Arial" w:hAnsi="Arial" w:cs="Arial"/>
          <w:noProof/>
          <w:szCs w:val="24"/>
          <w:lang w:eastAsia="en-AU"/>
        </w:rPr>
        <w:t>heir child’s career development (</w:t>
      </w:r>
      <w:r w:rsidR="005C14B5" w:rsidRPr="007E0A0C">
        <w:rPr>
          <w:rFonts w:ascii="Arial" w:hAnsi="Arial" w:cs="Arial"/>
          <w:noProof/>
          <w:szCs w:val="24"/>
          <w:lang w:eastAsia="en-AU"/>
        </w:rPr>
        <w:t>multiple answers</w:t>
      </w:r>
      <w:r w:rsidR="00780EF6">
        <w:rPr>
          <w:rFonts w:ascii="Arial" w:hAnsi="Arial" w:cs="Arial"/>
          <w:noProof/>
          <w:szCs w:val="24"/>
          <w:lang w:eastAsia="en-AU"/>
        </w:rPr>
        <w:t xml:space="preserve"> possible)</w:t>
      </w:r>
      <w:r w:rsidR="005C14B5" w:rsidRPr="007E0A0C">
        <w:rPr>
          <w:rFonts w:ascii="Arial" w:hAnsi="Arial" w:cs="Arial"/>
          <w:noProof/>
          <w:szCs w:val="24"/>
          <w:lang w:eastAsia="en-AU"/>
        </w:rPr>
        <w:t>. Of parent respondents, 75% want access to a disability employment expert, 63% want career development guides, tools and resources, 53% want information available online, 44% want communication with their child’s school, 39% want access to peer networks and 7% provided other responses.</w:t>
      </w:r>
    </w:p>
    <w:p w14:paraId="37239FA6" w14:textId="77777777" w:rsidR="005C14B5" w:rsidRDefault="005C14B5">
      <w:pPr>
        <w:rPr>
          <w:rFonts w:ascii="Arial" w:hAnsi="Arial" w:cs="Arial"/>
          <w:b/>
          <w:noProof/>
          <w:sz w:val="24"/>
          <w:szCs w:val="24"/>
          <w:lang w:eastAsia="en-AU"/>
        </w:rPr>
      </w:pPr>
      <w:r>
        <w:rPr>
          <w:rFonts w:ascii="Arial" w:hAnsi="Arial" w:cs="Arial"/>
          <w:b/>
          <w:noProof/>
          <w:sz w:val="24"/>
          <w:szCs w:val="24"/>
          <w:lang w:eastAsia="en-AU"/>
        </w:rPr>
        <w:br w:type="page"/>
      </w:r>
    </w:p>
    <w:p w14:paraId="5ED2F5DB" w14:textId="3F7B41D0" w:rsidR="001A7880" w:rsidRPr="001A7880" w:rsidRDefault="001A7880" w:rsidP="00494948">
      <w:pPr>
        <w:spacing w:before="360" w:after="120"/>
        <w:rPr>
          <w:rFonts w:ascii="Arial" w:hAnsi="Arial" w:cs="Arial"/>
          <w:b/>
          <w:sz w:val="24"/>
          <w:szCs w:val="24"/>
        </w:rPr>
      </w:pPr>
      <w:r w:rsidRPr="001A7880">
        <w:rPr>
          <w:rFonts w:ascii="Arial" w:hAnsi="Arial" w:cs="Arial"/>
          <w:b/>
          <w:noProof/>
          <w:sz w:val="24"/>
          <w:szCs w:val="24"/>
          <w:lang w:eastAsia="en-AU"/>
        </w:rPr>
        <w:lastRenderedPageBreak/>
        <w:t>Figure 38:</w:t>
      </w:r>
      <w:r w:rsidR="005C14B5">
        <w:rPr>
          <w:rFonts w:ascii="Arial" w:hAnsi="Arial" w:cs="Arial"/>
          <w:b/>
          <w:noProof/>
          <w:sz w:val="24"/>
          <w:szCs w:val="24"/>
          <w:lang w:eastAsia="en-AU"/>
        </w:rPr>
        <w:t xml:space="preserve"> </w:t>
      </w:r>
      <w:r w:rsidR="005D2554">
        <w:rPr>
          <w:rFonts w:ascii="Arial" w:hAnsi="Arial" w:cs="Arial"/>
          <w:b/>
          <w:noProof/>
          <w:sz w:val="24"/>
          <w:szCs w:val="24"/>
          <w:lang w:eastAsia="en-AU"/>
        </w:rPr>
        <w:t>Sources of information for parents of young people with disability</w:t>
      </w:r>
    </w:p>
    <w:p w14:paraId="39F52879" w14:textId="79161EE1" w:rsidR="00DB7759" w:rsidRDefault="00435C08" w:rsidP="00F74993">
      <w:pPr>
        <w:jc w:val="center"/>
        <w:rPr>
          <w:rFonts w:ascii="Proxima Nova" w:hAnsi="Proxima Nova" w:cs="Arial"/>
          <w:sz w:val="18"/>
          <w:szCs w:val="18"/>
        </w:rPr>
      </w:pPr>
      <w:r>
        <w:rPr>
          <w:noProof/>
          <w:lang w:eastAsia="en-AU"/>
        </w:rPr>
        <w:drawing>
          <wp:inline distT="0" distB="0" distL="0" distR="0" wp14:anchorId="77D9997D" wp14:editId="64BE3BDF">
            <wp:extent cx="5514159" cy="2371725"/>
            <wp:effectExtent l="0" t="0" r="0" b="0"/>
            <wp:docPr id="5" name="Picture 5" descr="Bar graph showing where parents of young people with disability go for information and advice on career development (multi-choice question)." title="Figure 38 - sources of information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59" r="953"/>
                    <a:stretch/>
                  </pic:blipFill>
                  <pic:spPr bwMode="auto">
                    <a:xfrm>
                      <a:off x="0" y="0"/>
                      <a:ext cx="5519515" cy="2374029"/>
                    </a:xfrm>
                    <a:prstGeom prst="rect">
                      <a:avLst/>
                    </a:prstGeom>
                    <a:ln>
                      <a:noFill/>
                    </a:ln>
                    <a:extLst>
                      <a:ext uri="{53640926-AAD7-44D8-BBD7-CCE9431645EC}">
                        <a14:shadowObscured xmlns:a14="http://schemas.microsoft.com/office/drawing/2010/main"/>
                      </a:ext>
                    </a:extLst>
                  </pic:spPr>
                </pic:pic>
              </a:graphicData>
            </a:graphic>
          </wp:inline>
        </w:drawing>
      </w:r>
    </w:p>
    <w:p w14:paraId="3866B3B7" w14:textId="2DE49BEB" w:rsidR="005D2554" w:rsidRPr="00780EF6" w:rsidRDefault="005D2554" w:rsidP="005D2554">
      <w:pPr>
        <w:rPr>
          <w:rFonts w:ascii="Arial" w:hAnsi="Arial" w:cs="Arial"/>
          <w:szCs w:val="20"/>
        </w:rPr>
      </w:pPr>
      <w:r w:rsidRPr="00780EF6">
        <w:rPr>
          <w:rFonts w:ascii="Arial" w:hAnsi="Arial" w:cs="Arial"/>
          <w:szCs w:val="20"/>
        </w:rPr>
        <w:t xml:space="preserve">Figure 38 shows </w:t>
      </w:r>
      <w:r w:rsidR="00C00240" w:rsidRPr="00780EF6">
        <w:rPr>
          <w:rFonts w:ascii="Arial" w:hAnsi="Arial" w:cs="Arial"/>
          <w:szCs w:val="20"/>
        </w:rPr>
        <w:t>where parents of young people with disability prefer to go for information and advice to support their young person’s career develo</w:t>
      </w:r>
      <w:r w:rsidR="00494948">
        <w:rPr>
          <w:rFonts w:ascii="Arial" w:hAnsi="Arial" w:cs="Arial"/>
          <w:szCs w:val="20"/>
        </w:rPr>
        <w:t>pment (</w:t>
      </w:r>
      <w:r w:rsidR="00C00240" w:rsidRPr="00780EF6">
        <w:rPr>
          <w:rFonts w:ascii="Arial" w:hAnsi="Arial" w:cs="Arial"/>
          <w:szCs w:val="20"/>
        </w:rPr>
        <w:t>multiple answers</w:t>
      </w:r>
      <w:r w:rsidR="00494948">
        <w:rPr>
          <w:rFonts w:ascii="Arial" w:hAnsi="Arial" w:cs="Arial"/>
          <w:szCs w:val="20"/>
        </w:rPr>
        <w:t xml:space="preserve"> possible)</w:t>
      </w:r>
      <w:r w:rsidR="00C00240" w:rsidRPr="00780EF6">
        <w:rPr>
          <w:rFonts w:ascii="Arial" w:hAnsi="Arial" w:cs="Arial"/>
          <w:szCs w:val="20"/>
        </w:rPr>
        <w:t xml:space="preserve">. For parents, 69% go online, 51% ask family/friends/colleagues, 30% said employment service workers, 29% selected disability support workers, </w:t>
      </w:r>
      <w:proofErr w:type="gramStart"/>
      <w:r w:rsidR="00C00240" w:rsidRPr="00780EF6">
        <w:rPr>
          <w:rFonts w:ascii="Arial" w:hAnsi="Arial" w:cs="Arial"/>
          <w:szCs w:val="20"/>
        </w:rPr>
        <w:t>23</w:t>
      </w:r>
      <w:proofErr w:type="gramEnd"/>
      <w:r w:rsidR="00C00240" w:rsidRPr="00780EF6">
        <w:rPr>
          <w:rFonts w:ascii="Arial" w:hAnsi="Arial" w:cs="Arial"/>
          <w:szCs w:val="20"/>
        </w:rPr>
        <w:t>% said their child’s school and 10% provided other responses.</w:t>
      </w:r>
    </w:p>
    <w:sectPr w:rsidR="005D2554" w:rsidRPr="00780EF6" w:rsidSect="00AD433E">
      <w:pgSz w:w="11906" w:h="16838"/>
      <w:pgMar w:top="1440" w:right="1440" w:bottom="1440" w:left="144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AA191" w14:textId="77777777" w:rsidR="00F13A88" w:rsidRDefault="00F13A88">
      <w:pPr>
        <w:spacing w:after="0" w:line="240" w:lineRule="auto"/>
      </w:pPr>
      <w:r>
        <w:separator/>
      </w:r>
    </w:p>
  </w:endnote>
  <w:endnote w:type="continuationSeparator" w:id="0">
    <w:p w14:paraId="7C72E8E0" w14:textId="77777777" w:rsidR="00F13A88" w:rsidRDefault="00F13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Proxima Nova">
    <w:altName w:val="Arial"/>
    <w:charset w:val="00"/>
    <w:family w:val="auto"/>
    <w:pitch w:val="variable"/>
    <w:sig w:usb0="20000287" w:usb1="00000001" w:usb2="00000000" w:usb3="00000000" w:csb0="0000019F" w:csb1="00000000"/>
  </w:font>
  <w:font w:name="Proxima Nova Th">
    <w:charset w:val="00"/>
    <w:family w:val="auto"/>
    <w:pitch w:val="variable"/>
    <w:sig w:usb0="A00002EF" w:usb1="5000E0F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4682347"/>
      <w:docPartObj>
        <w:docPartGallery w:val="Page Numbers (Bottom of Page)"/>
        <w:docPartUnique/>
      </w:docPartObj>
    </w:sdtPr>
    <w:sdtEndPr>
      <w:rPr>
        <w:rStyle w:val="PageNumber"/>
      </w:rPr>
    </w:sdtEndPr>
    <w:sdtContent>
      <w:p w14:paraId="71B3F51B" w14:textId="77777777" w:rsidR="005A2999" w:rsidRDefault="005A2999" w:rsidP="00A834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F0718" w14:textId="77777777" w:rsidR="005A2999" w:rsidRDefault="005A2999">
    <w:pPr>
      <w:pBdr>
        <w:top w:val="nil"/>
        <w:left w:val="nil"/>
        <w:bottom w:val="nil"/>
        <w:right w:val="nil"/>
        <w:between w:val="nil"/>
      </w:pBdr>
      <w:tabs>
        <w:tab w:val="center" w:pos="4513"/>
        <w:tab w:val="right" w:pos="9026"/>
      </w:tabs>
      <w:spacing w:after="0" w:line="240" w:lineRule="auto"/>
      <w:jc w:val="right"/>
      <w:rPr>
        <w:color w:val="000000"/>
      </w:rPr>
    </w:pPr>
  </w:p>
  <w:p w14:paraId="644FE7FA" w14:textId="77777777" w:rsidR="005A2999" w:rsidRDefault="005A2999">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22149997"/>
      <w:docPartObj>
        <w:docPartGallery w:val="Page Numbers (Bottom of Page)"/>
        <w:docPartUnique/>
      </w:docPartObj>
    </w:sdtPr>
    <w:sdtEndPr>
      <w:rPr>
        <w:rStyle w:val="PageNumber"/>
      </w:rPr>
    </w:sdtEndPr>
    <w:sdtContent>
      <w:p w14:paraId="104F14A5" w14:textId="2DC6E1EA" w:rsidR="005A2999" w:rsidRDefault="005A2999" w:rsidP="00A834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15425">
          <w:rPr>
            <w:rStyle w:val="PageNumber"/>
            <w:noProof/>
          </w:rPr>
          <w:t>4</w:t>
        </w:r>
        <w:r>
          <w:rPr>
            <w:rStyle w:val="PageNumber"/>
          </w:rPr>
          <w:fldChar w:fldCharType="end"/>
        </w:r>
      </w:p>
    </w:sdtContent>
  </w:sdt>
  <w:p w14:paraId="44D7ACFF" w14:textId="77777777" w:rsidR="005A2999" w:rsidRDefault="005A2999" w:rsidP="004B1588">
    <w:pPr>
      <w:pBdr>
        <w:top w:val="nil"/>
        <w:left w:val="nil"/>
        <w:bottom w:val="nil"/>
        <w:right w:val="nil"/>
        <w:between w:val="nil"/>
      </w:pBdr>
      <w:tabs>
        <w:tab w:val="center" w:pos="4513"/>
        <w:tab w:val="right" w:pos="9026"/>
      </w:tabs>
      <w:spacing w:after="0" w:line="240" w:lineRule="auto"/>
      <w:jc w:val="center"/>
      <w:rPr>
        <w:color w:val="000000"/>
      </w:rPr>
    </w:pPr>
  </w:p>
  <w:p w14:paraId="21148F2D" w14:textId="77777777" w:rsidR="005A2999" w:rsidRPr="00E61FF9" w:rsidRDefault="005A2999">
    <w:pPr>
      <w:pBdr>
        <w:top w:val="nil"/>
        <w:left w:val="nil"/>
        <w:bottom w:val="nil"/>
        <w:right w:val="nil"/>
        <w:between w:val="nil"/>
      </w:pBdr>
      <w:tabs>
        <w:tab w:val="center" w:pos="4513"/>
        <w:tab w:val="right" w:pos="9026"/>
      </w:tabs>
      <w:spacing w:after="0" w:line="240" w:lineRule="auto"/>
      <w:ind w:right="360"/>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213914"/>
      <w:docPartObj>
        <w:docPartGallery w:val="Page Numbers (Bottom of Page)"/>
        <w:docPartUnique/>
      </w:docPartObj>
    </w:sdtPr>
    <w:sdtEndPr>
      <w:rPr>
        <w:noProof/>
      </w:rPr>
    </w:sdtEndPr>
    <w:sdtContent>
      <w:p w14:paraId="63328896" w14:textId="1E30391E" w:rsidR="005A2999" w:rsidRDefault="005A2999">
        <w:pPr>
          <w:pStyle w:val="Footer"/>
          <w:jc w:val="center"/>
        </w:pPr>
        <w:r>
          <w:fldChar w:fldCharType="begin"/>
        </w:r>
        <w:r>
          <w:instrText xml:space="preserve"> PAGE   \* MERGEFORMAT </w:instrText>
        </w:r>
        <w:r>
          <w:fldChar w:fldCharType="separate"/>
        </w:r>
        <w:r w:rsidR="00D15425">
          <w:rPr>
            <w:noProof/>
          </w:rPr>
          <w:t>1</w:t>
        </w:r>
        <w:r>
          <w:rPr>
            <w:noProof/>
          </w:rPr>
          <w:fldChar w:fldCharType="end"/>
        </w:r>
      </w:p>
    </w:sdtContent>
  </w:sdt>
  <w:p w14:paraId="5EE69C0F" w14:textId="77777777" w:rsidR="005A2999" w:rsidRDefault="005A2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6BD57" w14:textId="77777777" w:rsidR="00F13A88" w:rsidRDefault="00F13A88">
      <w:pPr>
        <w:spacing w:after="0" w:line="240" w:lineRule="auto"/>
      </w:pPr>
      <w:r>
        <w:separator/>
      </w:r>
    </w:p>
  </w:footnote>
  <w:footnote w:type="continuationSeparator" w:id="0">
    <w:p w14:paraId="3E54B27A" w14:textId="77777777" w:rsidR="00F13A88" w:rsidRDefault="00F13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8A206" w14:textId="0761BD61" w:rsidR="005A2999" w:rsidRDefault="005A2999">
    <w:pPr>
      <w:pBdr>
        <w:top w:val="nil"/>
        <w:left w:val="nil"/>
        <w:bottom w:val="nil"/>
        <w:right w:val="nil"/>
        <w:between w:val="nil"/>
      </w:pBdr>
      <w:tabs>
        <w:tab w:val="center" w:pos="4513"/>
        <w:tab w:val="right" w:pos="9026"/>
      </w:tabs>
      <w:spacing w:after="0" w:line="240" w:lineRule="auto"/>
      <w:rPr>
        <w:color w:val="000000"/>
      </w:rPr>
    </w:pPr>
    <w:r>
      <w:rPr>
        <w:noProof/>
        <w:color w:val="000000"/>
        <w:lang w:eastAsia="en-AU"/>
      </w:rPr>
      <w:drawing>
        <wp:inline distT="0" distB="0" distL="0" distR="0" wp14:anchorId="4DD3305F" wp14:editId="39F39530">
          <wp:extent cx="1235234" cy="346681"/>
          <wp:effectExtent l="0" t="0" r="3175" b="0"/>
          <wp:docPr id="121"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235234" cy="346681"/>
                  </a:xfrm>
                  <a:prstGeom prst="rect">
                    <a:avLst/>
                  </a:prstGeom>
                  <a:ln/>
                </pic:spPr>
              </pic:pic>
            </a:graphicData>
          </a:graphic>
        </wp:inline>
      </w:drawing>
    </w:r>
  </w:p>
  <w:p w14:paraId="752BA286" w14:textId="5ACBE08F" w:rsidR="005A2999" w:rsidRDefault="005A299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0CE77" w14:textId="71F70838" w:rsidR="00D5572D" w:rsidRDefault="00D5572D">
    <w:pPr>
      <w:pStyle w:val="Header"/>
    </w:pPr>
    <w:r>
      <w:rPr>
        <w:noProof/>
        <w:color w:val="000000"/>
        <w:lang w:eastAsia="en-AU"/>
      </w:rPr>
      <w:drawing>
        <wp:inline distT="0" distB="0" distL="0" distR="0" wp14:anchorId="2D034534" wp14:editId="7182B547">
          <wp:extent cx="1235234" cy="346681"/>
          <wp:effectExtent l="0" t="0" r="3175" b="0"/>
          <wp:docPr id="150"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235234" cy="34668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03C0C"/>
    <w:multiLevelType w:val="hybridMultilevel"/>
    <w:tmpl w:val="CE508D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4713D"/>
    <w:multiLevelType w:val="hybridMultilevel"/>
    <w:tmpl w:val="101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A0C12"/>
    <w:multiLevelType w:val="hybridMultilevel"/>
    <w:tmpl w:val="4126D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460D2"/>
    <w:multiLevelType w:val="hybridMultilevel"/>
    <w:tmpl w:val="6B7C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426F67"/>
    <w:multiLevelType w:val="hybridMultilevel"/>
    <w:tmpl w:val="22962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FB2C31"/>
    <w:multiLevelType w:val="hybridMultilevel"/>
    <w:tmpl w:val="3D2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6341FD"/>
    <w:multiLevelType w:val="hybridMultilevel"/>
    <w:tmpl w:val="75604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F555A"/>
    <w:multiLevelType w:val="hybridMultilevel"/>
    <w:tmpl w:val="33968494"/>
    <w:lvl w:ilvl="0" w:tplc="AA8A133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0B3DE7"/>
    <w:multiLevelType w:val="hybridMultilevel"/>
    <w:tmpl w:val="13DC5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7364D"/>
    <w:multiLevelType w:val="hybridMultilevel"/>
    <w:tmpl w:val="C05C3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55A16"/>
    <w:multiLevelType w:val="hybridMultilevel"/>
    <w:tmpl w:val="FF8888F6"/>
    <w:lvl w:ilvl="0" w:tplc="A83EE26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D165F3"/>
    <w:multiLevelType w:val="hybridMultilevel"/>
    <w:tmpl w:val="07D823F0"/>
    <w:lvl w:ilvl="0" w:tplc="61683142">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E3969"/>
    <w:multiLevelType w:val="hybridMultilevel"/>
    <w:tmpl w:val="3B06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C542F"/>
    <w:multiLevelType w:val="hybridMultilevel"/>
    <w:tmpl w:val="9D86BD0C"/>
    <w:lvl w:ilvl="0" w:tplc="8C729688">
      <w:start w:val="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F6A66"/>
    <w:multiLevelType w:val="hybridMultilevel"/>
    <w:tmpl w:val="907A3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6322E2"/>
    <w:multiLevelType w:val="hybridMultilevel"/>
    <w:tmpl w:val="D0F27C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C90FE7"/>
    <w:multiLevelType w:val="hybridMultilevel"/>
    <w:tmpl w:val="71E27A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044D52"/>
    <w:multiLevelType w:val="hybridMultilevel"/>
    <w:tmpl w:val="9688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4B1DCC"/>
    <w:multiLevelType w:val="hybridMultilevel"/>
    <w:tmpl w:val="B5AA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DE2CEE"/>
    <w:multiLevelType w:val="hybridMultilevel"/>
    <w:tmpl w:val="E954F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DF1A51"/>
    <w:multiLevelType w:val="hybridMultilevel"/>
    <w:tmpl w:val="AE3C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F25FC"/>
    <w:multiLevelType w:val="hybridMultilevel"/>
    <w:tmpl w:val="403CD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D777C0"/>
    <w:multiLevelType w:val="hybridMultilevel"/>
    <w:tmpl w:val="9034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12756E"/>
    <w:multiLevelType w:val="hybridMultilevel"/>
    <w:tmpl w:val="9DB82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E60EE"/>
    <w:multiLevelType w:val="hybridMultilevel"/>
    <w:tmpl w:val="8CC6F9F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E03A13"/>
    <w:multiLevelType w:val="hybridMultilevel"/>
    <w:tmpl w:val="672C732E"/>
    <w:lvl w:ilvl="0" w:tplc="8C729688">
      <w:start w:val="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EC5963"/>
    <w:multiLevelType w:val="hybridMultilevel"/>
    <w:tmpl w:val="EBEE97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C81B5B"/>
    <w:multiLevelType w:val="hybridMultilevel"/>
    <w:tmpl w:val="43AED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EA553F"/>
    <w:multiLevelType w:val="hybridMultilevel"/>
    <w:tmpl w:val="E3A848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E637469"/>
    <w:multiLevelType w:val="hybridMultilevel"/>
    <w:tmpl w:val="5646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23"/>
  </w:num>
  <w:num w:numId="4">
    <w:abstractNumId w:val="3"/>
  </w:num>
  <w:num w:numId="5">
    <w:abstractNumId w:val="7"/>
  </w:num>
  <w:num w:numId="6">
    <w:abstractNumId w:val="27"/>
  </w:num>
  <w:num w:numId="7">
    <w:abstractNumId w:val="17"/>
  </w:num>
  <w:num w:numId="8">
    <w:abstractNumId w:val="16"/>
  </w:num>
  <w:num w:numId="9">
    <w:abstractNumId w:val="1"/>
  </w:num>
  <w:num w:numId="10">
    <w:abstractNumId w:val="25"/>
  </w:num>
  <w:num w:numId="11">
    <w:abstractNumId w:val="29"/>
  </w:num>
  <w:num w:numId="12">
    <w:abstractNumId w:val="9"/>
  </w:num>
  <w:num w:numId="13">
    <w:abstractNumId w:val="4"/>
  </w:num>
  <w:num w:numId="14">
    <w:abstractNumId w:val="10"/>
  </w:num>
  <w:num w:numId="15">
    <w:abstractNumId w:val="6"/>
  </w:num>
  <w:num w:numId="16">
    <w:abstractNumId w:val="8"/>
  </w:num>
  <w:num w:numId="17">
    <w:abstractNumId w:val="15"/>
  </w:num>
  <w:num w:numId="18">
    <w:abstractNumId w:val="24"/>
  </w:num>
  <w:num w:numId="19">
    <w:abstractNumId w:val="18"/>
  </w:num>
  <w:num w:numId="20">
    <w:abstractNumId w:val="20"/>
  </w:num>
  <w:num w:numId="21">
    <w:abstractNumId w:val="22"/>
  </w:num>
  <w:num w:numId="22">
    <w:abstractNumId w:val="28"/>
  </w:num>
  <w:num w:numId="23">
    <w:abstractNumId w:val="0"/>
  </w:num>
  <w:num w:numId="24">
    <w:abstractNumId w:val="13"/>
  </w:num>
  <w:num w:numId="25">
    <w:abstractNumId w:val="26"/>
  </w:num>
  <w:num w:numId="26">
    <w:abstractNumId w:val="14"/>
  </w:num>
  <w:num w:numId="27">
    <w:abstractNumId w:val="5"/>
  </w:num>
  <w:num w:numId="28">
    <w:abstractNumId w:val="21"/>
  </w:num>
  <w:num w:numId="29">
    <w:abstractNumId w:val="2"/>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AC3"/>
    <w:rsid w:val="00000541"/>
    <w:rsid w:val="000028C5"/>
    <w:rsid w:val="00003DBC"/>
    <w:rsid w:val="00003EE1"/>
    <w:rsid w:val="000051CC"/>
    <w:rsid w:val="00005ABE"/>
    <w:rsid w:val="00005D0E"/>
    <w:rsid w:val="000063C5"/>
    <w:rsid w:val="00011C03"/>
    <w:rsid w:val="000125C2"/>
    <w:rsid w:val="00014BCD"/>
    <w:rsid w:val="00023F42"/>
    <w:rsid w:val="00030FA4"/>
    <w:rsid w:val="00042F74"/>
    <w:rsid w:val="000430BD"/>
    <w:rsid w:val="00043362"/>
    <w:rsid w:val="0005573F"/>
    <w:rsid w:val="000601F4"/>
    <w:rsid w:val="00063661"/>
    <w:rsid w:val="00065426"/>
    <w:rsid w:val="0006799A"/>
    <w:rsid w:val="00070F18"/>
    <w:rsid w:val="00071CDB"/>
    <w:rsid w:val="00072878"/>
    <w:rsid w:val="00072D31"/>
    <w:rsid w:val="000744D6"/>
    <w:rsid w:val="00081359"/>
    <w:rsid w:val="00081CE3"/>
    <w:rsid w:val="00090280"/>
    <w:rsid w:val="0009185B"/>
    <w:rsid w:val="00094D11"/>
    <w:rsid w:val="00094D89"/>
    <w:rsid w:val="000952B4"/>
    <w:rsid w:val="00095E33"/>
    <w:rsid w:val="000972A8"/>
    <w:rsid w:val="000A39EC"/>
    <w:rsid w:val="000A44C5"/>
    <w:rsid w:val="000A4F90"/>
    <w:rsid w:val="000A7817"/>
    <w:rsid w:val="000B2057"/>
    <w:rsid w:val="000B2F46"/>
    <w:rsid w:val="000B5D67"/>
    <w:rsid w:val="000C436D"/>
    <w:rsid w:val="000D1534"/>
    <w:rsid w:val="000D1B38"/>
    <w:rsid w:val="000D7F5E"/>
    <w:rsid w:val="000E18BF"/>
    <w:rsid w:val="000E2049"/>
    <w:rsid w:val="000E6B6A"/>
    <w:rsid w:val="000E71A8"/>
    <w:rsid w:val="000F02FF"/>
    <w:rsid w:val="000F0F32"/>
    <w:rsid w:val="000F22BB"/>
    <w:rsid w:val="000F3E24"/>
    <w:rsid w:val="000F40AC"/>
    <w:rsid w:val="000F47EB"/>
    <w:rsid w:val="000F4DE2"/>
    <w:rsid w:val="00102890"/>
    <w:rsid w:val="001045AB"/>
    <w:rsid w:val="0010481F"/>
    <w:rsid w:val="00104867"/>
    <w:rsid w:val="00105036"/>
    <w:rsid w:val="00106467"/>
    <w:rsid w:val="00107110"/>
    <w:rsid w:val="00110FB2"/>
    <w:rsid w:val="00112263"/>
    <w:rsid w:val="001201B5"/>
    <w:rsid w:val="00121216"/>
    <w:rsid w:val="00122BF0"/>
    <w:rsid w:val="00123084"/>
    <w:rsid w:val="00123D8E"/>
    <w:rsid w:val="00125E2E"/>
    <w:rsid w:val="00127E98"/>
    <w:rsid w:val="00132322"/>
    <w:rsid w:val="00132897"/>
    <w:rsid w:val="00133980"/>
    <w:rsid w:val="001376F6"/>
    <w:rsid w:val="0014178E"/>
    <w:rsid w:val="001425F6"/>
    <w:rsid w:val="00150194"/>
    <w:rsid w:val="0015393C"/>
    <w:rsid w:val="00156177"/>
    <w:rsid w:val="001620F6"/>
    <w:rsid w:val="00162619"/>
    <w:rsid w:val="001631B4"/>
    <w:rsid w:val="00170218"/>
    <w:rsid w:val="00177087"/>
    <w:rsid w:val="0018165A"/>
    <w:rsid w:val="0018429E"/>
    <w:rsid w:val="0019300F"/>
    <w:rsid w:val="00194332"/>
    <w:rsid w:val="0019456F"/>
    <w:rsid w:val="00196AAE"/>
    <w:rsid w:val="001A00D8"/>
    <w:rsid w:val="001A0CB1"/>
    <w:rsid w:val="001A5983"/>
    <w:rsid w:val="001A7880"/>
    <w:rsid w:val="001B2385"/>
    <w:rsid w:val="001B2725"/>
    <w:rsid w:val="001B692A"/>
    <w:rsid w:val="001C0910"/>
    <w:rsid w:val="001C39DE"/>
    <w:rsid w:val="001C47AC"/>
    <w:rsid w:val="001C599C"/>
    <w:rsid w:val="001D1256"/>
    <w:rsid w:val="001D14C9"/>
    <w:rsid w:val="001D55BC"/>
    <w:rsid w:val="001D5E9D"/>
    <w:rsid w:val="001D6F57"/>
    <w:rsid w:val="001E3880"/>
    <w:rsid w:val="001E3B8E"/>
    <w:rsid w:val="001E4C47"/>
    <w:rsid w:val="001E776D"/>
    <w:rsid w:val="001F2AFB"/>
    <w:rsid w:val="001F6C78"/>
    <w:rsid w:val="00201640"/>
    <w:rsid w:val="00202281"/>
    <w:rsid w:val="002045D8"/>
    <w:rsid w:val="00207500"/>
    <w:rsid w:val="00213EF3"/>
    <w:rsid w:val="00213FCF"/>
    <w:rsid w:val="002143A5"/>
    <w:rsid w:val="00217434"/>
    <w:rsid w:val="00217F06"/>
    <w:rsid w:val="00222907"/>
    <w:rsid w:val="00222F21"/>
    <w:rsid w:val="00232220"/>
    <w:rsid w:val="00232C96"/>
    <w:rsid w:val="00234291"/>
    <w:rsid w:val="00236092"/>
    <w:rsid w:val="00236D39"/>
    <w:rsid w:val="00237CE3"/>
    <w:rsid w:val="00242195"/>
    <w:rsid w:val="0024490D"/>
    <w:rsid w:val="00251118"/>
    <w:rsid w:val="002550B9"/>
    <w:rsid w:val="002568FD"/>
    <w:rsid w:val="002719B8"/>
    <w:rsid w:val="00271CB8"/>
    <w:rsid w:val="00273126"/>
    <w:rsid w:val="00273446"/>
    <w:rsid w:val="00275678"/>
    <w:rsid w:val="002813D9"/>
    <w:rsid w:val="00286A0A"/>
    <w:rsid w:val="00294DAC"/>
    <w:rsid w:val="002A1188"/>
    <w:rsid w:val="002A61EA"/>
    <w:rsid w:val="002A6CB1"/>
    <w:rsid w:val="002C087E"/>
    <w:rsid w:val="002C1140"/>
    <w:rsid w:val="002D0ECB"/>
    <w:rsid w:val="002D5924"/>
    <w:rsid w:val="002E0358"/>
    <w:rsid w:val="002E03F3"/>
    <w:rsid w:val="002E101E"/>
    <w:rsid w:val="002E3D7F"/>
    <w:rsid w:val="002F690B"/>
    <w:rsid w:val="002F79BE"/>
    <w:rsid w:val="003015E4"/>
    <w:rsid w:val="003028EB"/>
    <w:rsid w:val="00305B9F"/>
    <w:rsid w:val="00305CD0"/>
    <w:rsid w:val="0030664B"/>
    <w:rsid w:val="0031074A"/>
    <w:rsid w:val="00311E0F"/>
    <w:rsid w:val="003132E4"/>
    <w:rsid w:val="00314DBC"/>
    <w:rsid w:val="00314F4E"/>
    <w:rsid w:val="00316DB7"/>
    <w:rsid w:val="00317C81"/>
    <w:rsid w:val="003240BA"/>
    <w:rsid w:val="003253AC"/>
    <w:rsid w:val="003341D4"/>
    <w:rsid w:val="003342B6"/>
    <w:rsid w:val="003344B2"/>
    <w:rsid w:val="0033586F"/>
    <w:rsid w:val="003412B6"/>
    <w:rsid w:val="003421AB"/>
    <w:rsid w:val="003463FF"/>
    <w:rsid w:val="00354E13"/>
    <w:rsid w:val="0035621D"/>
    <w:rsid w:val="00356904"/>
    <w:rsid w:val="00356EB3"/>
    <w:rsid w:val="00367E63"/>
    <w:rsid w:val="00372E9B"/>
    <w:rsid w:val="00375032"/>
    <w:rsid w:val="003763F5"/>
    <w:rsid w:val="003819D9"/>
    <w:rsid w:val="00383174"/>
    <w:rsid w:val="00384B70"/>
    <w:rsid w:val="00386025"/>
    <w:rsid w:val="003A008C"/>
    <w:rsid w:val="003A0996"/>
    <w:rsid w:val="003A234E"/>
    <w:rsid w:val="003A2A4D"/>
    <w:rsid w:val="003A314F"/>
    <w:rsid w:val="003A3215"/>
    <w:rsid w:val="003A63C6"/>
    <w:rsid w:val="003A7991"/>
    <w:rsid w:val="003B1A62"/>
    <w:rsid w:val="003C018F"/>
    <w:rsid w:val="003C080E"/>
    <w:rsid w:val="003C09DB"/>
    <w:rsid w:val="003C530D"/>
    <w:rsid w:val="003C665D"/>
    <w:rsid w:val="003C6C32"/>
    <w:rsid w:val="003D0475"/>
    <w:rsid w:val="003D2734"/>
    <w:rsid w:val="003D4013"/>
    <w:rsid w:val="003D4BFD"/>
    <w:rsid w:val="003D7834"/>
    <w:rsid w:val="003E218C"/>
    <w:rsid w:val="003E2D88"/>
    <w:rsid w:val="003F2880"/>
    <w:rsid w:val="003F43AB"/>
    <w:rsid w:val="003F5D34"/>
    <w:rsid w:val="003F6216"/>
    <w:rsid w:val="003F6595"/>
    <w:rsid w:val="00402B7B"/>
    <w:rsid w:val="0040571A"/>
    <w:rsid w:val="00405997"/>
    <w:rsid w:val="004073FC"/>
    <w:rsid w:val="00407AC3"/>
    <w:rsid w:val="00413BBF"/>
    <w:rsid w:val="0041461D"/>
    <w:rsid w:val="00420FE0"/>
    <w:rsid w:val="00431DE2"/>
    <w:rsid w:val="00431F6E"/>
    <w:rsid w:val="00432D71"/>
    <w:rsid w:val="00433725"/>
    <w:rsid w:val="0043454F"/>
    <w:rsid w:val="00435C08"/>
    <w:rsid w:val="0043648F"/>
    <w:rsid w:val="00440543"/>
    <w:rsid w:val="00443842"/>
    <w:rsid w:val="00443B2E"/>
    <w:rsid w:val="004440C5"/>
    <w:rsid w:val="00445DEA"/>
    <w:rsid w:val="00453C1D"/>
    <w:rsid w:val="00454A46"/>
    <w:rsid w:val="00455035"/>
    <w:rsid w:val="00460970"/>
    <w:rsid w:val="00463265"/>
    <w:rsid w:val="00467820"/>
    <w:rsid w:val="004727FD"/>
    <w:rsid w:val="004778DD"/>
    <w:rsid w:val="004870DA"/>
    <w:rsid w:val="00487549"/>
    <w:rsid w:val="0049259A"/>
    <w:rsid w:val="00494435"/>
    <w:rsid w:val="00494948"/>
    <w:rsid w:val="00494ACD"/>
    <w:rsid w:val="00494B32"/>
    <w:rsid w:val="004A27D1"/>
    <w:rsid w:val="004A3261"/>
    <w:rsid w:val="004A4272"/>
    <w:rsid w:val="004A50C7"/>
    <w:rsid w:val="004A7D8B"/>
    <w:rsid w:val="004B030D"/>
    <w:rsid w:val="004B0A0C"/>
    <w:rsid w:val="004B1588"/>
    <w:rsid w:val="004B584E"/>
    <w:rsid w:val="004B67BD"/>
    <w:rsid w:val="004C0337"/>
    <w:rsid w:val="004C0732"/>
    <w:rsid w:val="004C29D4"/>
    <w:rsid w:val="004C6773"/>
    <w:rsid w:val="004D22B8"/>
    <w:rsid w:val="004D52B3"/>
    <w:rsid w:val="004E5EAB"/>
    <w:rsid w:val="004E6F42"/>
    <w:rsid w:val="004E724B"/>
    <w:rsid w:val="004F45C5"/>
    <w:rsid w:val="004F7BE3"/>
    <w:rsid w:val="00501EE9"/>
    <w:rsid w:val="00502750"/>
    <w:rsid w:val="00503BEE"/>
    <w:rsid w:val="00515418"/>
    <w:rsid w:val="005159BE"/>
    <w:rsid w:val="00531435"/>
    <w:rsid w:val="00534FFE"/>
    <w:rsid w:val="00535B55"/>
    <w:rsid w:val="00543E4C"/>
    <w:rsid w:val="005446B2"/>
    <w:rsid w:val="00547E67"/>
    <w:rsid w:val="00553D12"/>
    <w:rsid w:val="00561BDC"/>
    <w:rsid w:val="00562C5D"/>
    <w:rsid w:val="005733FC"/>
    <w:rsid w:val="00575A9B"/>
    <w:rsid w:val="005770E2"/>
    <w:rsid w:val="005772B2"/>
    <w:rsid w:val="005808C6"/>
    <w:rsid w:val="00581D25"/>
    <w:rsid w:val="0058432E"/>
    <w:rsid w:val="005857AF"/>
    <w:rsid w:val="0059189B"/>
    <w:rsid w:val="0059383C"/>
    <w:rsid w:val="00594F7B"/>
    <w:rsid w:val="00597A41"/>
    <w:rsid w:val="00597AF9"/>
    <w:rsid w:val="005A076A"/>
    <w:rsid w:val="005A1792"/>
    <w:rsid w:val="005A2061"/>
    <w:rsid w:val="005A2999"/>
    <w:rsid w:val="005A3206"/>
    <w:rsid w:val="005A408B"/>
    <w:rsid w:val="005B36FC"/>
    <w:rsid w:val="005B5B8A"/>
    <w:rsid w:val="005B6620"/>
    <w:rsid w:val="005C0AA9"/>
    <w:rsid w:val="005C14B5"/>
    <w:rsid w:val="005C3AE6"/>
    <w:rsid w:val="005C43A5"/>
    <w:rsid w:val="005C5D8E"/>
    <w:rsid w:val="005D0FCB"/>
    <w:rsid w:val="005D118E"/>
    <w:rsid w:val="005D1835"/>
    <w:rsid w:val="005D2368"/>
    <w:rsid w:val="005D2554"/>
    <w:rsid w:val="005D6311"/>
    <w:rsid w:val="005D7AFF"/>
    <w:rsid w:val="005E2187"/>
    <w:rsid w:val="005E2CFC"/>
    <w:rsid w:val="005E3C50"/>
    <w:rsid w:val="005E472A"/>
    <w:rsid w:val="005E574C"/>
    <w:rsid w:val="005E7243"/>
    <w:rsid w:val="005E7700"/>
    <w:rsid w:val="005F0345"/>
    <w:rsid w:val="006003CA"/>
    <w:rsid w:val="00600996"/>
    <w:rsid w:val="00605C58"/>
    <w:rsid w:val="006065CB"/>
    <w:rsid w:val="00612442"/>
    <w:rsid w:val="00614F72"/>
    <w:rsid w:val="00620D9E"/>
    <w:rsid w:val="00624FF6"/>
    <w:rsid w:val="00630547"/>
    <w:rsid w:val="00630BAE"/>
    <w:rsid w:val="006333B9"/>
    <w:rsid w:val="00636D10"/>
    <w:rsid w:val="00637CBC"/>
    <w:rsid w:val="00637F6E"/>
    <w:rsid w:val="00642B7C"/>
    <w:rsid w:val="00642B7E"/>
    <w:rsid w:val="0064696F"/>
    <w:rsid w:val="006536B2"/>
    <w:rsid w:val="00661E4C"/>
    <w:rsid w:val="0066229D"/>
    <w:rsid w:val="006635E0"/>
    <w:rsid w:val="00664537"/>
    <w:rsid w:val="006645BC"/>
    <w:rsid w:val="0067089D"/>
    <w:rsid w:val="00670EFD"/>
    <w:rsid w:val="006713A5"/>
    <w:rsid w:val="00672707"/>
    <w:rsid w:val="006740D6"/>
    <w:rsid w:val="00674B3A"/>
    <w:rsid w:val="0067524F"/>
    <w:rsid w:val="0067672E"/>
    <w:rsid w:val="00677185"/>
    <w:rsid w:val="00680C43"/>
    <w:rsid w:val="00682570"/>
    <w:rsid w:val="0068328A"/>
    <w:rsid w:val="00683DF7"/>
    <w:rsid w:val="0068625A"/>
    <w:rsid w:val="00690AE2"/>
    <w:rsid w:val="00693E53"/>
    <w:rsid w:val="006961C1"/>
    <w:rsid w:val="006A340A"/>
    <w:rsid w:val="006A3A2F"/>
    <w:rsid w:val="006B06B2"/>
    <w:rsid w:val="006B2335"/>
    <w:rsid w:val="006B3854"/>
    <w:rsid w:val="006B4161"/>
    <w:rsid w:val="006B4E3F"/>
    <w:rsid w:val="006C3A34"/>
    <w:rsid w:val="006C6C83"/>
    <w:rsid w:val="006D0AAE"/>
    <w:rsid w:val="006D4532"/>
    <w:rsid w:val="006D7CEF"/>
    <w:rsid w:val="006E04B2"/>
    <w:rsid w:val="006E27D8"/>
    <w:rsid w:val="006E39DC"/>
    <w:rsid w:val="006E6D44"/>
    <w:rsid w:val="006F0F7C"/>
    <w:rsid w:val="006F2DD8"/>
    <w:rsid w:val="006F677F"/>
    <w:rsid w:val="006F7A27"/>
    <w:rsid w:val="00700664"/>
    <w:rsid w:val="007042F0"/>
    <w:rsid w:val="007075BD"/>
    <w:rsid w:val="007109A6"/>
    <w:rsid w:val="00712DF1"/>
    <w:rsid w:val="00713D14"/>
    <w:rsid w:val="007173E4"/>
    <w:rsid w:val="00721046"/>
    <w:rsid w:val="00722936"/>
    <w:rsid w:val="00724334"/>
    <w:rsid w:val="007321EA"/>
    <w:rsid w:val="00732466"/>
    <w:rsid w:val="00733AD4"/>
    <w:rsid w:val="00736E15"/>
    <w:rsid w:val="00737877"/>
    <w:rsid w:val="00742850"/>
    <w:rsid w:val="0074520E"/>
    <w:rsid w:val="007500C1"/>
    <w:rsid w:val="0075323E"/>
    <w:rsid w:val="00753575"/>
    <w:rsid w:val="007540E9"/>
    <w:rsid w:val="00755C3A"/>
    <w:rsid w:val="00756B07"/>
    <w:rsid w:val="00757F5C"/>
    <w:rsid w:val="007635EE"/>
    <w:rsid w:val="00763A41"/>
    <w:rsid w:val="007703E8"/>
    <w:rsid w:val="007759E1"/>
    <w:rsid w:val="00780EF6"/>
    <w:rsid w:val="00783060"/>
    <w:rsid w:val="0078574D"/>
    <w:rsid w:val="00790065"/>
    <w:rsid w:val="007913B5"/>
    <w:rsid w:val="00795384"/>
    <w:rsid w:val="00797358"/>
    <w:rsid w:val="007A3526"/>
    <w:rsid w:val="007A3C65"/>
    <w:rsid w:val="007A4B19"/>
    <w:rsid w:val="007A5670"/>
    <w:rsid w:val="007A5962"/>
    <w:rsid w:val="007A67E0"/>
    <w:rsid w:val="007B1262"/>
    <w:rsid w:val="007B2EB5"/>
    <w:rsid w:val="007B46B8"/>
    <w:rsid w:val="007B5F1C"/>
    <w:rsid w:val="007B7666"/>
    <w:rsid w:val="007C3B11"/>
    <w:rsid w:val="007C7A7D"/>
    <w:rsid w:val="007D008F"/>
    <w:rsid w:val="007D1C0D"/>
    <w:rsid w:val="007D213B"/>
    <w:rsid w:val="007D244A"/>
    <w:rsid w:val="007D4B6C"/>
    <w:rsid w:val="007D7313"/>
    <w:rsid w:val="007D7753"/>
    <w:rsid w:val="007E0A0C"/>
    <w:rsid w:val="007E47C6"/>
    <w:rsid w:val="007E6C97"/>
    <w:rsid w:val="007F54D1"/>
    <w:rsid w:val="008008B1"/>
    <w:rsid w:val="008048A5"/>
    <w:rsid w:val="00805D77"/>
    <w:rsid w:val="00816297"/>
    <w:rsid w:val="00816AE4"/>
    <w:rsid w:val="0082043A"/>
    <w:rsid w:val="00820862"/>
    <w:rsid w:val="00825505"/>
    <w:rsid w:val="008267B7"/>
    <w:rsid w:val="008321E8"/>
    <w:rsid w:val="0083255E"/>
    <w:rsid w:val="00833C68"/>
    <w:rsid w:val="00836A01"/>
    <w:rsid w:val="00840F9C"/>
    <w:rsid w:val="0084117D"/>
    <w:rsid w:val="00841D7E"/>
    <w:rsid w:val="00842A37"/>
    <w:rsid w:val="008449A0"/>
    <w:rsid w:val="00847372"/>
    <w:rsid w:val="008473F5"/>
    <w:rsid w:val="008474AA"/>
    <w:rsid w:val="00855906"/>
    <w:rsid w:val="008569C8"/>
    <w:rsid w:val="00857BD7"/>
    <w:rsid w:val="00860B90"/>
    <w:rsid w:val="0086347C"/>
    <w:rsid w:val="0087209E"/>
    <w:rsid w:val="00873F1A"/>
    <w:rsid w:val="008766FA"/>
    <w:rsid w:val="0088158E"/>
    <w:rsid w:val="008832AD"/>
    <w:rsid w:val="008859DC"/>
    <w:rsid w:val="008901B4"/>
    <w:rsid w:val="00890B6B"/>
    <w:rsid w:val="00891BEF"/>
    <w:rsid w:val="0089317B"/>
    <w:rsid w:val="00893600"/>
    <w:rsid w:val="008A2B78"/>
    <w:rsid w:val="008A6B45"/>
    <w:rsid w:val="008A6E19"/>
    <w:rsid w:val="008B1F37"/>
    <w:rsid w:val="008B2B57"/>
    <w:rsid w:val="008B4BAD"/>
    <w:rsid w:val="008B6BE0"/>
    <w:rsid w:val="008C1F40"/>
    <w:rsid w:val="008C27BB"/>
    <w:rsid w:val="008C3B28"/>
    <w:rsid w:val="008C3C19"/>
    <w:rsid w:val="008C4105"/>
    <w:rsid w:val="008D06F6"/>
    <w:rsid w:val="008D754F"/>
    <w:rsid w:val="008E2417"/>
    <w:rsid w:val="008E6D16"/>
    <w:rsid w:val="008E7BDF"/>
    <w:rsid w:val="008F140C"/>
    <w:rsid w:val="008F31CF"/>
    <w:rsid w:val="008F604E"/>
    <w:rsid w:val="008F6329"/>
    <w:rsid w:val="00900511"/>
    <w:rsid w:val="00906FE9"/>
    <w:rsid w:val="00910B54"/>
    <w:rsid w:val="00910D43"/>
    <w:rsid w:val="00912DA5"/>
    <w:rsid w:val="00915456"/>
    <w:rsid w:val="0092052F"/>
    <w:rsid w:val="00921478"/>
    <w:rsid w:val="0092649B"/>
    <w:rsid w:val="00930F64"/>
    <w:rsid w:val="00934651"/>
    <w:rsid w:val="00934708"/>
    <w:rsid w:val="00936D1C"/>
    <w:rsid w:val="00950961"/>
    <w:rsid w:val="009560C4"/>
    <w:rsid w:val="00956992"/>
    <w:rsid w:val="00962278"/>
    <w:rsid w:val="00962D3A"/>
    <w:rsid w:val="00963B76"/>
    <w:rsid w:val="00966CB4"/>
    <w:rsid w:val="00971557"/>
    <w:rsid w:val="009749CA"/>
    <w:rsid w:val="00976518"/>
    <w:rsid w:val="009771CA"/>
    <w:rsid w:val="00981EDE"/>
    <w:rsid w:val="0098243D"/>
    <w:rsid w:val="009875B4"/>
    <w:rsid w:val="00987D00"/>
    <w:rsid w:val="009938C2"/>
    <w:rsid w:val="009968C9"/>
    <w:rsid w:val="0099784B"/>
    <w:rsid w:val="009A3E5F"/>
    <w:rsid w:val="009A508A"/>
    <w:rsid w:val="009A745F"/>
    <w:rsid w:val="009B06F2"/>
    <w:rsid w:val="009B1416"/>
    <w:rsid w:val="009B1A23"/>
    <w:rsid w:val="009B4F3B"/>
    <w:rsid w:val="009B6C51"/>
    <w:rsid w:val="009C032F"/>
    <w:rsid w:val="009C5F53"/>
    <w:rsid w:val="009D0753"/>
    <w:rsid w:val="009D1AC9"/>
    <w:rsid w:val="009D1DE3"/>
    <w:rsid w:val="009D272F"/>
    <w:rsid w:val="009D29FE"/>
    <w:rsid w:val="009D5FBD"/>
    <w:rsid w:val="009E3979"/>
    <w:rsid w:val="009F0FB0"/>
    <w:rsid w:val="009F1173"/>
    <w:rsid w:val="009F5236"/>
    <w:rsid w:val="009F6A44"/>
    <w:rsid w:val="009F7899"/>
    <w:rsid w:val="00A01653"/>
    <w:rsid w:val="00A01FE6"/>
    <w:rsid w:val="00A02D2F"/>
    <w:rsid w:val="00A0571C"/>
    <w:rsid w:val="00A05B57"/>
    <w:rsid w:val="00A067AB"/>
    <w:rsid w:val="00A1123F"/>
    <w:rsid w:val="00A115DB"/>
    <w:rsid w:val="00A137AB"/>
    <w:rsid w:val="00A15E1B"/>
    <w:rsid w:val="00A17441"/>
    <w:rsid w:val="00A179A5"/>
    <w:rsid w:val="00A233F1"/>
    <w:rsid w:val="00A327BC"/>
    <w:rsid w:val="00A37292"/>
    <w:rsid w:val="00A374FB"/>
    <w:rsid w:val="00A4747C"/>
    <w:rsid w:val="00A4785D"/>
    <w:rsid w:val="00A5188F"/>
    <w:rsid w:val="00A53DA9"/>
    <w:rsid w:val="00A555A9"/>
    <w:rsid w:val="00A57A44"/>
    <w:rsid w:val="00A6087B"/>
    <w:rsid w:val="00A641C5"/>
    <w:rsid w:val="00A65069"/>
    <w:rsid w:val="00A65462"/>
    <w:rsid w:val="00A65EB5"/>
    <w:rsid w:val="00A66255"/>
    <w:rsid w:val="00A66B3D"/>
    <w:rsid w:val="00A679EA"/>
    <w:rsid w:val="00A714B5"/>
    <w:rsid w:val="00A72F8A"/>
    <w:rsid w:val="00A73229"/>
    <w:rsid w:val="00A7421D"/>
    <w:rsid w:val="00A75B60"/>
    <w:rsid w:val="00A7791C"/>
    <w:rsid w:val="00A80586"/>
    <w:rsid w:val="00A806DC"/>
    <w:rsid w:val="00A834E3"/>
    <w:rsid w:val="00A85903"/>
    <w:rsid w:val="00A9001F"/>
    <w:rsid w:val="00A9208C"/>
    <w:rsid w:val="00A92A2E"/>
    <w:rsid w:val="00A95C6C"/>
    <w:rsid w:val="00A95E97"/>
    <w:rsid w:val="00AA3DE9"/>
    <w:rsid w:val="00AA7268"/>
    <w:rsid w:val="00AB125A"/>
    <w:rsid w:val="00AB27EB"/>
    <w:rsid w:val="00AB6252"/>
    <w:rsid w:val="00AC034E"/>
    <w:rsid w:val="00AC4866"/>
    <w:rsid w:val="00AC4FA8"/>
    <w:rsid w:val="00AD433E"/>
    <w:rsid w:val="00AE16CF"/>
    <w:rsid w:val="00AE2CF8"/>
    <w:rsid w:val="00AE357D"/>
    <w:rsid w:val="00AE4381"/>
    <w:rsid w:val="00AE5449"/>
    <w:rsid w:val="00AE6755"/>
    <w:rsid w:val="00AF44C5"/>
    <w:rsid w:val="00AF576B"/>
    <w:rsid w:val="00AF5D45"/>
    <w:rsid w:val="00AF5FBA"/>
    <w:rsid w:val="00AF754F"/>
    <w:rsid w:val="00AF7B43"/>
    <w:rsid w:val="00B01405"/>
    <w:rsid w:val="00B0170D"/>
    <w:rsid w:val="00B03FA9"/>
    <w:rsid w:val="00B04E65"/>
    <w:rsid w:val="00B07110"/>
    <w:rsid w:val="00B07AE6"/>
    <w:rsid w:val="00B104B6"/>
    <w:rsid w:val="00B11682"/>
    <w:rsid w:val="00B117AB"/>
    <w:rsid w:val="00B141D7"/>
    <w:rsid w:val="00B14D61"/>
    <w:rsid w:val="00B15415"/>
    <w:rsid w:val="00B1616B"/>
    <w:rsid w:val="00B17B70"/>
    <w:rsid w:val="00B17E71"/>
    <w:rsid w:val="00B24A09"/>
    <w:rsid w:val="00B250BA"/>
    <w:rsid w:val="00B278BD"/>
    <w:rsid w:val="00B279A4"/>
    <w:rsid w:val="00B309DB"/>
    <w:rsid w:val="00B35511"/>
    <w:rsid w:val="00B442B2"/>
    <w:rsid w:val="00B54AB6"/>
    <w:rsid w:val="00B646FE"/>
    <w:rsid w:val="00B66E13"/>
    <w:rsid w:val="00B72FBC"/>
    <w:rsid w:val="00B746FE"/>
    <w:rsid w:val="00B81BBE"/>
    <w:rsid w:val="00B82D53"/>
    <w:rsid w:val="00B83792"/>
    <w:rsid w:val="00B84CCF"/>
    <w:rsid w:val="00B953A3"/>
    <w:rsid w:val="00B95B83"/>
    <w:rsid w:val="00B97A99"/>
    <w:rsid w:val="00BA1A37"/>
    <w:rsid w:val="00BA4737"/>
    <w:rsid w:val="00BB12B9"/>
    <w:rsid w:val="00BB2FB7"/>
    <w:rsid w:val="00BB601D"/>
    <w:rsid w:val="00BC01B7"/>
    <w:rsid w:val="00BD1950"/>
    <w:rsid w:val="00BD65F6"/>
    <w:rsid w:val="00BD6C9F"/>
    <w:rsid w:val="00BE2495"/>
    <w:rsid w:val="00BE4A19"/>
    <w:rsid w:val="00BE74A8"/>
    <w:rsid w:val="00BF0B10"/>
    <w:rsid w:val="00BF474F"/>
    <w:rsid w:val="00BF4FC0"/>
    <w:rsid w:val="00BF705E"/>
    <w:rsid w:val="00C00240"/>
    <w:rsid w:val="00C02671"/>
    <w:rsid w:val="00C065B5"/>
    <w:rsid w:val="00C07853"/>
    <w:rsid w:val="00C114B6"/>
    <w:rsid w:val="00C15A21"/>
    <w:rsid w:val="00C1652D"/>
    <w:rsid w:val="00C17007"/>
    <w:rsid w:val="00C171BD"/>
    <w:rsid w:val="00C171F8"/>
    <w:rsid w:val="00C21586"/>
    <w:rsid w:val="00C2244A"/>
    <w:rsid w:val="00C242CB"/>
    <w:rsid w:val="00C2495D"/>
    <w:rsid w:val="00C251C2"/>
    <w:rsid w:val="00C25F10"/>
    <w:rsid w:val="00C323FC"/>
    <w:rsid w:val="00C32923"/>
    <w:rsid w:val="00C333F2"/>
    <w:rsid w:val="00C36CAF"/>
    <w:rsid w:val="00C42BDA"/>
    <w:rsid w:val="00C45715"/>
    <w:rsid w:val="00C45743"/>
    <w:rsid w:val="00C46E53"/>
    <w:rsid w:val="00C470EA"/>
    <w:rsid w:val="00C53C97"/>
    <w:rsid w:val="00C53DE8"/>
    <w:rsid w:val="00C569E0"/>
    <w:rsid w:val="00C600B5"/>
    <w:rsid w:val="00C6303D"/>
    <w:rsid w:val="00C66265"/>
    <w:rsid w:val="00C714C3"/>
    <w:rsid w:val="00C7556E"/>
    <w:rsid w:val="00C75A71"/>
    <w:rsid w:val="00C771ED"/>
    <w:rsid w:val="00C7749B"/>
    <w:rsid w:val="00C82CBB"/>
    <w:rsid w:val="00C84274"/>
    <w:rsid w:val="00C85147"/>
    <w:rsid w:val="00C866A4"/>
    <w:rsid w:val="00C87B63"/>
    <w:rsid w:val="00C9070B"/>
    <w:rsid w:val="00C92CF7"/>
    <w:rsid w:val="00C93A5D"/>
    <w:rsid w:val="00C961B2"/>
    <w:rsid w:val="00C96C15"/>
    <w:rsid w:val="00C976B4"/>
    <w:rsid w:val="00CA05A5"/>
    <w:rsid w:val="00CA1273"/>
    <w:rsid w:val="00CA1752"/>
    <w:rsid w:val="00CA1874"/>
    <w:rsid w:val="00CA19DA"/>
    <w:rsid w:val="00CA3B0B"/>
    <w:rsid w:val="00CA69D3"/>
    <w:rsid w:val="00CA7783"/>
    <w:rsid w:val="00CB0753"/>
    <w:rsid w:val="00CB3225"/>
    <w:rsid w:val="00CB346B"/>
    <w:rsid w:val="00CB37CD"/>
    <w:rsid w:val="00CC35E6"/>
    <w:rsid w:val="00CC4FE9"/>
    <w:rsid w:val="00CC57E3"/>
    <w:rsid w:val="00CC685D"/>
    <w:rsid w:val="00CD0742"/>
    <w:rsid w:val="00CD0ADF"/>
    <w:rsid w:val="00CD2782"/>
    <w:rsid w:val="00CD50FD"/>
    <w:rsid w:val="00CD55E9"/>
    <w:rsid w:val="00CD588E"/>
    <w:rsid w:val="00CD5E2E"/>
    <w:rsid w:val="00CD5EF8"/>
    <w:rsid w:val="00CE21AB"/>
    <w:rsid w:val="00CE67E8"/>
    <w:rsid w:val="00CF2426"/>
    <w:rsid w:val="00CF265A"/>
    <w:rsid w:val="00D012C4"/>
    <w:rsid w:val="00D01614"/>
    <w:rsid w:val="00D07A67"/>
    <w:rsid w:val="00D12D58"/>
    <w:rsid w:val="00D13301"/>
    <w:rsid w:val="00D15425"/>
    <w:rsid w:val="00D21B97"/>
    <w:rsid w:val="00D26C70"/>
    <w:rsid w:val="00D3016F"/>
    <w:rsid w:val="00D30641"/>
    <w:rsid w:val="00D328B8"/>
    <w:rsid w:val="00D36456"/>
    <w:rsid w:val="00D43C85"/>
    <w:rsid w:val="00D45709"/>
    <w:rsid w:val="00D4610A"/>
    <w:rsid w:val="00D5572D"/>
    <w:rsid w:val="00D55953"/>
    <w:rsid w:val="00D5697F"/>
    <w:rsid w:val="00D65CEF"/>
    <w:rsid w:val="00D67431"/>
    <w:rsid w:val="00D67BB8"/>
    <w:rsid w:val="00D715C1"/>
    <w:rsid w:val="00D73812"/>
    <w:rsid w:val="00D742CA"/>
    <w:rsid w:val="00D82B0D"/>
    <w:rsid w:val="00D84932"/>
    <w:rsid w:val="00D94632"/>
    <w:rsid w:val="00DA01C6"/>
    <w:rsid w:val="00DB732A"/>
    <w:rsid w:val="00DB7759"/>
    <w:rsid w:val="00DC19F2"/>
    <w:rsid w:val="00DC4371"/>
    <w:rsid w:val="00DC614E"/>
    <w:rsid w:val="00DC69CB"/>
    <w:rsid w:val="00DC7C2F"/>
    <w:rsid w:val="00DD10AA"/>
    <w:rsid w:val="00DD1F61"/>
    <w:rsid w:val="00DD546F"/>
    <w:rsid w:val="00DD5F01"/>
    <w:rsid w:val="00DD6452"/>
    <w:rsid w:val="00DE20E1"/>
    <w:rsid w:val="00DE63EE"/>
    <w:rsid w:val="00DE7009"/>
    <w:rsid w:val="00DF1409"/>
    <w:rsid w:val="00DF1F55"/>
    <w:rsid w:val="00DF2A23"/>
    <w:rsid w:val="00DF31DB"/>
    <w:rsid w:val="00DF38FD"/>
    <w:rsid w:val="00DF3ACA"/>
    <w:rsid w:val="00DF3C37"/>
    <w:rsid w:val="00DF7CC3"/>
    <w:rsid w:val="00E06304"/>
    <w:rsid w:val="00E07EF2"/>
    <w:rsid w:val="00E10BD9"/>
    <w:rsid w:val="00E133AA"/>
    <w:rsid w:val="00E17438"/>
    <w:rsid w:val="00E17795"/>
    <w:rsid w:val="00E24FED"/>
    <w:rsid w:val="00E26ED0"/>
    <w:rsid w:val="00E318EE"/>
    <w:rsid w:val="00E532A2"/>
    <w:rsid w:val="00E55B21"/>
    <w:rsid w:val="00E56E98"/>
    <w:rsid w:val="00E5724B"/>
    <w:rsid w:val="00E57330"/>
    <w:rsid w:val="00E61FF9"/>
    <w:rsid w:val="00E63FB6"/>
    <w:rsid w:val="00E641A5"/>
    <w:rsid w:val="00E65F81"/>
    <w:rsid w:val="00E676AC"/>
    <w:rsid w:val="00E67B0E"/>
    <w:rsid w:val="00E67CF5"/>
    <w:rsid w:val="00E70688"/>
    <w:rsid w:val="00E7102C"/>
    <w:rsid w:val="00E74745"/>
    <w:rsid w:val="00E75942"/>
    <w:rsid w:val="00E75B9E"/>
    <w:rsid w:val="00E85170"/>
    <w:rsid w:val="00E85285"/>
    <w:rsid w:val="00E870DF"/>
    <w:rsid w:val="00E95398"/>
    <w:rsid w:val="00EA30C6"/>
    <w:rsid w:val="00EA40E4"/>
    <w:rsid w:val="00EA5855"/>
    <w:rsid w:val="00EA6F5E"/>
    <w:rsid w:val="00EB2535"/>
    <w:rsid w:val="00EB33D5"/>
    <w:rsid w:val="00EB4EB3"/>
    <w:rsid w:val="00EB5902"/>
    <w:rsid w:val="00EC1713"/>
    <w:rsid w:val="00EC2A1E"/>
    <w:rsid w:val="00EC364C"/>
    <w:rsid w:val="00EC6506"/>
    <w:rsid w:val="00EC6AD2"/>
    <w:rsid w:val="00EC7C4F"/>
    <w:rsid w:val="00ED1DE9"/>
    <w:rsid w:val="00ED3BB2"/>
    <w:rsid w:val="00ED4715"/>
    <w:rsid w:val="00ED6B1B"/>
    <w:rsid w:val="00EF029C"/>
    <w:rsid w:val="00EF2DD0"/>
    <w:rsid w:val="00EF4199"/>
    <w:rsid w:val="00F029CA"/>
    <w:rsid w:val="00F02B1D"/>
    <w:rsid w:val="00F070EC"/>
    <w:rsid w:val="00F07287"/>
    <w:rsid w:val="00F13A88"/>
    <w:rsid w:val="00F143DD"/>
    <w:rsid w:val="00F20719"/>
    <w:rsid w:val="00F226D3"/>
    <w:rsid w:val="00F2296E"/>
    <w:rsid w:val="00F2302C"/>
    <w:rsid w:val="00F23858"/>
    <w:rsid w:val="00F47392"/>
    <w:rsid w:val="00F53497"/>
    <w:rsid w:val="00F57ADD"/>
    <w:rsid w:val="00F57C6B"/>
    <w:rsid w:val="00F57DCC"/>
    <w:rsid w:val="00F611FC"/>
    <w:rsid w:val="00F6362E"/>
    <w:rsid w:val="00F6595F"/>
    <w:rsid w:val="00F671B8"/>
    <w:rsid w:val="00F709F3"/>
    <w:rsid w:val="00F70D01"/>
    <w:rsid w:val="00F7343B"/>
    <w:rsid w:val="00F73809"/>
    <w:rsid w:val="00F74993"/>
    <w:rsid w:val="00F75FEB"/>
    <w:rsid w:val="00F811CD"/>
    <w:rsid w:val="00F86117"/>
    <w:rsid w:val="00F87785"/>
    <w:rsid w:val="00F95CAF"/>
    <w:rsid w:val="00F97D1E"/>
    <w:rsid w:val="00FB16E5"/>
    <w:rsid w:val="00FB1BAA"/>
    <w:rsid w:val="00FB71F4"/>
    <w:rsid w:val="00FB7739"/>
    <w:rsid w:val="00FB7D53"/>
    <w:rsid w:val="00FC10B6"/>
    <w:rsid w:val="00FC243F"/>
    <w:rsid w:val="00FC5171"/>
    <w:rsid w:val="00FC5721"/>
    <w:rsid w:val="00FD00CD"/>
    <w:rsid w:val="00FD2C77"/>
    <w:rsid w:val="00FE07F5"/>
    <w:rsid w:val="00FE1CF5"/>
    <w:rsid w:val="00FE20A4"/>
    <w:rsid w:val="00FE3C74"/>
    <w:rsid w:val="00FE6772"/>
    <w:rsid w:val="00FE747A"/>
    <w:rsid w:val="00FF24F8"/>
    <w:rsid w:val="00FF25FE"/>
    <w:rsid w:val="00FF42ED"/>
    <w:rsid w:val="00FF60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C167B"/>
  <w15:docId w15:val="{11C70AB0-77F8-4E60-9C1C-1A2993EF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D5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671"/>
  </w:style>
  <w:style w:type="paragraph" w:styleId="Footer">
    <w:name w:val="footer"/>
    <w:basedOn w:val="Normal"/>
    <w:link w:val="FooterChar"/>
    <w:uiPriority w:val="99"/>
    <w:unhideWhenUsed/>
    <w:rsid w:val="00AD5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671"/>
  </w:style>
  <w:style w:type="character" w:styleId="PageNumber">
    <w:name w:val="page number"/>
    <w:basedOn w:val="DefaultParagraphFont"/>
    <w:uiPriority w:val="99"/>
    <w:semiHidden/>
    <w:unhideWhenUsed/>
    <w:rsid w:val="00AD5671"/>
  </w:style>
  <w:style w:type="character" w:styleId="Hyperlink">
    <w:name w:val="Hyperlink"/>
    <w:basedOn w:val="DefaultParagraphFont"/>
    <w:uiPriority w:val="99"/>
    <w:unhideWhenUsed/>
    <w:rsid w:val="00AD5671"/>
    <w:rPr>
      <w:color w:val="0563C1" w:themeColor="hyperlink"/>
      <w:u w:val="single"/>
    </w:rPr>
  </w:style>
  <w:style w:type="character" w:customStyle="1" w:styleId="UnresolvedMention1">
    <w:name w:val="Unresolved Mention1"/>
    <w:basedOn w:val="DefaultParagraphFont"/>
    <w:uiPriority w:val="99"/>
    <w:semiHidden/>
    <w:unhideWhenUsed/>
    <w:rsid w:val="00AD5671"/>
    <w:rPr>
      <w:color w:val="605E5C"/>
      <w:shd w:val="clear" w:color="auto" w:fill="E1DFDD"/>
    </w:rPr>
  </w:style>
  <w:style w:type="paragraph" w:styleId="ListParagraph">
    <w:name w:val="List Paragraph"/>
    <w:basedOn w:val="Normal"/>
    <w:uiPriority w:val="34"/>
    <w:qFormat/>
    <w:rsid w:val="00AD5671"/>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A43B4"/>
    <w:rPr>
      <w:sz w:val="16"/>
      <w:szCs w:val="16"/>
    </w:rPr>
  </w:style>
  <w:style w:type="paragraph" w:styleId="CommentText">
    <w:name w:val="annotation text"/>
    <w:basedOn w:val="Normal"/>
    <w:link w:val="CommentTextChar"/>
    <w:uiPriority w:val="99"/>
    <w:semiHidden/>
    <w:unhideWhenUsed/>
    <w:rsid w:val="005A43B4"/>
    <w:pPr>
      <w:spacing w:line="240" w:lineRule="auto"/>
    </w:pPr>
    <w:rPr>
      <w:sz w:val="20"/>
      <w:szCs w:val="20"/>
    </w:rPr>
  </w:style>
  <w:style w:type="character" w:customStyle="1" w:styleId="CommentTextChar">
    <w:name w:val="Comment Text Char"/>
    <w:basedOn w:val="DefaultParagraphFont"/>
    <w:link w:val="CommentText"/>
    <w:uiPriority w:val="99"/>
    <w:semiHidden/>
    <w:rsid w:val="005A43B4"/>
    <w:rPr>
      <w:sz w:val="20"/>
      <w:szCs w:val="20"/>
    </w:rPr>
  </w:style>
  <w:style w:type="paragraph" w:styleId="CommentSubject">
    <w:name w:val="annotation subject"/>
    <w:basedOn w:val="CommentText"/>
    <w:next w:val="CommentText"/>
    <w:link w:val="CommentSubjectChar"/>
    <w:uiPriority w:val="99"/>
    <w:semiHidden/>
    <w:unhideWhenUsed/>
    <w:rsid w:val="005A43B4"/>
    <w:rPr>
      <w:b/>
      <w:bCs/>
    </w:rPr>
  </w:style>
  <w:style w:type="character" w:customStyle="1" w:styleId="CommentSubjectChar">
    <w:name w:val="Comment Subject Char"/>
    <w:basedOn w:val="CommentTextChar"/>
    <w:link w:val="CommentSubject"/>
    <w:uiPriority w:val="99"/>
    <w:semiHidden/>
    <w:rsid w:val="005A43B4"/>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7321EA"/>
    <w:rPr>
      <w:color w:val="954F72" w:themeColor="followedHyperlink"/>
      <w:u w:val="single"/>
    </w:rPr>
  </w:style>
  <w:style w:type="paragraph" w:styleId="NormalWeb">
    <w:name w:val="Normal (Web)"/>
    <w:basedOn w:val="Normal"/>
    <w:uiPriority w:val="99"/>
    <w:semiHidden/>
    <w:unhideWhenUsed/>
    <w:rsid w:val="005E3C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tenseQuote">
    <w:name w:val="Intense Quote"/>
    <w:basedOn w:val="Normal"/>
    <w:next w:val="Normal"/>
    <w:link w:val="IntenseQuoteChar"/>
    <w:uiPriority w:val="30"/>
    <w:qFormat/>
    <w:rsid w:val="0038602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025"/>
    <w:rPr>
      <w:i/>
      <w:iCs/>
      <w:color w:val="4472C4" w:themeColor="accent1"/>
    </w:rPr>
  </w:style>
  <w:style w:type="paragraph" w:styleId="Quote">
    <w:name w:val="Quote"/>
    <w:basedOn w:val="Normal"/>
    <w:next w:val="Normal"/>
    <w:link w:val="QuoteChar"/>
    <w:uiPriority w:val="29"/>
    <w:qFormat/>
    <w:rsid w:val="00833C6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3C68"/>
    <w:rPr>
      <w:i/>
      <w:iCs/>
      <w:color w:val="404040" w:themeColor="text1" w:themeTint="BF"/>
    </w:rPr>
  </w:style>
  <w:style w:type="paragraph" w:styleId="BalloonText">
    <w:name w:val="Balloon Text"/>
    <w:basedOn w:val="Normal"/>
    <w:link w:val="BalloonTextChar"/>
    <w:uiPriority w:val="99"/>
    <w:semiHidden/>
    <w:unhideWhenUsed/>
    <w:rsid w:val="00B15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15"/>
    <w:rPr>
      <w:rFonts w:ascii="Segoe UI" w:hAnsi="Segoe UI" w:cs="Segoe UI"/>
      <w:sz w:val="18"/>
      <w:szCs w:val="18"/>
    </w:rPr>
  </w:style>
  <w:style w:type="paragraph" w:styleId="Revision">
    <w:name w:val="Revision"/>
    <w:hidden/>
    <w:uiPriority w:val="99"/>
    <w:semiHidden/>
    <w:rsid w:val="002E3D7F"/>
    <w:pPr>
      <w:spacing w:after="0" w:line="240" w:lineRule="auto"/>
    </w:pPr>
  </w:style>
  <w:style w:type="paragraph" w:styleId="TOCHeading">
    <w:name w:val="TOC Heading"/>
    <w:basedOn w:val="Heading1"/>
    <w:next w:val="Normal"/>
    <w:uiPriority w:val="39"/>
    <w:unhideWhenUsed/>
    <w:qFormat/>
    <w:rsid w:val="00502750"/>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502750"/>
    <w:pPr>
      <w:spacing w:after="100"/>
    </w:pPr>
  </w:style>
  <w:style w:type="paragraph" w:styleId="TOC2">
    <w:name w:val="toc 2"/>
    <w:basedOn w:val="Normal"/>
    <w:next w:val="Normal"/>
    <w:autoRedefine/>
    <w:uiPriority w:val="39"/>
    <w:unhideWhenUsed/>
    <w:rsid w:val="00502750"/>
    <w:pPr>
      <w:spacing w:after="100"/>
      <w:ind w:left="220"/>
    </w:pPr>
  </w:style>
  <w:style w:type="character" w:styleId="Strong">
    <w:name w:val="Strong"/>
    <w:basedOn w:val="DefaultParagraphFont"/>
    <w:uiPriority w:val="22"/>
    <w:qFormat/>
    <w:rsid w:val="006B41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99128">
      <w:bodyDiv w:val="1"/>
      <w:marLeft w:val="0"/>
      <w:marRight w:val="0"/>
      <w:marTop w:val="0"/>
      <w:marBottom w:val="0"/>
      <w:divBdr>
        <w:top w:val="none" w:sz="0" w:space="0" w:color="auto"/>
        <w:left w:val="none" w:sz="0" w:space="0" w:color="auto"/>
        <w:bottom w:val="none" w:sz="0" w:space="0" w:color="auto"/>
        <w:right w:val="none" w:sz="0" w:space="0" w:color="auto"/>
      </w:divBdr>
    </w:div>
    <w:div w:id="431778704">
      <w:bodyDiv w:val="1"/>
      <w:marLeft w:val="0"/>
      <w:marRight w:val="0"/>
      <w:marTop w:val="0"/>
      <w:marBottom w:val="0"/>
      <w:divBdr>
        <w:top w:val="none" w:sz="0" w:space="0" w:color="auto"/>
        <w:left w:val="none" w:sz="0" w:space="0" w:color="auto"/>
        <w:bottom w:val="none" w:sz="0" w:space="0" w:color="auto"/>
        <w:right w:val="none" w:sz="0" w:space="0" w:color="auto"/>
      </w:divBdr>
    </w:div>
    <w:div w:id="910240319">
      <w:bodyDiv w:val="1"/>
      <w:marLeft w:val="0"/>
      <w:marRight w:val="0"/>
      <w:marTop w:val="0"/>
      <w:marBottom w:val="0"/>
      <w:divBdr>
        <w:top w:val="none" w:sz="0" w:space="0" w:color="auto"/>
        <w:left w:val="none" w:sz="0" w:space="0" w:color="auto"/>
        <w:bottom w:val="none" w:sz="0" w:space="0" w:color="auto"/>
        <w:right w:val="none" w:sz="0" w:space="0" w:color="auto"/>
      </w:divBdr>
      <w:divsChild>
        <w:div w:id="787354879">
          <w:marLeft w:val="0"/>
          <w:marRight w:val="0"/>
          <w:marTop w:val="0"/>
          <w:marBottom w:val="0"/>
          <w:divBdr>
            <w:top w:val="none" w:sz="0" w:space="0" w:color="auto"/>
            <w:left w:val="none" w:sz="0" w:space="0" w:color="auto"/>
            <w:bottom w:val="none" w:sz="0" w:space="0" w:color="auto"/>
            <w:right w:val="none" w:sz="0" w:space="0" w:color="auto"/>
          </w:divBdr>
          <w:divsChild>
            <w:div w:id="1441341163">
              <w:marLeft w:val="-240"/>
              <w:marRight w:val="-120"/>
              <w:marTop w:val="0"/>
              <w:marBottom w:val="0"/>
              <w:divBdr>
                <w:top w:val="none" w:sz="0" w:space="0" w:color="auto"/>
                <w:left w:val="none" w:sz="0" w:space="0" w:color="auto"/>
                <w:bottom w:val="none" w:sz="0" w:space="0" w:color="auto"/>
                <w:right w:val="none" w:sz="0" w:space="0" w:color="auto"/>
              </w:divBdr>
              <w:divsChild>
                <w:div w:id="560291045">
                  <w:marLeft w:val="0"/>
                  <w:marRight w:val="0"/>
                  <w:marTop w:val="0"/>
                  <w:marBottom w:val="60"/>
                  <w:divBdr>
                    <w:top w:val="none" w:sz="0" w:space="0" w:color="auto"/>
                    <w:left w:val="none" w:sz="0" w:space="0" w:color="auto"/>
                    <w:bottom w:val="none" w:sz="0" w:space="0" w:color="auto"/>
                    <w:right w:val="none" w:sz="0" w:space="0" w:color="auto"/>
                  </w:divBdr>
                  <w:divsChild>
                    <w:div w:id="1893341847">
                      <w:marLeft w:val="0"/>
                      <w:marRight w:val="0"/>
                      <w:marTop w:val="0"/>
                      <w:marBottom w:val="0"/>
                      <w:divBdr>
                        <w:top w:val="none" w:sz="0" w:space="0" w:color="auto"/>
                        <w:left w:val="none" w:sz="0" w:space="0" w:color="auto"/>
                        <w:bottom w:val="none" w:sz="0" w:space="0" w:color="auto"/>
                        <w:right w:val="none" w:sz="0" w:space="0" w:color="auto"/>
                      </w:divBdr>
                      <w:divsChild>
                        <w:div w:id="1620529164">
                          <w:marLeft w:val="0"/>
                          <w:marRight w:val="0"/>
                          <w:marTop w:val="0"/>
                          <w:marBottom w:val="0"/>
                          <w:divBdr>
                            <w:top w:val="none" w:sz="0" w:space="0" w:color="auto"/>
                            <w:left w:val="none" w:sz="0" w:space="0" w:color="auto"/>
                            <w:bottom w:val="none" w:sz="0" w:space="0" w:color="auto"/>
                            <w:right w:val="none" w:sz="0" w:space="0" w:color="auto"/>
                          </w:divBdr>
                          <w:divsChild>
                            <w:div w:id="1615288559">
                              <w:marLeft w:val="0"/>
                              <w:marRight w:val="0"/>
                              <w:marTop w:val="0"/>
                              <w:marBottom w:val="0"/>
                              <w:divBdr>
                                <w:top w:val="none" w:sz="0" w:space="0" w:color="auto"/>
                                <w:left w:val="none" w:sz="0" w:space="0" w:color="auto"/>
                                <w:bottom w:val="none" w:sz="0" w:space="0" w:color="auto"/>
                                <w:right w:val="none" w:sz="0" w:space="0" w:color="auto"/>
                              </w:divBdr>
                              <w:divsChild>
                                <w:div w:id="4023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848067">
          <w:marLeft w:val="0"/>
          <w:marRight w:val="0"/>
          <w:marTop w:val="0"/>
          <w:marBottom w:val="0"/>
          <w:divBdr>
            <w:top w:val="none" w:sz="0" w:space="0" w:color="auto"/>
            <w:left w:val="none" w:sz="0" w:space="0" w:color="auto"/>
            <w:bottom w:val="none" w:sz="0" w:space="0" w:color="auto"/>
            <w:right w:val="none" w:sz="0" w:space="0" w:color="auto"/>
          </w:divBdr>
          <w:divsChild>
            <w:div w:id="12893845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972062088">
      <w:bodyDiv w:val="1"/>
      <w:marLeft w:val="0"/>
      <w:marRight w:val="0"/>
      <w:marTop w:val="0"/>
      <w:marBottom w:val="0"/>
      <w:divBdr>
        <w:top w:val="none" w:sz="0" w:space="0" w:color="auto"/>
        <w:left w:val="none" w:sz="0" w:space="0" w:color="auto"/>
        <w:bottom w:val="none" w:sz="0" w:space="0" w:color="auto"/>
        <w:right w:val="none" w:sz="0" w:space="0" w:color="auto"/>
      </w:divBdr>
      <w:divsChild>
        <w:div w:id="2072456180">
          <w:marLeft w:val="0"/>
          <w:marRight w:val="0"/>
          <w:marTop w:val="0"/>
          <w:marBottom w:val="0"/>
          <w:divBdr>
            <w:top w:val="none" w:sz="0" w:space="0" w:color="auto"/>
            <w:left w:val="none" w:sz="0" w:space="0" w:color="auto"/>
            <w:bottom w:val="none" w:sz="0" w:space="0" w:color="auto"/>
            <w:right w:val="none" w:sz="0" w:space="0" w:color="auto"/>
          </w:divBdr>
          <w:divsChild>
            <w:div w:id="143662359">
              <w:marLeft w:val="0"/>
              <w:marRight w:val="0"/>
              <w:marTop w:val="0"/>
              <w:marBottom w:val="0"/>
              <w:divBdr>
                <w:top w:val="none" w:sz="0" w:space="0" w:color="auto"/>
                <w:left w:val="none" w:sz="0" w:space="0" w:color="auto"/>
                <w:bottom w:val="none" w:sz="0" w:space="0" w:color="auto"/>
                <w:right w:val="none" w:sz="0" w:space="0" w:color="auto"/>
              </w:divBdr>
              <w:divsChild>
                <w:div w:id="6924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8225">
      <w:bodyDiv w:val="1"/>
      <w:marLeft w:val="0"/>
      <w:marRight w:val="0"/>
      <w:marTop w:val="0"/>
      <w:marBottom w:val="0"/>
      <w:divBdr>
        <w:top w:val="none" w:sz="0" w:space="0" w:color="auto"/>
        <w:left w:val="none" w:sz="0" w:space="0" w:color="auto"/>
        <w:bottom w:val="none" w:sz="0" w:space="0" w:color="auto"/>
        <w:right w:val="none" w:sz="0" w:space="0" w:color="auto"/>
      </w:divBdr>
    </w:div>
    <w:div w:id="1430999917">
      <w:bodyDiv w:val="1"/>
      <w:marLeft w:val="0"/>
      <w:marRight w:val="0"/>
      <w:marTop w:val="0"/>
      <w:marBottom w:val="0"/>
      <w:divBdr>
        <w:top w:val="none" w:sz="0" w:space="0" w:color="auto"/>
        <w:left w:val="none" w:sz="0" w:space="0" w:color="auto"/>
        <w:bottom w:val="none" w:sz="0" w:space="0" w:color="auto"/>
        <w:right w:val="none" w:sz="0" w:space="0" w:color="auto"/>
      </w:divBdr>
    </w:div>
    <w:div w:id="2123915590">
      <w:bodyDiv w:val="1"/>
      <w:marLeft w:val="0"/>
      <w:marRight w:val="0"/>
      <w:marTop w:val="0"/>
      <w:marBottom w:val="0"/>
      <w:divBdr>
        <w:top w:val="none" w:sz="0" w:space="0" w:color="auto"/>
        <w:left w:val="none" w:sz="0" w:space="0" w:color="auto"/>
        <w:bottom w:val="none" w:sz="0" w:space="0" w:color="auto"/>
        <w:right w:val="none" w:sz="0" w:space="0" w:color="auto"/>
      </w:divBdr>
      <w:divsChild>
        <w:div w:id="1567104827">
          <w:marLeft w:val="0"/>
          <w:marRight w:val="0"/>
          <w:marTop w:val="0"/>
          <w:marBottom w:val="0"/>
          <w:divBdr>
            <w:top w:val="none" w:sz="0" w:space="0" w:color="auto"/>
            <w:left w:val="none" w:sz="0" w:space="0" w:color="auto"/>
            <w:bottom w:val="none" w:sz="0" w:space="0" w:color="auto"/>
            <w:right w:val="none" w:sz="0" w:space="0" w:color="auto"/>
          </w:divBdr>
        </w:div>
        <w:div w:id="7587956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3"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D9jxyxWYOryVp87/5tzw46ncow==">AMUW2mVMVYIg4k9KE/z8CwTP/U+tIDueObuBleoSPqzAECOUfMPLZ+LYUBswKF0vbjPWEzDLls0QzvkjOWcSsiPMdTlHaHWEUqQSdmZIFpGCJPMf4nJNsRs=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608B03-4A70-4BE8-AED2-68424586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6421</TotalTime>
  <Pages>50</Pages>
  <Words>7756</Words>
  <Characters>44210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Calvo</dc:creator>
  <cp:lastModifiedBy>FINLAY, Natalie</cp:lastModifiedBy>
  <cp:revision>410</cp:revision>
  <cp:lastPrinted>2021-03-02T03:39:00Z</cp:lastPrinted>
  <dcterms:created xsi:type="dcterms:W3CDTF">2021-02-22T08:08:00Z</dcterms:created>
  <dcterms:modified xsi:type="dcterms:W3CDTF">2021-03-02T03:39:00Z</dcterms:modified>
</cp:coreProperties>
</file>