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07F9" w14:textId="004DAD2F" w:rsidR="00D33663" w:rsidRPr="00702472" w:rsidRDefault="00F34AFB" w:rsidP="00702472">
      <w:pPr>
        <w:pStyle w:val="Heading1"/>
        <w:spacing w:line="240" w:lineRule="auto"/>
        <w:rPr>
          <w:rFonts w:cs="Arial"/>
          <w:color w:val="00492C"/>
          <w:lang w:val="en-AU"/>
        </w:rPr>
      </w:pPr>
      <w:bookmarkStart w:id="0" w:name="_Toc107579804"/>
      <w:bookmarkStart w:id="1" w:name="_Toc107579906"/>
      <w:bookmarkStart w:id="2" w:name="_Toc130897127"/>
      <w:bookmarkStart w:id="3" w:name="_Toc132710704"/>
      <w:r w:rsidRPr="00702472">
        <w:rPr>
          <w:rFonts w:cs="Arial"/>
          <w:color w:val="00492C"/>
        </w:rPr>
        <w:t>National Disability</w:t>
      </w:r>
      <w:r w:rsidR="00702472" w:rsidRPr="00702472">
        <w:rPr>
          <w:rFonts w:cs="Arial"/>
          <w:color w:val="00492C"/>
          <w:lang w:val="en-AU"/>
        </w:rPr>
        <w:t xml:space="preserve"> </w:t>
      </w:r>
      <w:r w:rsidRPr="00702472">
        <w:rPr>
          <w:rFonts w:cs="Arial"/>
          <w:color w:val="00492C"/>
          <w:lang w:val="en-AU"/>
        </w:rPr>
        <w:t>A</w:t>
      </w:r>
      <w:proofErr w:type="spellStart"/>
      <w:r w:rsidRPr="00702472">
        <w:rPr>
          <w:rFonts w:cs="Arial"/>
          <w:color w:val="00492C"/>
        </w:rPr>
        <w:t>dvocacy</w:t>
      </w:r>
      <w:proofErr w:type="spellEnd"/>
      <w:r w:rsidR="009F77EE" w:rsidRPr="00702472">
        <w:rPr>
          <w:rFonts w:cs="Arial"/>
          <w:color w:val="00492C"/>
          <w:lang w:val="en-AU"/>
        </w:rPr>
        <w:t xml:space="preserve"> Work Plan</w:t>
      </w:r>
      <w:r w:rsidR="00E84426" w:rsidRPr="00702472">
        <w:rPr>
          <w:rFonts w:cs="Arial"/>
          <w:color w:val="00492C"/>
          <w:lang w:val="en-AU"/>
        </w:rPr>
        <w:br/>
      </w:r>
      <w:r w:rsidRPr="00702472">
        <w:rPr>
          <w:rFonts w:cs="Arial"/>
          <w:color w:val="00492C"/>
        </w:rPr>
        <w:t>202</w:t>
      </w:r>
      <w:r w:rsidR="009F77EE" w:rsidRPr="00702472">
        <w:rPr>
          <w:rFonts w:cs="Arial"/>
          <w:color w:val="00492C"/>
          <w:lang w:val="en-AU"/>
        </w:rPr>
        <w:t>3</w:t>
      </w:r>
      <w:r w:rsidRPr="00702472">
        <w:rPr>
          <w:rFonts w:cs="Arial"/>
          <w:color w:val="00492C"/>
        </w:rPr>
        <w:t>–</w:t>
      </w:r>
      <w:r w:rsidRPr="00702472">
        <w:rPr>
          <w:rFonts w:cs="Arial"/>
          <w:color w:val="00492C"/>
          <w:lang w:val="en-US"/>
        </w:rPr>
        <w:t>20</w:t>
      </w:r>
      <w:r w:rsidRPr="00702472">
        <w:rPr>
          <w:rFonts w:cs="Arial"/>
          <w:color w:val="00492C"/>
        </w:rPr>
        <w:t>25</w:t>
      </w:r>
      <w:bookmarkEnd w:id="0"/>
      <w:bookmarkEnd w:id="1"/>
      <w:bookmarkEnd w:id="2"/>
      <w:bookmarkEnd w:id="3"/>
    </w:p>
    <w:p w14:paraId="6EDBB2F9" w14:textId="63859E2A" w:rsidR="00E135DE" w:rsidRPr="00C0348B" w:rsidRDefault="00B0601E" w:rsidP="00C0348B">
      <w:pPr>
        <w:pStyle w:val="Heading3"/>
        <w:spacing w:before="240"/>
      </w:pPr>
      <w:r>
        <w:t xml:space="preserve">A text-only </w:t>
      </w:r>
      <w:r w:rsidR="00151817" w:rsidRPr="00702472">
        <w:t xml:space="preserve">Easy Read </w:t>
      </w:r>
      <w:r w:rsidR="00AA2F7C" w:rsidRPr="00702472">
        <w:t>version</w:t>
      </w:r>
    </w:p>
    <w:p w14:paraId="7D44AD96" w14:textId="6032E756" w:rsidR="00E90F97" w:rsidRPr="00702472" w:rsidRDefault="00F64870" w:rsidP="00C0348B">
      <w:pPr>
        <w:pStyle w:val="Heading2"/>
        <w:tabs>
          <w:tab w:val="left" w:pos="5308"/>
        </w:tabs>
        <w:spacing w:line="288" w:lineRule="auto"/>
        <w:ind w:right="-188"/>
        <w:rPr>
          <w:rFonts w:cs="Arial"/>
        </w:rPr>
      </w:pPr>
      <w:bookmarkStart w:id="4" w:name="_Toc349720822"/>
      <w:bookmarkStart w:id="5" w:name="_Toc47095646"/>
      <w:bookmarkStart w:id="6" w:name="_Toc47104200"/>
      <w:bookmarkStart w:id="7" w:name="_Toc47108417"/>
      <w:bookmarkStart w:id="8" w:name="_Toc47625878"/>
      <w:bookmarkStart w:id="9" w:name="_Toc55815454"/>
      <w:bookmarkStart w:id="10" w:name="_Toc55847835"/>
      <w:bookmarkStart w:id="11" w:name="_Toc55852361"/>
      <w:bookmarkStart w:id="12" w:name="_Toc55900590"/>
      <w:bookmarkStart w:id="13" w:name="_Toc56159125"/>
      <w:bookmarkStart w:id="14" w:name="_Toc56159149"/>
      <w:bookmarkStart w:id="15" w:name="_Toc107579805"/>
      <w:bookmarkStart w:id="16" w:name="_Toc107579907"/>
      <w:bookmarkStart w:id="17" w:name="_Toc130897128"/>
      <w:bookmarkStart w:id="18" w:name="_Toc132710705"/>
      <w:r w:rsidRPr="00702472">
        <w:rPr>
          <w:rFonts w:cs="Arial"/>
        </w:rPr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AA2F7C" w:rsidRPr="00702472">
        <w:rPr>
          <w:rFonts w:cs="Arial"/>
          <w:lang w:val="en-AU"/>
        </w:rPr>
        <w:t>plan</w:t>
      </w:r>
      <w:bookmarkEnd w:id="18"/>
      <w:r w:rsidR="0022217A" w:rsidRPr="00702472">
        <w:rPr>
          <w:rFonts w:cs="Arial"/>
        </w:rPr>
        <w:t xml:space="preserve"> </w:t>
      </w:r>
    </w:p>
    <w:p w14:paraId="1C4A9B42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The Australian and state and territory governments wrote this </w:t>
      </w:r>
      <w:r w:rsidRPr="00702472">
        <w:rPr>
          <w:rFonts w:cs="Arial"/>
          <w:lang w:val="en-AU"/>
        </w:rPr>
        <w:t>plan</w:t>
      </w:r>
      <w:r w:rsidRPr="00702472">
        <w:rPr>
          <w:rFonts w:cs="Arial"/>
        </w:rPr>
        <w:t xml:space="preserve">. </w:t>
      </w:r>
    </w:p>
    <w:p w14:paraId="7532ECF8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When you see the word ‘we’, it means the Australian and state and territory governments. </w:t>
      </w:r>
    </w:p>
    <w:p w14:paraId="3DB9D690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We wrote this </w:t>
      </w:r>
      <w:r w:rsidRPr="00702472">
        <w:rPr>
          <w:rFonts w:cs="Arial"/>
          <w:lang w:val="en-AU"/>
        </w:rPr>
        <w:t>plan</w:t>
      </w:r>
      <w:r w:rsidRPr="00702472">
        <w:rPr>
          <w:rFonts w:cs="Arial"/>
        </w:rPr>
        <w:t xml:space="preserve"> in an </w:t>
      </w:r>
      <w:proofErr w:type="gramStart"/>
      <w:r w:rsidRPr="00702472">
        <w:rPr>
          <w:rFonts w:cs="Arial"/>
        </w:rPr>
        <w:t>easy to read</w:t>
      </w:r>
      <w:proofErr w:type="gramEnd"/>
      <w:r w:rsidRPr="00702472">
        <w:rPr>
          <w:rFonts w:cs="Arial"/>
        </w:rPr>
        <w:t xml:space="preserve"> way. </w:t>
      </w:r>
    </w:p>
    <w:p w14:paraId="1D691E84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We use pictures to explain some ideas. </w:t>
      </w:r>
    </w:p>
    <w:p w14:paraId="64C47D60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We wrote some words in </w:t>
      </w:r>
      <w:r w:rsidRPr="00702472">
        <w:rPr>
          <w:rStyle w:val="Strong"/>
          <w:rFonts w:cs="Arial"/>
        </w:rPr>
        <w:t>bold</w:t>
      </w:r>
      <w:r w:rsidRPr="00702472">
        <w:rPr>
          <w:rFonts w:cs="Arial"/>
        </w:rPr>
        <w:t>.</w:t>
      </w:r>
    </w:p>
    <w:p w14:paraId="610ABA64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>This means the letters are thicker and darker.</w:t>
      </w:r>
    </w:p>
    <w:p w14:paraId="739D8B75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>We explain what these words mean.</w:t>
      </w:r>
    </w:p>
    <w:p w14:paraId="7DFBEE61" w14:textId="4F2FA6FA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There is a list of these words on page </w:t>
      </w:r>
      <w:r w:rsidRPr="00702472">
        <w:rPr>
          <w:rFonts w:cs="Arial"/>
        </w:rPr>
        <w:fldChar w:fldCharType="begin"/>
      </w:r>
      <w:r w:rsidRPr="00702472">
        <w:rPr>
          <w:rFonts w:cs="Arial"/>
        </w:rPr>
        <w:instrText xml:space="preserve"> PAGEREF _Ref133404357 \h </w:instrText>
      </w:r>
      <w:r w:rsidRPr="00702472">
        <w:rPr>
          <w:rFonts w:cs="Arial"/>
        </w:rPr>
      </w:r>
      <w:r w:rsidRPr="00702472">
        <w:rPr>
          <w:rFonts w:cs="Arial"/>
        </w:rPr>
        <w:fldChar w:fldCharType="separate"/>
      </w:r>
      <w:r w:rsidR="00D66E97">
        <w:rPr>
          <w:rFonts w:cs="Arial"/>
          <w:noProof/>
        </w:rPr>
        <w:t>16</w:t>
      </w:r>
      <w:r w:rsidRPr="00702472">
        <w:rPr>
          <w:rFonts w:cs="Arial"/>
        </w:rPr>
        <w:fldChar w:fldCharType="end"/>
      </w:r>
      <w:r w:rsidRPr="00702472">
        <w:rPr>
          <w:rFonts w:cs="Arial"/>
        </w:rPr>
        <w:t xml:space="preserve">. </w:t>
      </w:r>
    </w:p>
    <w:p w14:paraId="44F4E836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This is an Easy Read summary of our </w:t>
      </w:r>
      <w:r w:rsidRPr="00702472">
        <w:rPr>
          <w:rFonts w:cs="Arial"/>
          <w:lang w:val="en-AU"/>
        </w:rPr>
        <w:t>plan</w:t>
      </w:r>
      <w:r w:rsidRPr="00702472">
        <w:rPr>
          <w:rFonts w:cs="Arial"/>
        </w:rPr>
        <w:t xml:space="preserve">. </w:t>
      </w:r>
    </w:p>
    <w:p w14:paraId="027D4BE5" w14:textId="77777777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>This means it only includes the most important ideas.</w:t>
      </w:r>
    </w:p>
    <w:p w14:paraId="1BD52F5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You can find more information about the </w:t>
      </w:r>
      <w:r w:rsidRPr="00702472">
        <w:rPr>
          <w:rFonts w:cs="Arial"/>
          <w:lang w:val="en-AU"/>
        </w:rPr>
        <w:t>plan</w:t>
      </w:r>
      <w:r w:rsidRPr="00702472">
        <w:rPr>
          <w:rFonts w:cs="Arial"/>
        </w:rPr>
        <w:t xml:space="preserve"> on our website.</w:t>
      </w:r>
    </w:p>
    <w:p w14:paraId="5C86CBD7" w14:textId="0E1AECD3" w:rsidR="00702472" w:rsidRPr="00702472" w:rsidRDefault="00C0348B" w:rsidP="00702472">
      <w:pPr>
        <w:rPr>
          <w:rStyle w:val="Hyperlink"/>
          <w:rFonts w:cs="Arial"/>
        </w:rPr>
      </w:pPr>
      <w:hyperlink r:id="rId8" w:history="1">
        <w:r w:rsidRPr="00473983">
          <w:rPr>
            <w:rStyle w:val="Hyperlink"/>
            <w:rFonts w:cs="Arial"/>
          </w:rPr>
          <w:t>www.dss.gov.au/nationaldisabilityadvocacyframework</w:t>
        </w:r>
      </w:hyperlink>
    </w:p>
    <w:p w14:paraId="13B730AF" w14:textId="77777777" w:rsidR="00C0348B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 xml:space="preserve">You can ask for help to read this </w:t>
      </w:r>
      <w:r w:rsidRPr="00702472">
        <w:rPr>
          <w:rFonts w:cs="Arial"/>
          <w:lang w:val="en-AU"/>
        </w:rPr>
        <w:t>plan</w:t>
      </w:r>
      <w:r w:rsidRPr="00702472">
        <w:rPr>
          <w:rFonts w:cs="Arial"/>
        </w:rPr>
        <w:t>.</w:t>
      </w:r>
    </w:p>
    <w:p w14:paraId="3A46EBC5" w14:textId="75D3613E" w:rsidR="00702472" w:rsidRPr="00702472" w:rsidRDefault="00702472" w:rsidP="0070247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02472">
        <w:rPr>
          <w:rFonts w:cs="Arial"/>
        </w:rPr>
        <w:t>A friend, family member or support person may be able to help you.</w:t>
      </w:r>
    </w:p>
    <w:p w14:paraId="2DA2DCF9" w14:textId="77777777" w:rsidR="002952B6" w:rsidRPr="00702472" w:rsidRDefault="002952B6" w:rsidP="00702472">
      <w:pPr>
        <w:spacing w:line="240" w:lineRule="auto"/>
        <w:rPr>
          <w:rFonts w:cs="Arial"/>
          <w:b/>
          <w:bCs/>
          <w:color w:val="00492C"/>
          <w:sz w:val="40"/>
          <w:szCs w:val="26"/>
          <w:lang w:val="x-none" w:eastAsia="x-none"/>
        </w:rPr>
      </w:pPr>
      <w:bookmarkStart w:id="19" w:name="_Toc98842111"/>
      <w:bookmarkStart w:id="20" w:name="_Toc99028597"/>
      <w:bookmarkStart w:id="21" w:name="_Toc130897129"/>
      <w:bookmarkStart w:id="22" w:name="_Toc132710706"/>
      <w:bookmarkStart w:id="23" w:name="_Toc107579910"/>
      <w:r w:rsidRPr="00702472">
        <w:rPr>
          <w:rFonts w:cs="Arial"/>
        </w:rPr>
        <w:br w:type="page"/>
      </w:r>
    </w:p>
    <w:p w14:paraId="5FF88952" w14:textId="5BE9A66F" w:rsidR="0024318A" w:rsidRPr="00702472" w:rsidRDefault="00D13721" w:rsidP="00C0348B">
      <w:pPr>
        <w:pStyle w:val="Heading2"/>
        <w:spacing w:before="360" w:line="240" w:lineRule="auto"/>
        <w:rPr>
          <w:rFonts w:cs="Arial"/>
          <w:noProof/>
        </w:rPr>
      </w:pPr>
      <w:r w:rsidRPr="00702472">
        <w:rPr>
          <w:rFonts w:cs="Arial"/>
        </w:rPr>
        <w:lastRenderedPageBreak/>
        <w:t xml:space="preserve">What’s in this </w:t>
      </w:r>
      <w:r w:rsidR="00AA2F7C" w:rsidRPr="00702472">
        <w:rPr>
          <w:rFonts w:cs="Arial"/>
          <w:lang w:val="en-AU"/>
        </w:rPr>
        <w:t>plan</w:t>
      </w:r>
      <w:r w:rsidRPr="00702472">
        <w:rPr>
          <w:rFonts w:cs="Arial"/>
        </w:rPr>
        <w:t>?</w:t>
      </w:r>
      <w:bookmarkEnd w:id="19"/>
      <w:bookmarkEnd w:id="20"/>
      <w:bookmarkEnd w:id="21"/>
      <w:bookmarkEnd w:id="22"/>
      <w:r w:rsidRPr="00702472">
        <w:rPr>
          <w:rFonts w:cs="Arial"/>
          <w:color w:val="005A70"/>
          <w:sz w:val="32"/>
        </w:rPr>
        <w:fldChar w:fldCharType="begin"/>
      </w:r>
      <w:r w:rsidRPr="00702472">
        <w:rPr>
          <w:rFonts w:cs="Arial"/>
        </w:rPr>
        <w:instrText xml:space="preserve"> TOC \o "1-2" \h \z \u </w:instrText>
      </w:r>
      <w:r w:rsidRPr="00702472">
        <w:rPr>
          <w:rFonts w:cs="Arial"/>
          <w:color w:val="005A70"/>
          <w:sz w:val="32"/>
        </w:rPr>
        <w:fldChar w:fldCharType="separate"/>
      </w:r>
    </w:p>
    <w:p w14:paraId="0A62A8B4" w14:textId="374BE591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07" w:history="1">
        <w:r w:rsidR="0024318A" w:rsidRPr="00702472">
          <w:rPr>
            <w:rStyle w:val="Hyperlink"/>
            <w:rFonts w:cs="Arial"/>
            <w:noProof/>
            <w:lang w:val="en-AU"/>
          </w:rPr>
          <w:t xml:space="preserve">About our </w:t>
        </w:r>
        <w:r w:rsidR="0024318A" w:rsidRPr="00702472">
          <w:rPr>
            <w:rStyle w:val="Hyperlink"/>
            <w:rFonts w:cs="Arial"/>
            <w:noProof/>
            <w:lang w:val="en-US"/>
          </w:rPr>
          <w:t>Work Plan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_Toc132710707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3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05EEB060" w14:textId="2FFA96B3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08" w:history="1">
        <w:r w:rsidR="0024318A" w:rsidRPr="00702472">
          <w:rPr>
            <w:rStyle w:val="Hyperlink"/>
            <w:rFonts w:cs="Arial"/>
            <w:noProof/>
          </w:rPr>
          <w:t>What we want Australia to be in the future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_Toc132710708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5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30F10215" w14:textId="55154FC3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09" w:history="1">
        <w:r w:rsidR="0024318A" w:rsidRPr="00702472">
          <w:rPr>
            <w:rStyle w:val="Hyperlink"/>
            <w:rFonts w:cs="Arial"/>
            <w:noProof/>
            <w:lang w:val="en-AU"/>
          </w:rPr>
          <w:t>Why we created the Framework and Work Plan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_Toc132710709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6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28E9A3BE" w14:textId="33D03FE8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10" w:history="1">
        <w:r w:rsidR="0024318A" w:rsidRPr="00702472">
          <w:rPr>
            <w:rStyle w:val="Hyperlink"/>
            <w:rFonts w:cs="Arial"/>
            <w:noProof/>
            <w:lang w:val="en-AU"/>
          </w:rPr>
          <w:t>How we updated the Framework and Work Plan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_Toc132710710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7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263B67C6" w14:textId="28996EAF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11" w:history="1">
        <w:r w:rsidR="0024318A" w:rsidRPr="00702472">
          <w:rPr>
            <w:rStyle w:val="Hyperlink"/>
            <w:rFonts w:cs="Arial"/>
            <w:noProof/>
          </w:rPr>
          <w:t>Work areas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_Toc132710711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10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5008CFCD" w14:textId="69EA92DF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12" w:history="1">
        <w:r w:rsidR="0024318A" w:rsidRPr="00702472">
          <w:rPr>
            <w:rStyle w:val="Hyperlink"/>
            <w:rFonts w:cs="Arial"/>
            <w:noProof/>
          </w:rPr>
          <w:t>Checking the Framework and Work Plan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_Toc132710712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13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7D18C023" w14:textId="17ED2D66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13" w:history="1">
        <w:r w:rsidR="0024318A" w:rsidRPr="00702472">
          <w:rPr>
            <w:rStyle w:val="Hyperlink"/>
            <w:rFonts w:cs="Arial"/>
            <w:noProof/>
            <w:lang w:val="en-AU"/>
          </w:rPr>
          <w:t xml:space="preserve">Working with other government plans 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_Toc132710713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15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399008A9" w14:textId="29A1AECC" w:rsidR="0024318A" w:rsidRPr="00702472" w:rsidRDefault="00D66E97" w:rsidP="00C0348B">
      <w:pPr>
        <w:pStyle w:val="TOC2"/>
        <w:pBdr>
          <w:between w:val="single" w:sz="8" w:space="1" w:color="auto"/>
        </w:pBdr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132710714" w:history="1">
        <w:r w:rsidR="0024318A" w:rsidRPr="00702472">
          <w:rPr>
            <w:rStyle w:val="Hyperlink"/>
            <w:rFonts w:cs="Arial"/>
            <w:noProof/>
          </w:rPr>
          <w:t>Word list</w:t>
        </w:r>
        <w:r w:rsidR="0024318A" w:rsidRPr="00702472">
          <w:rPr>
            <w:rFonts w:cs="Arial"/>
            <w:noProof/>
            <w:webHidden/>
          </w:rPr>
          <w:tab/>
        </w:r>
        <w:r w:rsidR="0024318A" w:rsidRPr="00702472">
          <w:rPr>
            <w:rFonts w:cs="Arial"/>
            <w:noProof/>
            <w:webHidden/>
          </w:rPr>
          <w:fldChar w:fldCharType="begin"/>
        </w:r>
        <w:r w:rsidR="0024318A" w:rsidRPr="00702472">
          <w:rPr>
            <w:rFonts w:cs="Arial"/>
            <w:noProof/>
            <w:webHidden/>
          </w:rPr>
          <w:instrText xml:space="preserve"> PAGEREF _Toc132710714 \h </w:instrText>
        </w:r>
        <w:r w:rsidR="0024318A" w:rsidRPr="00702472">
          <w:rPr>
            <w:rFonts w:cs="Arial"/>
            <w:noProof/>
            <w:webHidden/>
          </w:rPr>
        </w:r>
        <w:r w:rsidR="0024318A" w:rsidRPr="00702472">
          <w:rPr>
            <w:rFonts w:cs="Arial"/>
            <w:noProof/>
            <w:webHidden/>
          </w:rPr>
          <w:fldChar w:fldCharType="separate"/>
        </w:r>
        <w:r>
          <w:rPr>
            <w:rFonts w:cs="Arial"/>
            <w:noProof/>
            <w:webHidden/>
          </w:rPr>
          <w:t>16</w:t>
        </w:r>
        <w:r w:rsidR="0024318A" w:rsidRPr="00702472">
          <w:rPr>
            <w:rFonts w:cs="Arial"/>
            <w:noProof/>
            <w:webHidden/>
          </w:rPr>
          <w:fldChar w:fldCharType="end"/>
        </w:r>
      </w:hyperlink>
    </w:p>
    <w:p w14:paraId="0E6159BD" w14:textId="77777777" w:rsidR="00D13721" w:rsidRPr="00702472" w:rsidRDefault="00D13721" w:rsidP="00C0348B">
      <w:pPr>
        <w:spacing w:before="360" w:line="240" w:lineRule="auto"/>
        <w:rPr>
          <w:rFonts w:cs="Arial"/>
          <w:lang w:val="en-AU"/>
        </w:rPr>
      </w:pPr>
      <w:r w:rsidRPr="00702472">
        <w:rPr>
          <w:rFonts w:cs="Arial"/>
          <w:b/>
          <w:bCs/>
          <w:lang w:val="en-AU"/>
        </w:rPr>
        <w:fldChar w:fldCharType="end"/>
      </w:r>
      <w:r w:rsidRPr="00702472">
        <w:rPr>
          <w:rFonts w:cs="Arial"/>
          <w:lang w:val="en-AU"/>
        </w:rPr>
        <w:br w:type="page"/>
      </w:r>
    </w:p>
    <w:p w14:paraId="544CA924" w14:textId="54A442AD" w:rsidR="003905BE" w:rsidRPr="00702472" w:rsidRDefault="00A013B0" w:rsidP="00702472">
      <w:pPr>
        <w:pStyle w:val="Heading2"/>
        <w:spacing w:before="120" w:line="288" w:lineRule="auto"/>
        <w:ind w:right="-188"/>
        <w:rPr>
          <w:rFonts w:cs="Arial"/>
          <w:lang w:val="en-US"/>
        </w:rPr>
      </w:pPr>
      <w:bookmarkStart w:id="24" w:name="_Toc132710707"/>
      <w:r w:rsidRPr="00702472">
        <w:rPr>
          <w:rFonts w:cs="Arial"/>
          <w:lang w:val="en-AU"/>
        </w:rPr>
        <w:lastRenderedPageBreak/>
        <w:t>About</w:t>
      </w:r>
      <w:r w:rsidR="003905BE" w:rsidRPr="00702472">
        <w:rPr>
          <w:rFonts w:cs="Arial"/>
          <w:lang w:val="en-AU"/>
        </w:rPr>
        <w:t xml:space="preserve"> our </w:t>
      </w:r>
      <w:r w:rsidR="0072229A" w:rsidRPr="00702472">
        <w:rPr>
          <w:rFonts w:cs="Arial"/>
          <w:lang w:val="en-US"/>
        </w:rPr>
        <w:t>Work Plan</w:t>
      </w:r>
      <w:bookmarkEnd w:id="24"/>
    </w:p>
    <w:p w14:paraId="3238E351" w14:textId="77777777" w:rsidR="00702472" w:rsidRPr="00702472" w:rsidRDefault="00702472" w:rsidP="00702472">
      <w:pPr>
        <w:ind w:right="-79"/>
        <w:rPr>
          <w:rFonts w:cs="Arial"/>
        </w:rPr>
      </w:pPr>
      <w:r w:rsidRPr="00702472">
        <w:rPr>
          <w:rFonts w:cs="Arial"/>
        </w:rPr>
        <w:t xml:space="preserve">We wrote the National Disability Advocacy </w:t>
      </w:r>
      <w:r w:rsidRPr="00702472">
        <w:rPr>
          <w:rStyle w:val="Strong"/>
          <w:rFonts w:cs="Arial"/>
        </w:rPr>
        <w:t>Framework</w:t>
      </w:r>
      <w:r w:rsidRPr="00702472">
        <w:rPr>
          <w:rFonts w:cs="Arial"/>
        </w:rPr>
        <w:t xml:space="preserve"> 2023–2025.</w:t>
      </w:r>
    </w:p>
    <w:p w14:paraId="4B7572E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call it our Framework.</w:t>
      </w:r>
    </w:p>
    <w:p w14:paraId="73C720A6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Our Framework is about </w:t>
      </w:r>
      <w:r w:rsidRPr="00702472">
        <w:rPr>
          <w:rStyle w:val="Strong"/>
          <w:rFonts w:cs="Arial"/>
        </w:rPr>
        <w:t>disability advocacy</w:t>
      </w:r>
      <w:r w:rsidRPr="00702472">
        <w:rPr>
          <w:rFonts w:cs="Arial"/>
        </w:rPr>
        <w:t>.</w:t>
      </w:r>
    </w:p>
    <w:p w14:paraId="393C7ABD" w14:textId="2028A5A5" w:rsidR="00702472" w:rsidRPr="00702472" w:rsidRDefault="00702472" w:rsidP="00702472">
      <w:pPr>
        <w:rPr>
          <w:rFonts w:cs="Arial"/>
        </w:rPr>
      </w:pPr>
      <w:bookmarkStart w:id="25" w:name="_Hlk96525473"/>
      <w:r w:rsidRPr="00702472">
        <w:rPr>
          <w:rFonts w:cs="Arial"/>
        </w:rPr>
        <w:t>Disability advocacy is when someone supports you to speak up for your</w:t>
      </w:r>
      <w:r w:rsidR="00C0348B">
        <w:rPr>
          <w:rFonts w:cs="Arial"/>
        </w:rPr>
        <w:t> </w:t>
      </w:r>
      <w:r w:rsidRPr="00702472">
        <w:rPr>
          <w:rStyle w:val="Strong"/>
          <w:rFonts w:cs="Arial"/>
        </w:rPr>
        <w:t>rights</w:t>
      </w:r>
      <w:r w:rsidRPr="00702472">
        <w:rPr>
          <w:rFonts w:cs="Arial"/>
        </w:rPr>
        <w:t>.</w:t>
      </w:r>
    </w:p>
    <w:p w14:paraId="603D7701" w14:textId="77777777" w:rsidR="00702472" w:rsidRPr="00702472" w:rsidRDefault="00702472" w:rsidP="00702472">
      <w:pPr>
        <w:rPr>
          <w:rFonts w:cs="Arial"/>
        </w:rPr>
      </w:pPr>
      <w:bookmarkStart w:id="26" w:name="_Hlk96525478"/>
      <w:bookmarkEnd w:id="25"/>
      <w:r w:rsidRPr="00702472">
        <w:rPr>
          <w:rFonts w:cs="Arial"/>
        </w:rPr>
        <w:t xml:space="preserve">Rights are rules about how people must treat you: </w:t>
      </w:r>
    </w:p>
    <w:p w14:paraId="310B531B" w14:textId="77777777" w:rsidR="00702472" w:rsidRPr="00702472" w:rsidRDefault="00702472" w:rsidP="00702472">
      <w:pPr>
        <w:pStyle w:val="ListParagraph"/>
        <w:numPr>
          <w:ilvl w:val="0"/>
          <w:numId w:val="2"/>
        </w:numPr>
        <w:rPr>
          <w:rFonts w:cs="Arial"/>
        </w:rPr>
      </w:pPr>
      <w:r w:rsidRPr="00702472">
        <w:rPr>
          <w:rFonts w:cs="Arial"/>
        </w:rPr>
        <w:t>fairly</w:t>
      </w:r>
    </w:p>
    <w:p w14:paraId="1A80024F" w14:textId="77777777" w:rsidR="00702472" w:rsidRPr="00702472" w:rsidRDefault="00702472" w:rsidP="00702472">
      <w:pPr>
        <w:pStyle w:val="ListParagraph"/>
        <w:numPr>
          <w:ilvl w:val="0"/>
          <w:numId w:val="2"/>
        </w:numPr>
        <w:rPr>
          <w:rFonts w:cs="Arial"/>
        </w:rPr>
      </w:pPr>
      <w:r w:rsidRPr="00702472">
        <w:rPr>
          <w:rFonts w:cs="Arial"/>
        </w:rPr>
        <w:t>equally.</w:t>
      </w:r>
    </w:p>
    <w:bookmarkEnd w:id="26"/>
    <w:p w14:paraId="3BE55FD3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Disability advocacy supports people with disability to take part in: </w:t>
      </w:r>
    </w:p>
    <w:p w14:paraId="6999F44C" w14:textId="77777777" w:rsidR="00702472" w:rsidRPr="00702472" w:rsidRDefault="00702472" w:rsidP="00702472">
      <w:pPr>
        <w:pStyle w:val="ListParagraph"/>
        <w:numPr>
          <w:ilvl w:val="0"/>
          <w:numId w:val="3"/>
        </w:numPr>
        <w:rPr>
          <w:rFonts w:cs="Arial"/>
        </w:rPr>
      </w:pPr>
      <w:r w:rsidRPr="00702472">
        <w:rPr>
          <w:rFonts w:cs="Arial"/>
        </w:rPr>
        <w:t>decisions that affect them</w:t>
      </w:r>
    </w:p>
    <w:p w14:paraId="523DEEDC" w14:textId="77777777" w:rsidR="00702472" w:rsidRPr="00702472" w:rsidRDefault="00702472" w:rsidP="00702472">
      <w:pPr>
        <w:pStyle w:val="ListParagraph"/>
        <w:numPr>
          <w:ilvl w:val="0"/>
          <w:numId w:val="3"/>
        </w:numPr>
        <w:rPr>
          <w:rFonts w:cs="Arial"/>
        </w:rPr>
      </w:pPr>
      <w:r w:rsidRPr="00702472">
        <w:rPr>
          <w:rFonts w:cs="Arial"/>
        </w:rPr>
        <w:t>the community</w:t>
      </w:r>
    </w:p>
    <w:p w14:paraId="2D01534D" w14:textId="77777777" w:rsidR="00702472" w:rsidRPr="00702472" w:rsidRDefault="00702472" w:rsidP="00702472">
      <w:pPr>
        <w:pStyle w:val="ListParagraph"/>
        <w:numPr>
          <w:ilvl w:val="0"/>
          <w:numId w:val="3"/>
        </w:numPr>
        <w:rPr>
          <w:rFonts w:cs="Arial"/>
        </w:rPr>
      </w:pPr>
      <w:r w:rsidRPr="00702472">
        <w:rPr>
          <w:rFonts w:cs="Arial"/>
        </w:rPr>
        <w:t>services and support.</w:t>
      </w:r>
    </w:p>
    <w:p w14:paraId="26E58199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Our Framework is also about disability </w:t>
      </w:r>
      <w:r w:rsidRPr="00702472">
        <w:rPr>
          <w:rStyle w:val="Strong"/>
          <w:rFonts w:cs="Arial"/>
        </w:rPr>
        <w:t>advocacy services</w:t>
      </w:r>
      <w:r w:rsidRPr="00702472">
        <w:rPr>
          <w:rFonts w:cs="Arial"/>
        </w:rPr>
        <w:t>.</w:t>
      </w:r>
    </w:p>
    <w:p w14:paraId="4DA98F24" w14:textId="77777777" w:rsidR="00702472" w:rsidRPr="00702472" w:rsidRDefault="00702472" w:rsidP="00702472">
      <w:pPr>
        <w:rPr>
          <w:rFonts w:cs="Arial"/>
        </w:rPr>
      </w:pPr>
      <w:bookmarkStart w:id="27" w:name="_Hlk96525566"/>
      <w:r w:rsidRPr="00702472">
        <w:rPr>
          <w:rFonts w:cs="Arial"/>
        </w:rPr>
        <w:t xml:space="preserve">Advocacy services: </w:t>
      </w:r>
    </w:p>
    <w:p w14:paraId="7CE539A2" w14:textId="77777777" w:rsidR="00702472" w:rsidRPr="00702472" w:rsidRDefault="00702472" w:rsidP="00702472">
      <w:pPr>
        <w:pStyle w:val="ListParagraph"/>
        <w:numPr>
          <w:ilvl w:val="0"/>
          <w:numId w:val="4"/>
        </w:numPr>
        <w:rPr>
          <w:rFonts w:cs="Arial"/>
        </w:rPr>
      </w:pPr>
      <w:r w:rsidRPr="00702472">
        <w:rPr>
          <w:rFonts w:cs="Arial"/>
        </w:rPr>
        <w:t xml:space="preserve">support </w:t>
      </w:r>
      <w:proofErr w:type="gramStart"/>
      <w:r w:rsidRPr="00702472">
        <w:rPr>
          <w:rFonts w:cs="Arial"/>
        </w:rPr>
        <w:t>you</w:t>
      </w:r>
      <w:proofErr w:type="gramEnd"/>
    </w:p>
    <w:p w14:paraId="00E0E8BA" w14:textId="77777777" w:rsidR="00702472" w:rsidRPr="00702472" w:rsidRDefault="00702472" w:rsidP="00702472">
      <w:pPr>
        <w:pStyle w:val="ListParagraph"/>
        <w:numPr>
          <w:ilvl w:val="0"/>
          <w:numId w:val="4"/>
        </w:numPr>
        <w:rPr>
          <w:rFonts w:cs="Arial"/>
        </w:rPr>
      </w:pPr>
      <w:r w:rsidRPr="00702472">
        <w:rPr>
          <w:rFonts w:cs="Arial"/>
        </w:rPr>
        <w:t xml:space="preserve">help you have your </w:t>
      </w:r>
      <w:proofErr w:type="gramStart"/>
      <w:r w:rsidRPr="00702472">
        <w:rPr>
          <w:rFonts w:cs="Arial"/>
        </w:rPr>
        <w:t>say</w:t>
      </w:r>
      <w:proofErr w:type="gramEnd"/>
    </w:p>
    <w:p w14:paraId="4F4CD833" w14:textId="77777777" w:rsidR="00702472" w:rsidRPr="00702472" w:rsidRDefault="00702472" w:rsidP="00702472">
      <w:pPr>
        <w:pStyle w:val="ListParagraph"/>
        <w:numPr>
          <w:ilvl w:val="0"/>
          <w:numId w:val="4"/>
        </w:numPr>
        <w:rPr>
          <w:rFonts w:cs="Arial"/>
        </w:rPr>
      </w:pPr>
      <w:r w:rsidRPr="00702472">
        <w:rPr>
          <w:rFonts w:cs="Arial"/>
        </w:rPr>
        <w:t>give you information and advice.</w:t>
      </w:r>
    </w:p>
    <w:p w14:paraId="520EF1F2" w14:textId="1DC2FD29" w:rsidR="00C0348B" w:rsidRDefault="00702472" w:rsidP="00702472">
      <w:pPr>
        <w:rPr>
          <w:rFonts w:cs="Arial"/>
        </w:rPr>
      </w:pPr>
      <w:r w:rsidRPr="00702472">
        <w:rPr>
          <w:rFonts w:cs="Arial"/>
        </w:rPr>
        <w:t>Our Framework will help governments work together to make advocacy</w:t>
      </w:r>
      <w:r w:rsidR="00C0348B">
        <w:rPr>
          <w:rFonts w:cs="Arial"/>
        </w:rPr>
        <w:t> </w:t>
      </w:r>
      <w:r w:rsidRPr="00702472">
        <w:rPr>
          <w:rFonts w:cs="Arial"/>
        </w:rPr>
        <w:t>services better.</w:t>
      </w:r>
    </w:p>
    <w:p w14:paraId="2CBE5B58" w14:textId="574638BF" w:rsidR="00702472" w:rsidRPr="00702472" w:rsidRDefault="00C0348B" w:rsidP="00C0348B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264B8EB" w14:textId="767293F0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lastRenderedPageBreak/>
        <w:t>To reach the goals in the Framework, we created the Disability</w:t>
      </w:r>
      <w:r w:rsidR="00C0348B">
        <w:rPr>
          <w:rFonts w:cs="Arial"/>
        </w:rPr>
        <w:t> </w:t>
      </w:r>
      <w:r w:rsidRPr="00702472">
        <w:rPr>
          <w:rFonts w:cs="Arial"/>
        </w:rPr>
        <w:t>Advocacy</w:t>
      </w:r>
      <w:r w:rsidR="00C0348B">
        <w:rPr>
          <w:rFonts w:cs="Arial"/>
        </w:rPr>
        <w:t> </w:t>
      </w:r>
      <w:r w:rsidRPr="00702472">
        <w:rPr>
          <w:rFonts w:cs="Arial"/>
        </w:rPr>
        <w:t>Work Plan 2023–2025.</w:t>
      </w:r>
    </w:p>
    <w:p w14:paraId="0D16C759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call it our Work Plan. </w:t>
      </w:r>
    </w:p>
    <w:p w14:paraId="3DEA48B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Our Work Plan explains how we will reach the goals in the Framework.</w:t>
      </w:r>
    </w:p>
    <w:p w14:paraId="0EECEBBA" w14:textId="32485499" w:rsidR="003905BE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Governments can choose which parts of the Work Plan they want to</w:t>
      </w:r>
      <w:r w:rsidR="00C0348B">
        <w:rPr>
          <w:rFonts w:cs="Arial"/>
        </w:rPr>
        <w:t> </w:t>
      </w:r>
      <w:r w:rsidRPr="00702472">
        <w:rPr>
          <w:rFonts w:cs="Arial"/>
        </w:rPr>
        <w:t>work</w:t>
      </w:r>
      <w:r w:rsidR="00C0348B">
        <w:rPr>
          <w:rFonts w:cs="Arial"/>
        </w:rPr>
        <w:t> </w:t>
      </w:r>
      <w:r w:rsidRPr="00702472">
        <w:rPr>
          <w:rFonts w:cs="Arial"/>
        </w:rPr>
        <w:t xml:space="preserve">on. </w:t>
      </w:r>
      <w:bookmarkEnd w:id="27"/>
      <w:r w:rsidR="003905BE" w:rsidRPr="00702472">
        <w:rPr>
          <w:rFonts w:cs="Arial"/>
          <w:lang w:val="en-US"/>
        </w:rPr>
        <w:br w:type="page"/>
      </w:r>
    </w:p>
    <w:p w14:paraId="65C3AA0D" w14:textId="77777777" w:rsidR="0072229A" w:rsidRPr="00702472" w:rsidRDefault="0072229A" w:rsidP="00702472">
      <w:pPr>
        <w:pStyle w:val="Heading2"/>
        <w:spacing w:before="120" w:line="288" w:lineRule="auto"/>
        <w:ind w:right="-188"/>
        <w:rPr>
          <w:rFonts w:cs="Arial"/>
        </w:rPr>
      </w:pPr>
      <w:bookmarkStart w:id="28" w:name="_Toc132710708"/>
      <w:bookmarkStart w:id="29" w:name="_Hlk96073388"/>
      <w:r w:rsidRPr="00702472">
        <w:rPr>
          <w:rFonts w:cs="Arial"/>
        </w:rPr>
        <w:lastRenderedPageBreak/>
        <w:t>What we want Australia to be in the future</w:t>
      </w:r>
      <w:bookmarkEnd w:id="28"/>
      <w:r w:rsidRPr="00702472" w:rsidDel="00EC6200">
        <w:rPr>
          <w:rFonts w:cs="Arial"/>
        </w:rPr>
        <w:t xml:space="preserve"> </w:t>
      </w:r>
    </w:p>
    <w:p w14:paraId="74BA1BD8" w14:textId="69B9265D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want people with disability to find and use disability advocacy services</w:t>
      </w:r>
      <w:r w:rsidR="00C0348B">
        <w:rPr>
          <w:rFonts w:cs="Arial"/>
        </w:rPr>
        <w:t> </w:t>
      </w:r>
      <w:r w:rsidRPr="00702472">
        <w:rPr>
          <w:rFonts w:cs="Arial"/>
        </w:rPr>
        <w:t>that:</w:t>
      </w:r>
    </w:p>
    <w:p w14:paraId="22CB2A3A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supports </w:t>
      </w:r>
      <w:proofErr w:type="gramStart"/>
      <w:r w:rsidRPr="00702472">
        <w:rPr>
          <w:rFonts w:cs="Arial"/>
        </w:rPr>
        <w:t>them</w:t>
      </w:r>
      <w:proofErr w:type="gramEnd"/>
    </w:p>
    <w:p w14:paraId="671FB72E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protects </w:t>
      </w:r>
      <w:proofErr w:type="gramStart"/>
      <w:r w:rsidRPr="00702472">
        <w:rPr>
          <w:rFonts w:cs="Arial"/>
        </w:rPr>
        <w:t>them</w:t>
      </w:r>
      <w:proofErr w:type="gramEnd"/>
    </w:p>
    <w:p w14:paraId="46C33DD2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helps them take part in the </w:t>
      </w:r>
      <w:proofErr w:type="gramStart"/>
      <w:r w:rsidRPr="00702472">
        <w:rPr>
          <w:rFonts w:cs="Arial"/>
        </w:rPr>
        <w:t>community</w:t>
      </w:r>
      <w:proofErr w:type="gramEnd"/>
    </w:p>
    <w:p w14:paraId="4B278086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makes sure everyone respects their rights.</w:t>
      </w:r>
    </w:p>
    <w:p w14:paraId="241C3431" w14:textId="77777777" w:rsidR="006B1089" w:rsidRPr="00702472" w:rsidRDefault="006B1089" w:rsidP="00702472">
      <w:pPr>
        <w:spacing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702472">
        <w:rPr>
          <w:rFonts w:cs="Arial"/>
          <w:lang w:val="en-AU"/>
        </w:rPr>
        <w:br w:type="page"/>
      </w:r>
    </w:p>
    <w:p w14:paraId="38770296" w14:textId="28589422" w:rsidR="0072229A" w:rsidRPr="00702472" w:rsidRDefault="0072229A" w:rsidP="00702472">
      <w:pPr>
        <w:pStyle w:val="Heading2"/>
        <w:spacing w:before="120" w:line="288" w:lineRule="auto"/>
        <w:rPr>
          <w:rFonts w:cs="Arial"/>
          <w:sz w:val="39"/>
          <w:szCs w:val="39"/>
          <w:lang w:val="en-AU"/>
        </w:rPr>
      </w:pPr>
      <w:bookmarkStart w:id="30" w:name="_Toc132710709"/>
      <w:r w:rsidRPr="00702472">
        <w:rPr>
          <w:rFonts w:cs="Arial"/>
          <w:sz w:val="39"/>
          <w:szCs w:val="39"/>
          <w:lang w:val="en-AU"/>
        </w:rPr>
        <w:lastRenderedPageBreak/>
        <w:t xml:space="preserve">Why we created the </w:t>
      </w:r>
      <w:r w:rsidR="006D6460" w:rsidRPr="00702472">
        <w:rPr>
          <w:rFonts w:cs="Arial"/>
          <w:sz w:val="39"/>
          <w:szCs w:val="39"/>
          <w:lang w:val="en-AU"/>
        </w:rPr>
        <w:t>Framework</w:t>
      </w:r>
      <w:r w:rsidR="00EB66BC" w:rsidRPr="00702472">
        <w:rPr>
          <w:rFonts w:cs="Arial"/>
          <w:sz w:val="39"/>
          <w:szCs w:val="39"/>
          <w:lang w:val="en-AU"/>
        </w:rPr>
        <w:t xml:space="preserve"> </w:t>
      </w:r>
      <w:r w:rsidR="006D6460" w:rsidRPr="00702472">
        <w:rPr>
          <w:rFonts w:cs="Arial"/>
          <w:sz w:val="39"/>
          <w:szCs w:val="39"/>
          <w:lang w:val="en-AU"/>
        </w:rPr>
        <w:t>and</w:t>
      </w:r>
      <w:r w:rsidR="00EB66BC" w:rsidRPr="00702472">
        <w:rPr>
          <w:rFonts w:cs="Arial"/>
          <w:sz w:val="39"/>
          <w:szCs w:val="39"/>
          <w:lang w:val="en-AU"/>
        </w:rPr>
        <w:t xml:space="preserve"> </w:t>
      </w:r>
      <w:r w:rsidRPr="00702472">
        <w:rPr>
          <w:rFonts w:cs="Arial"/>
          <w:sz w:val="39"/>
          <w:szCs w:val="39"/>
          <w:lang w:val="en-AU"/>
        </w:rPr>
        <w:t>Work</w:t>
      </w:r>
      <w:r w:rsidR="00EB66BC" w:rsidRPr="00702472">
        <w:rPr>
          <w:rFonts w:cs="Arial"/>
          <w:sz w:val="39"/>
          <w:szCs w:val="39"/>
          <w:lang w:val="en-AU"/>
        </w:rPr>
        <w:t xml:space="preserve"> </w:t>
      </w:r>
      <w:r w:rsidRPr="00702472">
        <w:rPr>
          <w:rFonts w:cs="Arial"/>
          <w:sz w:val="39"/>
          <w:szCs w:val="39"/>
          <w:lang w:val="en-AU"/>
        </w:rPr>
        <w:t>Plan</w:t>
      </w:r>
      <w:bookmarkEnd w:id="30"/>
    </w:p>
    <w:p w14:paraId="089DF1DE" w14:textId="337803AE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There are some gaps in what we know about disability advocacy in</w:t>
      </w:r>
      <w:r w:rsidR="00C0348B">
        <w:rPr>
          <w:rFonts w:cs="Arial"/>
        </w:rPr>
        <w:t> </w:t>
      </w:r>
      <w:r w:rsidRPr="00702472">
        <w:rPr>
          <w:rFonts w:cs="Arial"/>
        </w:rPr>
        <w:t xml:space="preserve">Australia. </w:t>
      </w:r>
    </w:p>
    <w:p w14:paraId="2E54977C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This includes what we can check about disability advocacy.</w:t>
      </w:r>
    </w:p>
    <w:p w14:paraId="7E442E9C" w14:textId="00988F7A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There’s no way to check who needs advocacy services but can’t find</w:t>
      </w:r>
      <w:r w:rsidR="00C0348B">
        <w:rPr>
          <w:rFonts w:cs="Arial"/>
        </w:rPr>
        <w:t> </w:t>
      </w:r>
      <w:r w:rsidRPr="00702472">
        <w:rPr>
          <w:rFonts w:cs="Arial"/>
        </w:rPr>
        <w:t>them.</w:t>
      </w:r>
    </w:p>
    <w:p w14:paraId="18BD0A37" w14:textId="569A15D8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There’s no way to check where people can’t find advocacy services in</w:t>
      </w:r>
      <w:r w:rsidR="00C0348B">
        <w:rPr>
          <w:rFonts w:cs="Arial"/>
        </w:rPr>
        <w:t> </w:t>
      </w:r>
      <w:r w:rsidRPr="00702472">
        <w:rPr>
          <w:rFonts w:cs="Arial"/>
        </w:rPr>
        <w:t>Australia.</w:t>
      </w:r>
    </w:p>
    <w:p w14:paraId="273D970E" w14:textId="1FC6D58A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There’s also no way to check how much </w:t>
      </w:r>
      <w:r w:rsidRPr="00702472">
        <w:rPr>
          <w:rStyle w:val="Strong"/>
          <w:rFonts w:cs="Arial"/>
        </w:rPr>
        <w:t>funding</w:t>
      </w:r>
      <w:r w:rsidRPr="00702472">
        <w:rPr>
          <w:rFonts w:cs="Arial"/>
        </w:rPr>
        <w:t xml:space="preserve"> different advocacy</w:t>
      </w:r>
      <w:r w:rsidR="00C0348B">
        <w:rPr>
          <w:rFonts w:cs="Arial"/>
        </w:rPr>
        <w:t> </w:t>
      </w:r>
      <w:r w:rsidRPr="00702472">
        <w:rPr>
          <w:rFonts w:cs="Arial"/>
        </w:rPr>
        <w:t xml:space="preserve">services get. </w:t>
      </w:r>
    </w:p>
    <w:p w14:paraId="00D8BAF9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Funding is money from the government to pay for supports and services.</w:t>
      </w:r>
    </w:p>
    <w:p w14:paraId="15898F7E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Governments give funding to disability advocacy services:</w:t>
      </w:r>
    </w:p>
    <w:p w14:paraId="59528E9E" w14:textId="77777777" w:rsidR="00702472" w:rsidRPr="00702472" w:rsidRDefault="00702472" w:rsidP="00702472">
      <w:pPr>
        <w:pStyle w:val="ListParagraph"/>
        <w:numPr>
          <w:ilvl w:val="0"/>
          <w:numId w:val="25"/>
        </w:numPr>
        <w:rPr>
          <w:rFonts w:cs="Arial"/>
        </w:rPr>
      </w:pPr>
      <w:r w:rsidRPr="00702472">
        <w:rPr>
          <w:rFonts w:cs="Arial"/>
        </w:rPr>
        <w:t>in different ways</w:t>
      </w:r>
    </w:p>
    <w:p w14:paraId="4F36316E" w14:textId="77777777" w:rsidR="00702472" w:rsidRPr="00702472" w:rsidRDefault="00702472" w:rsidP="00702472">
      <w:pPr>
        <w:pStyle w:val="ListParagraph"/>
        <w:numPr>
          <w:ilvl w:val="0"/>
          <w:numId w:val="25"/>
        </w:numPr>
        <w:rPr>
          <w:rFonts w:cs="Arial"/>
        </w:rPr>
      </w:pPr>
      <w:r w:rsidRPr="00702472">
        <w:rPr>
          <w:rFonts w:cs="Arial"/>
        </w:rPr>
        <w:t>for different reasons.</w:t>
      </w:r>
    </w:p>
    <w:p w14:paraId="1D959DAD" w14:textId="49DF2233" w:rsidR="00F36CDD" w:rsidRPr="00702472" w:rsidRDefault="00F36CDD" w:rsidP="00C0348B">
      <w:pPr>
        <w:pStyle w:val="Heading3"/>
        <w:rPr>
          <w:rFonts w:cs="Arial"/>
        </w:rPr>
      </w:pPr>
      <w:r w:rsidRPr="00702472">
        <w:rPr>
          <w:rFonts w:cs="Arial"/>
        </w:rPr>
        <w:t>How will the Work Plan help?</w:t>
      </w:r>
    </w:p>
    <w:p w14:paraId="00C1B731" w14:textId="48E7F3FA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Framework and Work Plan are part of how governments will work</w:t>
      </w:r>
      <w:r w:rsidR="00D66E97">
        <w:rPr>
          <w:rFonts w:cs="Arial"/>
        </w:rPr>
        <w:t> </w:t>
      </w:r>
      <w:r w:rsidRPr="00702472">
        <w:rPr>
          <w:rFonts w:cs="Arial"/>
        </w:rPr>
        <w:t>together.</w:t>
      </w:r>
    </w:p>
    <w:p w14:paraId="229D7C03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They’re doing this to make disability advocacy better.</w:t>
      </w:r>
    </w:p>
    <w:p w14:paraId="0EAB5530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While we start using the Framework and Work Plan, we’ll think about what each local area needs. </w:t>
      </w:r>
    </w:p>
    <w:p w14:paraId="5DEFC619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In the future, governments will be able to work together more.</w:t>
      </w:r>
    </w:p>
    <w:p w14:paraId="528FA35B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And they’ll be able to affect more of Australia.</w:t>
      </w:r>
    </w:p>
    <w:p w14:paraId="410246BB" w14:textId="3C34D3E0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We’ll check the Framework and Work Plan often to make sure they’re up</w:t>
      </w:r>
      <w:r w:rsidR="00C0348B">
        <w:rPr>
          <w:rFonts w:cs="Arial"/>
        </w:rPr>
        <w:t> </w:t>
      </w:r>
      <w:r w:rsidRPr="00702472">
        <w:rPr>
          <w:rFonts w:cs="Arial"/>
        </w:rPr>
        <w:t>to date.</w:t>
      </w:r>
      <w:r w:rsidR="00C0348B">
        <w:rPr>
          <w:rFonts w:cs="Arial"/>
        </w:rPr>
        <w:br w:type="page"/>
      </w:r>
    </w:p>
    <w:p w14:paraId="7E647931" w14:textId="3E7ED48C" w:rsidR="000137B5" w:rsidRPr="00702472" w:rsidRDefault="00042EB5" w:rsidP="00702472">
      <w:pPr>
        <w:pStyle w:val="Heading2"/>
        <w:spacing w:before="120" w:line="288" w:lineRule="auto"/>
        <w:ind w:right="-22"/>
        <w:rPr>
          <w:rFonts w:cs="Arial"/>
          <w:spacing w:val="-2"/>
          <w:sz w:val="39"/>
          <w:szCs w:val="39"/>
          <w:lang w:val="en-AU"/>
        </w:rPr>
      </w:pPr>
      <w:bookmarkStart w:id="31" w:name="_Toc132710710"/>
      <w:bookmarkEnd w:id="23"/>
      <w:bookmarkEnd w:id="29"/>
      <w:r w:rsidRPr="00702472">
        <w:rPr>
          <w:rFonts w:cs="Arial"/>
          <w:spacing w:val="-2"/>
          <w:sz w:val="39"/>
          <w:szCs w:val="39"/>
          <w:lang w:val="en-AU"/>
        </w:rPr>
        <w:lastRenderedPageBreak/>
        <w:t xml:space="preserve">How we </w:t>
      </w:r>
      <w:r w:rsidR="00F36CDD" w:rsidRPr="00702472">
        <w:rPr>
          <w:rFonts w:cs="Arial"/>
          <w:spacing w:val="-2"/>
          <w:sz w:val="39"/>
          <w:szCs w:val="39"/>
          <w:lang w:val="en-AU"/>
        </w:rPr>
        <w:t xml:space="preserve">updated </w:t>
      </w:r>
      <w:r w:rsidRPr="00702472">
        <w:rPr>
          <w:rFonts w:cs="Arial"/>
          <w:spacing w:val="-2"/>
          <w:sz w:val="39"/>
          <w:szCs w:val="39"/>
          <w:lang w:val="en-AU"/>
        </w:rPr>
        <w:t xml:space="preserve">the </w:t>
      </w:r>
      <w:r w:rsidR="000A01C6" w:rsidRPr="00702472">
        <w:rPr>
          <w:rFonts w:cs="Arial"/>
          <w:spacing w:val="-2"/>
          <w:sz w:val="39"/>
          <w:szCs w:val="39"/>
          <w:lang w:val="en-AU"/>
        </w:rPr>
        <w:t>Framework and</w:t>
      </w:r>
      <w:r w:rsidR="00EB66BC" w:rsidRPr="00702472">
        <w:rPr>
          <w:rFonts w:cs="Arial"/>
          <w:spacing w:val="-2"/>
          <w:sz w:val="39"/>
          <w:szCs w:val="39"/>
          <w:lang w:val="en-AU"/>
        </w:rPr>
        <w:t xml:space="preserve"> </w:t>
      </w:r>
      <w:r w:rsidR="00204722" w:rsidRPr="00702472">
        <w:rPr>
          <w:rFonts w:cs="Arial"/>
          <w:spacing w:val="-2"/>
          <w:sz w:val="39"/>
          <w:szCs w:val="39"/>
          <w:lang w:val="en-AU"/>
        </w:rPr>
        <w:t>Work</w:t>
      </w:r>
      <w:r w:rsidR="00EB66BC" w:rsidRPr="00702472">
        <w:rPr>
          <w:rFonts w:cs="Arial"/>
          <w:spacing w:val="-2"/>
          <w:sz w:val="39"/>
          <w:szCs w:val="39"/>
          <w:lang w:val="en-AU"/>
        </w:rPr>
        <w:t xml:space="preserve"> </w:t>
      </w:r>
      <w:r w:rsidR="00204722" w:rsidRPr="00702472">
        <w:rPr>
          <w:rFonts w:cs="Arial"/>
          <w:spacing w:val="-2"/>
          <w:sz w:val="39"/>
          <w:szCs w:val="39"/>
          <w:lang w:val="en-AU"/>
        </w:rPr>
        <w:t>Plan</w:t>
      </w:r>
      <w:bookmarkEnd w:id="31"/>
    </w:p>
    <w:p w14:paraId="39529560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In 2022, we worked with the disability community to update the Framework and Work Plan. </w:t>
      </w:r>
    </w:p>
    <w:p w14:paraId="303952E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40% of people who took part were people with disability. </w:t>
      </w:r>
    </w:p>
    <w:p w14:paraId="222F19C7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also heard from:</w:t>
      </w:r>
    </w:p>
    <w:p w14:paraId="03FCAC4E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their families and carers</w:t>
      </w:r>
    </w:p>
    <w:p w14:paraId="0F0DBFB0" w14:textId="5877DF2E" w:rsidR="00AE3092" w:rsidRPr="00C0348B" w:rsidRDefault="00702472" w:rsidP="00C0348B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organisations that work with people with disability.</w:t>
      </w:r>
    </w:p>
    <w:p w14:paraId="0C495B9C" w14:textId="7509ABB9" w:rsidR="00FE0490" w:rsidRPr="00702472" w:rsidRDefault="00FE0490" w:rsidP="00C0348B">
      <w:pPr>
        <w:pStyle w:val="Heading3"/>
        <w:rPr>
          <w:rFonts w:cs="Arial"/>
        </w:rPr>
      </w:pPr>
      <w:r w:rsidRPr="00702472">
        <w:rPr>
          <w:rFonts w:cs="Arial"/>
        </w:rPr>
        <w:t>What the community told us</w:t>
      </w:r>
    </w:p>
    <w:p w14:paraId="307B3C1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The community helped us with the goals in the Framework. </w:t>
      </w:r>
    </w:p>
    <w:p w14:paraId="02BDFCE1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They said we need to work with people with disability to reach our goals. </w:t>
      </w:r>
    </w:p>
    <w:p w14:paraId="4D9AFD2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They said we need to be able to:</w:t>
      </w:r>
    </w:p>
    <w:p w14:paraId="4DEDE070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tell people about how well we’re reaching our </w:t>
      </w:r>
      <w:proofErr w:type="gramStart"/>
      <w:r w:rsidRPr="00702472">
        <w:rPr>
          <w:rFonts w:cs="Arial"/>
        </w:rPr>
        <w:t>goals</w:t>
      </w:r>
      <w:proofErr w:type="gramEnd"/>
    </w:p>
    <w:p w14:paraId="39C8066C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collect </w:t>
      </w:r>
      <w:r w:rsidRPr="00702472">
        <w:rPr>
          <w:rStyle w:val="Strong"/>
          <w:rFonts w:cs="Arial"/>
        </w:rPr>
        <w:t>data</w:t>
      </w:r>
      <w:r w:rsidRPr="00702472">
        <w:rPr>
          <w:rFonts w:cs="Arial"/>
        </w:rPr>
        <w:t xml:space="preserve"> about our goals to know if we’re reaching them. </w:t>
      </w:r>
    </w:p>
    <w:p w14:paraId="49AB3FF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When we talk about data, we mean: </w:t>
      </w:r>
    </w:p>
    <w:p w14:paraId="49C2B62F" w14:textId="77777777" w:rsidR="00702472" w:rsidRPr="00702472" w:rsidRDefault="00702472" w:rsidP="00702472">
      <w:pPr>
        <w:pStyle w:val="ListParagraph"/>
        <w:numPr>
          <w:ilvl w:val="0"/>
          <w:numId w:val="27"/>
        </w:numPr>
        <w:rPr>
          <w:rFonts w:cs="Arial"/>
        </w:rPr>
      </w:pPr>
      <w:r w:rsidRPr="00702472">
        <w:rPr>
          <w:rFonts w:cs="Arial"/>
        </w:rPr>
        <w:t xml:space="preserve">facts </w:t>
      </w:r>
    </w:p>
    <w:p w14:paraId="4DD40AC8" w14:textId="77777777" w:rsidR="00702472" w:rsidRPr="00702472" w:rsidRDefault="00702472" w:rsidP="00702472">
      <w:pPr>
        <w:pStyle w:val="ListParagraph"/>
        <w:numPr>
          <w:ilvl w:val="0"/>
          <w:numId w:val="27"/>
        </w:numPr>
        <w:rPr>
          <w:rFonts w:cs="Arial"/>
        </w:rPr>
      </w:pPr>
      <w:r w:rsidRPr="00702472">
        <w:rPr>
          <w:rFonts w:cs="Arial"/>
        </w:rPr>
        <w:t xml:space="preserve">information </w:t>
      </w:r>
    </w:p>
    <w:p w14:paraId="5AAE6F19" w14:textId="77777777" w:rsidR="00702472" w:rsidRPr="00702472" w:rsidRDefault="00702472" w:rsidP="00702472">
      <w:pPr>
        <w:pStyle w:val="ListParagraph"/>
        <w:numPr>
          <w:ilvl w:val="0"/>
          <w:numId w:val="27"/>
        </w:numPr>
        <w:rPr>
          <w:rFonts w:cs="Arial"/>
        </w:rPr>
      </w:pPr>
      <w:r w:rsidRPr="00702472">
        <w:rPr>
          <w:rFonts w:cs="Arial"/>
        </w:rPr>
        <w:t>records.</w:t>
      </w:r>
    </w:p>
    <w:p w14:paraId="37B2FF57" w14:textId="470F1493" w:rsidR="00702472" w:rsidRPr="00702472" w:rsidRDefault="00702472" w:rsidP="00C0348B">
      <w:pPr>
        <w:rPr>
          <w:rFonts w:cs="Arial"/>
        </w:rPr>
      </w:pPr>
      <w:r w:rsidRPr="00702472">
        <w:rPr>
          <w:rFonts w:cs="Arial"/>
        </w:rPr>
        <w:t xml:space="preserve">The community told us we need to use </w:t>
      </w:r>
      <w:r w:rsidRPr="00702472">
        <w:rPr>
          <w:rStyle w:val="Strong"/>
          <w:rFonts w:cs="Arial"/>
        </w:rPr>
        <w:t>evidence</w:t>
      </w:r>
      <w:r w:rsidRPr="00702472">
        <w:rPr>
          <w:rFonts w:cs="Arial"/>
        </w:rPr>
        <w:t xml:space="preserve"> to check how disability advocacy changes.</w:t>
      </w:r>
    </w:p>
    <w:p w14:paraId="36C2FF76" w14:textId="529C75CA" w:rsidR="00C0348B" w:rsidRDefault="00702472" w:rsidP="00702472">
      <w:pPr>
        <w:rPr>
          <w:rFonts w:cs="Arial"/>
        </w:rPr>
      </w:pPr>
      <w:r w:rsidRPr="00702472">
        <w:rPr>
          <w:rFonts w:cs="Arial"/>
        </w:rPr>
        <w:t>Evidence is proof that something is true.</w:t>
      </w:r>
    </w:p>
    <w:p w14:paraId="7CD6AC49" w14:textId="09398BE7" w:rsidR="00702472" w:rsidRPr="00702472" w:rsidRDefault="00C0348B" w:rsidP="00C0348B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1CF2B8E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lastRenderedPageBreak/>
        <w:t>They told us that funding from governments should:</w:t>
      </w:r>
    </w:p>
    <w:p w14:paraId="33C6D0AF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be </w:t>
      </w:r>
      <w:proofErr w:type="gramStart"/>
      <w:r w:rsidRPr="00702472">
        <w:rPr>
          <w:rFonts w:cs="Arial"/>
        </w:rPr>
        <w:t>fair</w:t>
      </w:r>
      <w:proofErr w:type="gramEnd"/>
    </w:p>
    <w:p w14:paraId="6D40AB34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think about what everyone needs. </w:t>
      </w:r>
    </w:p>
    <w:p w14:paraId="64F4DDBA" w14:textId="00DD72A9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They also said governments should give more funding for disability</w:t>
      </w:r>
      <w:r w:rsidR="00C0348B">
        <w:rPr>
          <w:rFonts w:cs="Arial"/>
        </w:rPr>
        <w:t> </w:t>
      </w:r>
      <w:r w:rsidRPr="00702472">
        <w:rPr>
          <w:rFonts w:cs="Arial"/>
        </w:rPr>
        <w:t xml:space="preserve">advocacy. </w:t>
      </w:r>
    </w:p>
    <w:p w14:paraId="66AE5959" w14:textId="55F0AC6D" w:rsidR="0029325E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And the funding should last longer.</w:t>
      </w:r>
    </w:p>
    <w:p w14:paraId="4EF283BF" w14:textId="4058C2F8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community said that disability advocacy should support more people</w:t>
      </w:r>
      <w:r w:rsidR="00D66E97">
        <w:rPr>
          <w:rFonts w:cs="Arial"/>
        </w:rPr>
        <w:t xml:space="preserve"> </w:t>
      </w:r>
      <w:r w:rsidRPr="00702472">
        <w:rPr>
          <w:rFonts w:cs="Arial"/>
        </w:rPr>
        <w:t>with disability to:</w:t>
      </w:r>
    </w:p>
    <w:p w14:paraId="48B50C2E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have more choice and </w:t>
      </w:r>
      <w:proofErr w:type="gramStart"/>
      <w:r w:rsidRPr="00702472">
        <w:rPr>
          <w:rFonts w:cs="Arial"/>
        </w:rPr>
        <w:t>control</w:t>
      </w:r>
      <w:proofErr w:type="gramEnd"/>
    </w:p>
    <w:p w14:paraId="64A119B9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make their own decisions.</w:t>
      </w:r>
    </w:p>
    <w:p w14:paraId="1364C65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They said it’s important that people with disability from certain groups can find and use advocacy services.</w:t>
      </w:r>
    </w:p>
    <w:p w14:paraId="1C18F1C9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And advocacy services should support these groups to:</w:t>
      </w:r>
    </w:p>
    <w:p w14:paraId="04007621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have more </w:t>
      </w:r>
      <w:proofErr w:type="gramStart"/>
      <w:r w:rsidRPr="00702472">
        <w:rPr>
          <w:rFonts w:cs="Arial"/>
        </w:rPr>
        <w:t>choice</w:t>
      </w:r>
      <w:proofErr w:type="gramEnd"/>
    </w:p>
    <w:p w14:paraId="36972ED5" w14:textId="2D0BD053" w:rsidR="000719C4" w:rsidRPr="00C0348B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make their own decisions. </w:t>
      </w:r>
    </w:p>
    <w:p w14:paraId="36635F07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These groups include:</w:t>
      </w:r>
    </w:p>
    <w:p w14:paraId="1D415B5F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First Nations peoples</w:t>
      </w:r>
    </w:p>
    <w:p w14:paraId="6F5B1E74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people who live far away from cities or towns.</w:t>
      </w:r>
    </w:p>
    <w:p w14:paraId="15AC4B45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This also includes people who need support because of more than one thing in their life.</w:t>
      </w:r>
    </w:p>
    <w:p w14:paraId="0DD044C0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For example, if they have a disability </w:t>
      </w:r>
      <w:proofErr w:type="gramStart"/>
      <w:r w:rsidRPr="00702472">
        <w:rPr>
          <w:rFonts w:cs="Arial"/>
        </w:rPr>
        <w:t>and also</w:t>
      </w:r>
      <w:proofErr w:type="gramEnd"/>
      <w:r w:rsidRPr="00702472">
        <w:rPr>
          <w:rFonts w:cs="Arial"/>
        </w:rPr>
        <w:t xml:space="preserve"> speak a language other than English.</w:t>
      </w:r>
    </w:p>
    <w:p w14:paraId="126BE111" w14:textId="3943CCF4" w:rsidR="000137B5" w:rsidRPr="00C0348B" w:rsidRDefault="00702472" w:rsidP="00C0348B">
      <w:pPr>
        <w:rPr>
          <w:rFonts w:cs="Arial"/>
        </w:rPr>
      </w:pPr>
      <w:r w:rsidRPr="00702472">
        <w:rPr>
          <w:rFonts w:cs="Arial"/>
        </w:rPr>
        <w:t xml:space="preserve">It’s important that disability advocacy gives support to everyone who needs it. </w:t>
      </w:r>
      <w:r w:rsidR="000137B5" w:rsidRPr="00702472">
        <w:rPr>
          <w:rFonts w:cs="Arial"/>
          <w:lang w:val="en-AU"/>
        </w:rPr>
        <w:br w:type="page"/>
      </w:r>
    </w:p>
    <w:p w14:paraId="769408BA" w14:textId="77777777" w:rsidR="006015CE" w:rsidRPr="00702472" w:rsidRDefault="006015CE" w:rsidP="00702472">
      <w:pPr>
        <w:pStyle w:val="Heading3"/>
        <w:spacing w:before="120"/>
        <w:rPr>
          <w:rFonts w:cs="Arial"/>
        </w:rPr>
      </w:pPr>
      <w:r w:rsidRPr="00702472">
        <w:rPr>
          <w:rFonts w:cs="Arial"/>
        </w:rPr>
        <w:lastRenderedPageBreak/>
        <w:t>Research about disability advocacy services</w:t>
      </w:r>
    </w:p>
    <w:p w14:paraId="1A606EA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In March 2020, we asked an organisation called ASK Insight to do research for us.</w:t>
      </w:r>
    </w:p>
    <w:p w14:paraId="0080F19B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wanted to find out about disability advocacy in Australia. </w:t>
      </w:r>
    </w:p>
    <w:p w14:paraId="6DC175F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They finished their research in December 2020. </w:t>
      </w:r>
    </w:p>
    <w:p w14:paraId="31D84AF8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created an Easy Read summary of their report. </w:t>
      </w:r>
    </w:p>
    <w:p w14:paraId="51C0EC3A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You can find it on our website. </w:t>
      </w:r>
    </w:p>
    <w:p w14:paraId="713348A1" w14:textId="756AD634" w:rsidR="00702472" w:rsidRPr="00C0348B" w:rsidRDefault="00C0348B" w:rsidP="00702472">
      <w:pPr>
        <w:rPr>
          <w:rStyle w:val="Hyperlink"/>
        </w:rPr>
      </w:pPr>
      <w:hyperlink r:id="rId9" w:history="1">
        <w:r w:rsidRPr="00473983">
          <w:rPr>
            <w:rStyle w:val="Hyperlink"/>
          </w:rPr>
          <w:t>www.dss.gov.au/nationaldisabilityadvocacyframework</w:t>
        </w:r>
      </w:hyperlink>
    </w:p>
    <w:p w14:paraId="57764757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ASK Insight told us that we should update our Framework to make sure governments work:</w:t>
      </w:r>
    </w:p>
    <w:p w14:paraId="6F9BC25F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together</w:t>
      </w:r>
    </w:p>
    <w:p w14:paraId="457CBAAF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to make disability advocacy better.</w:t>
      </w:r>
    </w:p>
    <w:p w14:paraId="5D12B54C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updated our Framework based on their research. </w:t>
      </w:r>
    </w:p>
    <w:p w14:paraId="31C209C4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also created our Work Plan.</w:t>
      </w:r>
    </w:p>
    <w:p w14:paraId="151601F4" w14:textId="213F3340" w:rsidR="006015CE" w:rsidRPr="00702472" w:rsidRDefault="006015CE" w:rsidP="00702472">
      <w:pPr>
        <w:spacing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702472">
        <w:rPr>
          <w:rFonts w:cs="Arial"/>
        </w:rPr>
        <w:br w:type="page"/>
      </w:r>
    </w:p>
    <w:p w14:paraId="61AD6A83" w14:textId="41EF517D" w:rsidR="008F54D7" w:rsidRPr="00702472" w:rsidRDefault="008F54D7" w:rsidP="00702472">
      <w:pPr>
        <w:pStyle w:val="Heading2"/>
        <w:spacing w:before="120" w:line="288" w:lineRule="auto"/>
        <w:rPr>
          <w:rFonts w:cs="Arial"/>
        </w:rPr>
      </w:pPr>
      <w:bookmarkStart w:id="32" w:name="_Toc132710711"/>
      <w:r w:rsidRPr="00702472">
        <w:rPr>
          <w:rFonts w:cs="Arial"/>
        </w:rPr>
        <w:lastRenderedPageBreak/>
        <w:t>Work areas</w:t>
      </w:r>
      <w:bookmarkEnd w:id="32"/>
    </w:p>
    <w:p w14:paraId="6F057AF4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Our Work Plan includes areas we want to focus on.</w:t>
      </w:r>
    </w:p>
    <w:p w14:paraId="404AD0C9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call them our ‘work areas’.</w:t>
      </w:r>
    </w:p>
    <w:p w14:paraId="11388976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have 6 work areas.</w:t>
      </w:r>
    </w:p>
    <w:p w14:paraId="40FE308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They support the Framework.</w:t>
      </w:r>
    </w:p>
    <w:p w14:paraId="7299BCBB" w14:textId="44E1E2EB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Our work areas will help us collect evidence about disability advocacy in</w:t>
      </w:r>
      <w:r w:rsidR="00C0348B">
        <w:rPr>
          <w:rFonts w:cs="Arial"/>
        </w:rPr>
        <w:t> </w:t>
      </w:r>
      <w:r w:rsidRPr="00702472">
        <w:rPr>
          <w:rFonts w:cs="Arial"/>
        </w:rPr>
        <w:t>Australia.</w:t>
      </w:r>
    </w:p>
    <w:p w14:paraId="0A71BCB2" w14:textId="2059B8E0" w:rsidR="00546FE1" w:rsidRPr="00C0348B" w:rsidRDefault="00702472" w:rsidP="00C0348B">
      <w:pPr>
        <w:rPr>
          <w:rFonts w:cs="Arial"/>
        </w:rPr>
      </w:pPr>
      <w:r w:rsidRPr="00702472">
        <w:rPr>
          <w:rFonts w:cs="Arial"/>
        </w:rPr>
        <w:t>The evidence will help us make disability advocacy better.</w:t>
      </w:r>
    </w:p>
    <w:p w14:paraId="26E6272B" w14:textId="6C4272AC" w:rsidR="008F54D7" w:rsidRPr="00702472" w:rsidRDefault="008F54D7" w:rsidP="00C0348B">
      <w:pPr>
        <w:pStyle w:val="Heading3"/>
        <w:rPr>
          <w:rFonts w:cs="Arial"/>
        </w:rPr>
      </w:pPr>
      <w:r w:rsidRPr="00702472">
        <w:rPr>
          <w:rFonts w:cs="Arial"/>
        </w:rPr>
        <w:t xml:space="preserve">Work area 1 – Check how well we’re reaching our </w:t>
      </w:r>
      <w:proofErr w:type="gramStart"/>
      <w:r w:rsidRPr="00702472">
        <w:rPr>
          <w:rFonts w:cs="Arial"/>
        </w:rPr>
        <w:t>goals</w:t>
      </w:r>
      <w:proofErr w:type="gramEnd"/>
    </w:p>
    <w:p w14:paraId="429A72A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Framework has goals we want to reach.</w:t>
      </w:r>
      <w:r w:rsidRPr="00702472">
        <w:rPr>
          <w:rFonts w:cs="Arial"/>
          <w:noProof/>
          <w:sz w:val="20"/>
          <w:szCs w:val="20"/>
        </w:rPr>
        <w:t xml:space="preserve"> </w:t>
      </w:r>
    </w:p>
    <w:p w14:paraId="3A2C936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want to find a way to know how well we’re reaching our goals.</w:t>
      </w:r>
    </w:p>
    <w:p w14:paraId="5B1EEAF8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also want to collect data so we can tell people about how well we’re reaching our goals.</w:t>
      </w:r>
    </w:p>
    <w:p w14:paraId="2679FF2E" w14:textId="158A8530" w:rsidR="00546FE1" w:rsidRPr="00C0348B" w:rsidRDefault="00702472" w:rsidP="00C0348B">
      <w:pPr>
        <w:rPr>
          <w:rFonts w:cs="Arial"/>
        </w:rPr>
      </w:pPr>
      <w:r w:rsidRPr="00702472">
        <w:rPr>
          <w:rFonts w:cs="Arial"/>
        </w:rPr>
        <w:t>We will work on this area between April 2023 and June 2024.</w:t>
      </w:r>
      <w:r w:rsidRPr="00702472">
        <w:rPr>
          <w:rFonts w:cs="Arial"/>
          <w:noProof/>
        </w:rPr>
        <w:t xml:space="preserve"> </w:t>
      </w:r>
    </w:p>
    <w:p w14:paraId="007F48D1" w14:textId="4D93A31E" w:rsidR="008F54D7" w:rsidRPr="00702472" w:rsidRDefault="008F54D7" w:rsidP="00C0348B">
      <w:pPr>
        <w:pStyle w:val="Heading3"/>
        <w:rPr>
          <w:rFonts w:cs="Arial"/>
        </w:rPr>
      </w:pPr>
      <w:r w:rsidRPr="00702472">
        <w:rPr>
          <w:rFonts w:cs="Arial"/>
        </w:rPr>
        <w:t xml:space="preserve">Work area 2 – Check how we collect </w:t>
      </w:r>
      <w:proofErr w:type="gramStart"/>
      <w:r w:rsidRPr="00702472">
        <w:rPr>
          <w:rFonts w:cs="Arial"/>
        </w:rPr>
        <w:t>data</w:t>
      </w:r>
      <w:proofErr w:type="gramEnd"/>
    </w:p>
    <w:p w14:paraId="16815F9A" w14:textId="28BFFCA3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People and organisations deliver disability advocacy in different ways across Australia. </w:t>
      </w:r>
    </w:p>
    <w:p w14:paraId="7C3D4A31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They also have different ways they collect data about disability advocacy.</w:t>
      </w:r>
    </w:p>
    <w:p w14:paraId="5654434B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want to check how everyone collects data. </w:t>
      </w:r>
    </w:p>
    <w:p w14:paraId="79A67A1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And we want to agree on one way that everyone can collect data.</w:t>
      </w:r>
    </w:p>
    <w:p w14:paraId="02A5FEFA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This will help make sure we’re working together to make disability advocacy better across Australia. </w:t>
      </w:r>
    </w:p>
    <w:p w14:paraId="153EE7C8" w14:textId="7E2445A5" w:rsidR="0073344A" w:rsidRPr="00C0348B" w:rsidRDefault="00702472" w:rsidP="00C0348B">
      <w:pPr>
        <w:rPr>
          <w:rFonts w:cs="Arial"/>
        </w:rPr>
      </w:pPr>
      <w:r w:rsidRPr="00702472">
        <w:rPr>
          <w:rFonts w:cs="Arial"/>
        </w:rPr>
        <w:t>We will work on this area between April 2023 and June 2024.</w:t>
      </w:r>
      <w:r w:rsidR="0073344A" w:rsidRPr="00702472">
        <w:rPr>
          <w:rFonts w:cs="Arial"/>
        </w:rPr>
        <w:br w:type="page"/>
      </w:r>
    </w:p>
    <w:p w14:paraId="210EE05D" w14:textId="3DD5E9D0" w:rsidR="008F54D7" w:rsidRPr="00702472" w:rsidRDefault="008F54D7" w:rsidP="00702472">
      <w:pPr>
        <w:pStyle w:val="Heading3"/>
        <w:spacing w:before="120"/>
        <w:rPr>
          <w:rFonts w:cs="Arial"/>
        </w:rPr>
      </w:pPr>
      <w:r w:rsidRPr="00702472">
        <w:rPr>
          <w:rFonts w:cs="Arial"/>
        </w:rPr>
        <w:lastRenderedPageBreak/>
        <w:t xml:space="preserve">Work area 3 – Create a map of disability advocacy </w:t>
      </w:r>
      <w:proofErr w:type="gramStart"/>
      <w:r w:rsidRPr="00702472">
        <w:rPr>
          <w:rFonts w:cs="Arial"/>
        </w:rPr>
        <w:t>services</w:t>
      </w:r>
      <w:proofErr w:type="gramEnd"/>
    </w:p>
    <w:p w14:paraId="070C529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want to create a map of disability advocacy services in Australia. </w:t>
      </w:r>
    </w:p>
    <w:p w14:paraId="7ECA022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want our map to include:</w:t>
      </w:r>
    </w:p>
    <w:p w14:paraId="26C2CB46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where people can find and use advocacy services</w:t>
      </w:r>
    </w:p>
    <w:p w14:paraId="19FCFC32" w14:textId="77777777" w:rsidR="00702472" w:rsidRPr="00702472" w:rsidRDefault="00702472" w:rsidP="00702472">
      <w:pPr>
        <w:pStyle w:val="ListParagraph"/>
        <w:numPr>
          <w:ilvl w:val="0"/>
          <w:numId w:val="1"/>
        </w:numPr>
        <w:ind w:left="714" w:hanging="357"/>
        <w:rPr>
          <w:rFonts w:cs="Arial"/>
        </w:rPr>
      </w:pPr>
      <w:r w:rsidRPr="00702472">
        <w:rPr>
          <w:rFonts w:cs="Arial"/>
        </w:rPr>
        <w:t>what gaps there are</w:t>
      </w:r>
    </w:p>
    <w:p w14:paraId="1963D3BF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what types of people use advocacy services.</w:t>
      </w:r>
    </w:p>
    <w:p w14:paraId="39CF404A" w14:textId="5D6980A3" w:rsidR="00467B5E" w:rsidRPr="00C0348B" w:rsidRDefault="00702472" w:rsidP="00C0348B">
      <w:pPr>
        <w:rPr>
          <w:rFonts w:cs="Arial"/>
        </w:rPr>
      </w:pPr>
      <w:r w:rsidRPr="00702472">
        <w:rPr>
          <w:rFonts w:cs="Arial"/>
        </w:rPr>
        <w:t>We will work on this area between April 2023 and September 2023.</w:t>
      </w:r>
    </w:p>
    <w:p w14:paraId="1F373E1B" w14:textId="53A30528" w:rsidR="008F54D7" w:rsidRPr="00702472" w:rsidRDefault="008F54D7" w:rsidP="00C0348B">
      <w:pPr>
        <w:pStyle w:val="Heading3"/>
        <w:rPr>
          <w:rFonts w:cs="Arial"/>
        </w:rPr>
      </w:pPr>
      <w:r w:rsidRPr="00702472">
        <w:rPr>
          <w:rFonts w:cs="Arial"/>
        </w:rPr>
        <w:t xml:space="preserve">Work area 4 – Create shared resources for advocacy </w:t>
      </w:r>
      <w:proofErr w:type="gramStart"/>
      <w:r w:rsidRPr="00702472">
        <w:rPr>
          <w:rFonts w:cs="Arial"/>
        </w:rPr>
        <w:t>services</w:t>
      </w:r>
      <w:proofErr w:type="gramEnd"/>
    </w:p>
    <w:p w14:paraId="3450A468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want to support people to deliver advocacy services. </w:t>
      </w:r>
    </w:p>
    <w:p w14:paraId="14BFFCCE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can do this by sharing resources that we know work well.</w:t>
      </w:r>
    </w:p>
    <w:p w14:paraId="24522834" w14:textId="32ACB786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also want to support people to share information about disability</w:t>
      </w:r>
      <w:r w:rsidR="00D66E97">
        <w:rPr>
          <w:rFonts w:cs="Arial"/>
        </w:rPr>
        <w:t> </w:t>
      </w:r>
      <w:r w:rsidRPr="00702472">
        <w:rPr>
          <w:rFonts w:cs="Arial"/>
        </w:rPr>
        <w:t>advocacy.</w:t>
      </w:r>
    </w:p>
    <w:p w14:paraId="01FD2C9E" w14:textId="3FC6243A" w:rsidR="00467B5E" w:rsidRPr="00C0348B" w:rsidRDefault="00702472" w:rsidP="00C0348B">
      <w:pPr>
        <w:rPr>
          <w:rFonts w:cs="Arial"/>
        </w:rPr>
      </w:pPr>
      <w:r w:rsidRPr="00702472">
        <w:rPr>
          <w:rFonts w:cs="Arial"/>
        </w:rPr>
        <w:t>We will work on this area between April 2023 and December 2023.</w:t>
      </w:r>
      <w:r w:rsidRPr="00702472">
        <w:rPr>
          <w:rFonts w:cs="Arial"/>
          <w:noProof/>
        </w:rPr>
        <w:t xml:space="preserve"> </w:t>
      </w:r>
    </w:p>
    <w:p w14:paraId="574602C7" w14:textId="3009C47F" w:rsidR="008F54D7" w:rsidRPr="00702472" w:rsidRDefault="008F54D7" w:rsidP="00C0348B">
      <w:pPr>
        <w:pStyle w:val="Heading3"/>
        <w:rPr>
          <w:rFonts w:cs="Arial"/>
        </w:rPr>
      </w:pPr>
      <w:r w:rsidRPr="00702472">
        <w:rPr>
          <w:rFonts w:cs="Arial"/>
        </w:rPr>
        <w:t>Work area 5 – Check how funding works</w:t>
      </w:r>
    </w:p>
    <w:p w14:paraId="01EBE7B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want to check how governments fund disability advocacy.</w:t>
      </w:r>
    </w:p>
    <w:p w14:paraId="5224376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will collect information from other work areas. </w:t>
      </w:r>
    </w:p>
    <w:p w14:paraId="526F77C4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And we will use it to think about how funding could work better. </w:t>
      </w:r>
    </w:p>
    <w:p w14:paraId="19526DE7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will work on this area between October 2023 and June 2024.</w:t>
      </w:r>
      <w:r w:rsidRPr="00702472">
        <w:rPr>
          <w:rFonts w:cs="Arial"/>
          <w:noProof/>
        </w:rPr>
        <w:t xml:space="preserve"> </w:t>
      </w:r>
    </w:p>
    <w:p w14:paraId="33C7851A" w14:textId="77777777" w:rsidR="00467B5E" w:rsidRPr="00702472" w:rsidRDefault="00467B5E" w:rsidP="00702472">
      <w:pPr>
        <w:spacing w:line="240" w:lineRule="auto"/>
        <w:rPr>
          <w:rFonts w:cs="Arial"/>
          <w:b/>
          <w:bCs/>
          <w:color w:val="00492C"/>
          <w:sz w:val="32"/>
          <w:szCs w:val="26"/>
        </w:rPr>
      </w:pPr>
      <w:r w:rsidRPr="00702472">
        <w:rPr>
          <w:rFonts w:cs="Arial"/>
        </w:rPr>
        <w:br w:type="page"/>
      </w:r>
    </w:p>
    <w:p w14:paraId="189F2356" w14:textId="3C6534AF" w:rsidR="008F54D7" w:rsidRPr="00702472" w:rsidRDefault="008F54D7" w:rsidP="00702472">
      <w:pPr>
        <w:pStyle w:val="Heading3"/>
        <w:spacing w:before="120"/>
        <w:rPr>
          <w:rFonts w:cs="Arial"/>
        </w:rPr>
      </w:pPr>
      <w:r w:rsidRPr="00702472">
        <w:rPr>
          <w:rFonts w:cs="Arial"/>
        </w:rPr>
        <w:lastRenderedPageBreak/>
        <w:t>Work area 6 – Support First Nations peoples</w:t>
      </w:r>
    </w:p>
    <w:p w14:paraId="0A69CE8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want to make sure First Nations people with disability can find and use disability advocacy services. </w:t>
      </w:r>
    </w:p>
    <w:p w14:paraId="1825FEEC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We’ll do this by:</w:t>
      </w:r>
    </w:p>
    <w:p w14:paraId="04B15557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training people who deliver advocacy services</w:t>
      </w:r>
    </w:p>
    <w:p w14:paraId="2223A786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sharing resources with them, like training.</w:t>
      </w:r>
    </w:p>
    <w:p w14:paraId="4CDE8D01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This will help First Nations people to:</w:t>
      </w:r>
    </w:p>
    <w:p w14:paraId="10D44A97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become </w:t>
      </w:r>
      <w:proofErr w:type="gramStart"/>
      <w:r w:rsidRPr="00702472">
        <w:rPr>
          <w:rFonts w:cs="Arial"/>
        </w:rPr>
        <w:t>leaders</w:t>
      </w:r>
      <w:proofErr w:type="gramEnd"/>
    </w:p>
    <w:p w14:paraId="3B3E338F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speak up for people with disability.</w:t>
      </w:r>
    </w:p>
    <w:p w14:paraId="5C4CD156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will work on this area between April 2023 and March 2024.</w:t>
      </w:r>
    </w:p>
    <w:p w14:paraId="1D54F3AD" w14:textId="77777777" w:rsidR="006015CE" w:rsidRPr="00702472" w:rsidRDefault="006015CE" w:rsidP="00702472">
      <w:pPr>
        <w:spacing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702472">
        <w:rPr>
          <w:rFonts w:cs="Arial"/>
          <w:b/>
          <w:bCs/>
          <w:color w:val="005A70"/>
          <w:sz w:val="32"/>
          <w:szCs w:val="26"/>
          <w:lang w:val="en-AU" w:eastAsia="x-none"/>
        </w:rPr>
        <w:br w:type="page"/>
      </w:r>
    </w:p>
    <w:p w14:paraId="77E0EDB8" w14:textId="77777777" w:rsidR="006015CE" w:rsidRPr="00702472" w:rsidRDefault="006015CE" w:rsidP="00702472">
      <w:pPr>
        <w:pStyle w:val="Heading2"/>
        <w:spacing w:before="120" w:line="288" w:lineRule="auto"/>
        <w:rPr>
          <w:rFonts w:cs="Arial"/>
        </w:rPr>
      </w:pPr>
      <w:bookmarkStart w:id="33" w:name="_Toc132710712"/>
      <w:r w:rsidRPr="00702472">
        <w:rPr>
          <w:rFonts w:cs="Arial"/>
        </w:rPr>
        <w:lastRenderedPageBreak/>
        <w:t>Checking the Framework and Work Plan</w:t>
      </w:r>
      <w:bookmarkEnd w:id="33"/>
    </w:p>
    <w:p w14:paraId="5B01E4E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The Disability Reform Ministerial Council will check the Framework and the Work Plan. </w:t>
      </w:r>
    </w:p>
    <w:p w14:paraId="72B83B00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call them the Council. </w:t>
      </w:r>
    </w:p>
    <w:p w14:paraId="20BC6637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The Council includes disability </w:t>
      </w:r>
      <w:r w:rsidRPr="00702472">
        <w:rPr>
          <w:rStyle w:val="Strong"/>
          <w:rFonts w:cs="Arial"/>
        </w:rPr>
        <w:t>ministers</w:t>
      </w:r>
      <w:r w:rsidRPr="00702472">
        <w:rPr>
          <w:rFonts w:cs="Arial"/>
        </w:rPr>
        <w:t xml:space="preserve"> from across Australia. </w:t>
      </w:r>
    </w:p>
    <w:p w14:paraId="76A9FF27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 minister leads an area of the government.</w:t>
      </w:r>
    </w:p>
    <w:p w14:paraId="72AE7DB1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Council agreed to the Framework and Work Plan on 21 April 2023.</w:t>
      </w:r>
    </w:p>
    <w:p w14:paraId="2B18D953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Governments will give reports to the Council about how they are reaching the goals in the:</w:t>
      </w:r>
    </w:p>
    <w:p w14:paraId="73561FE3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Framework</w:t>
      </w:r>
    </w:p>
    <w:p w14:paraId="4A124665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 xml:space="preserve">Work Plan. </w:t>
      </w:r>
    </w:p>
    <w:p w14:paraId="3A235F24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They will give reports to the Council every year.</w:t>
      </w:r>
    </w:p>
    <w:p w14:paraId="7A05C8BB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Framework will finish at the end of 2025.</w:t>
      </w:r>
    </w:p>
    <w:p w14:paraId="4AF2BA46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We’ll check the Framework and Work Plan over 2025 to find out how well they worked.</w:t>
      </w:r>
    </w:p>
    <w:p w14:paraId="5CE0F18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We’ll use information from other government:</w:t>
      </w:r>
    </w:p>
    <w:p w14:paraId="3C9DFF83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programs</w:t>
      </w:r>
    </w:p>
    <w:p w14:paraId="14602507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strategies.</w:t>
      </w:r>
    </w:p>
    <w:p w14:paraId="47792841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This includes information about how well </w:t>
      </w:r>
      <w:r w:rsidRPr="00702472">
        <w:rPr>
          <w:rFonts w:cs="Arial"/>
          <w:spacing w:val="-4"/>
        </w:rPr>
        <w:t>Australia’s Disability Strategy 2021–2031 worked.</w:t>
      </w:r>
    </w:p>
    <w:p w14:paraId="0E0A0D9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This is a plan to support people with disability in all areas of their life.</w:t>
      </w:r>
    </w:p>
    <w:p w14:paraId="32B95598" w14:textId="42A1D993" w:rsidR="006F0BB4" w:rsidRDefault="00702472" w:rsidP="00702472">
      <w:pPr>
        <w:rPr>
          <w:rFonts w:cs="Arial"/>
        </w:rPr>
      </w:pPr>
      <w:r w:rsidRPr="00702472">
        <w:rPr>
          <w:rFonts w:cs="Arial"/>
        </w:rPr>
        <w:t>We call it the Strategy.</w:t>
      </w:r>
    </w:p>
    <w:p w14:paraId="76E4CD38" w14:textId="5A61AF55" w:rsidR="00702472" w:rsidRPr="00702472" w:rsidRDefault="006F0BB4" w:rsidP="006F0BB4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E2B68B8" w14:textId="77777777" w:rsidR="00D64C48" w:rsidRPr="00702472" w:rsidRDefault="00D64C48" w:rsidP="00702472">
      <w:pPr>
        <w:pStyle w:val="Heading3"/>
        <w:spacing w:before="120"/>
        <w:rPr>
          <w:rFonts w:cs="Arial"/>
        </w:rPr>
      </w:pPr>
      <w:r w:rsidRPr="00702472">
        <w:rPr>
          <w:rFonts w:cs="Arial"/>
        </w:rPr>
        <w:lastRenderedPageBreak/>
        <w:t>Working with the community in the future</w:t>
      </w:r>
    </w:p>
    <w:p w14:paraId="28CAB208" w14:textId="62804146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want to work with people with disability when we do things that affect</w:t>
      </w:r>
      <w:r w:rsidR="006F0BB4">
        <w:rPr>
          <w:rFonts w:cs="Arial"/>
        </w:rPr>
        <w:t> </w:t>
      </w:r>
      <w:r w:rsidRPr="00702472">
        <w:rPr>
          <w:rFonts w:cs="Arial"/>
        </w:rPr>
        <w:t>them.</w:t>
      </w:r>
    </w:p>
    <w:p w14:paraId="031C9E79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This includes creating:</w:t>
      </w:r>
    </w:p>
    <w:p w14:paraId="7BF838F5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programs</w:t>
      </w:r>
    </w:p>
    <w:p w14:paraId="7CAE0743" w14:textId="77777777" w:rsidR="00702472" w:rsidRPr="00702472" w:rsidRDefault="00702472" w:rsidP="00702472">
      <w:pPr>
        <w:pStyle w:val="ListParagraph"/>
        <w:numPr>
          <w:ilvl w:val="0"/>
          <w:numId w:val="1"/>
        </w:numPr>
        <w:rPr>
          <w:rFonts w:cs="Arial"/>
        </w:rPr>
      </w:pPr>
      <w:r w:rsidRPr="00702472">
        <w:rPr>
          <w:rFonts w:cs="Arial"/>
        </w:rPr>
        <w:t>policies – plans for how to do things.</w:t>
      </w:r>
    </w:p>
    <w:p w14:paraId="3B599AA3" w14:textId="70F1F84D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will keep working with people with disability while we use the Work</w:t>
      </w:r>
      <w:r w:rsidR="006F0BB4">
        <w:rPr>
          <w:rFonts w:cs="Arial"/>
        </w:rPr>
        <w:t> </w:t>
      </w:r>
      <w:r w:rsidRPr="00702472">
        <w:rPr>
          <w:rFonts w:cs="Arial"/>
        </w:rPr>
        <w:t xml:space="preserve">Plan. </w:t>
      </w:r>
    </w:p>
    <w:p w14:paraId="778E3E72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will also work with </w:t>
      </w:r>
      <w:r w:rsidRPr="00702472">
        <w:rPr>
          <w:rStyle w:val="Strong"/>
          <w:rFonts w:cs="Arial"/>
        </w:rPr>
        <w:t>advisory councils</w:t>
      </w:r>
      <w:r w:rsidRPr="00702472">
        <w:rPr>
          <w:rFonts w:cs="Arial"/>
        </w:rPr>
        <w:t xml:space="preserve">. </w:t>
      </w:r>
    </w:p>
    <w:p w14:paraId="26FE9673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For example, Australia’s Disability Strategy Advisory Council.</w:t>
      </w:r>
    </w:p>
    <w:p w14:paraId="0FDE7726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An advisory council is a group of people who help us understand what people with disability need.</w:t>
      </w:r>
    </w:p>
    <w:p w14:paraId="648D9736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We will also work with organisations that provide disability advocacy. </w:t>
      </w:r>
    </w:p>
    <w:p w14:paraId="26EEEB7A" w14:textId="77777777" w:rsidR="00702472" w:rsidRPr="00702472" w:rsidRDefault="00702472" w:rsidP="00702472">
      <w:pPr>
        <w:rPr>
          <w:rFonts w:cs="Arial"/>
          <w:b/>
          <w:bCs/>
        </w:rPr>
      </w:pPr>
      <w:r w:rsidRPr="00702472">
        <w:rPr>
          <w:rFonts w:cs="Arial"/>
        </w:rPr>
        <w:t>This includes Disability Representative Organisations.</w:t>
      </w:r>
    </w:p>
    <w:p w14:paraId="5867728D" w14:textId="77777777" w:rsidR="006015CE" w:rsidRPr="00702472" w:rsidRDefault="006015CE" w:rsidP="00702472">
      <w:pPr>
        <w:spacing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702472">
        <w:rPr>
          <w:rFonts w:cs="Arial"/>
        </w:rPr>
        <w:br w:type="page"/>
      </w:r>
    </w:p>
    <w:p w14:paraId="0C0AACC6" w14:textId="798813C1" w:rsidR="00204722" w:rsidRPr="00702472" w:rsidRDefault="00D64C48" w:rsidP="00702472">
      <w:pPr>
        <w:pStyle w:val="Heading2"/>
        <w:spacing w:before="120" w:line="288" w:lineRule="auto"/>
        <w:rPr>
          <w:rFonts w:cs="Arial"/>
          <w:lang w:val="en-AU"/>
        </w:rPr>
      </w:pPr>
      <w:bookmarkStart w:id="34" w:name="_Toc132710713"/>
      <w:r w:rsidRPr="00702472">
        <w:rPr>
          <w:rFonts w:cs="Arial"/>
          <w:lang w:val="en-AU"/>
        </w:rPr>
        <w:lastRenderedPageBreak/>
        <w:t>Working with other government p</w:t>
      </w:r>
      <w:r w:rsidR="00130788" w:rsidRPr="00702472">
        <w:rPr>
          <w:rFonts w:cs="Arial"/>
          <w:lang w:val="en-AU"/>
        </w:rPr>
        <w:t xml:space="preserve">lans </w:t>
      </w:r>
      <w:bookmarkEnd w:id="34"/>
    </w:p>
    <w:p w14:paraId="19A051E3" w14:textId="71A4690F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Framework and Work Plan will work with other government plans and</w:t>
      </w:r>
      <w:r w:rsidR="006F0BB4">
        <w:rPr>
          <w:rFonts w:cs="Arial"/>
        </w:rPr>
        <w:t> </w:t>
      </w:r>
      <w:r w:rsidRPr="00702472">
        <w:rPr>
          <w:rFonts w:cs="Arial"/>
        </w:rPr>
        <w:t xml:space="preserve">policies. </w:t>
      </w:r>
    </w:p>
    <w:p w14:paraId="1046929C" w14:textId="1CC6F5F5" w:rsidR="00A55240" w:rsidRPr="00702472" w:rsidRDefault="00A55240" w:rsidP="00D66E97">
      <w:pPr>
        <w:pStyle w:val="Heading3"/>
        <w:rPr>
          <w:rFonts w:cs="Arial"/>
        </w:rPr>
      </w:pPr>
      <w:r w:rsidRPr="00702472">
        <w:rPr>
          <w:rFonts w:cs="Arial"/>
        </w:rPr>
        <w:t>Australia’s Disability Strategy 2021–2031</w:t>
      </w:r>
    </w:p>
    <w:p w14:paraId="631786EE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Our Framework and Work Plan work with the Strategy.</w:t>
      </w:r>
    </w:p>
    <w:p w14:paraId="18A043FC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Disability advocacy is an important part of the Strategy. </w:t>
      </w:r>
    </w:p>
    <w:p w14:paraId="575CE71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It’s part of the ‘Rights to fair treatment and safety’ section. </w:t>
      </w:r>
    </w:p>
    <w:p w14:paraId="221B8288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You can find the Strategy on the Disability Gateway website. </w:t>
      </w:r>
    </w:p>
    <w:p w14:paraId="146B4EF6" w14:textId="6BAE5E4E" w:rsidR="00702472" w:rsidRPr="006F0BB4" w:rsidRDefault="006F0BB4" w:rsidP="00702472">
      <w:pPr>
        <w:rPr>
          <w:rStyle w:val="Hyperlink"/>
        </w:rPr>
      </w:pPr>
      <w:hyperlink r:id="rId10" w:history="1">
        <w:r w:rsidRPr="00473983">
          <w:rPr>
            <w:rStyle w:val="Hyperlink"/>
          </w:rPr>
          <w:t>www.disabilitygateway.gov.au/ads/easy-read-strategy</w:t>
        </w:r>
      </w:hyperlink>
    </w:p>
    <w:p w14:paraId="2DB48E2F" w14:textId="50EEF49E" w:rsidR="009370E9" w:rsidRPr="00702472" w:rsidRDefault="009370E9" w:rsidP="00D66E97">
      <w:pPr>
        <w:pStyle w:val="Heading3"/>
        <w:rPr>
          <w:rFonts w:cs="Arial"/>
        </w:rPr>
      </w:pPr>
      <w:r w:rsidRPr="00702472">
        <w:rPr>
          <w:rFonts w:cs="Arial"/>
        </w:rPr>
        <w:t>National Agreement on Closing the Gap</w:t>
      </w:r>
    </w:p>
    <w:p w14:paraId="760A6B65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Our Framework and Work Plan work with the National Agreement on Closing the Gap.</w:t>
      </w:r>
    </w:p>
    <w:p w14:paraId="08C6F47C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National Agreement on Closing the Gap explains how we can support First Nations peoples.</w:t>
      </w:r>
    </w:p>
    <w:p w14:paraId="539DF703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This includes First Nations peoples with disability.</w:t>
      </w:r>
    </w:p>
    <w:p w14:paraId="7A6FDD5A" w14:textId="746ABD0F" w:rsidR="00AC1776" w:rsidRPr="00702472" w:rsidRDefault="00AC1776" w:rsidP="006F0BB4">
      <w:pPr>
        <w:pStyle w:val="Heading3"/>
        <w:rPr>
          <w:rFonts w:cs="Arial"/>
        </w:rPr>
      </w:pPr>
      <w:r w:rsidRPr="00702472">
        <w:rPr>
          <w:rFonts w:cs="Arial"/>
        </w:rPr>
        <w:t>Disability Sector Strengthening Plan</w:t>
      </w:r>
    </w:p>
    <w:p w14:paraId="0F99696B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Our Framework and Work Plan work with the Disability Sector Strengthening Plan. </w:t>
      </w:r>
    </w:p>
    <w:p w14:paraId="0B6DED90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We call it the Disability SSP.</w:t>
      </w:r>
    </w:p>
    <w:p w14:paraId="133F6FE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The Disability SSP is a plan to make sure people have the right skills to support First Nations peoples with disability.</w:t>
      </w:r>
    </w:p>
    <w:p w14:paraId="73EF484C" w14:textId="77777777" w:rsidR="000A1717" w:rsidRPr="00702472" w:rsidRDefault="000A1717" w:rsidP="00702472">
      <w:pPr>
        <w:spacing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702472">
        <w:rPr>
          <w:rFonts w:cs="Arial"/>
        </w:rPr>
        <w:br w:type="page"/>
      </w:r>
    </w:p>
    <w:p w14:paraId="691E4142" w14:textId="77777777" w:rsidR="00581A88" w:rsidRPr="00702472" w:rsidRDefault="00581A88" w:rsidP="00702472">
      <w:pPr>
        <w:pStyle w:val="Heading2"/>
        <w:spacing w:before="120" w:line="288" w:lineRule="auto"/>
        <w:rPr>
          <w:rFonts w:cs="Arial"/>
        </w:rPr>
      </w:pPr>
      <w:bookmarkStart w:id="35" w:name="_Toc349720828"/>
      <w:bookmarkStart w:id="36" w:name="_Toc107579914"/>
      <w:bookmarkStart w:id="37" w:name="_Toc132710714"/>
      <w:bookmarkStart w:id="38" w:name="_Ref133404357"/>
      <w:r w:rsidRPr="00702472">
        <w:rPr>
          <w:rFonts w:cs="Arial"/>
        </w:rPr>
        <w:lastRenderedPageBreak/>
        <w:t>Word list</w:t>
      </w:r>
      <w:bookmarkEnd w:id="35"/>
      <w:bookmarkEnd w:id="36"/>
      <w:bookmarkEnd w:id="37"/>
      <w:bookmarkEnd w:id="38"/>
    </w:p>
    <w:p w14:paraId="48BA69CD" w14:textId="77777777" w:rsidR="00E200B8" w:rsidRPr="00702472" w:rsidRDefault="00E200B8" w:rsidP="00702472">
      <w:pPr>
        <w:rPr>
          <w:rFonts w:cs="Arial"/>
          <w:lang w:val="en-US" w:eastAsia="x-none"/>
        </w:rPr>
      </w:pPr>
      <w:r w:rsidRPr="00702472">
        <w:rPr>
          <w:rFonts w:cs="Arial"/>
          <w:lang w:val="en-US" w:eastAsia="x-none"/>
        </w:rPr>
        <w:t xml:space="preserve">This list explains what the </w:t>
      </w:r>
      <w:r w:rsidRPr="00702472">
        <w:rPr>
          <w:rStyle w:val="Strong"/>
          <w:rFonts w:cs="Arial"/>
        </w:rPr>
        <w:t>bold</w:t>
      </w:r>
      <w:r w:rsidRPr="00702472">
        <w:rPr>
          <w:rFonts w:cs="Arial"/>
          <w:lang w:val="en-US" w:eastAsia="x-none"/>
        </w:rPr>
        <w:t xml:space="preserve"> words mean.</w:t>
      </w:r>
    </w:p>
    <w:p w14:paraId="25865287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Advisory council</w:t>
      </w:r>
    </w:p>
    <w:p w14:paraId="2D18BCB7" w14:textId="77777777" w:rsidR="00702472" w:rsidRPr="00702472" w:rsidRDefault="00702472" w:rsidP="00702472">
      <w:pPr>
        <w:rPr>
          <w:rStyle w:val="Strong"/>
          <w:rFonts w:cs="Arial"/>
        </w:rPr>
      </w:pPr>
      <w:r w:rsidRPr="00702472">
        <w:rPr>
          <w:rFonts w:cs="Arial"/>
        </w:rPr>
        <w:t>An advisory council is a group of people who help us understand what people with disability need.</w:t>
      </w:r>
    </w:p>
    <w:p w14:paraId="290C90BF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Advocacy services</w:t>
      </w:r>
    </w:p>
    <w:p w14:paraId="6219C82D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Advocacy services: </w:t>
      </w:r>
    </w:p>
    <w:p w14:paraId="1221498E" w14:textId="77777777" w:rsidR="00702472" w:rsidRPr="00702472" w:rsidRDefault="00702472" w:rsidP="00702472">
      <w:pPr>
        <w:pStyle w:val="ListParagraph"/>
        <w:numPr>
          <w:ilvl w:val="0"/>
          <w:numId w:val="18"/>
        </w:numPr>
        <w:rPr>
          <w:rFonts w:cs="Arial"/>
        </w:rPr>
      </w:pPr>
      <w:r w:rsidRPr="00702472">
        <w:rPr>
          <w:rFonts w:cs="Arial"/>
        </w:rPr>
        <w:t xml:space="preserve">support </w:t>
      </w:r>
      <w:proofErr w:type="gramStart"/>
      <w:r w:rsidRPr="00702472">
        <w:rPr>
          <w:rFonts w:cs="Arial"/>
        </w:rPr>
        <w:t>you</w:t>
      </w:r>
      <w:proofErr w:type="gramEnd"/>
    </w:p>
    <w:p w14:paraId="220F92F2" w14:textId="77777777" w:rsidR="00702472" w:rsidRPr="00702472" w:rsidRDefault="00702472" w:rsidP="00702472">
      <w:pPr>
        <w:pStyle w:val="ListParagraph"/>
        <w:numPr>
          <w:ilvl w:val="0"/>
          <w:numId w:val="18"/>
        </w:numPr>
        <w:rPr>
          <w:rFonts w:cs="Arial"/>
        </w:rPr>
      </w:pPr>
      <w:r w:rsidRPr="00702472">
        <w:rPr>
          <w:rFonts w:cs="Arial"/>
        </w:rPr>
        <w:t xml:space="preserve">help you have your </w:t>
      </w:r>
      <w:proofErr w:type="gramStart"/>
      <w:r w:rsidRPr="00702472">
        <w:rPr>
          <w:rFonts w:cs="Arial"/>
        </w:rPr>
        <w:t>say</w:t>
      </w:r>
      <w:proofErr w:type="gramEnd"/>
    </w:p>
    <w:p w14:paraId="4A8516E5" w14:textId="77777777" w:rsidR="00702472" w:rsidRPr="00702472" w:rsidRDefault="00702472" w:rsidP="00702472">
      <w:pPr>
        <w:pStyle w:val="ListParagraph"/>
        <w:numPr>
          <w:ilvl w:val="0"/>
          <w:numId w:val="18"/>
        </w:numPr>
        <w:spacing w:line="276" w:lineRule="auto"/>
        <w:rPr>
          <w:rFonts w:cs="Arial"/>
        </w:rPr>
      </w:pPr>
      <w:r w:rsidRPr="00702472">
        <w:rPr>
          <w:rFonts w:cs="Arial"/>
        </w:rPr>
        <w:t>give you information and advice.</w:t>
      </w:r>
    </w:p>
    <w:p w14:paraId="6ECC25E2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Data</w:t>
      </w:r>
    </w:p>
    <w:p w14:paraId="28D62F03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When we talk about data, we mean: </w:t>
      </w:r>
    </w:p>
    <w:p w14:paraId="3BD64CBF" w14:textId="77777777" w:rsidR="00702472" w:rsidRPr="00702472" w:rsidRDefault="00702472" w:rsidP="00702472">
      <w:pPr>
        <w:pStyle w:val="ListParagraph"/>
        <w:numPr>
          <w:ilvl w:val="0"/>
          <w:numId w:val="28"/>
        </w:numPr>
        <w:rPr>
          <w:rFonts w:cs="Arial"/>
        </w:rPr>
      </w:pPr>
      <w:r w:rsidRPr="00702472">
        <w:rPr>
          <w:rFonts w:cs="Arial"/>
        </w:rPr>
        <w:t xml:space="preserve">facts </w:t>
      </w:r>
    </w:p>
    <w:p w14:paraId="274B203E" w14:textId="77777777" w:rsidR="00702472" w:rsidRPr="00702472" w:rsidRDefault="00702472" w:rsidP="00702472">
      <w:pPr>
        <w:pStyle w:val="ListParagraph"/>
        <w:numPr>
          <w:ilvl w:val="0"/>
          <w:numId w:val="28"/>
        </w:numPr>
        <w:rPr>
          <w:rFonts w:cs="Arial"/>
        </w:rPr>
      </w:pPr>
      <w:r w:rsidRPr="00702472">
        <w:rPr>
          <w:rFonts w:cs="Arial"/>
        </w:rPr>
        <w:t xml:space="preserve">information </w:t>
      </w:r>
    </w:p>
    <w:p w14:paraId="0820B0BC" w14:textId="77777777" w:rsidR="00702472" w:rsidRPr="00702472" w:rsidRDefault="00702472" w:rsidP="00702472">
      <w:pPr>
        <w:pStyle w:val="ListParagraph"/>
        <w:numPr>
          <w:ilvl w:val="0"/>
          <w:numId w:val="28"/>
        </w:numPr>
        <w:rPr>
          <w:rStyle w:val="Strong"/>
          <w:rFonts w:cs="Arial"/>
        </w:rPr>
      </w:pPr>
      <w:r w:rsidRPr="00702472">
        <w:rPr>
          <w:rFonts w:cs="Arial"/>
        </w:rPr>
        <w:t>records.</w:t>
      </w:r>
    </w:p>
    <w:p w14:paraId="6928D757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Disability advocacy</w:t>
      </w:r>
    </w:p>
    <w:p w14:paraId="5EDA038A" w14:textId="2F02466A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Disability advocacy is when someone supports you to speak up for your</w:t>
      </w:r>
      <w:r w:rsidR="00D66E97">
        <w:rPr>
          <w:rFonts w:cs="Arial"/>
        </w:rPr>
        <w:t> </w:t>
      </w:r>
      <w:r w:rsidRPr="00702472">
        <w:rPr>
          <w:rFonts w:cs="Arial"/>
        </w:rPr>
        <w:t>rights.</w:t>
      </w:r>
    </w:p>
    <w:p w14:paraId="6CC6A44A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Evidence</w:t>
      </w:r>
    </w:p>
    <w:p w14:paraId="1B999EF3" w14:textId="77777777" w:rsidR="00702472" w:rsidRPr="00702472" w:rsidRDefault="00702472" w:rsidP="00702472">
      <w:pPr>
        <w:rPr>
          <w:rStyle w:val="Strong"/>
          <w:rFonts w:cs="Arial"/>
        </w:rPr>
      </w:pPr>
      <w:r w:rsidRPr="00702472">
        <w:rPr>
          <w:rFonts w:cs="Arial"/>
        </w:rPr>
        <w:t>Evidence is proof that something is true.</w:t>
      </w:r>
    </w:p>
    <w:p w14:paraId="6F7391B0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Framework</w:t>
      </w:r>
    </w:p>
    <w:p w14:paraId="3FA8FCBB" w14:textId="4715DA10" w:rsidR="006F0BB4" w:rsidRDefault="00702472" w:rsidP="00702472">
      <w:pPr>
        <w:rPr>
          <w:rFonts w:cs="Arial"/>
        </w:rPr>
      </w:pPr>
      <w:r w:rsidRPr="00702472">
        <w:rPr>
          <w:rFonts w:cs="Arial"/>
        </w:rPr>
        <w:t>A framework explains how things should work.</w:t>
      </w:r>
    </w:p>
    <w:p w14:paraId="02EC8779" w14:textId="4D23A553" w:rsidR="00702472" w:rsidRPr="006F0BB4" w:rsidRDefault="006F0BB4" w:rsidP="006F0BB4">
      <w:pPr>
        <w:spacing w:before="0" w:after="0" w:line="240" w:lineRule="auto"/>
        <w:rPr>
          <w:rStyle w:val="Strong"/>
          <w:rFonts w:cs="Arial"/>
          <w:b w:val="0"/>
          <w:bCs w:val="0"/>
          <w:color w:val="auto"/>
        </w:rPr>
      </w:pPr>
      <w:r>
        <w:rPr>
          <w:rFonts w:cs="Arial"/>
        </w:rPr>
        <w:br w:type="page"/>
      </w:r>
    </w:p>
    <w:p w14:paraId="50F46C12" w14:textId="77777777" w:rsidR="00702472" w:rsidRPr="00702472" w:rsidRDefault="00702472" w:rsidP="00702472">
      <w:pPr>
        <w:rPr>
          <w:rStyle w:val="Strong"/>
          <w:rFonts w:cs="Arial"/>
        </w:rPr>
      </w:pPr>
      <w:r w:rsidRPr="00702472">
        <w:rPr>
          <w:rStyle w:val="Strong"/>
          <w:rFonts w:cs="Arial"/>
        </w:rPr>
        <w:lastRenderedPageBreak/>
        <w:t>Funding</w:t>
      </w:r>
    </w:p>
    <w:p w14:paraId="4BE2DC15" w14:textId="77777777" w:rsidR="00702472" w:rsidRPr="00702472" w:rsidRDefault="00702472" w:rsidP="00702472">
      <w:pPr>
        <w:rPr>
          <w:rStyle w:val="Strong"/>
          <w:rFonts w:cs="Arial"/>
        </w:rPr>
      </w:pPr>
      <w:r w:rsidRPr="00702472">
        <w:rPr>
          <w:rFonts w:cs="Arial"/>
        </w:rPr>
        <w:t>Funding is money from the government to pay for supports and services.</w:t>
      </w:r>
    </w:p>
    <w:p w14:paraId="592200E5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Minister</w:t>
      </w:r>
    </w:p>
    <w:p w14:paraId="08894748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>A minister leads an area of the government.</w:t>
      </w:r>
    </w:p>
    <w:p w14:paraId="158052D3" w14:textId="77777777" w:rsidR="00702472" w:rsidRPr="00702472" w:rsidRDefault="00702472" w:rsidP="006F0BB4">
      <w:pPr>
        <w:spacing w:before="240"/>
        <w:rPr>
          <w:rStyle w:val="Strong"/>
          <w:rFonts w:cs="Arial"/>
        </w:rPr>
      </w:pPr>
      <w:r w:rsidRPr="00702472">
        <w:rPr>
          <w:rStyle w:val="Strong"/>
          <w:rFonts w:cs="Arial"/>
        </w:rPr>
        <w:t>Rights</w:t>
      </w:r>
    </w:p>
    <w:p w14:paraId="76F62EEF" w14:textId="77777777" w:rsidR="00702472" w:rsidRPr="00702472" w:rsidRDefault="00702472" w:rsidP="00702472">
      <w:pPr>
        <w:rPr>
          <w:rFonts w:cs="Arial"/>
        </w:rPr>
      </w:pPr>
      <w:r w:rsidRPr="00702472">
        <w:rPr>
          <w:rFonts w:cs="Arial"/>
        </w:rPr>
        <w:t xml:space="preserve">Rights are rules about how people must treat you: </w:t>
      </w:r>
    </w:p>
    <w:p w14:paraId="5D736F33" w14:textId="77777777" w:rsidR="00702472" w:rsidRPr="00702472" w:rsidRDefault="00702472" w:rsidP="00702472">
      <w:pPr>
        <w:pStyle w:val="ListParagraph"/>
        <w:numPr>
          <w:ilvl w:val="0"/>
          <w:numId w:val="17"/>
        </w:numPr>
        <w:rPr>
          <w:rFonts w:cs="Arial"/>
        </w:rPr>
      </w:pPr>
      <w:r w:rsidRPr="00702472">
        <w:rPr>
          <w:rFonts w:cs="Arial"/>
        </w:rPr>
        <w:t>fairly</w:t>
      </w:r>
    </w:p>
    <w:p w14:paraId="71567F2C" w14:textId="3286253A" w:rsidR="00644C39" w:rsidRPr="006F0BB4" w:rsidRDefault="00702472" w:rsidP="006F0BB4">
      <w:pPr>
        <w:pStyle w:val="ListParagraph"/>
        <w:numPr>
          <w:ilvl w:val="0"/>
          <w:numId w:val="17"/>
        </w:numPr>
        <w:rPr>
          <w:rFonts w:cs="Arial"/>
        </w:rPr>
      </w:pPr>
      <w:r w:rsidRPr="00702472">
        <w:rPr>
          <w:rFonts w:cs="Arial"/>
        </w:rPr>
        <w:t>equally.</w:t>
      </w:r>
    </w:p>
    <w:p w14:paraId="19151424" w14:textId="18C0EA28" w:rsidR="00702472" w:rsidRPr="00702472" w:rsidRDefault="00702472" w:rsidP="006F0BB4">
      <w:pPr>
        <w:framePr w:hSpace="180" w:wrap="around" w:vAnchor="page" w:hAnchor="margin" w:y="13421"/>
        <w:spacing w:before="1200"/>
        <w:rPr>
          <w:rFonts w:cs="Arial"/>
          <w:sz w:val="22"/>
        </w:rPr>
      </w:pPr>
      <w:r w:rsidRPr="00702472">
        <w:rPr>
          <w:rFonts w:cs="Arial"/>
          <w:sz w:val="22"/>
        </w:rPr>
        <w:t xml:space="preserve">This </w:t>
      </w:r>
      <w:r>
        <w:rPr>
          <w:rFonts w:cs="Arial"/>
          <w:sz w:val="22"/>
        </w:rPr>
        <w:t xml:space="preserve">text-only </w:t>
      </w:r>
      <w:r w:rsidRPr="00702472">
        <w:rPr>
          <w:rFonts w:cs="Arial"/>
          <w:sz w:val="22"/>
        </w:rPr>
        <w:t>Easy Read document was created by the Information Access Group.</w:t>
      </w:r>
      <w:r>
        <w:rPr>
          <w:rFonts w:cs="Arial"/>
          <w:sz w:val="22"/>
        </w:rPr>
        <w:br/>
      </w:r>
      <w:r w:rsidRPr="00702472">
        <w:rPr>
          <w:rFonts w:cs="Arial"/>
          <w:sz w:val="22"/>
        </w:rPr>
        <w:t xml:space="preserve">For any enquiries, please visit </w:t>
      </w:r>
      <w:hyperlink r:id="rId11" w:history="1">
        <w:r w:rsidRPr="00702472">
          <w:rPr>
            <w:rStyle w:val="Hyperlink"/>
            <w:rFonts w:cs="Arial"/>
            <w:sz w:val="22"/>
          </w:rPr>
          <w:t>www.informationaccessgroup.com</w:t>
        </w:r>
      </w:hyperlink>
      <w:r w:rsidRPr="00702472">
        <w:rPr>
          <w:rStyle w:val="Hyperlink"/>
          <w:rFonts w:cs="Arial"/>
          <w:sz w:val="22"/>
        </w:rPr>
        <w:t>.</w:t>
      </w:r>
      <w:r>
        <w:rPr>
          <w:rStyle w:val="Hyperlink"/>
          <w:rFonts w:cs="Arial"/>
          <w:sz w:val="22"/>
        </w:rPr>
        <w:br/>
      </w:r>
      <w:r w:rsidRPr="00702472">
        <w:rPr>
          <w:rFonts w:cs="Arial"/>
          <w:sz w:val="22"/>
        </w:rPr>
        <w:t>Quote job number 5191-B.</w:t>
      </w:r>
    </w:p>
    <w:p w14:paraId="660AF46F" w14:textId="77777777" w:rsidR="00644C39" w:rsidRPr="00702472" w:rsidRDefault="00644C39" w:rsidP="00702472">
      <w:pPr>
        <w:rPr>
          <w:rFonts w:cs="Arial"/>
          <w:sz w:val="4"/>
          <w:szCs w:val="4"/>
        </w:rPr>
      </w:pPr>
    </w:p>
    <w:sectPr w:rsidR="00644C39" w:rsidRPr="00702472" w:rsidSect="002952B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274" w:bottom="1134" w:left="1440" w:header="22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7D3E" w14:textId="77777777" w:rsidR="00536A6A" w:rsidRDefault="00536A6A" w:rsidP="00134CC3">
      <w:pPr>
        <w:spacing w:before="0" w:after="0" w:line="240" w:lineRule="auto"/>
      </w:pPr>
      <w:r>
        <w:separator/>
      </w:r>
    </w:p>
  </w:endnote>
  <w:endnote w:type="continuationSeparator" w:id="0">
    <w:p w14:paraId="15BD1453" w14:textId="77777777" w:rsidR="00536A6A" w:rsidRDefault="00536A6A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FDDD" w14:textId="17936EE5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776">
      <w:rPr>
        <w:rStyle w:val="PageNumber"/>
        <w:noProof/>
      </w:rPr>
      <w:t>15</w:t>
    </w:r>
    <w:r>
      <w:rPr>
        <w:rStyle w:val="PageNumber"/>
      </w:rPr>
      <w:fldChar w:fldCharType="end"/>
    </w:r>
  </w:p>
  <w:p w14:paraId="44DFE0D3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89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9C606B" w14:textId="5DB17EE8" w:rsidR="00B6296A" w:rsidRPr="00AD39B2" w:rsidRDefault="00C0348B" w:rsidP="00C0348B">
            <w:pPr>
              <w:pStyle w:val="Footer"/>
              <w:jc w:val="center"/>
            </w:pPr>
            <w:r w:rsidRPr="00C0348B">
              <w:t xml:space="preserve">Page </w:t>
            </w:r>
            <w:r w:rsidRPr="00C0348B">
              <w:rPr>
                <w:sz w:val="24"/>
                <w:szCs w:val="24"/>
              </w:rPr>
              <w:fldChar w:fldCharType="begin"/>
            </w:r>
            <w:r w:rsidRPr="00C0348B">
              <w:instrText xml:space="preserve"> PAGE </w:instrText>
            </w:r>
            <w:r w:rsidRPr="00C0348B">
              <w:rPr>
                <w:sz w:val="24"/>
                <w:szCs w:val="24"/>
              </w:rPr>
              <w:fldChar w:fldCharType="separate"/>
            </w:r>
            <w:r w:rsidRPr="00C0348B">
              <w:rPr>
                <w:noProof/>
              </w:rPr>
              <w:t>2</w:t>
            </w:r>
            <w:r w:rsidRPr="00C0348B">
              <w:rPr>
                <w:sz w:val="24"/>
                <w:szCs w:val="24"/>
              </w:rPr>
              <w:fldChar w:fldCharType="end"/>
            </w:r>
            <w:r w:rsidRPr="00C0348B">
              <w:t xml:space="preserve"> of </w:t>
            </w:r>
            <w:r w:rsidRPr="00C0348B">
              <w:rPr>
                <w:sz w:val="24"/>
                <w:szCs w:val="24"/>
              </w:rPr>
              <w:fldChar w:fldCharType="begin"/>
            </w:r>
            <w:r w:rsidRPr="00C0348B">
              <w:instrText xml:space="preserve"> NUMPAGES  </w:instrText>
            </w:r>
            <w:r w:rsidRPr="00C0348B">
              <w:rPr>
                <w:sz w:val="24"/>
                <w:szCs w:val="24"/>
              </w:rPr>
              <w:fldChar w:fldCharType="separate"/>
            </w:r>
            <w:r w:rsidRPr="00C0348B">
              <w:rPr>
                <w:noProof/>
              </w:rPr>
              <w:t>2</w:t>
            </w:r>
            <w:r w:rsidRPr="00C0348B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157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4769" w14:textId="77777777" w:rsidR="00536A6A" w:rsidRDefault="00536A6A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9034BB8" w14:textId="77777777" w:rsidR="00536A6A" w:rsidRDefault="00536A6A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0598" w14:textId="22BE2342" w:rsidR="00095403" w:rsidRDefault="00095403" w:rsidP="00702472">
    <w:pPr>
      <w:pStyle w:val="Header"/>
      <w:tabs>
        <w:tab w:val="clear" w:pos="4513"/>
        <w:tab w:val="clear" w:pos="9026"/>
        <w:tab w:val="left" w:pos="5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950"/>
    <w:multiLevelType w:val="hybridMultilevel"/>
    <w:tmpl w:val="7DEE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F65"/>
    <w:multiLevelType w:val="hybridMultilevel"/>
    <w:tmpl w:val="1222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1EA"/>
    <w:multiLevelType w:val="hybridMultilevel"/>
    <w:tmpl w:val="4176C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06C"/>
    <w:multiLevelType w:val="hybridMultilevel"/>
    <w:tmpl w:val="0AA0F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577"/>
    <w:multiLevelType w:val="hybridMultilevel"/>
    <w:tmpl w:val="E5B61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83F"/>
    <w:multiLevelType w:val="hybridMultilevel"/>
    <w:tmpl w:val="17C0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7F6E"/>
    <w:multiLevelType w:val="hybridMultilevel"/>
    <w:tmpl w:val="DF9E3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44F7"/>
    <w:multiLevelType w:val="hybridMultilevel"/>
    <w:tmpl w:val="2670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696C"/>
    <w:multiLevelType w:val="hybridMultilevel"/>
    <w:tmpl w:val="09FC5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3455"/>
    <w:multiLevelType w:val="hybridMultilevel"/>
    <w:tmpl w:val="A3E61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B16F0"/>
    <w:multiLevelType w:val="hybridMultilevel"/>
    <w:tmpl w:val="7324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6C83"/>
    <w:multiLevelType w:val="hybridMultilevel"/>
    <w:tmpl w:val="46B61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0931"/>
    <w:multiLevelType w:val="hybridMultilevel"/>
    <w:tmpl w:val="AF9EF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84179"/>
    <w:multiLevelType w:val="hybridMultilevel"/>
    <w:tmpl w:val="D56E6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849A7"/>
    <w:multiLevelType w:val="hybridMultilevel"/>
    <w:tmpl w:val="A2A4F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E3C92"/>
    <w:multiLevelType w:val="hybridMultilevel"/>
    <w:tmpl w:val="F9725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47957"/>
    <w:multiLevelType w:val="hybridMultilevel"/>
    <w:tmpl w:val="A3E2C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2363F"/>
    <w:multiLevelType w:val="hybridMultilevel"/>
    <w:tmpl w:val="BE6A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B0198"/>
    <w:multiLevelType w:val="hybridMultilevel"/>
    <w:tmpl w:val="B0D43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42AA"/>
    <w:multiLevelType w:val="hybridMultilevel"/>
    <w:tmpl w:val="AD78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A69F0"/>
    <w:multiLevelType w:val="hybridMultilevel"/>
    <w:tmpl w:val="BA10B09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063A3"/>
    <w:multiLevelType w:val="hybridMultilevel"/>
    <w:tmpl w:val="6394A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94BA8"/>
    <w:multiLevelType w:val="hybridMultilevel"/>
    <w:tmpl w:val="68561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26F94"/>
    <w:multiLevelType w:val="hybridMultilevel"/>
    <w:tmpl w:val="803C0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E5081"/>
    <w:multiLevelType w:val="hybridMultilevel"/>
    <w:tmpl w:val="46688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44823">
    <w:abstractNumId w:val="23"/>
  </w:num>
  <w:num w:numId="2" w16cid:durableId="2097748713">
    <w:abstractNumId w:val="7"/>
  </w:num>
  <w:num w:numId="3" w16cid:durableId="297272096">
    <w:abstractNumId w:val="3"/>
  </w:num>
  <w:num w:numId="4" w16cid:durableId="425688687">
    <w:abstractNumId w:val="4"/>
  </w:num>
  <w:num w:numId="5" w16cid:durableId="1380592285">
    <w:abstractNumId w:val="0"/>
  </w:num>
  <w:num w:numId="6" w16cid:durableId="2057047843">
    <w:abstractNumId w:val="11"/>
  </w:num>
  <w:num w:numId="7" w16cid:durableId="1608078307">
    <w:abstractNumId w:val="5"/>
  </w:num>
  <w:num w:numId="8" w16cid:durableId="1743676719">
    <w:abstractNumId w:val="1"/>
  </w:num>
  <w:num w:numId="9" w16cid:durableId="8719222">
    <w:abstractNumId w:val="24"/>
  </w:num>
  <w:num w:numId="10" w16cid:durableId="1800104309">
    <w:abstractNumId w:val="2"/>
  </w:num>
  <w:num w:numId="11" w16cid:durableId="1952279345">
    <w:abstractNumId w:val="14"/>
  </w:num>
  <w:num w:numId="12" w16cid:durableId="261767892">
    <w:abstractNumId w:val="9"/>
  </w:num>
  <w:num w:numId="13" w16cid:durableId="72748525">
    <w:abstractNumId w:val="6"/>
  </w:num>
  <w:num w:numId="14" w16cid:durableId="2121878967">
    <w:abstractNumId w:val="17"/>
  </w:num>
  <w:num w:numId="15" w16cid:durableId="579487378">
    <w:abstractNumId w:val="18"/>
  </w:num>
  <w:num w:numId="16" w16cid:durableId="601228372">
    <w:abstractNumId w:val="8"/>
  </w:num>
  <w:num w:numId="17" w16cid:durableId="727189888">
    <w:abstractNumId w:val="7"/>
  </w:num>
  <w:num w:numId="18" w16cid:durableId="833646844">
    <w:abstractNumId w:val="4"/>
  </w:num>
  <w:num w:numId="19" w16cid:durableId="1267926815">
    <w:abstractNumId w:val="12"/>
  </w:num>
  <w:num w:numId="20" w16cid:durableId="930705070">
    <w:abstractNumId w:val="13"/>
  </w:num>
  <w:num w:numId="21" w16cid:durableId="1712531212">
    <w:abstractNumId w:val="10"/>
  </w:num>
  <w:num w:numId="22" w16cid:durableId="147673090">
    <w:abstractNumId w:val="13"/>
  </w:num>
  <w:num w:numId="23" w16cid:durableId="87509222">
    <w:abstractNumId w:val="12"/>
  </w:num>
  <w:num w:numId="24" w16cid:durableId="1206261172">
    <w:abstractNumId w:val="16"/>
  </w:num>
  <w:num w:numId="25" w16cid:durableId="1641769885">
    <w:abstractNumId w:val="19"/>
  </w:num>
  <w:num w:numId="26" w16cid:durableId="2120641395">
    <w:abstractNumId w:val="15"/>
  </w:num>
  <w:num w:numId="27" w16cid:durableId="1124958075">
    <w:abstractNumId w:val="22"/>
  </w:num>
  <w:num w:numId="28" w16cid:durableId="665011053">
    <w:abstractNumId w:val="21"/>
  </w:num>
  <w:num w:numId="29" w16cid:durableId="146207405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6A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10F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2EB5"/>
    <w:rsid w:val="000432B1"/>
    <w:rsid w:val="000447C2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5443"/>
    <w:rsid w:val="00067033"/>
    <w:rsid w:val="00067D53"/>
    <w:rsid w:val="00071267"/>
    <w:rsid w:val="000719C4"/>
    <w:rsid w:val="00071DA7"/>
    <w:rsid w:val="0007213A"/>
    <w:rsid w:val="0007302A"/>
    <w:rsid w:val="00073579"/>
    <w:rsid w:val="00074F07"/>
    <w:rsid w:val="0007533C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44FB"/>
    <w:rsid w:val="00095403"/>
    <w:rsid w:val="000964C4"/>
    <w:rsid w:val="000A01C6"/>
    <w:rsid w:val="000A1717"/>
    <w:rsid w:val="000A627C"/>
    <w:rsid w:val="000A7856"/>
    <w:rsid w:val="000B0E0E"/>
    <w:rsid w:val="000B1A19"/>
    <w:rsid w:val="000B29C9"/>
    <w:rsid w:val="000B4D35"/>
    <w:rsid w:val="000B6C30"/>
    <w:rsid w:val="000C0C6C"/>
    <w:rsid w:val="000C0F54"/>
    <w:rsid w:val="000C3B9B"/>
    <w:rsid w:val="000C3D30"/>
    <w:rsid w:val="000C5DE5"/>
    <w:rsid w:val="000D04DE"/>
    <w:rsid w:val="000D07D6"/>
    <w:rsid w:val="000D282A"/>
    <w:rsid w:val="000D2C19"/>
    <w:rsid w:val="000D7DE3"/>
    <w:rsid w:val="000D7F04"/>
    <w:rsid w:val="000E315B"/>
    <w:rsid w:val="000E55B2"/>
    <w:rsid w:val="000F18C3"/>
    <w:rsid w:val="000F52F4"/>
    <w:rsid w:val="001015D1"/>
    <w:rsid w:val="0010561C"/>
    <w:rsid w:val="001066AD"/>
    <w:rsid w:val="00106F4C"/>
    <w:rsid w:val="00107545"/>
    <w:rsid w:val="001110D2"/>
    <w:rsid w:val="00111198"/>
    <w:rsid w:val="001131E0"/>
    <w:rsid w:val="001156E7"/>
    <w:rsid w:val="00116D9F"/>
    <w:rsid w:val="001173C0"/>
    <w:rsid w:val="00117AEC"/>
    <w:rsid w:val="00117E0D"/>
    <w:rsid w:val="00120A79"/>
    <w:rsid w:val="00120EEC"/>
    <w:rsid w:val="001219F0"/>
    <w:rsid w:val="001230A5"/>
    <w:rsid w:val="00124F36"/>
    <w:rsid w:val="0012537E"/>
    <w:rsid w:val="00130788"/>
    <w:rsid w:val="00131EE6"/>
    <w:rsid w:val="00134CC3"/>
    <w:rsid w:val="0013535A"/>
    <w:rsid w:val="00137D9E"/>
    <w:rsid w:val="0014361F"/>
    <w:rsid w:val="0014402F"/>
    <w:rsid w:val="00145043"/>
    <w:rsid w:val="001513A1"/>
    <w:rsid w:val="00151817"/>
    <w:rsid w:val="00152EC0"/>
    <w:rsid w:val="0015329D"/>
    <w:rsid w:val="00153E51"/>
    <w:rsid w:val="00154404"/>
    <w:rsid w:val="00156A61"/>
    <w:rsid w:val="00156B67"/>
    <w:rsid w:val="001600B3"/>
    <w:rsid w:val="0016041C"/>
    <w:rsid w:val="0016606F"/>
    <w:rsid w:val="00167EBA"/>
    <w:rsid w:val="001711FF"/>
    <w:rsid w:val="001720C2"/>
    <w:rsid w:val="00173B3A"/>
    <w:rsid w:val="001746C1"/>
    <w:rsid w:val="0017506C"/>
    <w:rsid w:val="00176798"/>
    <w:rsid w:val="0018024C"/>
    <w:rsid w:val="00180D06"/>
    <w:rsid w:val="00182346"/>
    <w:rsid w:val="001859A6"/>
    <w:rsid w:val="00186C96"/>
    <w:rsid w:val="001913A3"/>
    <w:rsid w:val="00192B52"/>
    <w:rsid w:val="00192D18"/>
    <w:rsid w:val="0019631C"/>
    <w:rsid w:val="001A20D1"/>
    <w:rsid w:val="001A2E5E"/>
    <w:rsid w:val="001A375B"/>
    <w:rsid w:val="001A3EBE"/>
    <w:rsid w:val="001A4B9E"/>
    <w:rsid w:val="001A5C7B"/>
    <w:rsid w:val="001B01DE"/>
    <w:rsid w:val="001B1575"/>
    <w:rsid w:val="001B32D2"/>
    <w:rsid w:val="001B4580"/>
    <w:rsid w:val="001B7892"/>
    <w:rsid w:val="001C065A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2E57"/>
    <w:rsid w:val="001D3FF9"/>
    <w:rsid w:val="001E0B48"/>
    <w:rsid w:val="001E0FAE"/>
    <w:rsid w:val="001E5484"/>
    <w:rsid w:val="001E57AD"/>
    <w:rsid w:val="001E773F"/>
    <w:rsid w:val="001F2520"/>
    <w:rsid w:val="001F38D7"/>
    <w:rsid w:val="001F737A"/>
    <w:rsid w:val="001F75BF"/>
    <w:rsid w:val="001F7D75"/>
    <w:rsid w:val="00203FDC"/>
    <w:rsid w:val="00204722"/>
    <w:rsid w:val="0021021A"/>
    <w:rsid w:val="002135E2"/>
    <w:rsid w:val="0021361E"/>
    <w:rsid w:val="00214956"/>
    <w:rsid w:val="00217241"/>
    <w:rsid w:val="00217CB2"/>
    <w:rsid w:val="002212B6"/>
    <w:rsid w:val="00221691"/>
    <w:rsid w:val="002219AA"/>
    <w:rsid w:val="00221CED"/>
    <w:rsid w:val="0022217A"/>
    <w:rsid w:val="002236E3"/>
    <w:rsid w:val="00230213"/>
    <w:rsid w:val="00235D23"/>
    <w:rsid w:val="00236622"/>
    <w:rsid w:val="00241A33"/>
    <w:rsid w:val="0024318A"/>
    <w:rsid w:val="00245C14"/>
    <w:rsid w:val="00246A80"/>
    <w:rsid w:val="00246DFE"/>
    <w:rsid w:val="00247586"/>
    <w:rsid w:val="0025072B"/>
    <w:rsid w:val="002535E7"/>
    <w:rsid w:val="00256E86"/>
    <w:rsid w:val="00261528"/>
    <w:rsid w:val="00262A54"/>
    <w:rsid w:val="002653E7"/>
    <w:rsid w:val="00270553"/>
    <w:rsid w:val="0027100E"/>
    <w:rsid w:val="00271518"/>
    <w:rsid w:val="00272714"/>
    <w:rsid w:val="00277883"/>
    <w:rsid w:val="00277ACB"/>
    <w:rsid w:val="00280316"/>
    <w:rsid w:val="00281094"/>
    <w:rsid w:val="00282261"/>
    <w:rsid w:val="002839D2"/>
    <w:rsid w:val="002875DD"/>
    <w:rsid w:val="00290314"/>
    <w:rsid w:val="00290318"/>
    <w:rsid w:val="0029060F"/>
    <w:rsid w:val="00290F99"/>
    <w:rsid w:val="0029325E"/>
    <w:rsid w:val="002952B6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C55A6"/>
    <w:rsid w:val="002C70B1"/>
    <w:rsid w:val="002C79AC"/>
    <w:rsid w:val="002C7D37"/>
    <w:rsid w:val="002D1051"/>
    <w:rsid w:val="002D6314"/>
    <w:rsid w:val="002D6ACA"/>
    <w:rsid w:val="002D6EC8"/>
    <w:rsid w:val="002E100F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34C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7D8"/>
    <w:rsid w:val="00306C6B"/>
    <w:rsid w:val="00307AEC"/>
    <w:rsid w:val="003163E9"/>
    <w:rsid w:val="00316582"/>
    <w:rsid w:val="00316EBF"/>
    <w:rsid w:val="0031729A"/>
    <w:rsid w:val="00320559"/>
    <w:rsid w:val="00325DF4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21B8"/>
    <w:rsid w:val="00383016"/>
    <w:rsid w:val="0038327A"/>
    <w:rsid w:val="0038366C"/>
    <w:rsid w:val="003905BE"/>
    <w:rsid w:val="0039099B"/>
    <w:rsid w:val="0039341B"/>
    <w:rsid w:val="003962D0"/>
    <w:rsid w:val="00397314"/>
    <w:rsid w:val="00397682"/>
    <w:rsid w:val="003978EE"/>
    <w:rsid w:val="003A1732"/>
    <w:rsid w:val="003A2FD7"/>
    <w:rsid w:val="003A45AF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27C"/>
    <w:rsid w:val="003C0CDC"/>
    <w:rsid w:val="003C1FCE"/>
    <w:rsid w:val="003C25FD"/>
    <w:rsid w:val="003C3241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F105D"/>
    <w:rsid w:val="003F12F9"/>
    <w:rsid w:val="003F1C1D"/>
    <w:rsid w:val="003F1DBF"/>
    <w:rsid w:val="003F2317"/>
    <w:rsid w:val="003F437C"/>
    <w:rsid w:val="003F5250"/>
    <w:rsid w:val="003F66D9"/>
    <w:rsid w:val="0040116E"/>
    <w:rsid w:val="004019A6"/>
    <w:rsid w:val="00402382"/>
    <w:rsid w:val="004029A2"/>
    <w:rsid w:val="00402BF2"/>
    <w:rsid w:val="0040468E"/>
    <w:rsid w:val="004052C5"/>
    <w:rsid w:val="0041142E"/>
    <w:rsid w:val="00413D93"/>
    <w:rsid w:val="00414B4B"/>
    <w:rsid w:val="00414DA9"/>
    <w:rsid w:val="00414DDA"/>
    <w:rsid w:val="00415C29"/>
    <w:rsid w:val="00415F5F"/>
    <w:rsid w:val="00417184"/>
    <w:rsid w:val="00421014"/>
    <w:rsid w:val="00421534"/>
    <w:rsid w:val="00423250"/>
    <w:rsid w:val="00423B9A"/>
    <w:rsid w:val="00424994"/>
    <w:rsid w:val="00425227"/>
    <w:rsid w:val="004252B5"/>
    <w:rsid w:val="00427142"/>
    <w:rsid w:val="004273B8"/>
    <w:rsid w:val="00430EC9"/>
    <w:rsid w:val="004317FD"/>
    <w:rsid w:val="00432CCD"/>
    <w:rsid w:val="00433C5A"/>
    <w:rsid w:val="00434E77"/>
    <w:rsid w:val="00436274"/>
    <w:rsid w:val="00441B81"/>
    <w:rsid w:val="004428D8"/>
    <w:rsid w:val="00443E4B"/>
    <w:rsid w:val="00445391"/>
    <w:rsid w:val="0045208A"/>
    <w:rsid w:val="00455005"/>
    <w:rsid w:val="004566DD"/>
    <w:rsid w:val="00461B6A"/>
    <w:rsid w:val="00463323"/>
    <w:rsid w:val="004656E8"/>
    <w:rsid w:val="004665B6"/>
    <w:rsid w:val="00467B5E"/>
    <w:rsid w:val="00470848"/>
    <w:rsid w:val="00471A4F"/>
    <w:rsid w:val="00471E85"/>
    <w:rsid w:val="00473FEE"/>
    <w:rsid w:val="004741F8"/>
    <w:rsid w:val="00475E58"/>
    <w:rsid w:val="00476EE3"/>
    <w:rsid w:val="00477491"/>
    <w:rsid w:val="00480D97"/>
    <w:rsid w:val="00482C02"/>
    <w:rsid w:val="0048331D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776E"/>
    <w:rsid w:val="004B0454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60B"/>
    <w:rsid w:val="004D37CE"/>
    <w:rsid w:val="004D3BD3"/>
    <w:rsid w:val="004D4BD8"/>
    <w:rsid w:val="004D4C6C"/>
    <w:rsid w:val="004E200E"/>
    <w:rsid w:val="004E2588"/>
    <w:rsid w:val="004E277B"/>
    <w:rsid w:val="004E27EE"/>
    <w:rsid w:val="004F5039"/>
    <w:rsid w:val="004F5639"/>
    <w:rsid w:val="00501490"/>
    <w:rsid w:val="00502156"/>
    <w:rsid w:val="00502302"/>
    <w:rsid w:val="0050252C"/>
    <w:rsid w:val="0050373E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2C41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369AB"/>
    <w:rsid w:val="00536A6A"/>
    <w:rsid w:val="00541D34"/>
    <w:rsid w:val="0054416C"/>
    <w:rsid w:val="00544249"/>
    <w:rsid w:val="00546FE1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5DDB"/>
    <w:rsid w:val="005674CE"/>
    <w:rsid w:val="00570133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98B"/>
    <w:rsid w:val="00597DD4"/>
    <w:rsid w:val="005A2F3B"/>
    <w:rsid w:val="005A5B31"/>
    <w:rsid w:val="005A6211"/>
    <w:rsid w:val="005B2E2D"/>
    <w:rsid w:val="005B7B32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6015CE"/>
    <w:rsid w:val="00604ABC"/>
    <w:rsid w:val="0060568C"/>
    <w:rsid w:val="00605A6F"/>
    <w:rsid w:val="006079F1"/>
    <w:rsid w:val="00610280"/>
    <w:rsid w:val="00615FDD"/>
    <w:rsid w:val="00617AA0"/>
    <w:rsid w:val="006206A2"/>
    <w:rsid w:val="00622022"/>
    <w:rsid w:val="00623177"/>
    <w:rsid w:val="006239B1"/>
    <w:rsid w:val="00625258"/>
    <w:rsid w:val="00626B72"/>
    <w:rsid w:val="00630D70"/>
    <w:rsid w:val="006323F0"/>
    <w:rsid w:val="00632C81"/>
    <w:rsid w:val="006355FB"/>
    <w:rsid w:val="006400F3"/>
    <w:rsid w:val="006411E4"/>
    <w:rsid w:val="00641825"/>
    <w:rsid w:val="00644449"/>
    <w:rsid w:val="00644964"/>
    <w:rsid w:val="00644C39"/>
    <w:rsid w:val="00646FF2"/>
    <w:rsid w:val="00647623"/>
    <w:rsid w:val="00650B9A"/>
    <w:rsid w:val="00652CBB"/>
    <w:rsid w:val="006536F3"/>
    <w:rsid w:val="00654DC8"/>
    <w:rsid w:val="00655AC1"/>
    <w:rsid w:val="00656D75"/>
    <w:rsid w:val="006570A7"/>
    <w:rsid w:val="006609BE"/>
    <w:rsid w:val="00660C3D"/>
    <w:rsid w:val="00660C93"/>
    <w:rsid w:val="0066261E"/>
    <w:rsid w:val="00664A14"/>
    <w:rsid w:val="00666E6A"/>
    <w:rsid w:val="00667FFA"/>
    <w:rsid w:val="00670F45"/>
    <w:rsid w:val="006726EE"/>
    <w:rsid w:val="00673B7C"/>
    <w:rsid w:val="00673BEC"/>
    <w:rsid w:val="00673E0F"/>
    <w:rsid w:val="00674568"/>
    <w:rsid w:val="00675142"/>
    <w:rsid w:val="006752A2"/>
    <w:rsid w:val="00677D3B"/>
    <w:rsid w:val="00680F81"/>
    <w:rsid w:val="006822C4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AF2"/>
    <w:rsid w:val="00696C06"/>
    <w:rsid w:val="00696D8B"/>
    <w:rsid w:val="006A0A35"/>
    <w:rsid w:val="006A19D0"/>
    <w:rsid w:val="006A2DC7"/>
    <w:rsid w:val="006A44D7"/>
    <w:rsid w:val="006A54BC"/>
    <w:rsid w:val="006A7AC8"/>
    <w:rsid w:val="006B1089"/>
    <w:rsid w:val="006B1888"/>
    <w:rsid w:val="006B3A52"/>
    <w:rsid w:val="006B460C"/>
    <w:rsid w:val="006B4CC1"/>
    <w:rsid w:val="006B7F7C"/>
    <w:rsid w:val="006C03D8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D6460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C91"/>
    <w:rsid w:val="006F0BB4"/>
    <w:rsid w:val="006F1C70"/>
    <w:rsid w:val="006F2128"/>
    <w:rsid w:val="006F28B7"/>
    <w:rsid w:val="006F33F7"/>
    <w:rsid w:val="006F3DA4"/>
    <w:rsid w:val="006F4155"/>
    <w:rsid w:val="006F4A9D"/>
    <w:rsid w:val="00701CBA"/>
    <w:rsid w:val="00702472"/>
    <w:rsid w:val="007028D3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62A8"/>
    <w:rsid w:val="00716B39"/>
    <w:rsid w:val="007175DB"/>
    <w:rsid w:val="00717EBF"/>
    <w:rsid w:val="00720472"/>
    <w:rsid w:val="00720DDD"/>
    <w:rsid w:val="0072229A"/>
    <w:rsid w:val="00722AEB"/>
    <w:rsid w:val="007248CE"/>
    <w:rsid w:val="00724BC8"/>
    <w:rsid w:val="007259A9"/>
    <w:rsid w:val="00725E3E"/>
    <w:rsid w:val="00726490"/>
    <w:rsid w:val="0072674A"/>
    <w:rsid w:val="00726AC0"/>
    <w:rsid w:val="00730801"/>
    <w:rsid w:val="00731D88"/>
    <w:rsid w:val="0073344A"/>
    <w:rsid w:val="0073350F"/>
    <w:rsid w:val="0073635A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AE0"/>
    <w:rsid w:val="007628E1"/>
    <w:rsid w:val="00764BE4"/>
    <w:rsid w:val="00771DF5"/>
    <w:rsid w:val="00772BA5"/>
    <w:rsid w:val="007764BF"/>
    <w:rsid w:val="00776E94"/>
    <w:rsid w:val="007816D1"/>
    <w:rsid w:val="00781ED3"/>
    <w:rsid w:val="00783295"/>
    <w:rsid w:val="00784099"/>
    <w:rsid w:val="00784417"/>
    <w:rsid w:val="00784EFF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A7C35"/>
    <w:rsid w:val="007B1389"/>
    <w:rsid w:val="007B327A"/>
    <w:rsid w:val="007B594D"/>
    <w:rsid w:val="007B6167"/>
    <w:rsid w:val="007B6BE8"/>
    <w:rsid w:val="007B6D36"/>
    <w:rsid w:val="007B6F31"/>
    <w:rsid w:val="007B7087"/>
    <w:rsid w:val="007B7ADD"/>
    <w:rsid w:val="007C1C8B"/>
    <w:rsid w:val="007C55C5"/>
    <w:rsid w:val="007D231E"/>
    <w:rsid w:val="007D323E"/>
    <w:rsid w:val="007D330C"/>
    <w:rsid w:val="007D3594"/>
    <w:rsid w:val="007D3F8F"/>
    <w:rsid w:val="007D4743"/>
    <w:rsid w:val="007D5C11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E5C92"/>
    <w:rsid w:val="007F1DE7"/>
    <w:rsid w:val="007F238F"/>
    <w:rsid w:val="007F23FD"/>
    <w:rsid w:val="007F2AE3"/>
    <w:rsid w:val="007F326B"/>
    <w:rsid w:val="007F487B"/>
    <w:rsid w:val="007F502F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17D30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30971"/>
    <w:rsid w:val="008331D0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3FF0"/>
    <w:rsid w:val="008748B2"/>
    <w:rsid w:val="00874BF1"/>
    <w:rsid w:val="00877959"/>
    <w:rsid w:val="00880CC7"/>
    <w:rsid w:val="00883B1E"/>
    <w:rsid w:val="0088421A"/>
    <w:rsid w:val="00884790"/>
    <w:rsid w:val="00886708"/>
    <w:rsid w:val="008918D5"/>
    <w:rsid w:val="00891BAD"/>
    <w:rsid w:val="008921F5"/>
    <w:rsid w:val="00892737"/>
    <w:rsid w:val="00894DD8"/>
    <w:rsid w:val="008958B1"/>
    <w:rsid w:val="00896644"/>
    <w:rsid w:val="00896766"/>
    <w:rsid w:val="008A1D68"/>
    <w:rsid w:val="008A4A1E"/>
    <w:rsid w:val="008A6F57"/>
    <w:rsid w:val="008A706B"/>
    <w:rsid w:val="008B1A6B"/>
    <w:rsid w:val="008B1AEE"/>
    <w:rsid w:val="008B2DC1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E43FD"/>
    <w:rsid w:val="008E5325"/>
    <w:rsid w:val="008E6DCF"/>
    <w:rsid w:val="008F03BD"/>
    <w:rsid w:val="008F0F52"/>
    <w:rsid w:val="008F21F0"/>
    <w:rsid w:val="008F2C27"/>
    <w:rsid w:val="008F54D7"/>
    <w:rsid w:val="008F5EDD"/>
    <w:rsid w:val="008F6621"/>
    <w:rsid w:val="008F6CA5"/>
    <w:rsid w:val="008F6E21"/>
    <w:rsid w:val="008F7447"/>
    <w:rsid w:val="008F7975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16E39"/>
    <w:rsid w:val="00923833"/>
    <w:rsid w:val="00924335"/>
    <w:rsid w:val="0092793F"/>
    <w:rsid w:val="009300AB"/>
    <w:rsid w:val="0093070E"/>
    <w:rsid w:val="00934D22"/>
    <w:rsid w:val="00934D33"/>
    <w:rsid w:val="00936990"/>
    <w:rsid w:val="009370E9"/>
    <w:rsid w:val="00937F01"/>
    <w:rsid w:val="0094082F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230F"/>
    <w:rsid w:val="009632DE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70D3"/>
    <w:rsid w:val="009A096C"/>
    <w:rsid w:val="009A0C13"/>
    <w:rsid w:val="009A416E"/>
    <w:rsid w:val="009A5071"/>
    <w:rsid w:val="009A6C84"/>
    <w:rsid w:val="009A72C5"/>
    <w:rsid w:val="009B1538"/>
    <w:rsid w:val="009B2961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B7A78"/>
    <w:rsid w:val="009C04B1"/>
    <w:rsid w:val="009C21FB"/>
    <w:rsid w:val="009C363B"/>
    <w:rsid w:val="009C3F58"/>
    <w:rsid w:val="009C49B4"/>
    <w:rsid w:val="009C628D"/>
    <w:rsid w:val="009D1788"/>
    <w:rsid w:val="009D202A"/>
    <w:rsid w:val="009D6BCE"/>
    <w:rsid w:val="009E14A0"/>
    <w:rsid w:val="009E39A5"/>
    <w:rsid w:val="009E3FBF"/>
    <w:rsid w:val="009F1282"/>
    <w:rsid w:val="009F26B1"/>
    <w:rsid w:val="009F3548"/>
    <w:rsid w:val="009F3957"/>
    <w:rsid w:val="009F532B"/>
    <w:rsid w:val="009F77EE"/>
    <w:rsid w:val="009F7C3B"/>
    <w:rsid w:val="00A006E0"/>
    <w:rsid w:val="00A013B0"/>
    <w:rsid w:val="00A01A44"/>
    <w:rsid w:val="00A03DF0"/>
    <w:rsid w:val="00A04142"/>
    <w:rsid w:val="00A057E6"/>
    <w:rsid w:val="00A063CF"/>
    <w:rsid w:val="00A06CCB"/>
    <w:rsid w:val="00A12764"/>
    <w:rsid w:val="00A1485A"/>
    <w:rsid w:val="00A15409"/>
    <w:rsid w:val="00A16BEC"/>
    <w:rsid w:val="00A16DCE"/>
    <w:rsid w:val="00A20718"/>
    <w:rsid w:val="00A23C78"/>
    <w:rsid w:val="00A246B4"/>
    <w:rsid w:val="00A24F0B"/>
    <w:rsid w:val="00A25E34"/>
    <w:rsid w:val="00A26227"/>
    <w:rsid w:val="00A263A2"/>
    <w:rsid w:val="00A26E87"/>
    <w:rsid w:val="00A30010"/>
    <w:rsid w:val="00A301B3"/>
    <w:rsid w:val="00A33000"/>
    <w:rsid w:val="00A33827"/>
    <w:rsid w:val="00A349DC"/>
    <w:rsid w:val="00A36E19"/>
    <w:rsid w:val="00A43AE7"/>
    <w:rsid w:val="00A43F0E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488A"/>
    <w:rsid w:val="00A55240"/>
    <w:rsid w:val="00A569EA"/>
    <w:rsid w:val="00A56CA5"/>
    <w:rsid w:val="00A57279"/>
    <w:rsid w:val="00A575D6"/>
    <w:rsid w:val="00A61AA3"/>
    <w:rsid w:val="00A66339"/>
    <w:rsid w:val="00A70869"/>
    <w:rsid w:val="00A7121A"/>
    <w:rsid w:val="00A72A11"/>
    <w:rsid w:val="00A74855"/>
    <w:rsid w:val="00A74A74"/>
    <w:rsid w:val="00A77A67"/>
    <w:rsid w:val="00A807D8"/>
    <w:rsid w:val="00A80CFD"/>
    <w:rsid w:val="00A811E3"/>
    <w:rsid w:val="00A855DC"/>
    <w:rsid w:val="00A85943"/>
    <w:rsid w:val="00A85C74"/>
    <w:rsid w:val="00A85CB0"/>
    <w:rsid w:val="00A868D5"/>
    <w:rsid w:val="00A90B3A"/>
    <w:rsid w:val="00A9232D"/>
    <w:rsid w:val="00A9275B"/>
    <w:rsid w:val="00A967BC"/>
    <w:rsid w:val="00A97A4C"/>
    <w:rsid w:val="00AA0A0E"/>
    <w:rsid w:val="00AA1150"/>
    <w:rsid w:val="00AA24FF"/>
    <w:rsid w:val="00AA2B31"/>
    <w:rsid w:val="00AA2F7C"/>
    <w:rsid w:val="00AA5B34"/>
    <w:rsid w:val="00AB1AB8"/>
    <w:rsid w:val="00AB21B6"/>
    <w:rsid w:val="00AB39F6"/>
    <w:rsid w:val="00AB52E8"/>
    <w:rsid w:val="00AB73B1"/>
    <w:rsid w:val="00AC0924"/>
    <w:rsid w:val="00AC1776"/>
    <w:rsid w:val="00AC18E6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9B2"/>
    <w:rsid w:val="00AD3B62"/>
    <w:rsid w:val="00AD4972"/>
    <w:rsid w:val="00AD4F6B"/>
    <w:rsid w:val="00AD54BE"/>
    <w:rsid w:val="00AD6E3F"/>
    <w:rsid w:val="00AE008F"/>
    <w:rsid w:val="00AE0555"/>
    <w:rsid w:val="00AE2FF6"/>
    <w:rsid w:val="00AE3092"/>
    <w:rsid w:val="00AE48EE"/>
    <w:rsid w:val="00AE60C3"/>
    <w:rsid w:val="00AF236B"/>
    <w:rsid w:val="00AF28A5"/>
    <w:rsid w:val="00AF320F"/>
    <w:rsid w:val="00AF5EA2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86"/>
    <w:rsid w:val="00B05CBB"/>
    <w:rsid w:val="00B0601E"/>
    <w:rsid w:val="00B069C4"/>
    <w:rsid w:val="00B0705F"/>
    <w:rsid w:val="00B07439"/>
    <w:rsid w:val="00B100F5"/>
    <w:rsid w:val="00B1047A"/>
    <w:rsid w:val="00B107B1"/>
    <w:rsid w:val="00B10C0C"/>
    <w:rsid w:val="00B11B8C"/>
    <w:rsid w:val="00B11BC4"/>
    <w:rsid w:val="00B11ECA"/>
    <w:rsid w:val="00B12AE0"/>
    <w:rsid w:val="00B12C8C"/>
    <w:rsid w:val="00B15539"/>
    <w:rsid w:val="00B16200"/>
    <w:rsid w:val="00B17021"/>
    <w:rsid w:val="00B17A45"/>
    <w:rsid w:val="00B20619"/>
    <w:rsid w:val="00B213A7"/>
    <w:rsid w:val="00B21D16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46CE8"/>
    <w:rsid w:val="00B52C0C"/>
    <w:rsid w:val="00B54E8B"/>
    <w:rsid w:val="00B56CA9"/>
    <w:rsid w:val="00B57EB9"/>
    <w:rsid w:val="00B609E5"/>
    <w:rsid w:val="00B617FB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CB3"/>
    <w:rsid w:val="00B80CA6"/>
    <w:rsid w:val="00B8124F"/>
    <w:rsid w:val="00B82062"/>
    <w:rsid w:val="00B839DD"/>
    <w:rsid w:val="00B86F8D"/>
    <w:rsid w:val="00B90EB8"/>
    <w:rsid w:val="00B91960"/>
    <w:rsid w:val="00B93306"/>
    <w:rsid w:val="00B967E8"/>
    <w:rsid w:val="00B96B22"/>
    <w:rsid w:val="00B96B87"/>
    <w:rsid w:val="00BA155C"/>
    <w:rsid w:val="00BA1960"/>
    <w:rsid w:val="00BA6879"/>
    <w:rsid w:val="00BA7A8A"/>
    <w:rsid w:val="00BB2CBA"/>
    <w:rsid w:val="00BB6275"/>
    <w:rsid w:val="00BB6BAD"/>
    <w:rsid w:val="00BB77F6"/>
    <w:rsid w:val="00BC063E"/>
    <w:rsid w:val="00BC3897"/>
    <w:rsid w:val="00BC3982"/>
    <w:rsid w:val="00BC3A96"/>
    <w:rsid w:val="00BC5543"/>
    <w:rsid w:val="00BC6D2A"/>
    <w:rsid w:val="00BC78C0"/>
    <w:rsid w:val="00BC7DE3"/>
    <w:rsid w:val="00BD210F"/>
    <w:rsid w:val="00BD31C7"/>
    <w:rsid w:val="00BD39B6"/>
    <w:rsid w:val="00BD6BA3"/>
    <w:rsid w:val="00BD722E"/>
    <w:rsid w:val="00BE3039"/>
    <w:rsid w:val="00BE42C3"/>
    <w:rsid w:val="00BE4921"/>
    <w:rsid w:val="00BE5765"/>
    <w:rsid w:val="00BE5BD5"/>
    <w:rsid w:val="00BE6088"/>
    <w:rsid w:val="00BF1A26"/>
    <w:rsid w:val="00BF1FB1"/>
    <w:rsid w:val="00BF60AC"/>
    <w:rsid w:val="00BF6981"/>
    <w:rsid w:val="00BF6C84"/>
    <w:rsid w:val="00BF7617"/>
    <w:rsid w:val="00C00AE6"/>
    <w:rsid w:val="00C022B6"/>
    <w:rsid w:val="00C0348B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30D8"/>
    <w:rsid w:val="00C2398A"/>
    <w:rsid w:val="00C23A1A"/>
    <w:rsid w:val="00C23C12"/>
    <w:rsid w:val="00C24C22"/>
    <w:rsid w:val="00C24D4E"/>
    <w:rsid w:val="00C2713E"/>
    <w:rsid w:val="00C27345"/>
    <w:rsid w:val="00C27A00"/>
    <w:rsid w:val="00C3097F"/>
    <w:rsid w:val="00C311D7"/>
    <w:rsid w:val="00C3461E"/>
    <w:rsid w:val="00C34A88"/>
    <w:rsid w:val="00C35E46"/>
    <w:rsid w:val="00C3696A"/>
    <w:rsid w:val="00C411E4"/>
    <w:rsid w:val="00C425B6"/>
    <w:rsid w:val="00C43C97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38B4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3D7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0BE"/>
    <w:rsid w:val="00CB0BE3"/>
    <w:rsid w:val="00CB21C2"/>
    <w:rsid w:val="00CB39FD"/>
    <w:rsid w:val="00CB47C9"/>
    <w:rsid w:val="00CB4E58"/>
    <w:rsid w:val="00CB5071"/>
    <w:rsid w:val="00CB5D96"/>
    <w:rsid w:val="00CB609A"/>
    <w:rsid w:val="00CB6EF1"/>
    <w:rsid w:val="00CB73C8"/>
    <w:rsid w:val="00CB76E4"/>
    <w:rsid w:val="00CC248A"/>
    <w:rsid w:val="00CC6F08"/>
    <w:rsid w:val="00CC6FEB"/>
    <w:rsid w:val="00CD0E2C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E0786"/>
    <w:rsid w:val="00CE2EFE"/>
    <w:rsid w:val="00CE3FF4"/>
    <w:rsid w:val="00CE5F1A"/>
    <w:rsid w:val="00CE6687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57D4"/>
    <w:rsid w:val="00D0609C"/>
    <w:rsid w:val="00D06111"/>
    <w:rsid w:val="00D06F52"/>
    <w:rsid w:val="00D0708F"/>
    <w:rsid w:val="00D13721"/>
    <w:rsid w:val="00D16C91"/>
    <w:rsid w:val="00D217E3"/>
    <w:rsid w:val="00D220EE"/>
    <w:rsid w:val="00D233BC"/>
    <w:rsid w:val="00D24280"/>
    <w:rsid w:val="00D25E9E"/>
    <w:rsid w:val="00D26538"/>
    <w:rsid w:val="00D26926"/>
    <w:rsid w:val="00D2757D"/>
    <w:rsid w:val="00D27F2C"/>
    <w:rsid w:val="00D3321D"/>
    <w:rsid w:val="00D33663"/>
    <w:rsid w:val="00D34A2A"/>
    <w:rsid w:val="00D34E51"/>
    <w:rsid w:val="00D3700B"/>
    <w:rsid w:val="00D375A6"/>
    <w:rsid w:val="00D43D85"/>
    <w:rsid w:val="00D45329"/>
    <w:rsid w:val="00D47FE6"/>
    <w:rsid w:val="00D50AB8"/>
    <w:rsid w:val="00D51542"/>
    <w:rsid w:val="00D51C8E"/>
    <w:rsid w:val="00D57EBE"/>
    <w:rsid w:val="00D60827"/>
    <w:rsid w:val="00D62706"/>
    <w:rsid w:val="00D627CE"/>
    <w:rsid w:val="00D63208"/>
    <w:rsid w:val="00D634CF"/>
    <w:rsid w:val="00D647D5"/>
    <w:rsid w:val="00D64C48"/>
    <w:rsid w:val="00D64E17"/>
    <w:rsid w:val="00D65DE8"/>
    <w:rsid w:val="00D66E97"/>
    <w:rsid w:val="00D70FD7"/>
    <w:rsid w:val="00D718A9"/>
    <w:rsid w:val="00D720A3"/>
    <w:rsid w:val="00D742F6"/>
    <w:rsid w:val="00D74BA8"/>
    <w:rsid w:val="00D75EC3"/>
    <w:rsid w:val="00D80226"/>
    <w:rsid w:val="00D81358"/>
    <w:rsid w:val="00D82DD1"/>
    <w:rsid w:val="00D82EA2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5B51"/>
    <w:rsid w:val="00DA6D4F"/>
    <w:rsid w:val="00DA7562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5F9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5A88"/>
    <w:rsid w:val="00DD67BC"/>
    <w:rsid w:val="00DD6C90"/>
    <w:rsid w:val="00DE0ED4"/>
    <w:rsid w:val="00DE106C"/>
    <w:rsid w:val="00DE113D"/>
    <w:rsid w:val="00DE2CE3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DF5645"/>
    <w:rsid w:val="00E01082"/>
    <w:rsid w:val="00E01311"/>
    <w:rsid w:val="00E023F4"/>
    <w:rsid w:val="00E02E75"/>
    <w:rsid w:val="00E04562"/>
    <w:rsid w:val="00E05057"/>
    <w:rsid w:val="00E0681B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58E4"/>
    <w:rsid w:val="00E26C88"/>
    <w:rsid w:val="00E2757E"/>
    <w:rsid w:val="00E277D3"/>
    <w:rsid w:val="00E27DDB"/>
    <w:rsid w:val="00E27ECE"/>
    <w:rsid w:val="00E329C3"/>
    <w:rsid w:val="00E3357D"/>
    <w:rsid w:val="00E35201"/>
    <w:rsid w:val="00E35B80"/>
    <w:rsid w:val="00E35BB3"/>
    <w:rsid w:val="00E3739F"/>
    <w:rsid w:val="00E377C5"/>
    <w:rsid w:val="00E42B5F"/>
    <w:rsid w:val="00E44506"/>
    <w:rsid w:val="00E44F5E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577EB"/>
    <w:rsid w:val="00E608EB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988"/>
    <w:rsid w:val="00E84426"/>
    <w:rsid w:val="00E86888"/>
    <w:rsid w:val="00E9053F"/>
    <w:rsid w:val="00E90F97"/>
    <w:rsid w:val="00E9188A"/>
    <w:rsid w:val="00E930A1"/>
    <w:rsid w:val="00E93D9D"/>
    <w:rsid w:val="00E947E2"/>
    <w:rsid w:val="00E94B4F"/>
    <w:rsid w:val="00E95626"/>
    <w:rsid w:val="00E95911"/>
    <w:rsid w:val="00E97454"/>
    <w:rsid w:val="00EA0D9C"/>
    <w:rsid w:val="00EA28C0"/>
    <w:rsid w:val="00EA6E96"/>
    <w:rsid w:val="00EB0704"/>
    <w:rsid w:val="00EB0784"/>
    <w:rsid w:val="00EB1D27"/>
    <w:rsid w:val="00EB2046"/>
    <w:rsid w:val="00EB2AF1"/>
    <w:rsid w:val="00EB2DD8"/>
    <w:rsid w:val="00EB46F9"/>
    <w:rsid w:val="00EB4D56"/>
    <w:rsid w:val="00EB5411"/>
    <w:rsid w:val="00EB54B7"/>
    <w:rsid w:val="00EB66BC"/>
    <w:rsid w:val="00EB7797"/>
    <w:rsid w:val="00EB78A0"/>
    <w:rsid w:val="00EB7D50"/>
    <w:rsid w:val="00EC2642"/>
    <w:rsid w:val="00EC46D3"/>
    <w:rsid w:val="00EC486D"/>
    <w:rsid w:val="00EC609A"/>
    <w:rsid w:val="00ED0C9A"/>
    <w:rsid w:val="00ED2EEA"/>
    <w:rsid w:val="00ED3159"/>
    <w:rsid w:val="00ED36EB"/>
    <w:rsid w:val="00EE0C8D"/>
    <w:rsid w:val="00EE22A5"/>
    <w:rsid w:val="00EE53CE"/>
    <w:rsid w:val="00EE5670"/>
    <w:rsid w:val="00EE5EE3"/>
    <w:rsid w:val="00EE67E1"/>
    <w:rsid w:val="00EE7835"/>
    <w:rsid w:val="00EF1701"/>
    <w:rsid w:val="00EF1CE7"/>
    <w:rsid w:val="00EF220D"/>
    <w:rsid w:val="00EF541C"/>
    <w:rsid w:val="00EF69D8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280"/>
    <w:rsid w:val="00F21A32"/>
    <w:rsid w:val="00F26E00"/>
    <w:rsid w:val="00F34142"/>
    <w:rsid w:val="00F34AFB"/>
    <w:rsid w:val="00F34DDA"/>
    <w:rsid w:val="00F356E5"/>
    <w:rsid w:val="00F3587E"/>
    <w:rsid w:val="00F358D3"/>
    <w:rsid w:val="00F36194"/>
    <w:rsid w:val="00F36CDD"/>
    <w:rsid w:val="00F36F8D"/>
    <w:rsid w:val="00F40E58"/>
    <w:rsid w:val="00F43316"/>
    <w:rsid w:val="00F45CD8"/>
    <w:rsid w:val="00F47542"/>
    <w:rsid w:val="00F4783E"/>
    <w:rsid w:val="00F50B24"/>
    <w:rsid w:val="00F5330F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B00"/>
    <w:rsid w:val="00F70FEF"/>
    <w:rsid w:val="00F72B08"/>
    <w:rsid w:val="00F731D4"/>
    <w:rsid w:val="00F7549E"/>
    <w:rsid w:val="00F77607"/>
    <w:rsid w:val="00F77B0A"/>
    <w:rsid w:val="00F80BC7"/>
    <w:rsid w:val="00F839CC"/>
    <w:rsid w:val="00F84877"/>
    <w:rsid w:val="00F856AF"/>
    <w:rsid w:val="00F859FA"/>
    <w:rsid w:val="00F8659E"/>
    <w:rsid w:val="00F9111E"/>
    <w:rsid w:val="00F9163C"/>
    <w:rsid w:val="00F91A4D"/>
    <w:rsid w:val="00F93EC2"/>
    <w:rsid w:val="00F94C76"/>
    <w:rsid w:val="00F9516D"/>
    <w:rsid w:val="00F95C40"/>
    <w:rsid w:val="00FA0A62"/>
    <w:rsid w:val="00FA1199"/>
    <w:rsid w:val="00FA4560"/>
    <w:rsid w:val="00FA51A1"/>
    <w:rsid w:val="00FA5264"/>
    <w:rsid w:val="00FA5B3E"/>
    <w:rsid w:val="00FA5C2E"/>
    <w:rsid w:val="00FA6B8F"/>
    <w:rsid w:val="00FA6DF6"/>
    <w:rsid w:val="00FB56E1"/>
    <w:rsid w:val="00FB6A6A"/>
    <w:rsid w:val="00FC13BF"/>
    <w:rsid w:val="00FC1F95"/>
    <w:rsid w:val="00FC2079"/>
    <w:rsid w:val="00FC21E2"/>
    <w:rsid w:val="00FC242E"/>
    <w:rsid w:val="00FC43CC"/>
    <w:rsid w:val="00FC6F28"/>
    <w:rsid w:val="00FD0FC9"/>
    <w:rsid w:val="00FD1A04"/>
    <w:rsid w:val="00FD4046"/>
    <w:rsid w:val="00FD6321"/>
    <w:rsid w:val="00FD7486"/>
    <w:rsid w:val="00FD771E"/>
    <w:rsid w:val="00FE0490"/>
    <w:rsid w:val="00FE1C02"/>
    <w:rsid w:val="00FE3077"/>
    <w:rsid w:val="00FE45F6"/>
    <w:rsid w:val="00FE6150"/>
    <w:rsid w:val="00FF1088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C7A435F"/>
  <w15:docId w15:val="{8153A5A1-81E7-4351-B68B-032A1F6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8B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48B"/>
    <w:pPr>
      <w:keepNext/>
      <w:keepLines/>
      <w:outlineLvl w:val="0"/>
    </w:pPr>
    <w:rPr>
      <w:rFonts w:cs="Times New Roman"/>
      <w:b/>
      <w:bCs/>
      <w:color w:val="FFFFFF" w:themeColor="background1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348B"/>
    <w:pPr>
      <w:keepNext/>
      <w:keepLines/>
      <w:spacing w:before="600"/>
      <w:outlineLvl w:val="1"/>
    </w:pPr>
    <w:rPr>
      <w:rFonts w:cs="Times New Roman"/>
      <w:b/>
      <w:bCs/>
      <w:color w:val="00492C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348B"/>
    <w:pPr>
      <w:keepNext/>
      <w:spacing w:before="600"/>
      <w:outlineLvl w:val="2"/>
    </w:pPr>
    <w:rPr>
      <w:rFonts w:cs="Times New Roman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348B"/>
    <w:rPr>
      <w:rFonts w:ascii="Arial" w:hAnsi="Arial"/>
      <w:b/>
      <w:bCs/>
      <w:color w:val="FFFFFF" w:themeColor="background1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0348B"/>
    <w:rPr>
      <w:rFonts w:ascii="Arial" w:hAnsi="Arial"/>
      <w:b/>
      <w:bCs/>
      <w:color w:val="00492C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C0348B"/>
    <w:rPr>
      <w:rFonts w:ascii="Arial" w:hAnsi="Arial"/>
      <w:b/>
      <w:bCs/>
      <w:color w:val="00492C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0348B"/>
    <w:rPr>
      <w:rFonts w:ascii="Arial" w:hAnsi="Arial"/>
      <w:b/>
      <w:color w:val="00492C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0348B"/>
    <w:rPr>
      <w:rFonts w:ascii="Arial" w:hAnsi="Arial"/>
      <w:b/>
      <w:bCs/>
      <w:color w:val="000000" w:themeColor="text1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0348B"/>
    <w:pPr>
      <w:tabs>
        <w:tab w:val="right" w:pos="9016"/>
      </w:tabs>
      <w:spacing w:before="360"/>
      <w:ind w:left="278"/>
    </w:pPr>
  </w:style>
  <w:style w:type="paragraph" w:styleId="TOC2">
    <w:name w:val="toc 2"/>
    <w:basedOn w:val="Normal"/>
    <w:next w:val="Normal"/>
    <w:autoRedefine/>
    <w:uiPriority w:val="39"/>
    <w:unhideWhenUsed/>
    <w:rsid w:val="00C0348B"/>
    <w:pPr>
      <w:tabs>
        <w:tab w:val="right" w:pos="9016"/>
      </w:tabs>
      <w:spacing w:before="360" w:line="240" w:lineRule="auto"/>
      <w:ind w:left="278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C0348B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C0348B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5DC"/>
    <w:pPr>
      <w:numPr>
        <w:ilvl w:val="1"/>
      </w:numPr>
      <w:spacing w:after="160"/>
    </w:pPr>
    <w:rPr>
      <w:rFonts w:eastAsiaTheme="minorEastAsia" w:cstheme="minorBid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855DC"/>
    <w:rPr>
      <w:rFonts w:ascii="Nunito Sans" w:eastAsiaTheme="minorEastAsia" w:hAnsi="Nunito Sans" w:cstheme="minorBidi"/>
      <w:b/>
      <w:color w:val="FFFFFF" w:themeColor="background1"/>
      <w:spacing w:val="15"/>
      <w:sz w:val="3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nationaldisabilityadvocacyframewor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disabilitygateway.gov.au/ads/easy-read-strate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nationaldisabilityadvocacyframewor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1977</Words>
  <Characters>10264</Characters>
  <Application>Microsoft Office Word</Application>
  <DocSecurity>0</DocSecurity>
  <Lines>540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Advocacy Work Plan - A text-only Easy Read version</dc:title>
  <dc:creator>Australian Government Department of Social Services</dc:creator>
  <cp:lastModifiedBy>Evelyn Lee</cp:lastModifiedBy>
  <cp:revision>4</cp:revision>
  <cp:lastPrinted>2020-11-19T07:47:00Z</cp:lastPrinted>
  <dcterms:created xsi:type="dcterms:W3CDTF">2023-05-12T06:14:00Z</dcterms:created>
  <dcterms:modified xsi:type="dcterms:W3CDTF">2023-05-12T06:55:00Z</dcterms:modified>
</cp:coreProperties>
</file>