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1C5E" w:rsidRPr="003D3014" w:rsidRDefault="00171C5E" w:rsidP="003D3014">
      <w:pPr>
        <w:pStyle w:val="Heading1"/>
      </w:pPr>
      <w:r w:rsidRPr="003D3014">
        <w:t>Communique</w:t>
      </w:r>
    </w:p>
    <w:p w:rsidR="00171C5E" w:rsidRPr="003D3014" w:rsidRDefault="00171C5E" w:rsidP="003D3014">
      <w:pPr>
        <w:pStyle w:val="Heading2"/>
      </w:pPr>
      <w:r w:rsidRPr="003D3014">
        <w:t xml:space="preserve">Partnership Priorities Committee </w:t>
      </w:r>
    </w:p>
    <w:p w:rsidR="00171C5E" w:rsidRPr="00171C5E" w:rsidRDefault="002256D8" w:rsidP="00171C5E">
      <w:pPr>
        <w:pBdr>
          <w:top w:val="single" w:sz="4" w:space="1" w:color="auto"/>
          <w:bottom w:val="single" w:sz="4" w:space="1" w:color="auto"/>
        </w:pBdr>
        <w:rPr>
          <w:rFonts w:ascii="Calibri Light" w:hAnsi="Calibri Light" w:cs="Calibri Light"/>
        </w:rPr>
      </w:pPr>
      <w:r>
        <w:rPr>
          <w:rFonts w:ascii="Calibri Light" w:hAnsi="Calibri Light" w:cs="Calibri Light"/>
        </w:rPr>
        <w:t>Date: 7 June</w:t>
      </w:r>
      <w:r w:rsidR="00171C5E" w:rsidRPr="00171C5E">
        <w:rPr>
          <w:rFonts w:ascii="Calibri Light" w:hAnsi="Calibri Light" w:cs="Calibri Light"/>
        </w:rPr>
        <w:t xml:space="preserve"> 2023</w:t>
      </w:r>
    </w:p>
    <w:p w:rsidR="00171C5E" w:rsidRPr="00171C5E" w:rsidRDefault="00171C5E" w:rsidP="00171C5E">
      <w:pPr>
        <w:spacing w:before="160"/>
        <w:rPr>
          <w:iCs/>
        </w:rPr>
      </w:pPr>
      <w:bookmarkStart w:id="0" w:name="_GoBack"/>
      <w:bookmarkEnd w:id="0"/>
      <w:r w:rsidRPr="00171C5E">
        <w:rPr>
          <w:iCs/>
        </w:rPr>
        <w:t>The newly established Partnership Priorities Committee will be a time-limited committee and will steer better policy and delivery outcomes for Australians by further embedding partnership culture and behaviour in the public service in alignment with the Secretar</w:t>
      </w:r>
      <w:r w:rsidR="003C4776">
        <w:rPr>
          <w:iCs/>
        </w:rPr>
        <w:t>ies Board’s strategic direction, inc</w:t>
      </w:r>
      <w:r w:rsidR="00E67C98">
        <w:rPr>
          <w:iCs/>
        </w:rPr>
        <w:t>l</w:t>
      </w:r>
      <w:r w:rsidR="003C4776">
        <w:rPr>
          <w:iCs/>
        </w:rPr>
        <w:t>uding:</w:t>
      </w:r>
    </w:p>
    <w:p w:rsidR="00171C5E" w:rsidRPr="00171C5E" w:rsidRDefault="00171C5E" w:rsidP="00171C5E">
      <w:pPr>
        <w:pStyle w:val="ListParagraph"/>
        <w:numPr>
          <w:ilvl w:val="0"/>
          <w:numId w:val="1"/>
        </w:numPr>
        <w:spacing w:before="160"/>
        <w:rPr>
          <w:iCs/>
        </w:rPr>
      </w:pPr>
      <w:r w:rsidRPr="00171C5E">
        <w:rPr>
          <w:iCs/>
        </w:rPr>
        <w:t>First Nation priorities including Closing the Gap</w:t>
      </w:r>
    </w:p>
    <w:p w:rsidR="00171C5E" w:rsidRPr="00171C5E" w:rsidRDefault="00171C5E" w:rsidP="00171C5E">
      <w:pPr>
        <w:pStyle w:val="ListParagraph"/>
        <w:numPr>
          <w:ilvl w:val="0"/>
          <w:numId w:val="1"/>
        </w:numPr>
        <w:spacing w:before="160"/>
        <w:rPr>
          <w:iCs/>
        </w:rPr>
      </w:pPr>
      <w:r w:rsidRPr="00171C5E">
        <w:rPr>
          <w:iCs/>
        </w:rPr>
        <w:t>The APS Reform priorities</w:t>
      </w:r>
    </w:p>
    <w:p w:rsidR="00171C5E" w:rsidRPr="00171C5E" w:rsidRDefault="00171C5E" w:rsidP="00171C5E">
      <w:pPr>
        <w:pStyle w:val="ListParagraph"/>
        <w:numPr>
          <w:ilvl w:val="0"/>
          <w:numId w:val="1"/>
        </w:numPr>
        <w:spacing w:before="160"/>
        <w:rPr>
          <w:iCs/>
        </w:rPr>
      </w:pPr>
      <w:r w:rsidRPr="00171C5E">
        <w:rPr>
          <w:iCs/>
        </w:rPr>
        <w:t>Budget and economic priorities</w:t>
      </w:r>
    </w:p>
    <w:p w:rsidR="00171C5E" w:rsidRPr="00171C5E" w:rsidRDefault="00171C5E" w:rsidP="00171C5E">
      <w:pPr>
        <w:pStyle w:val="ListParagraph"/>
        <w:numPr>
          <w:ilvl w:val="0"/>
          <w:numId w:val="1"/>
        </w:numPr>
        <w:spacing w:before="160"/>
        <w:rPr>
          <w:iCs/>
        </w:rPr>
      </w:pPr>
      <w:r w:rsidRPr="00171C5E">
        <w:rPr>
          <w:iCs/>
        </w:rPr>
        <w:t xml:space="preserve">Other priorities as determined by the </w:t>
      </w:r>
      <w:r w:rsidR="002E64C6">
        <w:rPr>
          <w:iCs/>
        </w:rPr>
        <w:t>Co-</w:t>
      </w:r>
      <w:r w:rsidRPr="00171C5E">
        <w:rPr>
          <w:iCs/>
        </w:rPr>
        <w:t>Chair</w:t>
      </w:r>
      <w:r w:rsidR="002E64C6">
        <w:rPr>
          <w:iCs/>
        </w:rPr>
        <w:t>s</w:t>
      </w:r>
      <w:r w:rsidRPr="00171C5E">
        <w:rPr>
          <w:iCs/>
        </w:rPr>
        <w:t xml:space="preserve"> in consultation with the Board</w:t>
      </w:r>
      <w:r w:rsidR="002256D8">
        <w:rPr>
          <w:iCs/>
        </w:rPr>
        <w:t>.</w:t>
      </w:r>
      <w:r w:rsidRPr="00171C5E">
        <w:rPr>
          <w:iCs/>
        </w:rPr>
        <w:t xml:space="preserve"> </w:t>
      </w:r>
    </w:p>
    <w:p w:rsidR="00171C5E" w:rsidRDefault="00171C5E" w:rsidP="00171C5E">
      <w:pPr>
        <w:spacing w:before="160"/>
        <w:rPr>
          <w:iCs/>
        </w:rPr>
      </w:pPr>
      <w:r w:rsidRPr="00171C5E">
        <w:rPr>
          <w:iCs/>
        </w:rPr>
        <w:t xml:space="preserve">The </w:t>
      </w:r>
      <w:r w:rsidR="00E67C98">
        <w:rPr>
          <w:iCs/>
        </w:rPr>
        <w:t xml:space="preserve">Inaugural meeting </w:t>
      </w:r>
      <w:r w:rsidR="00441C74">
        <w:rPr>
          <w:iCs/>
        </w:rPr>
        <w:t xml:space="preserve">was held </w:t>
      </w:r>
      <w:r w:rsidR="00E67C98">
        <w:rPr>
          <w:iCs/>
        </w:rPr>
        <w:t xml:space="preserve">on 2 February 2023 and </w:t>
      </w:r>
      <w:r w:rsidR="003C4776">
        <w:rPr>
          <w:iCs/>
        </w:rPr>
        <w:t>agreed</w:t>
      </w:r>
      <w:r w:rsidRPr="00171C5E">
        <w:rPr>
          <w:iCs/>
        </w:rPr>
        <w:t xml:space="preserve"> membership, terms of reference and a forward work plan. </w:t>
      </w:r>
    </w:p>
    <w:p w:rsidR="00DD1071" w:rsidRDefault="002256D8">
      <w:pPr>
        <w:spacing w:before="160"/>
      </w:pPr>
      <w:r>
        <w:rPr>
          <w:iCs/>
        </w:rPr>
        <w:t xml:space="preserve">The second meeting held on 7 June 2023 discussed in depth, the recent budget and where budget initiatives provided an opportunity for the APS to leverage or embed partnership culture. </w:t>
      </w:r>
    </w:p>
    <w:p w:rsidR="00DD1071" w:rsidRDefault="00DD1071" w:rsidP="00DD1071">
      <w:pPr>
        <w:spacing w:before="160"/>
      </w:pPr>
      <w:r>
        <w:t xml:space="preserve">A Charter of Partnership and Engagement is being developed which will be important for the APS to build on and learn from the existing work already happening in the context of shared decision making, for example through Empowered Communities, and to progress Closing the Gap Priority Reforms across the APS. </w:t>
      </w:r>
    </w:p>
    <w:p w:rsidR="00DD1071" w:rsidRPr="00171C5E" w:rsidRDefault="00DD1071" w:rsidP="00DD1071">
      <w:pPr>
        <w:spacing w:before="160"/>
      </w:pPr>
      <w:r>
        <w:t>A place – based partnership roundtable was discussed with the intent to invite senior public servants and non-government participants to understand how government and our systems can best work in genuine partnership.</w:t>
      </w:r>
    </w:p>
    <w:p w:rsidR="00171C5E" w:rsidRPr="00B91E3E" w:rsidRDefault="00171C5E" w:rsidP="00171C5E"/>
    <w:sectPr w:rsidR="00171C5E" w:rsidRPr="00B91E3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26FA" w:rsidRDefault="004626FA" w:rsidP="00171C5E">
      <w:pPr>
        <w:spacing w:after="0" w:line="240" w:lineRule="auto"/>
      </w:pPr>
      <w:r>
        <w:separator/>
      </w:r>
    </w:p>
  </w:endnote>
  <w:endnote w:type="continuationSeparator" w:id="0">
    <w:p w:rsidR="004626FA" w:rsidRDefault="004626FA" w:rsidP="00171C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26FA" w:rsidRDefault="004626FA" w:rsidP="00171C5E">
      <w:pPr>
        <w:spacing w:after="0" w:line="240" w:lineRule="auto"/>
      </w:pPr>
      <w:r>
        <w:separator/>
      </w:r>
    </w:p>
  </w:footnote>
  <w:footnote w:type="continuationSeparator" w:id="0">
    <w:p w:rsidR="004626FA" w:rsidRDefault="004626FA" w:rsidP="00171C5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0C50F1"/>
    <w:multiLevelType w:val="hybridMultilevel"/>
    <w:tmpl w:val="65B6639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 w15:restartNumberingAfterBreak="0">
    <w:nsid w:val="1D795BDA"/>
    <w:multiLevelType w:val="hybridMultilevel"/>
    <w:tmpl w:val="E760E2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1C5E"/>
    <w:rsid w:val="00005633"/>
    <w:rsid w:val="00067062"/>
    <w:rsid w:val="00171C5E"/>
    <w:rsid w:val="001E630D"/>
    <w:rsid w:val="002256D8"/>
    <w:rsid w:val="00256125"/>
    <w:rsid w:val="00284DC9"/>
    <w:rsid w:val="002D2B36"/>
    <w:rsid w:val="002E3FF8"/>
    <w:rsid w:val="002E64C6"/>
    <w:rsid w:val="003A4F5B"/>
    <w:rsid w:val="003B2BB8"/>
    <w:rsid w:val="003C4776"/>
    <w:rsid w:val="003D3014"/>
    <w:rsid w:val="003D34FF"/>
    <w:rsid w:val="003F410A"/>
    <w:rsid w:val="00441C74"/>
    <w:rsid w:val="004626FA"/>
    <w:rsid w:val="00485A9D"/>
    <w:rsid w:val="004A141B"/>
    <w:rsid w:val="004B54CA"/>
    <w:rsid w:val="004E5CBF"/>
    <w:rsid w:val="005C3AA9"/>
    <w:rsid w:val="00621FC5"/>
    <w:rsid w:val="00637B02"/>
    <w:rsid w:val="006471B8"/>
    <w:rsid w:val="006A4CE7"/>
    <w:rsid w:val="00785261"/>
    <w:rsid w:val="00792E27"/>
    <w:rsid w:val="007B0256"/>
    <w:rsid w:val="0083177B"/>
    <w:rsid w:val="008401AA"/>
    <w:rsid w:val="008642AD"/>
    <w:rsid w:val="008D59FE"/>
    <w:rsid w:val="0091691A"/>
    <w:rsid w:val="009225F0"/>
    <w:rsid w:val="0093462C"/>
    <w:rsid w:val="00953795"/>
    <w:rsid w:val="00974189"/>
    <w:rsid w:val="00A35935"/>
    <w:rsid w:val="00A35D3E"/>
    <w:rsid w:val="00AC5425"/>
    <w:rsid w:val="00B91E3E"/>
    <w:rsid w:val="00BA2DB9"/>
    <w:rsid w:val="00BE7148"/>
    <w:rsid w:val="00C84DD7"/>
    <w:rsid w:val="00CB5863"/>
    <w:rsid w:val="00D04F2A"/>
    <w:rsid w:val="00D87561"/>
    <w:rsid w:val="00DA243A"/>
    <w:rsid w:val="00DD1071"/>
    <w:rsid w:val="00E23979"/>
    <w:rsid w:val="00E273E4"/>
    <w:rsid w:val="00E32165"/>
    <w:rsid w:val="00E67C98"/>
    <w:rsid w:val="00EC7E7B"/>
    <w:rsid w:val="00F875E9"/>
    <w:rsid w:val="00FA2D6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80469D26-EF07-4540-9850-FF40E846D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1C5E"/>
    <w:pPr>
      <w:spacing w:after="120" w:line="288" w:lineRule="auto"/>
    </w:pPr>
    <w:rPr>
      <w:rFonts w:ascii="Calibri" w:hAnsi="Calibri" w:cs="Calibri"/>
    </w:rPr>
  </w:style>
  <w:style w:type="paragraph" w:styleId="Heading1">
    <w:name w:val="heading 1"/>
    <w:basedOn w:val="Normal"/>
    <w:next w:val="Normal"/>
    <w:link w:val="Heading1Char"/>
    <w:uiPriority w:val="9"/>
    <w:qFormat/>
    <w:rsid w:val="003D3014"/>
    <w:pPr>
      <w:outlineLvl w:val="0"/>
    </w:pPr>
    <w:rPr>
      <w:sz w:val="36"/>
      <w:szCs w:val="36"/>
    </w:rPr>
  </w:style>
  <w:style w:type="paragraph" w:styleId="Heading2">
    <w:name w:val="heading 2"/>
    <w:basedOn w:val="Normal"/>
    <w:next w:val="Normal"/>
    <w:link w:val="Heading2Char"/>
    <w:uiPriority w:val="9"/>
    <w:unhideWhenUsed/>
    <w:qFormat/>
    <w:rsid w:val="003D3014"/>
    <w:pPr>
      <w:outlineLvl w:val="1"/>
    </w:pPr>
    <w:rPr>
      <w:b/>
    </w:rPr>
  </w:style>
  <w:style w:type="paragraph" w:styleId="Heading3">
    <w:name w:val="heading 3"/>
    <w:basedOn w:val="Normal"/>
    <w:next w:val="Normal"/>
    <w:link w:val="Heading3Char"/>
    <w:uiPriority w:val="9"/>
    <w:unhideWhenUsed/>
    <w:qFormat/>
    <w:rsid w:val="004B54CA"/>
    <w:pPr>
      <w:spacing w:before="200" w:after="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after="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after="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after="0"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spacing w:after="0"/>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spacing w:after="0"/>
      <w:outlineLvl w:val="7"/>
    </w:pPr>
    <w:rPr>
      <w:rFonts w:eastAsiaTheme="majorEastAsia" w:cstheme="majorBidi"/>
      <w:sz w:val="20"/>
      <w:szCs w:val="20"/>
    </w:rPr>
  </w:style>
  <w:style w:type="paragraph" w:styleId="Heading9">
    <w:name w:val="heading 9"/>
    <w:basedOn w:val="Normal"/>
    <w:next w:val="Normal"/>
    <w:link w:val="Heading9Char"/>
    <w:uiPriority w:val="9"/>
    <w:unhideWhenUsed/>
    <w:qFormat/>
    <w:rsid w:val="004B54CA"/>
    <w:pPr>
      <w:spacing w:after="0"/>
      <w:outlineLvl w:val="8"/>
    </w:pPr>
    <w:rPr>
      <w:rFonts w:eastAsiaTheme="majorEastAs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D3014"/>
    <w:rPr>
      <w:rFonts w:ascii="Calibri" w:hAnsi="Calibri" w:cs="Calibri"/>
      <w:sz w:val="36"/>
      <w:szCs w:val="36"/>
    </w:rPr>
  </w:style>
  <w:style w:type="character" w:customStyle="1" w:styleId="Heading2Char">
    <w:name w:val="Heading 2 Char"/>
    <w:basedOn w:val="DefaultParagraphFont"/>
    <w:link w:val="Heading2"/>
    <w:uiPriority w:val="9"/>
    <w:rsid w:val="003D3014"/>
    <w:rPr>
      <w:rFonts w:ascii="Calibri" w:hAnsi="Calibri" w:cs="Calibri"/>
      <w:b/>
    </w:rPr>
  </w:style>
  <w:style w:type="paragraph" w:styleId="NoSpacing">
    <w:name w:val="No Spacing"/>
    <w:basedOn w:val="Normal"/>
    <w:link w:val="NoSpacingChar"/>
    <w:uiPriority w:val="1"/>
    <w:qFormat/>
    <w:rsid w:val="004B54CA"/>
    <w:pPr>
      <w:spacing w:after="0" w:line="240" w:lineRule="auto"/>
    </w:pPr>
  </w:style>
  <w:style w:type="character" w:customStyle="1" w:styleId="Heading3Char">
    <w:name w:val="Heading 3 Char"/>
    <w:basedOn w:val="DefaultParagraphFont"/>
    <w:link w:val="Heading3"/>
    <w:uiPriority w:val="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4B54CA"/>
    <w:pPr>
      <w:pBdr>
        <w:bottom w:val="single" w:sz="4" w:space="1" w:color="auto"/>
      </w:pBdr>
      <w:spacing w:line="240" w:lineRule="auto"/>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qFormat/>
    <w:rsid w:val="004B54CA"/>
    <w:pPr>
      <w:spacing w:after="600"/>
    </w:pPr>
    <w:rPr>
      <w:rFonts w:eastAsiaTheme="majorEastAsia" w:cstheme="majorBidi"/>
      <w:i/>
      <w:iCs/>
      <w:spacing w:val="13"/>
      <w:sz w:val="24"/>
      <w:szCs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basedOn w:val="Normal"/>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after="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paragraph" w:styleId="BalloonText">
    <w:name w:val="Balloon Text"/>
    <w:basedOn w:val="Normal"/>
    <w:link w:val="BalloonTextChar"/>
    <w:uiPriority w:val="99"/>
    <w:semiHidden/>
    <w:unhideWhenUsed/>
    <w:rsid w:val="00E2397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397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8298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211</Words>
  <Characters>1181</Characters>
  <Application>Microsoft Office Word</Application>
  <DocSecurity>0</DocSecurity>
  <Lines>22</Lines>
  <Paragraphs>12</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1386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EGAN, Melissa</dc:creator>
  <cp:keywords>[SEC=OFFICIAL]</cp:keywords>
  <dc:description/>
  <cp:lastModifiedBy>MILLER, Vicky</cp:lastModifiedBy>
  <cp:revision>4</cp:revision>
  <cp:lastPrinted>2023-06-12T23:16:00Z</cp:lastPrinted>
  <dcterms:created xsi:type="dcterms:W3CDTF">2023-06-14T08:32:00Z</dcterms:created>
  <dcterms:modified xsi:type="dcterms:W3CDTF">2023-06-14T21:30:00Z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ng_FileId">
    <vt:lpwstr>1B3137D8F0D648DB9BD293C7B6A42C59</vt:lpwstr>
  </property>
  <property fmtid="{D5CDD505-2E9C-101B-9397-08002B2CF9AE}" pid="9" name="PM_ProtectiveMarkingValue_Footer">
    <vt:lpwstr>OFFICIAL</vt:lpwstr>
  </property>
  <property fmtid="{D5CDD505-2E9C-101B-9397-08002B2CF9AE}" pid="10" name="PM_Originator_Hash_SHA1">
    <vt:lpwstr>DAACB08450204C0F46DD78BFF6F8049364488490</vt:lpwstr>
  </property>
  <property fmtid="{D5CDD505-2E9C-101B-9397-08002B2CF9AE}" pid="11" name="PM_OriginationTimeStamp">
    <vt:lpwstr>2023-06-14T21:30:01Z</vt:lpwstr>
  </property>
  <property fmtid="{D5CDD505-2E9C-101B-9397-08002B2CF9AE}" pid="12" name="PM_ProtectiveMarkingValue_Header">
    <vt:lpwstr>OFFICIAL</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Display">
    <vt:lpwstr>OFFICIAL</vt:lpwstr>
  </property>
  <property fmtid="{D5CDD505-2E9C-101B-9397-08002B2CF9AE}" pid="19" name="PM_Hash_Version">
    <vt:lpwstr>2018.0</vt:lpwstr>
  </property>
  <property fmtid="{D5CDD505-2E9C-101B-9397-08002B2CF9AE}" pid="20" name="PM_Hash_Salt_Prev">
    <vt:lpwstr>E2657CA25A311AB1147C1A6A7DA10565</vt:lpwstr>
  </property>
  <property fmtid="{D5CDD505-2E9C-101B-9397-08002B2CF9AE}" pid="21" name="PM_Hash_Salt">
    <vt:lpwstr>8D58BB85A7F62FEF1B3D749F7ADDC377</vt:lpwstr>
  </property>
  <property fmtid="{D5CDD505-2E9C-101B-9397-08002B2CF9AE}" pid="22" name="PM_Hash_SHA1">
    <vt:lpwstr>E93C9B472FB58BD713E208D1D907404FFAC6AA14</vt:lpwstr>
  </property>
  <property fmtid="{D5CDD505-2E9C-101B-9397-08002B2CF9AE}" pid="23" name="PM_OriginatorUserAccountName_SHA256">
    <vt:lpwstr>9871F6CFFBF84B5DD096BCB24488EABDE9250CEAA716568F68B24D42DED533FD</vt:lpwstr>
  </property>
  <property fmtid="{D5CDD505-2E9C-101B-9397-08002B2CF9AE}" pid="24" name="PM_OriginatorDomainName_SHA256">
    <vt:lpwstr>E83A2A66C4061446A7E3732E8D44762184B6B377D962B96C83DC624302585857</vt:lpwstr>
  </property>
  <property fmtid="{D5CDD505-2E9C-101B-9397-08002B2CF9AE}" pid="25" name="PM_MinimumSecurityClassification">
    <vt:lpwstr/>
  </property>
  <property fmtid="{D5CDD505-2E9C-101B-9397-08002B2CF9AE}" pid="26" name="PM_SecurityClassification_Prev">
    <vt:lpwstr>OFFICIAL</vt:lpwstr>
  </property>
  <property fmtid="{D5CDD505-2E9C-101B-9397-08002B2CF9AE}" pid="27" name="PM_Qualifier_Prev">
    <vt:lpwstr/>
  </property>
</Properties>
</file>