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077B0" w14:textId="77777777" w:rsidR="00EB2517" w:rsidRPr="00FB5215" w:rsidRDefault="00EB2517" w:rsidP="00EB2517">
      <w:pPr>
        <w:pStyle w:val="Heading1"/>
        <w:sectPr w:rsidR="00EB2517" w:rsidRPr="00FB5215" w:rsidSect="006D353F">
          <w:headerReference w:type="default" r:id="rId9"/>
          <w:footerReference w:type="even" r:id="rId10"/>
          <w:footerReference w:type="default" r:id="rId11"/>
          <w:pgSz w:w="16840" w:h="11900" w:orient="landscape"/>
          <w:pgMar w:top="1440" w:right="1440" w:bottom="1440" w:left="1440" w:header="567" w:footer="567" w:gutter="0"/>
          <w:cols w:space="720"/>
          <w:docGrid w:linePitch="360"/>
        </w:sectPr>
      </w:pPr>
      <w:bookmarkStart w:id="0" w:name="_Toc232820890"/>
      <w:bookmarkStart w:id="1" w:name="_GoBack"/>
      <w:bookmarkEnd w:id="1"/>
      <w:r w:rsidRPr="00FB5215">
        <w:t>Workplace Assessment Tasks: Observation Tools</w:t>
      </w:r>
      <w:bookmarkEnd w:id="0"/>
      <w:r w:rsidRPr="00FB5215">
        <w:t xml:space="preserve"> </w:t>
      </w:r>
    </w:p>
    <w:p w14:paraId="4C1C8C4E" w14:textId="77777777" w:rsidR="00EB2517" w:rsidRPr="00FB5215" w:rsidRDefault="00EB2517" w:rsidP="00EB2517">
      <w:pPr>
        <w:spacing w:after="0"/>
        <w:rPr>
          <w:rFonts w:cs="Arial"/>
          <w:szCs w:val="20"/>
        </w:rPr>
      </w:pPr>
    </w:p>
    <w:p w14:paraId="0100FACF" w14:textId="77777777" w:rsidR="009D0E33" w:rsidRDefault="009D0E33" w:rsidP="009D0E33">
      <w:pPr>
        <w:pStyle w:val="BodyText"/>
      </w:pPr>
      <w:r>
        <w:t xml:space="preserve">This document is from the </w:t>
      </w:r>
      <w:r>
        <w:rPr>
          <w:i/>
        </w:rPr>
        <w:t>RPL Assessment Toolkit for CHC3</w:t>
      </w:r>
      <w:r w:rsidRPr="00DD2126">
        <w:rPr>
          <w:i/>
        </w:rPr>
        <w:t xml:space="preserve">0113 </w:t>
      </w:r>
      <w:r>
        <w:rPr>
          <w:i/>
        </w:rPr>
        <w:t>Certificate III in</w:t>
      </w:r>
      <w:r w:rsidRPr="00DD2126">
        <w:rPr>
          <w:i/>
        </w:rPr>
        <w:t xml:space="preserve"> Early Childhood Education and Care </w:t>
      </w:r>
      <w:r w:rsidRPr="00DD2126">
        <w:rPr>
          <w:b/>
          <w:i/>
        </w:rPr>
        <w:t>Forms and Templates</w:t>
      </w:r>
      <w:r>
        <w:t xml:space="preserve">. See the </w:t>
      </w:r>
      <w:r w:rsidRPr="008156FA">
        <w:rPr>
          <w:b/>
          <w:i/>
        </w:rPr>
        <w:t>Assessor Guide</w:t>
      </w:r>
      <w:r>
        <w:t xml:space="preserve"> of that suite of resources for further information on its application.</w:t>
      </w:r>
    </w:p>
    <w:p w14:paraId="7E3F5F5A" w14:textId="05F19127" w:rsidR="00EB2517" w:rsidRDefault="00EB2517" w:rsidP="00EB2517">
      <w:pPr>
        <w:pStyle w:val="BodyText"/>
      </w:pPr>
      <w:r w:rsidRPr="00FB5215">
        <w:t xml:space="preserve">The assessor should use the following assessment tools when </w:t>
      </w:r>
      <w:r w:rsidR="009D0E33">
        <w:t>assessing</w:t>
      </w:r>
      <w:r w:rsidRPr="00FB5215">
        <w:t xml:space="preserve"> workplace assessment tasks. There are 14 workplace assessment tasks that could be used, and one blank template for assessors to add to if they wish to design another workplace assessment task (for example, for a more holistic workplace demonstration by the candidate).</w:t>
      </w:r>
    </w:p>
    <w:p w14:paraId="1DA27D57" w14:textId="77777777" w:rsidR="009D0E33" w:rsidRDefault="009D0E33" w:rsidP="00EB2517">
      <w:pPr>
        <w:pStyle w:val="BodyText"/>
      </w:pPr>
    </w:p>
    <w:p w14:paraId="7DAF378A" w14:textId="77777777" w:rsidR="009D0E33" w:rsidRPr="00FB5215" w:rsidRDefault="009D0E33" w:rsidP="00EB2517">
      <w:pPr>
        <w:pStyle w:val="BodyText"/>
      </w:pPr>
    </w:p>
    <w:p w14:paraId="603A09C9" w14:textId="77777777" w:rsidR="00EB2517" w:rsidRPr="00FB5215" w:rsidRDefault="00EB2517" w:rsidP="00EB2517">
      <w:pPr>
        <w:pStyle w:val="BodyText"/>
      </w:pPr>
    </w:p>
    <w:p w14:paraId="2D965B3B" w14:textId="77777777" w:rsidR="00EB2517" w:rsidRPr="00FB5215" w:rsidRDefault="00EB2517" w:rsidP="00EB2517">
      <w:pPr>
        <w:pStyle w:val="BodyText"/>
      </w:pPr>
    </w:p>
    <w:p w14:paraId="7C36BFE5" w14:textId="77777777" w:rsidR="00EB2517" w:rsidRPr="00FB5215" w:rsidRDefault="00EB2517" w:rsidP="00EB2517">
      <w:pPr>
        <w:pStyle w:val="BodyText"/>
      </w:pPr>
    </w:p>
    <w:p w14:paraId="5B6CAFBF" w14:textId="77777777" w:rsidR="00EB2517" w:rsidRPr="00FB5215" w:rsidRDefault="00EB2517" w:rsidP="00EB2517">
      <w:pPr>
        <w:pStyle w:val="BodyText"/>
      </w:pPr>
    </w:p>
    <w:p w14:paraId="739F2074" w14:textId="77777777" w:rsidR="00EB2517" w:rsidRPr="00FB5215" w:rsidRDefault="00EB2517" w:rsidP="00EB2517">
      <w:pPr>
        <w:pStyle w:val="BodyText"/>
      </w:pPr>
    </w:p>
    <w:p w14:paraId="3AACFBD3" w14:textId="77777777" w:rsidR="00EB2517" w:rsidRPr="00FB5215" w:rsidRDefault="00EB2517" w:rsidP="00EB2517">
      <w:pPr>
        <w:spacing w:after="0"/>
        <w:rPr>
          <w:rFonts w:cs="Arial"/>
          <w:szCs w:val="20"/>
        </w:rPr>
        <w:sectPr w:rsidR="00EB2517" w:rsidRPr="00FB5215" w:rsidSect="005603C2">
          <w:type w:val="continuous"/>
          <w:pgSz w:w="16840" w:h="11900" w:orient="landscape"/>
          <w:pgMar w:top="1440" w:right="1440" w:bottom="1440" w:left="1440" w:header="567" w:footer="567" w:gutter="0"/>
          <w:cols w:num="2" w:space="720"/>
          <w:docGrid w:linePitch="360"/>
        </w:sectPr>
      </w:pPr>
    </w:p>
    <w:p w14:paraId="1945A6E5" w14:textId="77777777" w:rsidR="00EB2517" w:rsidRPr="00FB5215" w:rsidRDefault="00EB2517" w:rsidP="00EB2517">
      <w:pPr>
        <w:spacing w:after="0"/>
        <w:rPr>
          <w:rFonts w:cs="Arial"/>
          <w:szCs w:val="20"/>
        </w:rPr>
      </w:pPr>
      <w:r w:rsidRPr="00FB5215">
        <w:rPr>
          <w:rFonts w:cs="Arial"/>
          <w:szCs w:val="20"/>
        </w:rPr>
        <w:lastRenderedPageBreak/>
        <w:br w:type="page"/>
      </w:r>
    </w:p>
    <w:p w14:paraId="20205F7B" w14:textId="77777777" w:rsidR="00EB2517" w:rsidRPr="00FB5215" w:rsidRDefault="00EB2517" w:rsidP="00EB2517">
      <w:pPr>
        <w:spacing w:after="0"/>
        <w:rPr>
          <w:rFonts w:cs="Arial"/>
          <w:szCs w:val="20"/>
        </w:rPr>
        <w:sectPr w:rsidR="00EB2517" w:rsidRPr="00FB5215" w:rsidSect="005603C2">
          <w:footerReference w:type="even" r:id="rId12"/>
          <w:footerReference w:type="default" r:id="rId13"/>
          <w:type w:val="continuous"/>
          <w:pgSz w:w="16840" w:h="11900" w:orient="landscape"/>
          <w:pgMar w:top="1440" w:right="1440" w:bottom="1440" w:left="1440" w:header="567" w:footer="567" w:gutter="0"/>
          <w:cols w:space="720"/>
          <w:docGrid w:linePitch="360"/>
        </w:sectPr>
      </w:pPr>
    </w:p>
    <w:p w14:paraId="5562EB03" w14:textId="77777777" w:rsidR="00454412" w:rsidRPr="00FC2354" w:rsidRDefault="00454412" w:rsidP="00F9703B">
      <w:pPr>
        <w:keepNext/>
        <w:spacing w:after="0"/>
        <w:rPr>
          <w:rFonts w:cs="Arial"/>
          <w:sz w:val="10"/>
          <w:szCs w:val="10"/>
        </w:rPr>
      </w:pPr>
    </w:p>
    <w:tbl>
      <w:tblPr>
        <w:tblStyle w:val="LightList-Accent5"/>
        <w:tblW w:w="5000" w:type="pct"/>
        <w:jc w:val="center"/>
        <w:tblLayout w:type="fixed"/>
        <w:tblLook w:val="01A0" w:firstRow="1" w:lastRow="0" w:firstColumn="1" w:lastColumn="1" w:noHBand="0" w:noVBand="0"/>
      </w:tblPr>
      <w:tblGrid>
        <w:gridCol w:w="2092"/>
        <w:gridCol w:w="1276"/>
        <w:gridCol w:w="3051"/>
        <w:gridCol w:w="669"/>
        <w:gridCol w:w="255"/>
        <w:gridCol w:w="207"/>
        <w:gridCol w:w="1131"/>
        <w:gridCol w:w="9"/>
        <w:gridCol w:w="490"/>
        <w:gridCol w:w="2197"/>
        <w:gridCol w:w="1401"/>
        <w:gridCol w:w="1398"/>
      </w:tblGrid>
      <w:tr w:rsidR="00CF4CF0" w:rsidRPr="00B5075B" w14:paraId="513CC6B3" w14:textId="77777777" w:rsidTr="00A34A77">
        <w:trPr>
          <w:cnfStyle w:val="100000000000" w:firstRow="1" w:lastRow="0" w:firstColumn="0" w:lastColumn="0" w:oddVBand="0" w:evenVBand="0" w:oddHBand="0" w:evenHBand="0" w:firstRowFirstColumn="0" w:firstRowLastColumn="0" w:lastRowFirstColumn="0" w:lastRowLastColumn="0"/>
          <w:cantSplit/>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4BACC6" w:themeColor="accent5"/>
              <w:bottom w:val="single" w:sz="8" w:space="0" w:color="4BACC6" w:themeColor="accent5"/>
            </w:tcBorders>
            <w:vAlign w:val="center"/>
          </w:tcPr>
          <w:p w14:paraId="4EDEB7C4" w14:textId="77777777" w:rsidR="00CF4CF0" w:rsidRPr="00B5075B" w:rsidRDefault="00CF4CF0" w:rsidP="00F9703B">
            <w:pPr>
              <w:pStyle w:val="Heading2"/>
              <w:keepLines w:val="0"/>
              <w:spacing w:line="240" w:lineRule="auto"/>
              <w:outlineLvl w:val="1"/>
              <w:rPr>
                <w:rFonts w:ascii="Arial" w:hAnsi="Arial" w:cs="Arial"/>
                <w:b/>
                <w:color w:val="FFFFFF" w:themeColor="background1"/>
              </w:rPr>
            </w:pPr>
            <w:bookmarkStart w:id="2" w:name="_Toc188009372"/>
            <w:r w:rsidRPr="00B5075B">
              <w:rPr>
                <w:rFonts w:ascii="Arial" w:hAnsi="Arial" w:cs="Arial"/>
                <w:b/>
                <w:color w:val="FFFFFF" w:themeColor="background1"/>
              </w:rPr>
              <w:t xml:space="preserve">Observation tool for workplace assessment task 1: </w:t>
            </w:r>
            <w:r w:rsidR="00454412" w:rsidRPr="00B5075B">
              <w:rPr>
                <w:rFonts w:ascii="Arial" w:hAnsi="Arial" w:cs="Arial"/>
                <w:b/>
                <w:color w:val="FFFFFF" w:themeColor="background1"/>
              </w:rPr>
              <w:t>Identify and report existing and potential hazards</w:t>
            </w:r>
            <w:bookmarkEnd w:id="2"/>
          </w:p>
        </w:tc>
      </w:tr>
      <w:tr w:rsidR="00CF4CF0" w:rsidRPr="00FC2354" w14:paraId="71EF73C7" w14:textId="77777777" w:rsidTr="00750881">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tcPr>
          <w:p w14:paraId="239F9B78" w14:textId="77777777" w:rsidR="00D85C22"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Units of competency:</w:t>
            </w:r>
          </w:p>
          <w:p w14:paraId="3D1C0749" w14:textId="77777777" w:rsidR="00D85C22" w:rsidRPr="00FC2354" w:rsidRDefault="00454412" w:rsidP="00F9703B">
            <w:pPr>
              <w:pStyle w:val="BodyText"/>
              <w:keepNext/>
              <w:numPr>
                <w:ilvl w:val="0"/>
                <w:numId w:val="15"/>
              </w:numPr>
              <w:spacing w:line="240" w:lineRule="auto"/>
              <w:rPr>
                <w:rFonts w:cs="Arial"/>
                <w:b w:val="0"/>
                <w:color w:val="000000" w:themeColor="text1"/>
                <w:sz w:val="20"/>
                <w:szCs w:val="20"/>
              </w:rPr>
            </w:pPr>
            <w:r w:rsidRPr="00FC2354">
              <w:rPr>
                <w:rFonts w:cs="Arial"/>
                <w:i/>
                <w:color w:val="000000" w:themeColor="text1"/>
                <w:sz w:val="20"/>
                <w:szCs w:val="20"/>
              </w:rPr>
              <w:t>CHCECE002 Ensure the health and safety of children</w:t>
            </w:r>
            <w:r w:rsidRPr="00FC2354">
              <w:rPr>
                <w:rFonts w:cs="Arial"/>
                <w:b w:val="0"/>
                <w:color w:val="000000" w:themeColor="text1"/>
                <w:sz w:val="20"/>
                <w:szCs w:val="20"/>
              </w:rPr>
              <w:t xml:space="preserve"> (core unit)</w:t>
            </w:r>
          </w:p>
          <w:p w14:paraId="77505A4D" w14:textId="77777777" w:rsidR="00D85C22" w:rsidRPr="00FC2354" w:rsidRDefault="00454412" w:rsidP="00F9703B">
            <w:pPr>
              <w:pStyle w:val="BodyText"/>
              <w:keepNext/>
              <w:numPr>
                <w:ilvl w:val="0"/>
                <w:numId w:val="15"/>
              </w:numPr>
              <w:spacing w:line="240" w:lineRule="auto"/>
              <w:rPr>
                <w:rFonts w:cs="Arial"/>
                <w:b w:val="0"/>
                <w:color w:val="000000" w:themeColor="text1"/>
                <w:sz w:val="20"/>
                <w:szCs w:val="20"/>
              </w:rPr>
            </w:pPr>
            <w:r w:rsidRPr="00FC2354">
              <w:rPr>
                <w:rFonts w:cs="Arial"/>
                <w:i/>
                <w:color w:val="000000" w:themeColor="text1"/>
                <w:sz w:val="20"/>
                <w:szCs w:val="20"/>
              </w:rPr>
              <w:t xml:space="preserve">CHCECE004 Promote and provide healthy food and drinks </w:t>
            </w:r>
            <w:r w:rsidRPr="00FC2354">
              <w:rPr>
                <w:rFonts w:cs="Arial"/>
                <w:b w:val="0"/>
                <w:color w:val="000000" w:themeColor="text1"/>
                <w:sz w:val="20"/>
                <w:szCs w:val="20"/>
              </w:rPr>
              <w:t>(core unit)</w:t>
            </w:r>
          </w:p>
          <w:p w14:paraId="60A5338E" w14:textId="77777777" w:rsidR="00D85C22" w:rsidRPr="00FC2354" w:rsidRDefault="00454412" w:rsidP="00F9703B">
            <w:pPr>
              <w:pStyle w:val="BodyText"/>
              <w:keepNext/>
              <w:numPr>
                <w:ilvl w:val="0"/>
                <w:numId w:val="15"/>
              </w:numPr>
              <w:spacing w:line="240" w:lineRule="auto"/>
              <w:rPr>
                <w:rFonts w:cs="Arial"/>
                <w:b w:val="0"/>
                <w:color w:val="000000" w:themeColor="text1"/>
                <w:sz w:val="20"/>
                <w:szCs w:val="20"/>
              </w:rPr>
            </w:pPr>
            <w:r w:rsidRPr="00FC2354">
              <w:rPr>
                <w:rFonts w:cs="Arial"/>
                <w:i/>
                <w:color w:val="000000" w:themeColor="text1"/>
                <w:sz w:val="20"/>
                <w:szCs w:val="20"/>
              </w:rPr>
              <w:t>HLTWHS001 Participate in work health and safety</w:t>
            </w:r>
            <w:r w:rsidRPr="00FC2354">
              <w:rPr>
                <w:rFonts w:cs="Arial"/>
                <w:b w:val="0"/>
                <w:color w:val="000000" w:themeColor="text1"/>
                <w:sz w:val="20"/>
                <w:szCs w:val="20"/>
              </w:rPr>
              <w:t xml:space="preserve"> (core unit)</w:t>
            </w:r>
          </w:p>
          <w:p w14:paraId="3CB7CAE4" w14:textId="77777777" w:rsidR="00A97E97" w:rsidRPr="00FC2354" w:rsidRDefault="00A97E97" w:rsidP="00F9703B">
            <w:pPr>
              <w:pStyle w:val="BodyText"/>
              <w:keepNext/>
              <w:spacing w:line="240" w:lineRule="auto"/>
              <w:rPr>
                <w:rFonts w:cs="Arial"/>
                <w:color w:val="000000" w:themeColor="text1"/>
                <w:sz w:val="20"/>
                <w:szCs w:val="20"/>
              </w:rPr>
            </w:pPr>
            <w:r w:rsidRPr="00FC2354">
              <w:rPr>
                <w:rFonts w:cs="Arial"/>
                <w:b w:val="0"/>
                <w:color w:val="000000" w:themeColor="text1"/>
                <w:sz w:val="20"/>
                <w:szCs w:val="20"/>
              </w:rPr>
              <w:t xml:space="preserve">The full text of the units can be viewed at </w:t>
            </w:r>
            <w:hyperlink r:id="rId14" w:history="1">
              <w:r w:rsidRPr="00FC2354">
                <w:rPr>
                  <w:rStyle w:val="Hyperlink"/>
                  <w:rFonts w:cs="Arial"/>
                  <w:b w:val="0"/>
                  <w:sz w:val="20"/>
                  <w:szCs w:val="20"/>
                </w:rPr>
                <w:t>www.training.gov.au</w:t>
              </w:r>
            </w:hyperlink>
          </w:p>
        </w:tc>
      </w:tr>
      <w:tr w:rsidR="00CF4CF0" w:rsidRPr="00FC2354" w14:paraId="5BD1A237" w14:textId="77777777" w:rsidTr="00A34A77">
        <w:trPr>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0A39892A"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5C4FCB13"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7C2E884B"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202F90C5"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35ADB8C1" w14:textId="77777777" w:rsidTr="00A34A77">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4BACC6" w:themeColor="accent5"/>
            </w:tcBorders>
            <w:shd w:val="clear" w:color="auto" w:fill="DAEEF3" w:themeFill="accent5" w:themeFillTint="33"/>
            <w:vAlign w:val="center"/>
          </w:tcPr>
          <w:p w14:paraId="14491138"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522640C6"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left w:val="single" w:sz="8" w:space="0" w:color="4BACC6" w:themeColor="accent5"/>
              <w:right w:val="single" w:sz="8" w:space="0" w:color="4BACC6" w:themeColor="accent5"/>
            </w:tcBorders>
            <w:shd w:val="clear" w:color="auto" w:fill="DAEEF3" w:themeFill="accent5" w:themeFillTint="33"/>
            <w:vAlign w:val="center"/>
          </w:tcPr>
          <w:p w14:paraId="208FC4F2" w14:textId="77777777" w:rsidR="00CF4CF0" w:rsidRPr="00FC2354" w:rsidRDefault="00CF4CF0" w:rsidP="00F9703B">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4BACC6" w:themeColor="accent5"/>
            </w:tcBorders>
            <w:vAlign w:val="center"/>
          </w:tcPr>
          <w:p w14:paraId="468349A9"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1996C390" w14:textId="77777777" w:rsidTr="00A34A77">
        <w:trPr>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64958E37"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587DC678"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6C33D869"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1C0226CA"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7410E86B" w14:textId="77777777" w:rsidTr="00750881">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47D93D49" w14:textId="77777777" w:rsidR="00CF4CF0" w:rsidRPr="00FC2354" w:rsidRDefault="00CF4CF0" w:rsidP="00F9703B">
            <w:pPr>
              <w:pStyle w:val="BodyText"/>
              <w:keepNext/>
              <w:spacing w:line="240" w:lineRule="auto"/>
              <w:rPr>
                <w:rFonts w:cs="Arial"/>
                <w:color w:val="000000" w:themeColor="text1"/>
              </w:rPr>
            </w:pPr>
            <w:r w:rsidRPr="00FC2354">
              <w:rPr>
                <w:rFonts w:cs="Arial"/>
                <w:color w:val="000000" w:themeColor="text1"/>
              </w:rPr>
              <w:t>Description of the workplace assessment task</w:t>
            </w:r>
          </w:p>
        </w:tc>
      </w:tr>
      <w:tr w:rsidR="00CF4CF0" w:rsidRPr="00FC2354" w14:paraId="30B8C976" w14:textId="77777777" w:rsidTr="00A34A77">
        <w:trPr>
          <w:cantSplit/>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43F0E612" w14:textId="61C815B7" w:rsidR="002727F5" w:rsidRPr="00FC2354" w:rsidRDefault="00CF4CF0" w:rsidP="00882FC2">
            <w:pPr>
              <w:pStyle w:val="BodyText"/>
              <w:keepNext/>
              <w:rPr>
                <w:rFonts w:cs="Arial"/>
                <w:b w:val="0"/>
                <w:color w:val="000000" w:themeColor="text1"/>
                <w:sz w:val="20"/>
                <w:szCs w:val="20"/>
              </w:rPr>
            </w:pPr>
            <w:r w:rsidRPr="00FC2354">
              <w:rPr>
                <w:rFonts w:cs="Arial"/>
                <w:b w:val="0"/>
                <w:color w:val="000000" w:themeColor="text1"/>
                <w:sz w:val="20"/>
                <w:szCs w:val="20"/>
              </w:rPr>
              <w:t xml:space="preserve">This workplace assessment task requires </w:t>
            </w:r>
            <w:r w:rsidR="00995E3D" w:rsidRPr="00FC2354">
              <w:rPr>
                <w:rFonts w:cs="Arial"/>
                <w:b w:val="0"/>
                <w:color w:val="000000" w:themeColor="text1"/>
                <w:sz w:val="20"/>
                <w:szCs w:val="20"/>
              </w:rPr>
              <w:t>the candidate</w:t>
            </w:r>
            <w:r w:rsidRPr="00FC2354">
              <w:rPr>
                <w:rFonts w:cs="Arial"/>
                <w:b w:val="0"/>
                <w:color w:val="000000" w:themeColor="text1"/>
                <w:sz w:val="20"/>
                <w:szCs w:val="20"/>
              </w:rPr>
              <w:t xml:space="preserve"> to </w:t>
            </w:r>
            <w:r w:rsidR="009F2DEA" w:rsidRPr="00FC2354">
              <w:rPr>
                <w:rFonts w:cs="Arial"/>
                <w:b w:val="0"/>
                <w:color w:val="000000" w:themeColor="text1"/>
                <w:sz w:val="20"/>
                <w:szCs w:val="20"/>
              </w:rPr>
              <w:t xml:space="preserve">undertake a process to </w:t>
            </w:r>
            <w:r w:rsidR="00454412" w:rsidRPr="00FC2354">
              <w:rPr>
                <w:rFonts w:cs="Arial"/>
                <w:b w:val="0"/>
                <w:color w:val="000000" w:themeColor="text1"/>
                <w:sz w:val="20"/>
                <w:szCs w:val="20"/>
              </w:rPr>
              <w:t xml:space="preserve">identify and report existing and potential hazards in a regulated </w:t>
            </w:r>
            <w:r w:rsidR="009F2DEA" w:rsidRPr="00FC2354">
              <w:rPr>
                <w:rFonts w:cs="Arial"/>
                <w:b w:val="0"/>
                <w:color w:val="000000" w:themeColor="text1"/>
                <w:sz w:val="20"/>
                <w:szCs w:val="20"/>
              </w:rPr>
              <w:t xml:space="preserve">early childhood </w:t>
            </w:r>
            <w:r w:rsidR="00454412" w:rsidRPr="00FC2354">
              <w:rPr>
                <w:rFonts w:cs="Arial"/>
                <w:b w:val="0"/>
                <w:color w:val="000000" w:themeColor="text1"/>
                <w:sz w:val="20"/>
                <w:szCs w:val="20"/>
              </w:rPr>
              <w:t xml:space="preserve">education and care </w:t>
            </w:r>
            <w:r w:rsidR="006C548F">
              <w:rPr>
                <w:rFonts w:cs="Arial"/>
                <w:b w:val="0"/>
                <w:color w:val="000000" w:themeColor="text1"/>
                <w:sz w:val="20"/>
                <w:szCs w:val="20"/>
              </w:rPr>
              <w:t>service</w:t>
            </w:r>
            <w:r w:rsidR="00587131" w:rsidRPr="00FC2354">
              <w:rPr>
                <w:rFonts w:cs="Arial"/>
                <w:b w:val="0"/>
                <w:color w:val="000000" w:themeColor="text1"/>
                <w:sz w:val="20"/>
                <w:szCs w:val="20"/>
              </w:rPr>
              <w:t xml:space="preserve">. </w:t>
            </w:r>
            <w:r w:rsidR="00DE34E8" w:rsidRPr="00FC2354">
              <w:rPr>
                <w:rFonts w:cs="Arial"/>
                <w:b w:val="0"/>
                <w:color w:val="000000" w:themeColor="text1"/>
                <w:sz w:val="20"/>
                <w:szCs w:val="20"/>
              </w:rPr>
              <w:t xml:space="preserve">The assessor </w:t>
            </w:r>
            <w:r w:rsidR="002727F5" w:rsidRPr="00FC2354">
              <w:rPr>
                <w:rFonts w:cs="Arial"/>
                <w:b w:val="0"/>
                <w:color w:val="000000" w:themeColor="text1"/>
                <w:sz w:val="20"/>
                <w:szCs w:val="20"/>
              </w:rPr>
              <w:t>should:</w:t>
            </w:r>
          </w:p>
          <w:p w14:paraId="7451C2C5" w14:textId="39B31E6B" w:rsidR="002727F5" w:rsidRPr="00FC2354" w:rsidRDefault="002727F5" w:rsidP="00882FC2">
            <w:pPr>
              <w:pStyle w:val="BodyText"/>
              <w:keepNext/>
              <w:numPr>
                <w:ilvl w:val="0"/>
                <w:numId w:val="26"/>
              </w:numPr>
              <w:ind w:left="357" w:hanging="357"/>
              <w:rPr>
                <w:rFonts w:cs="Arial"/>
                <w:b w:val="0"/>
                <w:color w:val="000000" w:themeColor="text1"/>
                <w:sz w:val="20"/>
                <w:szCs w:val="20"/>
              </w:rPr>
            </w:pPr>
            <w:r w:rsidRPr="00FC2354">
              <w:rPr>
                <w:rFonts w:cs="Arial"/>
                <w:b w:val="0"/>
                <w:color w:val="000000" w:themeColor="text1"/>
                <w:sz w:val="20"/>
                <w:szCs w:val="20"/>
              </w:rPr>
              <w:t xml:space="preserve">ask questions during or after the process, such as asking the candidate to define workplace hazards, and to describe some of the more common hazards in early childhood education and care </w:t>
            </w:r>
            <w:r w:rsidR="006C548F">
              <w:rPr>
                <w:rFonts w:cs="Arial"/>
                <w:b w:val="0"/>
                <w:color w:val="000000" w:themeColor="text1"/>
                <w:sz w:val="20"/>
                <w:szCs w:val="20"/>
              </w:rPr>
              <w:t>services</w:t>
            </w:r>
          </w:p>
          <w:p w14:paraId="106D212D" w14:textId="6DC01BC6" w:rsidR="00275185" w:rsidRPr="00FC2354" w:rsidRDefault="00275185" w:rsidP="00882FC2">
            <w:pPr>
              <w:pStyle w:val="BodyText"/>
              <w:keepNext/>
              <w:numPr>
                <w:ilvl w:val="0"/>
                <w:numId w:val="26"/>
              </w:numPr>
              <w:ind w:left="357" w:hanging="357"/>
              <w:rPr>
                <w:rFonts w:cs="Arial"/>
                <w:b w:val="0"/>
                <w:color w:val="000000" w:themeColor="text1"/>
                <w:sz w:val="20"/>
                <w:szCs w:val="20"/>
              </w:rPr>
            </w:pPr>
            <w:r w:rsidRPr="00FC2354">
              <w:rPr>
                <w:rFonts w:cs="Arial"/>
                <w:b w:val="0"/>
                <w:color w:val="000000" w:themeColor="text1"/>
                <w:sz w:val="20"/>
                <w:szCs w:val="20"/>
              </w:rPr>
              <w:t>consider the hazard report</w:t>
            </w:r>
          </w:p>
          <w:p w14:paraId="4DC06C06" w14:textId="6A1080F7" w:rsidR="002727F5" w:rsidRPr="00FC2354" w:rsidRDefault="002727F5" w:rsidP="00882FC2">
            <w:pPr>
              <w:pStyle w:val="BodyText"/>
              <w:keepNext/>
              <w:numPr>
                <w:ilvl w:val="0"/>
                <w:numId w:val="26"/>
              </w:numPr>
              <w:ind w:left="357" w:hanging="357"/>
              <w:rPr>
                <w:rFonts w:cs="Arial"/>
                <w:b w:val="0"/>
                <w:color w:val="000000" w:themeColor="text1"/>
                <w:sz w:val="20"/>
                <w:szCs w:val="20"/>
              </w:rPr>
            </w:pPr>
            <w:r w:rsidRPr="00FC2354">
              <w:rPr>
                <w:rFonts w:cs="Arial"/>
                <w:b w:val="0"/>
                <w:color w:val="000000" w:themeColor="text1"/>
                <w:sz w:val="20"/>
                <w:szCs w:val="20"/>
              </w:rPr>
              <w:t>record observatio</w:t>
            </w:r>
            <w:r w:rsidR="00587131" w:rsidRPr="00FC2354">
              <w:rPr>
                <w:rFonts w:cs="Arial"/>
                <w:b w:val="0"/>
                <w:color w:val="000000" w:themeColor="text1"/>
                <w:sz w:val="20"/>
                <w:szCs w:val="20"/>
              </w:rPr>
              <w:t>ns on the observation checklist</w:t>
            </w:r>
          </w:p>
          <w:p w14:paraId="5BF01ECB" w14:textId="0C8327D6" w:rsidR="004E465C" w:rsidRPr="00FC2354" w:rsidRDefault="002727F5" w:rsidP="00882FC2">
            <w:pPr>
              <w:pStyle w:val="BodyText"/>
              <w:keepNext/>
              <w:numPr>
                <w:ilvl w:val="0"/>
                <w:numId w:val="26"/>
              </w:numPr>
              <w:ind w:left="357" w:hanging="357"/>
              <w:rPr>
                <w:rFonts w:cs="Arial"/>
                <w:b w:val="0"/>
                <w:color w:val="000000" w:themeColor="text1"/>
                <w:sz w:val="20"/>
                <w:szCs w:val="20"/>
              </w:rPr>
            </w:pPr>
            <w:r w:rsidRPr="00FC2354">
              <w:rPr>
                <w:rFonts w:cs="Arial"/>
                <w:b w:val="0"/>
                <w:color w:val="000000" w:themeColor="text1"/>
                <w:sz w:val="20"/>
                <w:szCs w:val="20"/>
              </w:rPr>
              <w:t xml:space="preserve">consider the candidate’s </w:t>
            </w:r>
            <w:r w:rsidR="00275185" w:rsidRPr="00FC2354">
              <w:rPr>
                <w:rFonts w:cs="Arial"/>
                <w:b w:val="0"/>
                <w:color w:val="000000" w:themeColor="text1"/>
                <w:sz w:val="20"/>
                <w:szCs w:val="20"/>
              </w:rPr>
              <w:t>report</w:t>
            </w:r>
            <w:r w:rsidRPr="00FC2354">
              <w:rPr>
                <w:rFonts w:cs="Arial"/>
                <w:b w:val="0"/>
                <w:color w:val="000000" w:themeColor="text1"/>
                <w:sz w:val="20"/>
                <w:szCs w:val="20"/>
              </w:rPr>
              <w:t xml:space="preserve">, answers to questions and </w:t>
            </w:r>
            <w:r w:rsidR="00275185" w:rsidRPr="00FC2354">
              <w:rPr>
                <w:rFonts w:cs="Arial"/>
                <w:b w:val="0"/>
                <w:color w:val="000000" w:themeColor="text1"/>
                <w:sz w:val="20"/>
                <w:szCs w:val="20"/>
              </w:rPr>
              <w:t xml:space="preserve">any </w:t>
            </w:r>
            <w:r w:rsidRPr="00FC2354">
              <w:rPr>
                <w:rFonts w:cs="Arial"/>
                <w:b w:val="0"/>
                <w:color w:val="000000" w:themeColor="text1"/>
                <w:sz w:val="20"/>
                <w:szCs w:val="20"/>
              </w:rPr>
              <w:t xml:space="preserve">workplace </w:t>
            </w:r>
            <w:r w:rsidR="00275185" w:rsidRPr="00FC2354">
              <w:rPr>
                <w:rFonts w:cs="Arial"/>
                <w:b w:val="0"/>
                <w:color w:val="000000" w:themeColor="text1"/>
                <w:sz w:val="20"/>
                <w:szCs w:val="20"/>
              </w:rPr>
              <w:t>observations</w:t>
            </w:r>
            <w:r w:rsidRPr="00FC2354">
              <w:rPr>
                <w:rFonts w:cs="Arial"/>
                <w:b w:val="0"/>
                <w:color w:val="000000" w:themeColor="text1"/>
                <w:sz w:val="20"/>
                <w:szCs w:val="20"/>
              </w:rPr>
              <w:t xml:space="preserve"> 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4BACC6" w:themeColor="accent5"/>
              <w:left w:val="single" w:sz="8" w:space="0" w:color="4BACC6" w:themeColor="accent5"/>
              <w:bottom w:val="single" w:sz="8" w:space="0" w:color="4BACC6" w:themeColor="accent5"/>
            </w:tcBorders>
            <w:shd w:val="clear" w:color="auto" w:fill="DAEEF3" w:themeFill="accent5" w:themeFillTint="33"/>
          </w:tcPr>
          <w:p w14:paraId="5587D544" w14:textId="77777777" w:rsidR="002727F5" w:rsidRPr="00FC2354" w:rsidRDefault="002727F5" w:rsidP="00882FC2">
            <w:pPr>
              <w:pStyle w:val="BodyText"/>
              <w:keepNext/>
              <w:rPr>
                <w:rFonts w:cs="Arial"/>
                <w:b w:val="0"/>
                <w:color w:val="000000" w:themeColor="text1"/>
                <w:sz w:val="20"/>
                <w:szCs w:val="20"/>
              </w:rPr>
            </w:pPr>
            <w:r w:rsidRPr="00FC2354">
              <w:rPr>
                <w:rFonts w:cs="Arial"/>
                <w:b w:val="0"/>
                <w:color w:val="000000" w:themeColor="text1"/>
                <w:sz w:val="20"/>
                <w:szCs w:val="20"/>
              </w:rPr>
              <w:t xml:space="preserve">The assessor is required to verify that the candidate can: </w:t>
            </w:r>
          </w:p>
          <w:p w14:paraId="4D123A15" w14:textId="6483D86C" w:rsidR="002727F5" w:rsidRPr="00FC2354" w:rsidRDefault="002727F5" w:rsidP="00882FC2">
            <w:pPr>
              <w:pStyle w:val="BodyText"/>
              <w:keepNext/>
              <w:numPr>
                <w:ilvl w:val="0"/>
                <w:numId w:val="14"/>
              </w:numPr>
              <w:rPr>
                <w:rFonts w:cs="Arial"/>
                <w:b w:val="0"/>
                <w:color w:val="000000" w:themeColor="text1"/>
                <w:sz w:val="20"/>
                <w:szCs w:val="20"/>
              </w:rPr>
            </w:pPr>
            <w:r w:rsidRPr="00FC2354">
              <w:rPr>
                <w:rFonts w:cs="Arial"/>
                <w:b w:val="0"/>
                <w:color w:val="000000" w:themeColor="text1"/>
                <w:sz w:val="20"/>
                <w:szCs w:val="20"/>
              </w:rPr>
              <w:t xml:space="preserve">undertake a process in line with workplace policies and procedures to identify existing or potential hazards </w:t>
            </w:r>
          </w:p>
          <w:p w14:paraId="4F4B1836" w14:textId="141AFF08" w:rsidR="002727F5" w:rsidRPr="00FC2354" w:rsidRDefault="002727F5" w:rsidP="00882FC2">
            <w:pPr>
              <w:pStyle w:val="BodyText"/>
              <w:keepNext/>
              <w:numPr>
                <w:ilvl w:val="0"/>
                <w:numId w:val="14"/>
              </w:numPr>
              <w:rPr>
                <w:rFonts w:cs="Arial"/>
                <w:b w:val="0"/>
                <w:color w:val="000000" w:themeColor="text1"/>
                <w:sz w:val="20"/>
                <w:szCs w:val="20"/>
              </w:rPr>
            </w:pPr>
            <w:r w:rsidRPr="00FC2354">
              <w:rPr>
                <w:rFonts w:cs="Arial"/>
                <w:b w:val="0"/>
                <w:color w:val="000000" w:themeColor="text1"/>
                <w:sz w:val="20"/>
                <w:szCs w:val="20"/>
              </w:rPr>
              <w:t>report hazards to designated persons</w:t>
            </w:r>
          </w:p>
          <w:p w14:paraId="4E5ECAB2" w14:textId="7F7A4F54" w:rsidR="002727F5" w:rsidRPr="00FC2354" w:rsidRDefault="002727F5" w:rsidP="00882FC2">
            <w:pPr>
              <w:pStyle w:val="BodyText"/>
              <w:keepNext/>
              <w:numPr>
                <w:ilvl w:val="0"/>
                <w:numId w:val="14"/>
              </w:numPr>
              <w:rPr>
                <w:rFonts w:cs="Arial"/>
                <w:b w:val="0"/>
                <w:color w:val="000000" w:themeColor="text1"/>
                <w:sz w:val="20"/>
                <w:szCs w:val="20"/>
              </w:rPr>
            </w:pPr>
            <w:r w:rsidRPr="00FC2354">
              <w:rPr>
                <w:rFonts w:cs="Arial"/>
                <w:b w:val="0"/>
                <w:color w:val="000000" w:themeColor="text1"/>
                <w:sz w:val="20"/>
                <w:szCs w:val="20"/>
              </w:rPr>
              <w:t>record hazards a workplace checklist or other mechanism.</w:t>
            </w:r>
          </w:p>
          <w:p w14:paraId="427744B2" w14:textId="39DF42BE" w:rsidR="002727F5" w:rsidRPr="00FC2354" w:rsidRDefault="002727F5" w:rsidP="00882FC2">
            <w:pPr>
              <w:pStyle w:val="BodyText"/>
              <w:keepNext/>
              <w:rPr>
                <w:rFonts w:cs="Arial"/>
                <w:b w:val="0"/>
                <w:color w:val="000000" w:themeColor="text1"/>
                <w:sz w:val="20"/>
                <w:szCs w:val="20"/>
              </w:rPr>
            </w:pPr>
            <w:r w:rsidRPr="00FC2354">
              <w:rPr>
                <w:rFonts w:cs="Arial"/>
                <w:b w:val="0"/>
                <w:color w:val="000000" w:themeColor="text1"/>
                <w:sz w:val="20"/>
                <w:szCs w:val="20"/>
              </w:rPr>
              <w:t xml:space="preserve">The </w:t>
            </w:r>
            <w:r w:rsidR="00AF4324" w:rsidRPr="00FC2354">
              <w:rPr>
                <w:rFonts w:cs="Arial"/>
                <w:b w:val="0"/>
                <w:color w:val="000000" w:themeColor="text1"/>
                <w:sz w:val="20"/>
                <w:szCs w:val="20"/>
              </w:rPr>
              <w:t xml:space="preserve">workplace </w:t>
            </w:r>
            <w:r w:rsidRPr="00FC2354">
              <w:rPr>
                <w:rFonts w:cs="Arial"/>
                <w:b w:val="0"/>
                <w:color w:val="000000" w:themeColor="text1"/>
                <w:sz w:val="20"/>
                <w:szCs w:val="20"/>
              </w:rPr>
              <w:t xml:space="preserve">task should be completed in about one hour (excluding preparation and assessor feedback). </w:t>
            </w:r>
          </w:p>
          <w:p w14:paraId="3E006894" w14:textId="74934118" w:rsidR="00CF4CF0" w:rsidRPr="00FC2354" w:rsidRDefault="002727F5" w:rsidP="00882FC2">
            <w:pPr>
              <w:pStyle w:val="BodyText"/>
              <w:keepNext/>
              <w:rPr>
                <w:rFonts w:cs="Arial"/>
                <w:bCs w:val="0"/>
                <w:color w:val="000000" w:themeColor="text1"/>
                <w:sz w:val="20"/>
                <w:szCs w:val="20"/>
              </w:rPr>
            </w:pPr>
            <w:r w:rsidRPr="00FC2354">
              <w:rPr>
                <w:rFonts w:cs="Arial"/>
                <w:b w:val="0"/>
                <w:color w:val="000000" w:themeColor="text1"/>
                <w:sz w:val="20"/>
                <w:szCs w:val="20"/>
              </w:rPr>
              <w:t>The assessment outcomes should be recorded on this observation tool and the</w:t>
            </w:r>
            <w:r w:rsidRPr="00FC2354">
              <w:rPr>
                <w:rFonts w:cs="Arial"/>
                <w:b w:val="0"/>
                <w:i/>
                <w:color w:val="000000" w:themeColor="text1"/>
                <w:sz w:val="20"/>
                <w:szCs w:val="20"/>
              </w:rPr>
              <w:t xml:space="preserve"> Assessment Outcomes form</w:t>
            </w:r>
            <w:r w:rsidRPr="00FC2354">
              <w:rPr>
                <w:rFonts w:cs="Arial"/>
                <w:b w:val="0"/>
                <w:color w:val="000000" w:themeColor="text1"/>
                <w:sz w:val="20"/>
                <w:szCs w:val="20"/>
              </w:rPr>
              <w:t>.</w:t>
            </w:r>
          </w:p>
        </w:tc>
      </w:tr>
      <w:tr w:rsidR="00CF4CF0" w:rsidRPr="00FC2354" w14:paraId="7E49B0FF" w14:textId="77777777" w:rsidTr="00A34A77">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B6DDE8" w:themeFill="accent5" w:themeFillTint="66"/>
            <w:vAlign w:val="center"/>
          </w:tcPr>
          <w:p w14:paraId="3C158996" w14:textId="2592FF0F" w:rsidR="00CF4CF0" w:rsidRPr="00FC2354" w:rsidRDefault="00CF4CF0" w:rsidP="00F9703B">
            <w:pPr>
              <w:pStyle w:val="BodyText"/>
              <w:keepNext/>
              <w:pageBreakBefore/>
              <w:spacing w:line="240" w:lineRule="auto"/>
              <w:rPr>
                <w:rFonts w:cs="Arial"/>
                <w:color w:val="000000" w:themeColor="text1"/>
              </w:rPr>
            </w:pPr>
            <w:r w:rsidRPr="00FC2354">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4BACC6" w:themeColor="accent5"/>
            </w:tcBorders>
            <w:shd w:val="clear" w:color="auto" w:fill="92CDDC" w:themeFill="accent5" w:themeFillTint="99"/>
            <w:vAlign w:val="center"/>
          </w:tcPr>
          <w:p w14:paraId="214C118A" w14:textId="77777777" w:rsidR="00CF4CF0" w:rsidRPr="00FC2354" w:rsidRDefault="00CF4CF0" w:rsidP="00F9703B">
            <w:pPr>
              <w:pStyle w:val="BodyText"/>
              <w:keepNext/>
              <w:spacing w:line="240" w:lineRule="auto"/>
              <w:jc w:val="center"/>
              <w:rPr>
                <w:rFonts w:cs="Arial"/>
                <w:bCs w:val="0"/>
                <w:color w:val="000000" w:themeColor="text1"/>
              </w:rPr>
            </w:pPr>
            <w:r w:rsidRPr="00FC2354">
              <w:rPr>
                <w:rFonts w:cs="Arial"/>
                <w:bCs w:val="0"/>
                <w:color w:val="000000" w:themeColor="text1"/>
                <w:shd w:val="clear" w:color="auto" w:fill="92CDDC" w:themeFill="accent5" w:themeFillTint="99"/>
              </w:rPr>
              <w:t>Completed or provided</w:t>
            </w:r>
            <w:r w:rsidRPr="00FC2354">
              <w:rPr>
                <w:rFonts w:cs="Arial"/>
                <w:bCs w:val="0"/>
                <w:color w:val="000000" w:themeColor="text1"/>
              </w:rPr>
              <w:t>?</w:t>
            </w:r>
          </w:p>
        </w:tc>
      </w:tr>
      <w:tr w:rsidR="00454412" w:rsidRPr="00FC2354" w14:paraId="64EDF043" w14:textId="77777777" w:rsidTr="00FC33F0">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6C182CFB" w14:textId="75E38755" w:rsidR="00454412" w:rsidRPr="00FC2354" w:rsidRDefault="00454412" w:rsidP="00F9703B">
            <w:pPr>
              <w:pStyle w:val="BodyText"/>
              <w:keepNext/>
              <w:spacing w:line="240" w:lineRule="auto"/>
              <w:rPr>
                <w:rFonts w:cs="Arial"/>
                <w:b w:val="0"/>
                <w:i/>
                <w:color w:val="000000" w:themeColor="text1"/>
                <w:sz w:val="20"/>
                <w:szCs w:val="20"/>
              </w:rPr>
            </w:pPr>
            <w:r w:rsidRPr="00FC2354">
              <w:rPr>
                <w:rFonts w:cs="Arial"/>
                <w:b w:val="0"/>
                <w:color w:val="000000" w:themeColor="text1"/>
                <w:sz w:val="20"/>
                <w:szCs w:val="20"/>
              </w:rPr>
              <w:t xml:space="preserve">Provide the candidate with the </w:t>
            </w:r>
            <w:r w:rsidRPr="00FC2354">
              <w:rPr>
                <w:rFonts w:cs="Arial"/>
                <w:b w:val="0"/>
                <w:i/>
                <w:color w:val="000000" w:themeColor="text1"/>
                <w:sz w:val="20"/>
                <w:szCs w:val="20"/>
              </w:rPr>
              <w:t>Candidate instructions for task 1: Identify and report existing and potential hazards</w:t>
            </w:r>
            <w:r w:rsidRPr="00FC2354">
              <w:rPr>
                <w:rFonts w:cs="Arial"/>
                <w:b w:val="0"/>
                <w:color w:val="000000" w:themeColor="text1"/>
                <w:sz w:val="20"/>
                <w:szCs w:val="20"/>
              </w:rPr>
              <w:t xml:space="preserve">, ensuring you </w:t>
            </w:r>
            <w:r w:rsidR="009F2DEA" w:rsidRPr="00FC2354">
              <w:rPr>
                <w:rFonts w:cs="Arial"/>
                <w:b w:val="0"/>
                <w:color w:val="000000" w:themeColor="text1"/>
                <w:sz w:val="20"/>
                <w:szCs w:val="20"/>
              </w:rPr>
              <w:t>give</w:t>
            </w:r>
            <w:r w:rsidRPr="00FC2354">
              <w:rPr>
                <w:rFonts w:cs="Arial"/>
                <w:b w:val="0"/>
                <w:color w:val="000000" w:themeColor="text1"/>
                <w:sz w:val="20"/>
                <w:szCs w:val="20"/>
              </w:rPr>
              <w:t xml:space="preserve"> reaso</w:t>
            </w:r>
            <w:r w:rsidR="00471289" w:rsidRPr="00FC2354">
              <w:rPr>
                <w:rFonts w:cs="Arial"/>
                <w:b w:val="0"/>
                <w:color w:val="000000" w:themeColor="text1"/>
                <w:sz w:val="20"/>
                <w:szCs w:val="20"/>
              </w:rPr>
              <w:t>nable notice of the assessment</w:t>
            </w:r>
            <w:r w:rsidR="009F2DEA" w:rsidRPr="00FC2354">
              <w:rPr>
                <w:rFonts w:cs="Arial"/>
                <w:b w:val="0"/>
                <w:color w:val="000000" w:themeColor="text1"/>
                <w:sz w:val="20"/>
                <w:szCs w:val="20"/>
              </w:rPr>
              <w:t>,</w:t>
            </w:r>
            <w:r w:rsidR="00471289" w:rsidRPr="00FC2354">
              <w:rPr>
                <w:rFonts w:cs="Arial"/>
                <w:b w:val="0"/>
                <w:color w:val="000000" w:themeColor="text1"/>
                <w:sz w:val="20"/>
                <w:szCs w:val="20"/>
              </w:rPr>
              <w:t xml:space="preserve"> </w:t>
            </w:r>
            <w:r w:rsidRPr="00FC2354">
              <w:rPr>
                <w:rFonts w:cs="Arial"/>
                <w:b w:val="0"/>
                <w:color w:val="000000" w:themeColor="text1"/>
                <w:sz w:val="20"/>
                <w:szCs w:val="20"/>
              </w:rPr>
              <w:t xml:space="preserve">and that details are recorded in the </w:t>
            </w:r>
            <w:r w:rsidRPr="00FC2354">
              <w:rPr>
                <w:rFonts w:cs="Arial"/>
                <w:b w:val="0"/>
                <w:i/>
                <w:color w:val="000000" w:themeColor="text1"/>
                <w:sz w:val="20"/>
                <w:szCs w:val="20"/>
              </w:rPr>
              <w:t>RPL Assessment Plan</w:t>
            </w:r>
            <w:r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4BACC6" w:themeColor="accent5"/>
              <w:bottom w:val="single" w:sz="8" w:space="0" w:color="4BACC6" w:themeColor="accent5"/>
            </w:tcBorders>
            <w:shd w:val="clear" w:color="auto" w:fill="auto"/>
            <w:vAlign w:val="center"/>
          </w:tcPr>
          <w:p w14:paraId="76828D3F" w14:textId="77777777" w:rsidR="00454412" w:rsidRPr="00FC2354" w:rsidRDefault="0091008E" w:rsidP="00F9703B">
            <w:pPr>
              <w:pStyle w:val="BodyText"/>
              <w:keepNext/>
              <w:spacing w:line="240" w:lineRule="auto"/>
              <w:jc w:val="center"/>
              <w:rPr>
                <w:rFonts w:cs="Arial"/>
                <w:color w:val="000000" w:themeColor="text1"/>
                <w:sz w:val="20"/>
                <w:szCs w:val="20"/>
              </w:rPr>
            </w:pPr>
            <w:r w:rsidRPr="00FC2354">
              <w:rPr>
                <w:sz w:val="20"/>
                <w:szCs w:val="20"/>
              </w:rPr>
              <w:fldChar w:fldCharType="begin">
                <w:ffData>
                  <w:name w:val="Check6"/>
                  <w:enabled/>
                  <w:calcOnExit w:val="0"/>
                  <w:checkBox>
                    <w:sizeAuto/>
                    <w:default w:val="0"/>
                  </w:checkBox>
                </w:ffData>
              </w:fldChar>
            </w:r>
            <w:r w:rsidR="00454412"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00454412" w:rsidRPr="00FC2354">
              <w:rPr>
                <w:sz w:val="20"/>
                <w:szCs w:val="20"/>
              </w:rPr>
              <w:t xml:space="preserve"> </w:t>
            </w:r>
            <w:r w:rsidR="00454412"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4BACC6" w:themeColor="accent5"/>
              <w:left w:val="single" w:sz="8" w:space="0" w:color="4BACC6" w:themeColor="accent5"/>
              <w:bottom w:val="single" w:sz="8" w:space="0" w:color="4BACC6" w:themeColor="accent5"/>
            </w:tcBorders>
            <w:shd w:val="clear" w:color="auto" w:fill="auto"/>
            <w:vAlign w:val="center"/>
          </w:tcPr>
          <w:p w14:paraId="097191AB" w14:textId="77777777" w:rsidR="00454412" w:rsidRPr="00FC2354" w:rsidRDefault="0091008E" w:rsidP="00F9703B">
            <w:pPr>
              <w:pStyle w:val="BodyText"/>
              <w:keepNext/>
              <w:spacing w:line="240" w:lineRule="auto"/>
              <w:jc w:val="center"/>
              <w:rPr>
                <w:rFonts w:cs="Arial"/>
                <w:b w:val="0"/>
                <w:bCs w:val="0"/>
                <w:color w:val="000000" w:themeColor="text1"/>
                <w:sz w:val="20"/>
                <w:szCs w:val="20"/>
              </w:rPr>
            </w:pPr>
            <w:r w:rsidRPr="00FC2354">
              <w:rPr>
                <w:sz w:val="20"/>
                <w:szCs w:val="20"/>
              </w:rPr>
              <w:fldChar w:fldCharType="begin">
                <w:ffData>
                  <w:name w:val="Check6"/>
                  <w:enabled/>
                  <w:calcOnExit w:val="0"/>
                  <w:checkBox>
                    <w:sizeAuto/>
                    <w:default w:val="0"/>
                  </w:checkBox>
                </w:ffData>
              </w:fldChar>
            </w:r>
            <w:r w:rsidR="00454412"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00454412" w:rsidRPr="00FC2354">
              <w:rPr>
                <w:b w:val="0"/>
                <w:bCs w:val="0"/>
                <w:sz w:val="20"/>
                <w:szCs w:val="20"/>
              </w:rPr>
              <w:t xml:space="preserve"> </w:t>
            </w:r>
            <w:r w:rsidR="00454412" w:rsidRPr="00FC2354">
              <w:rPr>
                <w:rFonts w:cs="Arial"/>
                <w:b w:val="0"/>
                <w:bCs w:val="0"/>
                <w:sz w:val="20"/>
                <w:szCs w:val="20"/>
              </w:rPr>
              <w:t>No</w:t>
            </w:r>
            <w:r w:rsidRPr="00FC2354">
              <w:rPr>
                <w:rFonts w:cs="Arial"/>
                <w:sz w:val="20"/>
                <w:szCs w:val="20"/>
              </w:rPr>
              <w:fldChar w:fldCharType="begin"/>
            </w:r>
            <w:r w:rsidR="00454412" w:rsidRPr="00FC2354">
              <w:rPr>
                <w:rFonts w:cs="Arial"/>
                <w:b w:val="0"/>
                <w:bCs w:val="0"/>
                <w:sz w:val="20"/>
                <w:szCs w:val="20"/>
              </w:rPr>
              <w:instrText xml:space="preserve"> </w:instrText>
            </w:r>
            <w:r w:rsidRPr="00FC2354">
              <w:rPr>
                <w:rFonts w:cs="Arial"/>
                <w:sz w:val="20"/>
                <w:szCs w:val="20"/>
              </w:rPr>
              <w:fldChar w:fldCharType="begin"/>
            </w:r>
            <w:r w:rsidR="00454412" w:rsidRPr="00FC2354">
              <w:rPr>
                <w:rFonts w:cs="Arial"/>
                <w:b w:val="0"/>
                <w:bCs w:val="0"/>
                <w:sz w:val="20"/>
                <w:szCs w:val="20"/>
              </w:rPr>
              <w:instrText xml:space="preserve"> PRIVATE "&lt;INPUT TYPE=\"CHECKBOX\"&gt;" </w:instrText>
            </w:r>
            <w:r w:rsidRPr="00FC2354">
              <w:rPr>
                <w:rFonts w:cs="Arial"/>
                <w:sz w:val="20"/>
                <w:szCs w:val="20"/>
              </w:rPr>
              <w:fldChar w:fldCharType="end"/>
            </w:r>
            <w:r w:rsidR="00454412" w:rsidRPr="00FC2354">
              <w:rPr>
                <w:rFonts w:cs="Arial"/>
                <w:b w:val="0"/>
                <w:bCs w:val="0"/>
                <w:sz w:val="20"/>
                <w:szCs w:val="20"/>
              </w:rPr>
              <w:instrText xml:space="preserve">MACROBUTTON HTMLDirect </w:instrText>
            </w:r>
            <w:r w:rsidRPr="00FC2354">
              <w:rPr>
                <w:rFonts w:cs="Arial"/>
                <w:sz w:val="20"/>
                <w:szCs w:val="20"/>
              </w:rPr>
              <w:fldChar w:fldCharType="end"/>
            </w:r>
          </w:p>
        </w:tc>
      </w:tr>
      <w:tr w:rsidR="00454412" w:rsidRPr="00FC2354" w14:paraId="5B88F42A" w14:textId="77777777" w:rsidTr="00A34A77">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17271B73" w14:textId="4F54CFA9" w:rsidR="00454412" w:rsidRPr="00FC2354" w:rsidRDefault="00454412"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suitable arrangements are made for access to </w:t>
            </w:r>
            <w:r w:rsidR="00995E3D" w:rsidRPr="00FC2354">
              <w:rPr>
                <w:rFonts w:cs="Arial"/>
                <w:b w:val="0"/>
                <w:color w:val="000000" w:themeColor="text1"/>
                <w:sz w:val="20"/>
                <w:szCs w:val="20"/>
              </w:rPr>
              <w:t>an early childhood education and care service</w:t>
            </w:r>
            <w:r w:rsidR="004418EA"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5254CDD6" w14:textId="77777777" w:rsidR="00454412" w:rsidRPr="00FC2354" w:rsidRDefault="0091008E" w:rsidP="00F9703B">
            <w:pPr>
              <w:pStyle w:val="BodyText"/>
              <w:keepNext/>
              <w:spacing w:line="240" w:lineRule="auto"/>
              <w:jc w:val="center"/>
              <w:rPr>
                <w:rFonts w:cs="Arial"/>
                <w:color w:val="000000" w:themeColor="text1"/>
                <w:sz w:val="20"/>
                <w:szCs w:val="20"/>
              </w:rPr>
            </w:pPr>
            <w:r w:rsidRPr="00FC2354">
              <w:rPr>
                <w:sz w:val="20"/>
                <w:szCs w:val="20"/>
              </w:rPr>
              <w:fldChar w:fldCharType="begin">
                <w:ffData>
                  <w:name w:val="Check6"/>
                  <w:enabled/>
                  <w:calcOnExit w:val="0"/>
                  <w:checkBox>
                    <w:sizeAuto/>
                    <w:default w:val="0"/>
                  </w:checkBox>
                </w:ffData>
              </w:fldChar>
            </w:r>
            <w:r w:rsidR="00454412"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00454412" w:rsidRPr="00FC2354">
              <w:rPr>
                <w:sz w:val="20"/>
                <w:szCs w:val="20"/>
              </w:rPr>
              <w:t xml:space="preserve"> </w:t>
            </w:r>
            <w:r w:rsidR="00454412"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1A697A63" w14:textId="77777777" w:rsidR="00454412" w:rsidRPr="00FC2354" w:rsidRDefault="0091008E" w:rsidP="00F9703B">
            <w:pPr>
              <w:pStyle w:val="BodyText"/>
              <w:keepNext/>
              <w:spacing w:line="240" w:lineRule="auto"/>
              <w:jc w:val="center"/>
              <w:rPr>
                <w:rFonts w:cs="Arial"/>
                <w:b w:val="0"/>
                <w:bCs w:val="0"/>
                <w:color w:val="000000" w:themeColor="text1"/>
                <w:sz w:val="20"/>
                <w:szCs w:val="20"/>
              </w:rPr>
            </w:pPr>
            <w:r w:rsidRPr="00FC2354">
              <w:rPr>
                <w:sz w:val="20"/>
                <w:szCs w:val="20"/>
              </w:rPr>
              <w:fldChar w:fldCharType="begin">
                <w:ffData>
                  <w:name w:val="Check6"/>
                  <w:enabled/>
                  <w:calcOnExit w:val="0"/>
                  <w:checkBox>
                    <w:sizeAuto/>
                    <w:default w:val="0"/>
                  </w:checkBox>
                </w:ffData>
              </w:fldChar>
            </w:r>
            <w:r w:rsidR="00454412"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00454412" w:rsidRPr="00FC2354">
              <w:rPr>
                <w:b w:val="0"/>
                <w:bCs w:val="0"/>
                <w:sz w:val="20"/>
                <w:szCs w:val="20"/>
              </w:rPr>
              <w:t xml:space="preserve"> </w:t>
            </w:r>
            <w:r w:rsidR="00454412" w:rsidRPr="00FC2354">
              <w:rPr>
                <w:rFonts w:cs="Arial"/>
                <w:b w:val="0"/>
                <w:bCs w:val="0"/>
                <w:sz w:val="20"/>
                <w:szCs w:val="20"/>
              </w:rPr>
              <w:t>No</w:t>
            </w:r>
            <w:r w:rsidRPr="00FC2354">
              <w:rPr>
                <w:rFonts w:cs="Arial"/>
                <w:sz w:val="20"/>
                <w:szCs w:val="20"/>
              </w:rPr>
              <w:fldChar w:fldCharType="begin"/>
            </w:r>
            <w:r w:rsidR="00454412" w:rsidRPr="00FC2354">
              <w:rPr>
                <w:rFonts w:cs="Arial"/>
                <w:b w:val="0"/>
                <w:bCs w:val="0"/>
                <w:sz w:val="20"/>
                <w:szCs w:val="20"/>
              </w:rPr>
              <w:instrText xml:space="preserve"> </w:instrText>
            </w:r>
            <w:r w:rsidRPr="00FC2354">
              <w:rPr>
                <w:rFonts w:cs="Arial"/>
                <w:sz w:val="20"/>
                <w:szCs w:val="20"/>
              </w:rPr>
              <w:fldChar w:fldCharType="begin"/>
            </w:r>
            <w:r w:rsidR="00454412" w:rsidRPr="00FC2354">
              <w:rPr>
                <w:rFonts w:cs="Arial"/>
                <w:b w:val="0"/>
                <w:bCs w:val="0"/>
                <w:sz w:val="20"/>
                <w:szCs w:val="20"/>
              </w:rPr>
              <w:instrText xml:space="preserve"> PRIVATE "&lt;INPUT TYPE=\"CHECKBOX\"&gt;" </w:instrText>
            </w:r>
            <w:r w:rsidRPr="00FC2354">
              <w:rPr>
                <w:rFonts w:cs="Arial"/>
                <w:sz w:val="20"/>
                <w:szCs w:val="20"/>
              </w:rPr>
              <w:fldChar w:fldCharType="end"/>
            </w:r>
            <w:r w:rsidR="00454412" w:rsidRPr="00FC2354">
              <w:rPr>
                <w:rFonts w:cs="Arial"/>
                <w:b w:val="0"/>
                <w:bCs w:val="0"/>
                <w:sz w:val="20"/>
                <w:szCs w:val="20"/>
              </w:rPr>
              <w:instrText xml:space="preserve">MACROBUTTON HTMLDirect </w:instrText>
            </w:r>
            <w:r w:rsidRPr="00FC2354">
              <w:rPr>
                <w:rFonts w:cs="Arial"/>
                <w:sz w:val="20"/>
                <w:szCs w:val="20"/>
              </w:rPr>
              <w:fldChar w:fldCharType="end"/>
            </w:r>
          </w:p>
        </w:tc>
      </w:tr>
      <w:tr w:rsidR="00454412" w:rsidRPr="00FC2354" w14:paraId="354F8CB9" w14:textId="77777777" w:rsidTr="00FC33F0">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300BE50C" w14:textId="1E1F7414" w:rsidR="00454412" w:rsidRPr="00FC2354" w:rsidRDefault="00454412"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Provide or ensure access to current workplace policies and procedures for work health and safety </w:t>
            </w:r>
            <w:r w:rsidR="00B5408E" w:rsidRPr="00FC2354">
              <w:rPr>
                <w:rFonts w:cs="Arial"/>
                <w:b w:val="0"/>
                <w:color w:val="000000" w:themeColor="text1"/>
                <w:sz w:val="20"/>
                <w:szCs w:val="20"/>
              </w:rPr>
              <w:t xml:space="preserve">(WHS) </w:t>
            </w:r>
            <w:r w:rsidR="00995E3D" w:rsidRPr="00FC2354">
              <w:rPr>
                <w:rFonts w:cs="Arial"/>
                <w:b w:val="0"/>
                <w:color w:val="000000" w:themeColor="text1"/>
                <w:sz w:val="20"/>
                <w:szCs w:val="20"/>
              </w:rPr>
              <w:t>and</w:t>
            </w:r>
            <w:r w:rsidRPr="00FC2354">
              <w:rPr>
                <w:rFonts w:cs="Arial"/>
                <w:b w:val="0"/>
                <w:color w:val="000000" w:themeColor="text1"/>
                <w:sz w:val="20"/>
                <w:szCs w:val="20"/>
              </w:rPr>
              <w:t xml:space="preserve"> any </w:t>
            </w:r>
            <w:r w:rsidR="00471289" w:rsidRPr="00FC2354">
              <w:rPr>
                <w:rFonts w:cs="Arial"/>
                <w:b w:val="0"/>
                <w:color w:val="000000" w:themeColor="text1"/>
                <w:sz w:val="20"/>
                <w:szCs w:val="20"/>
              </w:rPr>
              <w:t xml:space="preserve">required </w:t>
            </w:r>
            <w:r w:rsidR="00043DE0" w:rsidRPr="00FC2354">
              <w:rPr>
                <w:rFonts w:cs="Arial"/>
                <w:b w:val="0"/>
                <w:color w:val="000000" w:themeColor="text1"/>
                <w:sz w:val="20"/>
                <w:szCs w:val="20"/>
              </w:rPr>
              <w:t>personal protective equipment</w:t>
            </w:r>
            <w:r w:rsidR="00587131" w:rsidRPr="00FC2354">
              <w:rPr>
                <w:rFonts w:cs="Arial"/>
                <w:b w:val="0"/>
                <w:color w:val="000000" w:themeColor="text1"/>
                <w:sz w:val="20"/>
                <w:szCs w:val="20"/>
              </w:rPr>
              <w:t>,</w:t>
            </w:r>
            <w:r w:rsidR="00B5408E" w:rsidRPr="00FC2354">
              <w:rPr>
                <w:rFonts w:cs="Arial"/>
                <w:b w:val="0"/>
                <w:color w:val="000000" w:themeColor="text1"/>
                <w:sz w:val="20"/>
                <w:szCs w:val="20"/>
              </w:rPr>
              <w:t xml:space="preserve"> and to a checklist or other mechanism for recording the hazards in line with the procedures</w:t>
            </w:r>
            <w:r w:rsidR="00043DE0" w:rsidRPr="00FC2354">
              <w:rPr>
                <w:rFonts w:cs="Arial"/>
                <w:b w:val="0"/>
                <w:color w:val="000000" w:themeColor="text1"/>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4BACC6" w:themeColor="accent5"/>
              <w:bottom w:val="single" w:sz="8" w:space="0" w:color="4BACC6" w:themeColor="accent5"/>
            </w:tcBorders>
            <w:shd w:val="clear" w:color="auto" w:fill="auto"/>
            <w:vAlign w:val="center"/>
          </w:tcPr>
          <w:p w14:paraId="535EC584" w14:textId="77777777" w:rsidR="00454412" w:rsidRPr="00FC2354" w:rsidRDefault="0091008E" w:rsidP="00F9703B">
            <w:pPr>
              <w:pStyle w:val="BodyText"/>
              <w:keepNext/>
              <w:spacing w:line="240" w:lineRule="auto"/>
              <w:jc w:val="center"/>
              <w:rPr>
                <w:rFonts w:cs="Arial"/>
                <w:color w:val="000000" w:themeColor="text1"/>
                <w:sz w:val="20"/>
                <w:szCs w:val="20"/>
              </w:rPr>
            </w:pPr>
            <w:r w:rsidRPr="00FC2354">
              <w:rPr>
                <w:sz w:val="20"/>
                <w:szCs w:val="20"/>
              </w:rPr>
              <w:fldChar w:fldCharType="begin">
                <w:ffData>
                  <w:name w:val="Check6"/>
                  <w:enabled/>
                  <w:calcOnExit w:val="0"/>
                  <w:checkBox>
                    <w:sizeAuto/>
                    <w:default w:val="0"/>
                  </w:checkBox>
                </w:ffData>
              </w:fldChar>
            </w:r>
            <w:r w:rsidR="00454412"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00454412" w:rsidRPr="00FC2354">
              <w:rPr>
                <w:sz w:val="20"/>
                <w:szCs w:val="20"/>
              </w:rPr>
              <w:t xml:space="preserve"> </w:t>
            </w:r>
            <w:r w:rsidR="00454412"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4BACC6" w:themeColor="accent5"/>
              <w:left w:val="single" w:sz="8" w:space="0" w:color="4BACC6" w:themeColor="accent5"/>
              <w:bottom w:val="single" w:sz="8" w:space="0" w:color="4BACC6" w:themeColor="accent5"/>
            </w:tcBorders>
            <w:shd w:val="clear" w:color="auto" w:fill="auto"/>
            <w:vAlign w:val="center"/>
          </w:tcPr>
          <w:p w14:paraId="75CC2FB8" w14:textId="77777777" w:rsidR="00454412" w:rsidRPr="00FC2354" w:rsidRDefault="0091008E" w:rsidP="00F9703B">
            <w:pPr>
              <w:pStyle w:val="BodyText"/>
              <w:keepNext/>
              <w:spacing w:line="240" w:lineRule="auto"/>
              <w:jc w:val="center"/>
              <w:rPr>
                <w:rFonts w:cs="Arial"/>
                <w:b w:val="0"/>
                <w:bCs w:val="0"/>
                <w:color w:val="000000" w:themeColor="text1"/>
                <w:sz w:val="20"/>
                <w:szCs w:val="20"/>
              </w:rPr>
            </w:pPr>
            <w:r w:rsidRPr="00FC2354">
              <w:rPr>
                <w:sz w:val="20"/>
                <w:szCs w:val="20"/>
              </w:rPr>
              <w:fldChar w:fldCharType="begin">
                <w:ffData>
                  <w:name w:val="Check6"/>
                  <w:enabled/>
                  <w:calcOnExit w:val="0"/>
                  <w:checkBox>
                    <w:sizeAuto/>
                    <w:default w:val="0"/>
                  </w:checkBox>
                </w:ffData>
              </w:fldChar>
            </w:r>
            <w:r w:rsidR="00454412"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00454412" w:rsidRPr="00FC2354">
              <w:rPr>
                <w:b w:val="0"/>
                <w:bCs w:val="0"/>
                <w:sz w:val="20"/>
                <w:szCs w:val="20"/>
              </w:rPr>
              <w:t xml:space="preserve"> </w:t>
            </w:r>
            <w:r w:rsidR="00454412" w:rsidRPr="00FC2354">
              <w:rPr>
                <w:rFonts w:cs="Arial"/>
                <w:b w:val="0"/>
                <w:bCs w:val="0"/>
                <w:sz w:val="20"/>
                <w:szCs w:val="20"/>
              </w:rPr>
              <w:t>No</w:t>
            </w:r>
            <w:r w:rsidRPr="00FC2354">
              <w:rPr>
                <w:rFonts w:cs="Arial"/>
                <w:sz w:val="20"/>
                <w:szCs w:val="20"/>
              </w:rPr>
              <w:fldChar w:fldCharType="begin"/>
            </w:r>
            <w:r w:rsidR="00454412" w:rsidRPr="00FC2354">
              <w:rPr>
                <w:rFonts w:cs="Arial"/>
                <w:b w:val="0"/>
                <w:bCs w:val="0"/>
                <w:sz w:val="20"/>
                <w:szCs w:val="20"/>
              </w:rPr>
              <w:instrText xml:space="preserve"> </w:instrText>
            </w:r>
            <w:r w:rsidRPr="00FC2354">
              <w:rPr>
                <w:rFonts w:cs="Arial"/>
                <w:sz w:val="20"/>
                <w:szCs w:val="20"/>
              </w:rPr>
              <w:fldChar w:fldCharType="begin"/>
            </w:r>
            <w:r w:rsidR="00454412" w:rsidRPr="00FC2354">
              <w:rPr>
                <w:rFonts w:cs="Arial"/>
                <w:b w:val="0"/>
                <w:bCs w:val="0"/>
                <w:sz w:val="20"/>
                <w:szCs w:val="20"/>
              </w:rPr>
              <w:instrText xml:space="preserve"> PRIVATE "&lt;INPUT TYPE=\"CHECKBOX\"&gt;" </w:instrText>
            </w:r>
            <w:r w:rsidRPr="00FC2354">
              <w:rPr>
                <w:rFonts w:cs="Arial"/>
                <w:sz w:val="20"/>
                <w:szCs w:val="20"/>
              </w:rPr>
              <w:fldChar w:fldCharType="end"/>
            </w:r>
            <w:r w:rsidR="00454412" w:rsidRPr="00FC2354">
              <w:rPr>
                <w:rFonts w:cs="Arial"/>
                <w:b w:val="0"/>
                <w:bCs w:val="0"/>
                <w:sz w:val="20"/>
                <w:szCs w:val="20"/>
              </w:rPr>
              <w:instrText xml:space="preserve">MACROBUTTON HTMLDirect </w:instrText>
            </w:r>
            <w:r w:rsidRPr="00FC2354">
              <w:rPr>
                <w:rFonts w:cs="Arial"/>
                <w:sz w:val="20"/>
                <w:szCs w:val="20"/>
              </w:rPr>
              <w:fldChar w:fldCharType="end"/>
            </w:r>
          </w:p>
        </w:tc>
      </w:tr>
      <w:tr w:rsidR="00C10301" w:rsidRPr="00FC2354" w14:paraId="32886A87" w14:textId="77777777" w:rsidTr="00FC33F0">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42F0A4BC" w14:textId="4C98AB62" w:rsidR="00C10301" w:rsidRPr="00FC2354" w:rsidRDefault="00C10301"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access to the </w:t>
            </w:r>
            <w:r w:rsidRPr="00FC2354">
              <w:rPr>
                <w:rFonts w:cs="Arial"/>
                <w:b w:val="0"/>
                <w:i/>
                <w:color w:val="000000" w:themeColor="text1"/>
                <w:sz w:val="20"/>
                <w:szCs w:val="20"/>
              </w:rPr>
              <w:t>National Quality Framework for Early Childhood Education and Care</w:t>
            </w:r>
            <w:r w:rsidRPr="00FC2354">
              <w:rPr>
                <w:rFonts w:cs="Arial"/>
                <w:b w:val="0"/>
                <w:color w:val="000000" w:themeColor="text1"/>
                <w:sz w:val="20"/>
                <w:szCs w:val="20"/>
              </w:rPr>
              <w:t>, and relevant approved learning framework under the National Quality Framework.</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24EC97F7" w14:textId="7A2FE19B" w:rsidR="00C10301" w:rsidRPr="00FC2354" w:rsidRDefault="00C10301"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238EA624" w14:textId="001008F7" w:rsidR="00C10301" w:rsidRPr="00FC2354" w:rsidRDefault="00C10301"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043DE0" w:rsidRPr="00FC2354" w14:paraId="0063E9AA" w14:textId="77777777" w:rsidTr="00FC33F0">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3D25D10D" w14:textId="18243E4B" w:rsidR="00043DE0" w:rsidRPr="00FC2354" w:rsidRDefault="00043DE0"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that the candidate has reading skills in order to accurately read and interpret workplace safety policies and procedures including safety signs, dangerous goods classifications and safety instructions. </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6ED1C566" w14:textId="54CED0BE" w:rsidR="00043DE0" w:rsidRPr="00FC2354" w:rsidRDefault="00043DE0"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008EC68E" w14:textId="1D2ADEAB" w:rsidR="00043DE0" w:rsidRPr="00FC2354" w:rsidRDefault="00043DE0"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454412" w:rsidRPr="00FC2354" w14:paraId="5C99A7FA" w14:textId="77777777" w:rsidTr="00A34A77">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47D657D1" w14:textId="79B3D837" w:rsidR="00454412" w:rsidRPr="00FC2354" w:rsidRDefault="00957C08" w:rsidP="00957C08">
            <w:pPr>
              <w:pStyle w:val="BodyText"/>
              <w:keepNext/>
              <w:spacing w:line="240" w:lineRule="auto"/>
              <w:rPr>
                <w:rFonts w:cs="Arial"/>
                <w:b w:val="0"/>
                <w:color w:val="000000" w:themeColor="text1"/>
                <w:sz w:val="20"/>
                <w:szCs w:val="20"/>
              </w:rPr>
            </w:pPr>
            <w:r>
              <w:rPr>
                <w:rFonts w:cs="Arial"/>
                <w:b w:val="0"/>
                <w:color w:val="000000" w:themeColor="text1"/>
                <w:sz w:val="20"/>
                <w:szCs w:val="20"/>
              </w:rPr>
              <w:t>Consider</w:t>
            </w:r>
            <w:r w:rsidR="00454412" w:rsidRPr="00FC2354">
              <w:rPr>
                <w:rFonts w:cs="Arial"/>
                <w:b w:val="0"/>
                <w:color w:val="000000" w:themeColor="text1"/>
                <w:sz w:val="20"/>
                <w:szCs w:val="20"/>
              </w:rPr>
              <w:t xml:space="preserve"> the candidate’s </w:t>
            </w:r>
            <w:r>
              <w:rPr>
                <w:rFonts w:cs="Arial"/>
                <w:b w:val="0"/>
                <w:color w:val="000000" w:themeColor="text1"/>
                <w:sz w:val="20"/>
                <w:szCs w:val="20"/>
              </w:rPr>
              <w:t>hazard</w:t>
            </w:r>
            <w:r w:rsidRPr="00FC2354">
              <w:rPr>
                <w:rFonts w:cs="Arial"/>
                <w:b w:val="0"/>
                <w:color w:val="000000" w:themeColor="text1"/>
                <w:sz w:val="20"/>
                <w:szCs w:val="20"/>
              </w:rPr>
              <w:t xml:space="preserve"> report</w:t>
            </w:r>
            <w:r w:rsidR="00454412" w:rsidRPr="00FC2354">
              <w:rPr>
                <w:rFonts w:cs="Arial"/>
                <w:b w:val="0"/>
                <w:color w:val="000000" w:themeColor="text1"/>
                <w:sz w:val="20"/>
                <w:szCs w:val="20"/>
              </w:rPr>
              <w:t>, asking questions (during or after</w:t>
            </w:r>
            <w:r>
              <w:rPr>
                <w:rFonts w:cs="Arial"/>
                <w:b w:val="0"/>
                <w:color w:val="000000" w:themeColor="text1"/>
                <w:sz w:val="20"/>
                <w:szCs w:val="20"/>
              </w:rPr>
              <w:t xml:space="preserve"> the process</w:t>
            </w:r>
            <w:r w:rsidR="00454412" w:rsidRPr="00FC2354">
              <w:rPr>
                <w:rFonts w:cs="Arial"/>
                <w:b w:val="0"/>
                <w:color w:val="000000" w:themeColor="text1"/>
                <w:sz w:val="20"/>
                <w:szCs w:val="20"/>
              </w:rPr>
              <w:t>). Complete the observations for task 1.</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04F3D920" w14:textId="77777777" w:rsidR="00454412" w:rsidRPr="00FC2354" w:rsidRDefault="0091008E" w:rsidP="00F9703B">
            <w:pPr>
              <w:pStyle w:val="BodyText"/>
              <w:keepNext/>
              <w:spacing w:line="240" w:lineRule="auto"/>
              <w:jc w:val="center"/>
              <w:rPr>
                <w:rFonts w:cs="Arial"/>
                <w:color w:val="000000" w:themeColor="text1"/>
                <w:sz w:val="20"/>
                <w:szCs w:val="20"/>
              </w:rPr>
            </w:pPr>
            <w:r w:rsidRPr="00FC2354">
              <w:rPr>
                <w:sz w:val="20"/>
                <w:szCs w:val="20"/>
              </w:rPr>
              <w:fldChar w:fldCharType="begin">
                <w:ffData>
                  <w:name w:val="Check6"/>
                  <w:enabled/>
                  <w:calcOnExit w:val="0"/>
                  <w:checkBox>
                    <w:sizeAuto/>
                    <w:default w:val="0"/>
                  </w:checkBox>
                </w:ffData>
              </w:fldChar>
            </w:r>
            <w:r w:rsidR="00454412"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00454412" w:rsidRPr="00FC2354">
              <w:rPr>
                <w:sz w:val="20"/>
                <w:szCs w:val="20"/>
              </w:rPr>
              <w:t xml:space="preserve"> </w:t>
            </w:r>
            <w:r w:rsidR="00454412"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19DD5F31" w14:textId="77777777" w:rsidR="00454412" w:rsidRPr="00FC2354" w:rsidRDefault="0091008E" w:rsidP="00F9703B">
            <w:pPr>
              <w:pStyle w:val="BodyText"/>
              <w:keepNext/>
              <w:spacing w:line="240" w:lineRule="auto"/>
              <w:jc w:val="center"/>
              <w:rPr>
                <w:rFonts w:cs="Arial"/>
                <w:b w:val="0"/>
                <w:bCs w:val="0"/>
                <w:color w:val="000000" w:themeColor="text1"/>
                <w:sz w:val="20"/>
                <w:szCs w:val="20"/>
              </w:rPr>
            </w:pPr>
            <w:r w:rsidRPr="00FC2354">
              <w:rPr>
                <w:sz w:val="20"/>
                <w:szCs w:val="20"/>
              </w:rPr>
              <w:fldChar w:fldCharType="begin">
                <w:ffData>
                  <w:name w:val="Check6"/>
                  <w:enabled/>
                  <w:calcOnExit w:val="0"/>
                  <w:checkBox>
                    <w:sizeAuto/>
                    <w:default w:val="0"/>
                  </w:checkBox>
                </w:ffData>
              </w:fldChar>
            </w:r>
            <w:r w:rsidR="00454412"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00454412" w:rsidRPr="00FC2354">
              <w:rPr>
                <w:b w:val="0"/>
                <w:bCs w:val="0"/>
                <w:sz w:val="20"/>
                <w:szCs w:val="20"/>
              </w:rPr>
              <w:t xml:space="preserve"> </w:t>
            </w:r>
            <w:r w:rsidR="00454412" w:rsidRPr="00FC2354">
              <w:rPr>
                <w:rFonts w:cs="Arial"/>
                <w:b w:val="0"/>
                <w:bCs w:val="0"/>
                <w:sz w:val="20"/>
                <w:szCs w:val="20"/>
              </w:rPr>
              <w:t>No</w:t>
            </w:r>
            <w:r w:rsidRPr="00FC2354">
              <w:rPr>
                <w:rFonts w:cs="Arial"/>
                <w:sz w:val="20"/>
                <w:szCs w:val="20"/>
              </w:rPr>
              <w:fldChar w:fldCharType="begin"/>
            </w:r>
            <w:r w:rsidR="00454412" w:rsidRPr="00FC2354">
              <w:rPr>
                <w:rFonts w:cs="Arial"/>
                <w:b w:val="0"/>
                <w:bCs w:val="0"/>
                <w:sz w:val="20"/>
                <w:szCs w:val="20"/>
              </w:rPr>
              <w:instrText xml:space="preserve"> </w:instrText>
            </w:r>
            <w:r w:rsidRPr="00FC2354">
              <w:rPr>
                <w:rFonts w:cs="Arial"/>
                <w:sz w:val="20"/>
                <w:szCs w:val="20"/>
              </w:rPr>
              <w:fldChar w:fldCharType="begin"/>
            </w:r>
            <w:r w:rsidR="00454412" w:rsidRPr="00FC2354">
              <w:rPr>
                <w:rFonts w:cs="Arial"/>
                <w:b w:val="0"/>
                <w:bCs w:val="0"/>
                <w:sz w:val="20"/>
                <w:szCs w:val="20"/>
              </w:rPr>
              <w:instrText xml:space="preserve"> PRIVATE "&lt;INPUT TYPE=\"CHECKBOX\"&gt;" </w:instrText>
            </w:r>
            <w:r w:rsidRPr="00FC2354">
              <w:rPr>
                <w:rFonts w:cs="Arial"/>
                <w:sz w:val="20"/>
                <w:szCs w:val="20"/>
              </w:rPr>
              <w:fldChar w:fldCharType="end"/>
            </w:r>
            <w:r w:rsidR="00454412" w:rsidRPr="00FC2354">
              <w:rPr>
                <w:rFonts w:cs="Arial"/>
                <w:b w:val="0"/>
                <w:bCs w:val="0"/>
                <w:sz w:val="20"/>
                <w:szCs w:val="20"/>
              </w:rPr>
              <w:instrText xml:space="preserve">MACROBUTTON HTMLDirect </w:instrText>
            </w:r>
            <w:r w:rsidRPr="00FC2354">
              <w:rPr>
                <w:rFonts w:cs="Arial"/>
                <w:sz w:val="20"/>
                <w:szCs w:val="20"/>
              </w:rPr>
              <w:fldChar w:fldCharType="end"/>
            </w:r>
          </w:p>
        </w:tc>
      </w:tr>
      <w:tr w:rsidR="00454412" w:rsidRPr="00FC2354" w14:paraId="32C08E1E" w14:textId="77777777" w:rsidTr="00FC33F0">
        <w:trPr>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92CDDC" w:themeFill="accent5" w:themeFillTint="99"/>
            <w:vAlign w:val="center"/>
          </w:tcPr>
          <w:p w14:paraId="0DCDFF1C" w14:textId="3E08EA33" w:rsidR="00454412" w:rsidRPr="00FC2354" w:rsidRDefault="00454412" w:rsidP="00F9703B">
            <w:pPr>
              <w:pStyle w:val="BodyText"/>
              <w:keepNext/>
              <w:spacing w:line="240" w:lineRule="auto"/>
              <w:rPr>
                <w:rFonts w:cs="Arial"/>
              </w:rPr>
            </w:pPr>
            <w:r w:rsidRPr="00FC2354">
              <w:rPr>
                <w:rFonts w:cs="Arial"/>
                <w:color w:val="000000" w:themeColor="text1"/>
              </w:rPr>
              <w:t>Observation</w:t>
            </w:r>
            <w:r w:rsidR="00043DE0" w:rsidRPr="00FC2354">
              <w:rPr>
                <w:rFonts w:cs="Arial"/>
                <w:color w:val="000000" w:themeColor="text1"/>
              </w:rPr>
              <w:t xml:space="preserve"> checklist</w:t>
            </w:r>
          </w:p>
        </w:tc>
      </w:tr>
      <w:tr w:rsidR="00454412" w:rsidRPr="00FC2354" w14:paraId="5D16759F" w14:textId="77777777" w:rsidTr="00A34A77">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B6DDE8" w:themeFill="accent5" w:themeFillTint="66"/>
            <w:vAlign w:val="center"/>
          </w:tcPr>
          <w:p w14:paraId="2018F08A" w14:textId="6C6FD527" w:rsidR="00454412" w:rsidRPr="00FC2354" w:rsidRDefault="00275185" w:rsidP="00275185">
            <w:pPr>
              <w:pStyle w:val="BodyText"/>
              <w:keepNext/>
              <w:spacing w:line="240" w:lineRule="auto"/>
              <w:rPr>
                <w:rFonts w:cs="Arial"/>
                <w:sz w:val="18"/>
                <w:szCs w:val="18"/>
              </w:rPr>
            </w:pPr>
            <w:r w:rsidRPr="00FC2354">
              <w:rPr>
                <w:rFonts w:cs="Arial"/>
                <w:sz w:val="18"/>
                <w:szCs w:val="18"/>
              </w:rPr>
              <w:t>Did</w:t>
            </w:r>
            <w:r w:rsidR="00454412" w:rsidRPr="00FC2354">
              <w:rPr>
                <w:rFonts w:cs="Arial"/>
                <w:sz w:val="18"/>
                <w:szCs w:val="18"/>
              </w:rPr>
              <w:t xml:space="preserve"> the candidate </w:t>
            </w:r>
            <w:r w:rsidRPr="00FC2354">
              <w:rPr>
                <w:rFonts w:cs="Arial"/>
                <w:sz w:val="18"/>
                <w:szCs w:val="18"/>
              </w:rPr>
              <w:t>demonstrate</w:t>
            </w:r>
            <w:r w:rsidR="00454412" w:rsidRPr="00FC2354">
              <w:rPr>
                <w:rFonts w:cs="Arial"/>
                <w:sz w:val="18"/>
                <w:szCs w:val="18"/>
              </w:rPr>
              <w:t xml:space="preserv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B6DDE8" w:themeFill="accent5" w:themeFillTint="66"/>
            <w:vAlign w:val="center"/>
          </w:tcPr>
          <w:p w14:paraId="77D0973A" w14:textId="77777777" w:rsidR="00454412" w:rsidRPr="00FC2354" w:rsidRDefault="00454412" w:rsidP="00F9703B">
            <w:pPr>
              <w:pStyle w:val="BodyText"/>
              <w:keepNext/>
              <w:spacing w:line="240" w:lineRule="auto"/>
              <w:rPr>
                <w:rFonts w:cs="Arial"/>
                <w:b/>
                <w:bCs/>
                <w:sz w:val="18"/>
                <w:szCs w:val="18"/>
              </w:rPr>
            </w:pPr>
            <w:r w:rsidRPr="00FC2354">
              <w:rPr>
                <w:rFonts w:cs="Arial"/>
                <w:b/>
                <w:bCs/>
                <w:sz w:val="18"/>
                <w:szCs w:val="18"/>
              </w:rPr>
              <w:t>Regulations, workplace or industry standards</w:t>
            </w:r>
          </w:p>
        </w:tc>
        <w:tc>
          <w:tcPr>
            <w:tcW w:w="801" w:type="pct"/>
            <w:gridSpan w:val="5"/>
            <w:tcBorders>
              <w:left w:val="single" w:sz="8" w:space="0" w:color="4BACC6" w:themeColor="accent5"/>
              <w:right w:val="single" w:sz="8" w:space="0" w:color="4BACC6" w:themeColor="accent5"/>
            </w:tcBorders>
            <w:shd w:val="clear" w:color="auto" w:fill="B6DDE8" w:themeFill="accent5" w:themeFillTint="66"/>
            <w:vAlign w:val="center"/>
          </w:tcPr>
          <w:p w14:paraId="184675A6" w14:textId="77777777" w:rsidR="00454412" w:rsidRPr="00FC2354" w:rsidRDefault="00454412" w:rsidP="00F9703B">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C2354">
              <w:rPr>
                <w:rFonts w:cs="Arial"/>
                <w:b/>
                <w:sz w:val="18"/>
                <w:szCs w:val="18"/>
              </w:rPr>
              <w:t>Is behaviour observed?</w:t>
            </w:r>
          </w:p>
          <w:p w14:paraId="621C123B" w14:textId="77777777" w:rsidR="00454412" w:rsidRPr="00FC2354" w:rsidRDefault="00454412" w:rsidP="00F9703B">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C2354">
              <w:rPr>
                <w:rFonts w:cs="Arial"/>
                <w:b/>
                <w:sz w:val="18"/>
                <w:szCs w:val="18"/>
              </w:rPr>
              <w:tab/>
              <w:t>Yes</w:t>
            </w:r>
            <w:r w:rsidRPr="00FC2354">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B6DDE8" w:themeFill="accent5" w:themeFillTint="66"/>
            <w:vAlign w:val="center"/>
          </w:tcPr>
          <w:p w14:paraId="69F452B9" w14:textId="73EA1F5A" w:rsidR="00454412" w:rsidRPr="00FC2354" w:rsidRDefault="00454412" w:rsidP="001C328B">
            <w:pPr>
              <w:pStyle w:val="BodyText"/>
              <w:keepNext/>
              <w:spacing w:line="240" w:lineRule="auto"/>
              <w:rPr>
                <w:rFonts w:cs="Arial"/>
                <w:bCs w:val="0"/>
                <w:sz w:val="18"/>
                <w:szCs w:val="18"/>
              </w:rPr>
            </w:pPr>
            <w:r w:rsidRPr="00FC2354">
              <w:rPr>
                <w:rFonts w:cs="Arial"/>
                <w:bCs w:val="0"/>
                <w:sz w:val="18"/>
                <w:szCs w:val="18"/>
              </w:rPr>
              <w:t>Assessor notes, including examples of candidate responses or application</w:t>
            </w:r>
          </w:p>
        </w:tc>
      </w:tr>
      <w:tr w:rsidR="001231C6" w:rsidRPr="00FC2354" w14:paraId="0192122C" w14:textId="77777777" w:rsidTr="00AE1BE1">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41AB3C9D" w14:textId="7F5E6000" w:rsidR="001231C6" w:rsidRPr="00FC2354" w:rsidRDefault="00B5408E"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Identify, record and report existing and potential workplace hazards </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1AF92F58" w14:textId="7E40C4E8" w:rsidR="001231C6" w:rsidRPr="00FC2354" w:rsidRDefault="00B5408E" w:rsidP="00F9703B">
            <w:pPr>
              <w:pStyle w:val="BodyText"/>
              <w:keepNext/>
              <w:spacing w:line="240" w:lineRule="auto"/>
              <w:rPr>
                <w:rFonts w:cs="Arial"/>
                <w:bCs/>
                <w:sz w:val="20"/>
                <w:szCs w:val="20"/>
              </w:rPr>
            </w:pPr>
            <w:r w:rsidRPr="00FC2354">
              <w:rPr>
                <w:rFonts w:cs="Arial"/>
                <w:bCs/>
                <w:sz w:val="20"/>
                <w:szCs w:val="20"/>
              </w:rPr>
              <w:t>Workplace policies/procedures for WHS, including workplace procedures for hazard identification and reporting</w:t>
            </w:r>
          </w:p>
        </w:tc>
        <w:tc>
          <w:tcPr>
            <w:tcW w:w="399" w:type="pct"/>
            <w:gridSpan w:val="3"/>
            <w:tcBorders>
              <w:left w:val="single" w:sz="8" w:space="0" w:color="4BACC6" w:themeColor="accent5"/>
              <w:right w:val="single" w:sz="8" w:space="0" w:color="4BACC6" w:themeColor="accent5"/>
            </w:tcBorders>
            <w:shd w:val="clear" w:color="auto" w:fill="auto"/>
          </w:tcPr>
          <w:p w14:paraId="649A0A86" w14:textId="77777777" w:rsidR="001231C6" w:rsidRPr="00FC2354" w:rsidRDefault="001231C6"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0492A26E" w14:textId="77777777" w:rsidR="001231C6" w:rsidRPr="00FC2354" w:rsidRDefault="001231C6" w:rsidP="00F9703B">
            <w:pPr>
              <w:pStyle w:val="BodyText"/>
              <w:keepNext/>
              <w:spacing w:line="240" w:lineRule="auto"/>
              <w:jc w:val="center"/>
              <w:rPr>
                <w:rFonts w:cs="Arial"/>
                <w:b/>
                <w:bCs/>
                <w:color w:val="000000" w:themeColor="text1"/>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rFonts w:cs="Arial"/>
                <w:b/>
                <w:sz w:val="20"/>
                <w:szCs w:val="20"/>
              </w:rPr>
              <w:fldChar w:fldCharType="begin"/>
            </w:r>
            <w:r w:rsidRPr="00FC2354">
              <w:rPr>
                <w:rFonts w:cs="Arial"/>
                <w:b/>
                <w:sz w:val="20"/>
                <w:szCs w:val="20"/>
              </w:rPr>
              <w:instrText xml:space="preserve"> </w:instrText>
            </w:r>
            <w:r w:rsidRPr="00FC2354">
              <w:rPr>
                <w:rFonts w:cs="Arial"/>
                <w:b/>
                <w:sz w:val="20"/>
                <w:szCs w:val="20"/>
              </w:rPr>
              <w:fldChar w:fldCharType="begin"/>
            </w:r>
            <w:r w:rsidRPr="00FC2354">
              <w:rPr>
                <w:rFonts w:cs="Arial"/>
                <w:b/>
                <w:sz w:val="20"/>
                <w:szCs w:val="20"/>
              </w:rPr>
              <w:instrText xml:space="preserve"> PRIVATE "&lt;INPUT TYPE=\"CHECKBOX\"&gt;" </w:instrText>
            </w:r>
            <w:r w:rsidRPr="00FC2354">
              <w:rPr>
                <w:rFonts w:cs="Arial"/>
                <w:b/>
                <w:sz w:val="20"/>
                <w:szCs w:val="20"/>
              </w:rPr>
              <w:fldChar w:fldCharType="end"/>
            </w:r>
            <w:r w:rsidRPr="00FC2354">
              <w:rPr>
                <w:rFonts w:cs="Arial"/>
                <w:b/>
                <w:sz w:val="20"/>
                <w:szCs w:val="20"/>
              </w:rPr>
              <w:instrText xml:space="preserve">MACROBUTTON HTMLDirect </w:instrText>
            </w:r>
            <w:r w:rsidRPr="00FC2354">
              <w:rPr>
                <w:rFonts w:cs="Arial"/>
                <w:b/>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086E1115" w14:textId="381061EA" w:rsidR="001231C6" w:rsidRPr="00FC2354" w:rsidRDefault="001231C6" w:rsidP="00F9703B">
            <w:pPr>
              <w:pStyle w:val="BodyText"/>
              <w:keepNext/>
              <w:spacing w:line="240" w:lineRule="auto"/>
              <w:rPr>
                <w:rFonts w:cs="Arial"/>
                <w:b w:val="0"/>
                <w:bCs w:val="0"/>
                <w:sz w:val="18"/>
                <w:szCs w:val="18"/>
              </w:rPr>
            </w:pPr>
          </w:p>
        </w:tc>
      </w:tr>
      <w:tr w:rsidR="00B5408E" w:rsidRPr="00FC2354" w14:paraId="08BB58C7" w14:textId="77777777" w:rsidTr="00AE1BE1">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5BCFD6A8" w14:textId="4C959D19" w:rsidR="00B5408E" w:rsidRPr="00FC2354" w:rsidRDefault="00B5408E"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4F6ADF78" w14:textId="22B8976F" w:rsidR="00B5408E" w:rsidRPr="00FC2354" w:rsidRDefault="00B5408E" w:rsidP="00F9703B">
            <w:pPr>
              <w:pStyle w:val="BodyText"/>
              <w:keepNext/>
              <w:spacing w:line="240" w:lineRule="auto"/>
              <w:rPr>
                <w:rFonts w:cs="Arial"/>
                <w:bCs/>
                <w:sz w:val="20"/>
                <w:szCs w:val="20"/>
              </w:rPr>
            </w:pPr>
            <w:r w:rsidRPr="00FC2354">
              <w:rPr>
                <w:rFonts w:cs="Arial"/>
                <w:bCs/>
                <w:sz w:val="20"/>
                <w:szCs w:val="20"/>
              </w:rPr>
              <w:t>Relevant WHS legislation and regulations; workplace regulations, codes of practice and industry standards</w:t>
            </w:r>
          </w:p>
        </w:tc>
        <w:tc>
          <w:tcPr>
            <w:tcW w:w="399" w:type="pct"/>
            <w:gridSpan w:val="3"/>
            <w:tcBorders>
              <w:left w:val="single" w:sz="8" w:space="0" w:color="4BACC6" w:themeColor="accent5"/>
              <w:right w:val="single" w:sz="8" w:space="0" w:color="4BACC6" w:themeColor="accent5"/>
            </w:tcBorders>
            <w:shd w:val="clear" w:color="auto" w:fill="auto"/>
          </w:tcPr>
          <w:p w14:paraId="520BEE3C" w14:textId="77777777" w:rsidR="00B5408E" w:rsidRPr="00FC2354" w:rsidRDefault="00B5408E"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2EBF665D" w14:textId="77777777" w:rsidR="00B5408E" w:rsidRPr="00FC2354" w:rsidRDefault="00B5408E" w:rsidP="00F9703B">
            <w:pPr>
              <w:pStyle w:val="BodyText"/>
              <w:keepNext/>
              <w:spacing w:line="240" w:lineRule="auto"/>
              <w:jc w:val="center"/>
              <w:rPr>
                <w:rFonts w:cs="Arial"/>
                <w:b/>
                <w:bCs/>
                <w:color w:val="000000" w:themeColor="text1"/>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rFonts w:cs="Arial"/>
                <w:b/>
                <w:sz w:val="20"/>
                <w:szCs w:val="20"/>
              </w:rPr>
              <w:fldChar w:fldCharType="begin"/>
            </w:r>
            <w:r w:rsidRPr="00FC2354">
              <w:rPr>
                <w:rFonts w:cs="Arial"/>
                <w:b/>
                <w:sz w:val="20"/>
                <w:szCs w:val="20"/>
              </w:rPr>
              <w:instrText xml:space="preserve"> </w:instrText>
            </w:r>
            <w:r w:rsidRPr="00FC2354">
              <w:rPr>
                <w:rFonts w:cs="Arial"/>
                <w:b/>
                <w:sz w:val="20"/>
                <w:szCs w:val="20"/>
              </w:rPr>
              <w:fldChar w:fldCharType="begin"/>
            </w:r>
            <w:r w:rsidRPr="00FC2354">
              <w:rPr>
                <w:rFonts w:cs="Arial"/>
                <w:b/>
                <w:sz w:val="20"/>
                <w:szCs w:val="20"/>
              </w:rPr>
              <w:instrText xml:space="preserve"> PRIVATE "&lt;INPUT TYPE=\"CHECKBOX\"&gt;" </w:instrText>
            </w:r>
            <w:r w:rsidRPr="00FC2354">
              <w:rPr>
                <w:rFonts w:cs="Arial"/>
                <w:b/>
                <w:sz w:val="20"/>
                <w:szCs w:val="20"/>
              </w:rPr>
              <w:fldChar w:fldCharType="end"/>
            </w:r>
            <w:r w:rsidRPr="00FC2354">
              <w:rPr>
                <w:rFonts w:cs="Arial"/>
                <w:b/>
                <w:sz w:val="20"/>
                <w:szCs w:val="20"/>
              </w:rPr>
              <w:instrText xml:space="preserve">MACROBUTTON HTMLDirect </w:instrText>
            </w:r>
            <w:r w:rsidRPr="00FC2354">
              <w:rPr>
                <w:rFonts w:cs="Arial"/>
                <w:b/>
                <w:sz w:val="20"/>
                <w:szCs w:val="20"/>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7FC6CD35" w14:textId="2F8B2537" w:rsidR="00B5408E" w:rsidRPr="00FC2354" w:rsidRDefault="00B5408E" w:rsidP="00F9703B">
            <w:pPr>
              <w:pStyle w:val="BodyText"/>
              <w:keepNext/>
              <w:spacing w:line="240" w:lineRule="auto"/>
              <w:rPr>
                <w:rFonts w:cs="Arial"/>
                <w:b w:val="0"/>
                <w:bCs w:val="0"/>
                <w:sz w:val="18"/>
                <w:szCs w:val="18"/>
              </w:rPr>
            </w:pPr>
          </w:p>
        </w:tc>
      </w:tr>
      <w:tr w:rsidR="00B5408E" w:rsidRPr="00FC2354" w14:paraId="71DE18B3" w14:textId="77777777" w:rsidTr="00B5408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3062" w:type="pct"/>
            <w:gridSpan w:val="7"/>
            <w:tcBorders>
              <w:right w:val="single" w:sz="4" w:space="0" w:color="4BACC6" w:themeColor="accent5"/>
            </w:tcBorders>
            <w:shd w:val="clear" w:color="auto" w:fill="B6DDE8" w:themeFill="accent5" w:themeFillTint="66"/>
          </w:tcPr>
          <w:p w14:paraId="518E6330" w14:textId="6E7CC07C" w:rsidR="00B5408E" w:rsidRPr="00FC2354" w:rsidRDefault="00B5408E" w:rsidP="00F9703B">
            <w:pPr>
              <w:pStyle w:val="BodyText"/>
              <w:keepNext/>
              <w:spacing w:line="240" w:lineRule="auto"/>
              <w:rPr>
                <w:rFonts w:cs="Arial"/>
              </w:rPr>
            </w:pPr>
            <w:r w:rsidRPr="00FC2354">
              <w:rPr>
                <w:rFonts w:cs="Arial"/>
              </w:rPr>
              <w:lastRenderedPageBreak/>
              <w:t xml:space="preserve">The candidate completed the </w:t>
            </w:r>
            <w:r w:rsidR="009068CD" w:rsidRPr="00FC2354">
              <w:rPr>
                <w:rFonts w:cs="Arial"/>
              </w:rPr>
              <w:t xml:space="preserve">assessment </w:t>
            </w:r>
            <w:r w:rsidRPr="00FC2354">
              <w:rPr>
                <w:rFonts w:cs="Arial"/>
              </w:rPr>
              <w:t>task to workplace standards</w:t>
            </w:r>
          </w:p>
        </w:tc>
        <w:tc>
          <w:tcPr>
            <w:cnfStyle w:val="000100000000" w:firstRow="0" w:lastRow="0" w:firstColumn="0" w:lastColumn="1" w:oddVBand="0" w:evenVBand="0" w:oddHBand="0" w:evenHBand="0" w:firstRowFirstColumn="0" w:firstRowLastColumn="0" w:lastRowFirstColumn="0" w:lastRowLastColumn="0"/>
            <w:tcW w:w="1938" w:type="pct"/>
            <w:gridSpan w:val="5"/>
            <w:tcBorders>
              <w:left w:val="single" w:sz="4" w:space="0" w:color="4BACC6" w:themeColor="accent5"/>
            </w:tcBorders>
            <w:shd w:val="clear" w:color="auto" w:fill="auto"/>
          </w:tcPr>
          <w:p w14:paraId="5E800F76" w14:textId="77777777" w:rsidR="00B5408E" w:rsidRPr="00FC2354" w:rsidRDefault="00B5408E" w:rsidP="00F9703B">
            <w:pPr>
              <w:pStyle w:val="BodyText"/>
              <w:keepNext/>
              <w:spacing w:line="240" w:lineRule="auto"/>
              <w:rPr>
                <w:rFonts w:cs="Arial"/>
                <w:b w:val="0"/>
                <w:bCs w:val="0"/>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Yes      </w:t>
            </w: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No</w:t>
            </w:r>
          </w:p>
        </w:tc>
      </w:tr>
      <w:tr w:rsidR="00B5408E" w:rsidRPr="00FC2354" w14:paraId="6B7171BC" w14:textId="77777777" w:rsidTr="00FC33F0">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7B00DED4" w14:textId="6F209F5B" w:rsidR="00B5408E" w:rsidRPr="00FC2354" w:rsidRDefault="00B5408E" w:rsidP="00F9703B">
            <w:pPr>
              <w:pStyle w:val="BodyText"/>
              <w:keepNext/>
              <w:spacing w:line="240" w:lineRule="auto"/>
              <w:rPr>
                <w:rFonts w:cs="Arial"/>
                <w:bCs w:val="0"/>
                <w:color w:val="000000" w:themeColor="text1"/>
              </w:rPr>
            </w:pPr>
            <w:r w:rsidRPr="00FC2354">
              <w:rPr>
                <w:rFonts w:cs="Arial"/>
                <w:bCs w:val="0"/>
                <w:color w:val="000000" w:themeColor="text1"/>
              </w:rPr>
              <w:t xml:space="preserve">Additional assessor comments on candidate performance </w:t>
            </w:r>
            <w:r w:rsidRPr="00FC2354">
              <w:rPr>
                <w:rFonts w:cs="Arial"/>
                <w:b w:val="0"/>
                <w:bCs w:val="0"/>
                <w:i/>
                <w:color w:val="000000" w:themeColor="text1"/>
              </w:rPr>
              <w:t>(Assessor to sign and date)</w:t>
            </w:r>
          </w:p>
        </w:tc>
      </w:tr>
      <w:tr w:rsidR="00454412" w:rsidRPr="00FC2354" w14:paraId="7DA89CD4" w14:textId="77777777" w:rsidTr="00B5408E">
        <w:trPr>
          <w:cantSplit/>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auto"/>
          </w:tcPr>
          <w:p w14:paraId="58102001" w14:textId="77777777" w:rsidR="008B0F5F" w:rsidRPr="00FC2354" w:rsidRDefault="008B0F5F" w:rsidP="00F9703B">
            <w:pPr>
              <w:keepNext/>
              <w:tabs>
                <w:tab w:val="left" w:pos="3900"/>
              </w:tabs>
              <w:spacing w:after="0"/>
              <w:ind w:right="346"/>
              <w:rPr>
                <w:rFonts w:cs="Arial"/>
                <w:sz w:val="16"/>
                <w:szCs w:val="16"/>
              </w:rPr>
            </w:pPr>
          </w:p>
        </w:tc>
      </w:tr>
    </w:tbl>
    <w:p w14:paraId="48956262" w14:textId="77777777" w:rsidR="00CF4CF0" w:rsidRPr="00FC2354" w:rsidRDefault="00CF4CF0" w:rsidP="00F9703B">
      <w:pPr>
        <w:keepNext/>
        <w:spacing w:after="0"/>
        <w:rPr>
          <w:rFonts w:cs="Arial"/>
          <w:szCs w:val="20"/>
        </w:rPr>
      </w:pPr>
      <w:r w:rsidRPr="00FC2354">
        <w:rPr>
          <w:rFonts w:cs="Arial"/>
          <w:szCs w:val="20"/>
        </w:rPr>
        <w:br w:type="page"/>
      </w:r>
    </w:p>
    <w:p w14:paraId="25EC1CB3" w14:textId="77777777" w:rsidR="00CF4CF0" w:rsidRPr="006B6463" w:rsidRDefault="00CF4CF0" w:rsidP="00F9703B">
      <w:pPr>
        <w:keepNext/>
        <w:spacing w:after="0"/>
        <w:rPr>
          <w:rFonts w:cs="Arial"/>
          <w:sz w:val="10"/>
          <w:szCs w:val="10"/>
        </w:rPr>
      </w:pPr>
    </w:p>
    <w:tbl>
      <w:tblPr>
        <w:tblStyle w:val="LightList-Accent5"/>
        <w:tblW w:w="5000" w:type="pct"/>
        <w:jc w:val="center"/>
        <w:tblLayout w:type="fixed"/>
        <w:tblLook w:val="01A0" w:firstRow="1" w:lastRow="0" w:firstColumn="1" w:lastColumn="1" w:noHBand="0" w:noVBand="0"/>
      </w:tblPr>
      <w:tblGrid>
        <w:gridCol w:w="2092"/>
        <w:gridCol w:w="1276"/>
        <w:gridCol w:w="3051"/>
        <w:gridCol w:w="669"/>
        <w:gridCol w:w="255"/>
        <w:gridCol w:w="207"/>
        <w:gridCol w:w="1131"/>
        <w:gridCol w:w="9"/>
        <w:gridCol w:w="490"/>
        <w:gridCol w:w="2197"/>
        <w:gridCol w:w="1401"/>
        <w:gridCol w:w="1398"/>
      </w:tblGrid>
      <w:tr w:rsidR="00CF4CF0" w:rsidRPr="00FC2354" w14:paraId="53F49370" w14:textId="77777777" w:rsidTr="001231C6">
        <w:trPr>
          <w:cnfStyle w:val="100000000000" w:firstRow="1" w:lastRow="0" w:firstColumn="0" w:lastColumn="0" w:oddVBand="0" w:evenVBand="0" w:oddHBand="0" w:evenHBand="0" w:firstRowFirstColumn="0" w:firstRowLastColumn="0" w:lastRowFirstColumn="0" w:lastRowLastColumn="0"/>
          <w:cantSplit/>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4BACC6" w:themeColor="accent5"/>
              <w:bottom w:val="single" w:sz="8" w:space="0" w:color="4BACC6" w:themeColor="accent5"/>
            </w:tcBorders>
            <w:vAlign w:val="center"/>
          </w:tcPr>
          <w:p w14:paraId="6E15C35C" w14:textId="77777777" w:rsidR="00CF4CF0" w:rsidRPr="00FC2354" w:rsidRDefault="00CF4CF0" w:rsidP="00F9703B">
            <w:pPr>
              <w:pStyle w:val="Heading2"/>
              <w:keepLines w:val="0"/>
              <w:spacing w:line="240" w:lineRule="auto"/>
              <w:outlineLvl w:val="1"/>
              <w:rPr>
                <w:rFonts w:ascii="Arial" w:hAnsi="Arial" w:cs="Arial"/>
                <w:b/>
                <w:color w:val="FFFFFF" w:themeColor="background1"/>
              </w:rPr>
            </w:pPr>
            <w:bookmarkStart w:id="3" w:name="_Toc188009373"/>
            <w:r w:rsidRPr="00FC2354">
              <w:rPr>
                <w:rFonts w:ascii="Arial" w:hAnsi="Arial" w:cs="Arial"/>
                <w:b/>
                <w:color w:val="FFFFFF" w:themeColor="background1"/>
              </w:rPr>
              <w:t xml:space="preserve">Observation tool for workplace assessment task 2: </w:t>
            </w:r>
            <w:r w:rsidR="00DE06BF" w:rsidRPr="00FC2354">
              <w:rPr>
                <w:rFonts w:ascii="Arial" w:hAnsi="Arial" w:cs="Arial"/>
                <w:b/>
                <w:color w:val="FFFFFF" w:themeColor="background1"/>
              </w:rPr>
              <w:t>Undertake a risk analysis of toys and equipment</w:t>
            </w:r>
            <w:bookmarkEnd w:id="3"/>
          </w:p>
        </w:tc>
      </w:tr>
      <w:tr w:rsidR="00CF4CF0" w:rsidRPr="00FC2354" w14:paraId="49DD17F8" w14:textId="77777777" w:rsidTr="00750881">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tcPr>
          <w:p w14:paraId="68C902A2" w14:textId="77777777" w:rsidR="00DE06BF" w:rsidRPr="00FC2354" w:rsidRDefault="00DE06BF"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Units of competency:</w:t>
            </w:r>
          </w:p>
          <w:p w14:paraId="0276DD9E" w14:textId="77777777" w:rsidR="00DE06BF" w:rsidRPr="00FC2354" w:rsidRDefault="00DE06BF" w:rsidP="00F9703B">
            <w:pPr>
              <w:pStyle w:val="BodyText"/>
              <w:keepNext/>
              <w:numPr>
                <w:ilvl w:val="0"/>
                <w:numId w:val="15"/>
              </w:numPr>
              <w:spacing w:line="240" w:lineRule="auto"/>
              <w:rPr>
                <w:rFonts w:cs="Arial"/>
                <w:b w:val="0"/>
                <w:color w:val="000000" w:themeColor="text1"/>
                <w:sz w:val="20"/>
                <w:szCs w:val="20"/>
              </w:rPr>
            </w:pPr>
            <w:r w:rsidRPr="00FC2354">
              <w:rPr>
                <w:rFonts w:cs="Arial"/>
                <w:i/>
                <w:color w:val="000000" w:themeColor="text1"/>
                <w:sz w:val="20"/>
                <w:szCs w:val="20"/>
              </w:rPr>
              <w:t>CHCECE002 Ensure the health and safety of children</w:t>
            </w:r>
            <w:r w:rsidRPr="00FC2354">
              <w:rPr>
                <w:rFonts w:cs="Arial"/>
                <w:b w:val="0"/>
                <w:color w:val="000000" w:themeColor="text1"/>
                <w:sz w:val="20"/>
                <w:szCs w:val="20"/>
              </w:rPr>
              <w:t xml:space="preserve"> (core unit)</w:t>
            </w:r>
          </w:p>
          <w:p w14:paraId="2520A4EE" w14:textId="77777777" w:rsidR="00CF4CF0" w:rsidRPr="00FC2354" w:rsidRDefault="00DE06BF" w:rsidP="00F9703B">
            <w:pPr>
              <w:pStyle w:val="BodyText"/>
              <w:keepNext/>
              <w:numPr>
                <w:ilvl w:val="0"/>
                <w:numId w:val="15"/>
              </w:numPr>
              <w:spacing w:line="240" w:lineRule="auto"/>
              <w:rPr>
                <w:rFonts w:cs="Arial"/>
                <w:color w:val="000000" w:themeColor="text1"/>
                <w:sz w:val="20"/>
                <w:szCs w:val="20"/>
              </w:rPr>
            </w:pPr>
            <w:r w:rsidRPr="00FC2354">
              <w:rPr>
                <w:rFonts w:cs="Arial"/>
                <w:i/>
                <w:color w:val="000000" w:themeColor="text1"/>
                <w:sz w:val="20"/>
                <w:szCs w:val="20"/>
              </w:rPr>
              <w:t>HLTWHS001 Participate in work health and safety</w:t>
            </w:r>
            <w:r w:rsidRPr="00FC2354">
              <w:rPr>
                <w:rFonts w:cs="Arial"/>
                <w:b w:val="0"/>
                <w:color w:val="000000" w:themeColor="text1"/>
                <w:sz w:val="20"/>
                <w:szCs w:val="20"/>
              </w:rPr>
              <w:t xml:space="preserve"> (core unit)</w:t>
            </w:r>
          </w:p>
          <w:p w14:paraId="70641095" w14:textId="77777777" w:rsidR="00A97E97" w:rsidRPr="00FC2354" w:rsidRDefault="00A97E97" w:rsidP="00F9703B">
            <w:pPr>
              <w:pStyle w:val="BodyText"/>
              <w:keepNext/>
              <w:spacing w:line="240" w:lineRule="auto"/>
              <w:rPr>
                <w:rFonts w:cs="Arial"/>
                <w:color w:val="000000" w:themeColor="text1"/>
                <w:sz w:val="20"/>
                <w:szCs w:val="20"/>
              </w:rPr>
            </w:pPr>
            <w:r w:rsidRPr="00FC2354">
              <w:rPr>
                <w:rFonts w:cs="Arial"/>
                <w:b w:val="0"/>
                <w:color w:val="000000" w:themeColor="text1"/>
                <w:sz w:val="20"/>
                <w:szCs w:val="20"/>
              </w:rPr>
              <w:t xml:space="preserve">The full text of the units can be viewed at </w:t>
            </w:r>
            <w:hyperlink r:id="rId15" w:history="1">
              <w:r w:rsidRPr="00FC2354">
                <w:rPr>
                  <w:rStyle w:val="Hyperlink"/>
                  <w:rFonts w:cs="Arial"/>
                  <w:b w:val="0"/>
                  <w:sz w:val="20"/>
                  <w:szCs w:val="20"/>
                </w:rPr>
                <w:t>www.training.gov.au</w:t>
              </w:r>
            </w:hyperlink>
          </w:p>
        </w:tc>
      </w:tr>
      <w:tr w:rsidR="00CF4CF0" w:rsidRPr="00FC2354" w14:paraId="4FE392DF" w14:textId="77777777" w:rsidTr="001231C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41ED580A"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49575465"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364D7B96"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558AFB9D"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6AEB1BA3" w14:textId="77777777" w:rsidTr="001231C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4BACC6" w:themeColor="accent5"/>
            </w:tcBorders>
            <w:shd w:val="clear" w:color="auto" w:fill="DAEEF3" w:themeFill="accent5" w:themeFillTint="33"/>
            <w:vAlign w:val="center"/>
          </w:tcPr>
          <w:p w14:paraId="688650DF"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03D96F61"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left w:val="single" w:sz="8" w:space="0" w:color="4BACC6" w:themeColor="accent5"/>
              <w:right w:val="single" w:sz="8" w:space="0" w:color="4BACC6" w:themeColor="accent5"/>
            </w:tcBorders>
            <w:shd w:val="clear" w:color="auto" w:fill="DAEEF3" w:themeFill="accent5" w:themeFillTint="33"/>
            <w:vAlign w:val="center"/>
          </w:tcPr>
          <w:p w14:paraId="47929316" w14:textId="77777777" w:rsidR="00CF4CF0" w:rsidRPr="00FC2354" w:rsidRDefault="00CF4CF0" w:rsidP="00F9703B">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4BACC6" w:themeColor="accent5"/>
            </w:tcBorders>
            <w:vAlign w:val="center"/>
          </w:tcPr>
          <w:p w14:paraId="5D218B55"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52DD2629" w14:textId="77777777" w:rsidTr="001231C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58901B4C"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2B741FC8"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20F40816"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4CE6F1F5"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71295D54" w14:textId="77777777" w:rsidTr="008B0F5F">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090DCACA" w14:textId="77777777" w:rsidR="00CF4CF0" w:rsidRPr="00FC2354" w:rsidRDefault="00CF4CF0" w:rsidP="00F9703B">
            <w:pPr>
              <w:pStyle w:val="BodyText"/>
              <w:keepNext/>
              <w:spacing w:line="240" w:lineRule="auto"/>
              <w:rPr>
                <w:rFonts w:cs="Arial"/>
                <w:color w:val="000000" w:themeColor="text1"/>
              </w:rPr>
            </w:pPr>
            <w:r w:rsidRPr="00FC2354">
              <w:rPr>
                <w:rFonts w:cs="Arial"/>
                <w:color w:val="000000" w:themeColor="text1"/>
              </w:rPr>
              <w:t>Description of the workplace assessment task</w:t>
            </w:r>
          </w:p>
        </w:tc>
      </w:tr>
      <w:tr w:rsidR="007C190E" w:rsidRPr="00FC2354" w14:paraId="3B4C2411" w14:textId="77777777" w:rsidTr="001231C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09F6C2A4" w14:textId="724EA523" w:rsidR="00471289" w:rsidRPr="00FC2354" w:rsidRDefault="007C190E" w:rsidP="00F9703B">
            <w:pPr>
              <w:pStyle w:val="BodyText"/>
              <w:keepNext/>
              <w:rPr>
                <w:rFonts w:cs="Arial"/>
                <w:b w:val="0"/>
                <w:color w:val="000000" w:themeColor="text1"/>
                <w:sz w:val="20"/>
                <w:szCs w:val="20"/>
              </w:rPr>
            </w:pPr>
            <w:r w:rsidRPr="00FC2354">
              <w:rPr>
                <w:rFonts w:cs="Arial"/>
                <w:b w:val="0"/>
                <w:color w:val="000000" w:themeColor="text1"/>
                <w:sz w:val="20"/>
                <w:szCs w:val="20"/>
              </w:rPr>
              <w:t xml:space="preserve">This workplace assessment task requires </w:t>
            </w:r>
            <w:r w:rsidR="009F2DEA" w:rsidRPr="00FC2354">
              <w:rPr>
                <w:rFonts w:cs="Arial"/>
                <w:b w:val="0"/>
                <w:color w:val="000000" w:themeColor="text1"/>
                <w:sz w:val="20"/>
                <w:szCs w:val="20"/>
              </w:rPr>
              <w:t xml:space="preserve">the </w:t>
            </w:r>
            <w:r w:rsidRPr="00FC2354">
              <w:rPr>
                <w:rFonts w:cs="Arial"/>
                <w:b w:val="0"/>
                <w:color w:val="000000" w:themeColor="text1"/>
                <w:sz w:val="20"/>
                <w:szCs w:val="20"/>
              </w:rPr>
              <w:t xml:space="preserve">candidate to </w:t>
            </w:r>
            <w:r w:rsidR="0027146A" w:rsidRPr="00FC2354">
              <w:rPr>
                <w:rFonts w:cs="Arial"/>
                <w:b w:val="0"/>
                <w:color w:val="000000" w:themeColor="text1"/>
                <w:sz w:val="20"/>
                <w:szCs w:val="20"/>
              </w:rPr>
              <w:t xml:space="preserve">undertake a risk analysis </w:t>
            </w:r>
            <w:r w:rsidR="00C205AE" w:rsidRPr="00FC2354">
              <w:rPr>
                <w:rFonts w:cs="Arial"/>
                <w:b w:val="0"/>
                <w:color w:val="000000" w:themeColor="text1"/>
                <w:sz w:val="20"/>
                <w:szCs w:val="20"/>
              </w:rPr>
              <w:t xml:space="preserve">(also termed a workplace risk assessment) </w:t>
            </w:r>
            <w:r w:rsidR="0027146A" w:rsidRPr="00FC2354">
              <w:rPr>
                <w:rFonts w:cs="Arial"/>
                <w:b w:val="0"/>
                <w:color w:val="000000" w:themeColor="text1"/>
                <w:sz w:val="20"/>
                <w:szCs w:val="20"/>
              </w:rPr>
              <w:t>of toys and equipment in a</w:t>
            </w:r>
            <w:r w:rsidR="009F2DEA" w:rsidRPr="00FC2354">
              <w:rPr>
                <w:rFonts w:cs="Arial"/>
                <w:b w:val="0"/>
                <w:color w:val="000000" w:themeColor="text1"/>
                <w:sz w:val="20"/>
                <w:szCs w:val="20"/>
              </w:rPr>
              <w:t>n</w:t>
            </w:r>
            <w:r w:rsidR="0027146A" w:rsidRPr="00FC2354">
              <w:rPr>
                <w:rFonts w:cs="Arial"/>
                <w:b w:val="0"/>
                <w:color w:val="000000" w:themeColor="text1"/>
                <w:sz w:val="20"/>
                <w:szCs w:val="20"/>
              </w:rPr>
              <w:t xml:space="preserve"> education and care </w:t>
            </w:r>
            <w:r w:rsidR="00275185" w:rsidRPr="00FC2354">
              <w:rPr>
                <w:rFonts w:cs="Arial"/>
                <w:b w:val="0"/>
                <w:color w:val="000000" w:themeColor="text1"/>
                <w:sz w:val="20"/>
                <w:szCs w:val="20"/>
              </w:rPr>
              <w:t>service</w:t>
            </w:r>
            <w:r w:rsidRPr="00FC2354">
              <w:rPr>
                <w:rFonts w:cs="Arial"/>
                <w:b w:val="0"/>
                <w:color w:val="000000" w:themeColor="text1"/>
                <w:sz w:val="20"/>
                <w:szCs w:val="20"/>
              </w:rPr>
              <w:t xml:space="preserve">. </w:t>
            </w:r>
          </w:p>
          <w:p w14:paraId="4798455F" w14:textId="3B526F47" w:rsidR="00326A12" w:rsidRPr="00FC2354" w:rsidRDefault="00326A12" w:rsidP="00F9703B">
            <w:pPr>
              <w:pStyle w:val="BodyText"/>
              <w:keepNext/>
              <w:rPr>
                <w:rFonts w:cs="Arial"/>
                <w:b w:val="0"/>
                <w:color w:val="000000" w:themeColor="text1"/>
                <w:sz w:val="20"/>
                <w:szCs w:val="20"/>
              </w:rPr>
            </w:pPr>
            <w:r w:rsidRPr="00FC2354">
              <w:rPr>
                <w:rFonts w:cs="Arial"/>
                <w:b w:val="0"/>
                <w:color w:val="000000" w:themeColor="text1"/>
                <w:sz w:val="20"/>
                <w:szCs w:val="20"/>
              </w:rPr>
              <w:t xml:space="preserve">The assessor </w:t>
            </w:r>
            <w:r w:rsidR="002727F5" w:rsidRPr="00FC2354">
              <w:rPr>
                <w:rFonts w:cs="Arial"/>
                <w:b w:val="0"/>
                <w:color w:val="000000" w:themeColor="text1"/>
                <w:sz w:val="20"/>
                <w:szCs w:val="20"/>
              </w:rPr>
              <w:t>should</w:t>
            </w:r>
            <w:r w:rsidRPr="00FC2354">
              <w:rPr>
                <w:rFonts w:cs="Arial"/>
                <w:b w:val="0"/>
                <w:color w:val="000000" w:themeColor="text1"/>
                <w:sz w:val="20"/>
                <w:szCs w:val="20"/>
              </w:rPr>
              <w:t>:</w:t>
            </w:r>
          </w:p>
          <w:p w14:paraId="273E0848" w14:textId="77777777" w:rsidR="00326A12" w:rsidRPr="00FC2354" w:rsidRDefault="00326A12" w:rsidP="00F9703B">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 xml:space="preserve">ask questions during or after the process, such as asking the candidate to explain risk management strategies for children’s health and safety in a variety of contexts </w:t>
            </w:r>
          </w:p>
          <w:p w14:paraId="2E00DDED" w14:textId="0D4AE217" w:rsidR="00275185" w:rsidRPr="00FC2354" w:rsidRDefault="00275185" w:rsidP="00F9703B">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consider the risk analysis developed by the candidate</w:t>
            </w:r>
          </w:p>
          <w:p w14:paraId="2F28BC49" w14:textId="6352DE45" w:rsidR="00326A12" w:rsidRPr="00FC2354" w:rsidRDefault="00326A12" w:rsidP="00F9703B">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 xml:space="preserve">record observations on the observation checklist </w:t>
            </w:r>
          </w:p>
          <w:p w14:paraId="7B251875" w14:textId="3B2400B7" w:rsidR="007C190E" w:rsidRPr="00FC2354" w:rsidRDefault="00326A12" w:rsidP="00275185">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 xml:space="preserve">consider the candidate’s </w:t>
            </w:r>
            <w:r w:rsidR="00275185" w:rsidRPr="00FC2354">
              <w:rPr>
                <w:rFonts w:cs="Arial"/>
                <w:b w:val="0"/>
                <w:color w:val="000000" w:themeColor="text1"/>
                <w:sz w:val="20"/>
                <w:szCs w:val="20"/>
              </w:rPr>
              <w:t xml:space="preserve">risk analysis, </w:t>
            </w:r>
            <w:r w:rsidRPr="00FC2354">
              <w:rPr>
                <w:rFonts w:cs="Arial"/>
                <w:b w:val="0"/>
                <w:color w:val="000000" w:themeColor="text1"/>
                <w:sz w:val="20"/>
                <w:szCs w:val="20"/>
              </w:rPr>
              <w:t xml:space="preserve">answers to questions </w:t>
            </w:r>
            <w:r w:rsidR="00C205AE" w:rsidRPr="00FC2354">
              <w:rPr>
                <w:rFonts w:cs="Arial"/>
                <w:b w:val="0"/>
                <w:color w:val="000000" w:themeColor="text1"/>
                <w:sz w:val="20"/>
                <w:szCs w:val="20"/>
              </w:rPr>
              <w:t xml:space="preserve">and </w:t>
            </w:r>
            <w:r w:rsidR="00275185" w:rsidRPr="00FC2354">
              <w:rPr>
                <w:rFonts w:cs="Arial"/>
                <w:b w:val="0"/>
                <w:color w:val="000000" w:themeColor="text1"/>
                <w:sz w:val="20"/>
                <w:szCs w:val="20"/>
              </w:rPr>
              <w:t xml:space="preserve">any </w:t>
            </w:r>
            <w:r w:rsidR="00C205AE" w:rsidRPr="00FC2354">
              <w:rPr>
                <w:rFonts w:cs="Arial"/>
                <w:b w:val="0"/>
                <w:color w:val="000000" w:themeColor="text1"/>
                <w:sz w:val="20"/>
                <w:szCs w:val="20"/>
              </w:rPr>
              <w:t xml:space="preserve">workplace demonstration </w:t>
            </w:r>
            <w:r w:rsidRPr="00FC2354">
              <w:rPr>
                <w:rFonts w:cs="Arial"/>
                <w:b w:val="0"/>
                <w:color w:val="000000" w:themeColor="text1"/>
                <w:sz w:val="20"/>
                <w:szCs w:val="20"/>
              </w:rPr>
              <w:t>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4BACC6" w:themeColor="accent5"/>
              <w:left w:val="single" w:sz="8" w:space="0" w:color="4BACC6" w:themeColor="accent5"/>
              <w:bottom w:val="single" w:sz="8" w:space="0" w:color="4BACC6" w:themeColor="accent5"/>
            </w:tcBorders>
            <w:shd w:val="clear" w:color="auto" w:fill="DAEEF3" w:themeFill="accent5" w:themeFillTint="33"/>
          </w:tcPr>
          <w:p w14:paraId="5F6C7E28" w14:textId="77777777" w:rsidR="00326A12" w:rsidRPr="00FC2354" w:rsidRDefault="00326A12" w:rsidP="00F9703B">
            <w:pPr>
              <w:pStyle w:val="BodyText"/>
              <w:keepNext/>
              <w:rPr>
                <w:rFonts w:cs="Arial"/>
                <w:b w:val="0"/>
                <w:color w:val="000000" w:themeColor="text1"/>
                <w:sz w:val="20"/>
                <w:szCs w:val="20"/>
              </w:rPr>
            </w:pPr>
            <w:r w:rsidRPr="00FC2354">
              <w:rPr>
                <w:rFonts w:cs="Arial"/>
                <w:b w:val="0"/>
                <w:color w:val="000000" w:themeColor="text1"/>
                <w:sz w:val="20"/>
                <w:szCs w:val="20"/>
              </w:rPr>
              <w:t xml:space="preserve">The assessor is required to verify that the candidate can: </w:t>
            </w:r>
          </w:p>
          <w:p w14:paraId="6030BE83" w14:textId="1A7C7C75" w:rsidR="00326A12" w:rsidRPr="00FC2354" w:rsidRDefault="00326A12" w:rsidP="00F9703B">
            <w:pPr>
              <w:pStyle w:val="BodyText"/>
              <w:keepNext/>
              <w:numPr>
                <w:ilvl w:val="0"/>
                <w:numId w:val="28"/>
              </w:numPr>
              <w:rPr>
                <w:rFonts w:cs="Arial"/>
                <w:b w:val="0"/>
                <w:color w:val="000000" w:themeColor="text1"/>
                <w:sz w:val="20"/>
                <w:szCs w:val="20"/>
              </w:rPr>
            </w:pPr>
            <w:r w:rsidRPr="00FC2354">
              <w:rPr>
                <w:rFonts w:cs="Arial"/>
                <w:b w:val="0"/>
                <w:color w:val="000000" w:themeColor="text1"/>
                <w:sz w:val="20"/>
                <w:szCs w:val="20"/>
              </w:rPr>
              <w:t>conduct a risk analysis to check that toys and equipment are safe for children, and safe to use in their proposed area</w:t>
            </w:r>
          </w:p>
          <w:p w14:paraId="49099CB4" w14:textId="7F04530D" w:rsidR="00326A12" w:rsidRPr="00FC2354" w:rsidRDefault="00326A12" w:rsidP="00F9703B">
            <w:pPr>
              <w:pStyle w:val="BodyText"/>
              <w:keepNext/>
              <w:numPr>
                <w:ilvl w:val="0"/>
                <w:numId w:val="28"/>
              </w:numPr>
              <w:rPr>
                <w:rFonts w:cs="Arial"/>
                <w:b w:val="0"/>
                <w:color w:val="000000" w:themeColor="text1"/>
                <w:sz w:val="20"/>
                <w:szCs w:val="20"/>
              </w:rPr>
            </w:pPr>
            <w:r w:rsidRPr="00FC2354">
              <w:rPr>
                <w:rFonts w:cs="Arial"/>
                <w:b w:val="0"/>
                <w:color w:val="000000" w:themeColor="text1"/>
                <w:sz w:val="20"/>
                <w:szCs w:val="20"/>
              </w:rPr>
              <w:t>correctly determine the safety and suitability of toys and equipment in the area they will be used</w:t>
            </w:r>
          </w:p>
          <w:p w14:paraId="0B60B565" w14:textId="5EC39701" w:rsidR="007C190E" w:rsidRPr="00FC2354" w:rsidRDefault="00326A12" w:rsidP="00F9703B">
            <w:pPr>
              <w:pStyle w:val="BodyText"/>
              <w:keepNext/>
              <w:numPr>
                <w:ilvl w:val="0"/>
                <w:numId w:val="28"/>
              </w:numPr>
              <w:rPr>
                <w:rFonts w:cs="Arial"/>
                <w:b w:val="0"/>
                <w:bCs w:val="0"/>
                <w:color w:val="000000" w:themeColor="text1"/>
                <w:sz w:val="20"/>
                <w:szCs w:val="20"/>
              </w:rPr>
            </w:pPr>
            <w:r w:rsidRPr="00FC2354">
              <w:rPr>
                <w:rFonts w:cs="Arial"/>
                <w:b w:val="0"/>
                <w:color w:val="000000" w:themeColor="text1"/>
                <w:sz w:val="20"/>
                <w:szCs w:val="20"/>
              </w:rPr>
              <w:t>record the results of the risk analysis</w:t>
            </w:r>
            <w:r w:rsidRPr="00FC2354">
              <w:rPr>
                <w:rFonts w:cs="Arial"/>
                <w:b w:val="0"/>
                <w:bCs w:val="0"/>
                <w:color w:val="000000" w:themeColor="text1"/>
                <w:sz w:val="20"/>
                <w:szCs w:val="20"/>
              </w:rPr>
              <w:t xml:space="preserve"> in line with workplace procedures</w:t>
            </w:r>
            <w:r w:rsidRPr="00FC2354">
              <w:rPr>
                <w:rFonts w:cs="Arial"/>
                <w:b w:val="0"/>
                <w:color w:val="000000" w:themeColor="text1"/>
                <w:sz w:val="20"/>
                <w:szCs w:val="20"/>
              </w:rPr>
              <w:t>.</w:t>
            </w:r>
          </w:p>
          <w:p w14:paraId="3CA9CC4B" w14:textId="6D38DF66" w:rsidR="00C205AE" w:rsidRPr="00FC2354" w:rsidRDefault="00326A12" w:rsidP="00F9703B">
            <w:pPr>
              <w:pStyle w:val="BodyText"/>
              <w:keepNext/>
              <w:rPr>
                <w:rFonts w:cs="Arial"/>
                <w:b w:val="0"/>
                <w:color w:val="000000" w:themeColor="text1"/>
                <w:sz w:val="20"/>
                <w:szCs w:val="20"/>
              </w:rPr>
            </w:pPr>
            <w:r w:rsidRPr="00FC2354">
              <w:rPr>
                <w:rFonts w:cs="Arial"/>
                <w:b w:val="0"/>
                <w:color w:val="000000" w:themeColor="text1"/>
                <w:sz w:val="20"/>
                <w:szCs w:val="20"/>
              </w:rPr>
              <w:t xml:space="preserve">The </w:t>
            </w:r>
            <w:r w:rsidR="00AF4324" w:rsidRPr="00FC2354">
              <w:rPr>
                <w:rFonts w:cs="Arial"/>
                <w:b w:val="0"/>
                <w:color w:val="000000" w:themeColor="text1"/>
                <w:sz w:val="20"/>
                <w:szCs w:val="20"/>
              </w:rPr>
              <w:t xml:space="preserve">workplace </w:t>
            </w:r>
            <w:r w:rsidRPr="00FC2354">
              <w:rPr>
                <w:rFonts w:cs="Arial"/>
                <w:b w:val="0"/>
                <w:color w:val="000000" w:themeColor="text1"/>
                <w:sz w:val="20"/>
                <w:szCs w:val="20"/>
              </w:rPr>
              <w:t xml:space="preserve">task should be completed in about one hour (excluding preparation and assessor feedback). </w:t>
            </w:r>
          </w:p>
          <w:p w14:paraId="756192DD" w14:textId="590F2A8B" w:rsidR="00326A12" w:rsidRPr="00FC2354" w:rsidRDefault="00C205AE" w:rsidP="00F9703B">
            <w:pPr>
              <w:pStyle w:val="BodyText"/>
              <w:keepNext/>
              <w:rPr>
                <w:rFonts w:cs="Arial"/>
                <w:b w:val="0"/>
                <w:color w:val="000000" w:themeColor="text1"/>
                <w:sz w:val="20"/>
                <w:szCs w:val="20"/>
              </w:rPr>
            </w:pPr>
            <w:r w:rsidRPr="00FC2354">
              <w:rPr>
                <w:rFonts w:cs="Arial"/>
                <w:b w:val="0"/>
                <w:color w:val="000000" w:themeColor="text1"/>
                <w:sz w:val="20"/>
                <w:szCs w:val="20"/>
              </w:rPr>
              <w:t>The assessment</w:t>
            </w:r>
            <w:r w:rsidR="00326A12" w:rsidRPr="00FC2354">
              <w:rPr>
                <w:rFonts w:cs="Arial"/>
                <w:b w:val="0"/>
                <w:color w:val="000000" w:themeColor="text1"/>
                <w:sz w:val="20"/>
                <w:szCs w:val="20"/>
              </w:rPr>
              <w:t xml:space="preserve"> outcomes should be recorded on </w:t>
            </w:r>
            <w:r w:rsidR="005A7254" w:rsidRPr="00FC2354">
              <w:rPr>
                <w:rFonts w:cs="Arial"/>
                <w:b w:val="0"/>
                <w:color w:val="000000" w:themeColor="text1"/>
                <w:sz w:val="20"/>
                <w:szCs w:val="20"/>
              </w:rPr>
              <w:t xml:space="preserve">this observation tool and </w:t>
            </w:r>
            <w:r w:rsidR="00326A12" w:rsidRPr="00FC2354">
              <w:rPr>
                <w:rFonts w:cs="Arial"/>
                <w:b w:val="0"/>
                <w:color w:val="000000" w:themeColor="text1"/>
                <w:sz w:val="20"/>
                <w:szCs w:val="20"/>
              </w:rPr>
              <w:t>the</w:t>
            </w:r>
            <w:r w:rsidR="00326A12" w:rsidRPr="00FC2354">
              <w:rPr>
                <w:rFonts w:cs="Arial"/>
                <w:b w:val="0"/>
                <w:i/>
                <w:color w:val="000000" w:themeColor="text1"/>
                <w:sz w:val="20"/>
                <w:szCs w:val="20"/>
              </w:rPr>
              <w:t xml:space="preserve"> Assessment Outcomes form</w:t>
            </w:r>
            <w:r w:rsidR="00326A12" w:rsidRPr="00FC2354">
              <w:rPr>
                <w:rFonts w:cs="Arial"/>
                <w:b w:val="0"/>
                <w:color w:val="000000" w:themeColor="text1"/>
                <w:sz w:val="20"/>
                <w:szCs w:val="20"/>
              </w:rPr>
              <w:t>.</w:t>
            </w:r>
          </w:p>
        </w:tc>
      </w:tr>
      <w:tr w:rsidR="007C190E" w:rsidRPr="00FC2354" w14:paraId="76BC323A" w14:textId="77777777" w:rsidTr="001231C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B6DDE8" w:themeFill="accent5" w:themeFillTint="66"/>
            <w:vAlign w:val="center"/>
          </w:tcPr>
          <w:p w14:paraId="73107CB6" w14:textId="5EBA096F" w:rsidR="007C190E" w:rsidRPr="00FC2354" w:rsidRDefault="007C190E" w:rsidP="00F9703B">
            <w:pPr>
              <w:pStyle w:val="BodyText"/>
              <w:keepNext/>
              <w:pageBreakBefore/>
              <w:spacing w:line="240" w:lineRule="auto"/>
              <w:rPr>
                <w:rFonts w:cs="Arial"/>
                <w:color w:val="000000" w:themeColor="text1"/>
              </w:rPr>
            </w:pPr>
            <w:r w:rsidRPr="00FC2354">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4BACC6" w:themeColor="accent5"/>
            </w:tcBorders>
            <w:shd w:val="clear" w:color="auto" w:fill="B6DDE8" w:themeFill="accent5" w:themeFillTint="66"/>
            <w:vAlign w:val="center"/>
          </w:tcPr>
          <w:p w14:paraId="5A8D3878" w14:textId="77777777" w:rsidR="007C190E" w:rsidRPr="00FC2354" w:rsidRDefault="007C190E" w:rsidP="00F9703B">
            <w:pPr>
              <w:pStyle w:val="BodyText"/>
              <w:keepNext/>
              <w:spacing w:line="240" w:lineRule="auto"/>
              <w:jc w:val="center"/>
              <w:rPr>
                <w:rFonts w:cs="Arial"/>
                <w:bCs w:val="0"/>
                <w:color w:val="000000" w:themeColor="text1"/>
              </w:rPr>
            </w:pPr>
            <w:r w:rsidRPr="00FC2354">
              <w:rPr>
                <w:rFonts w:cs="Arial"/>
                <w:bCs w:val="0"/>
                <w:color w:val="000000" w:themeColor="text1"/>
              </w:rPr>
              <w:t>Completed or provided?</w:t>
            </w:r>
          </w:p>
        </w:tc>
      </w:tr>
      <w:tr w:rsidR="00223C29" w:rsidRPr="00FC2354" w14:paraId="185FBAB8" w14:textId="77777777" w:rsidTr="001231C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2CDFC4B9" w14:textId="0330FC69" w:rsidR="00223C29" w:rsidRPr="00FC2354" w:rsidRDefault="00223C29" w:rsidP="00F9703B">
            <w:pPr>
              <w:pStyle w:val="BodyText"/>
              <w:keepNext/>
              <w:spacing w:line="240" w:lineRule="auto"/>
              <w:rPr>
                <w:rFonts w:cs="Arial"/>
                <w:b w:val="0"/>
                <w:i/>
                <w:color w:val="000000" w:themeColor="text1"/>
                <w:sz w:val="20"/>
                <w:szCs w:val="20"/>
              </w:rPr>
            </w:pPr>
            <w:r w:rsidRPr="00FC2354">
              <w:rPr>
                <w:rFonts w:cs="Arial"/>
                <w:b w:val="0"/>
                <w:color w:val="000000" w:themeColor="text1"/>
                <w:sz w:val="20"/>
                <w:szCs w:val="20"/>
              </w:rPr>
              <w:t xml:space="preserve">Provide the candidate with the </w:t>
            </w:r>
            <w:r w:rsidRPr="00FC2354">
              <w:rPr>
                <w:rFonts w:cs="Arial"/>
                <w:b w:val="0"/>
                <w:i/>
                <w:color w:val="000000" w:themeColor="text1"/>
                <w:sz w:val="20"/>
                <w:szCs w:val="20"/>
              </w:rPr>
              <w:t>Candidate instructions for task 2: Undertake a risk analysis of toys and equipment,</w:t>
            </w:r>
            <w:r w:rsidRPr="00FC2354">
              <w:rPr>
                <w:rFonts w:cs="Arial"/>
                <w:b w:val="0"/>
                <w:color w:val="000000" w:themeColor="text1"/>
                <w:sz w:val="20"/>
                <w:szCs w:val="20"/>
              </w:rPr>
              <w:t xml:space="preserve"> ensuring you </w:t>
            </w:r>
            <w:r w:rsidR="00C205AE" w:rsidRPr="00FC2354">
              <w:rPr>
                <w:rFonts w:cs="Arial"/>
                <w:b w:val="0"/>
                <w:color w:val="000000" w:themeColor="text1"/>
                <w:sz w:val="20"/>
                <w:szCs w:val="20"/>
              </w:rPr>
              <w:t>give</w:t>
            </w:r>
            <w:r w:rsidRPr="00FC2354">
              <w:rPr>
                <w:rFonts w:cs="Arial"/>
                <w:b w:val="0"/>
                <w:color w:val="000000" w:themeColor="text1"/>
                <w:sz w:val="20"/>
                <w:szCs w:val="20"/>
              </w:rPr>
              <w:t xml:space="preserve"> reasonable notice of the assessment and that details are recorded in the </w:t>
            </w:r>
            <w:r w:rsidRPr="00FC2354">
              <w:rPr>
                <w:rFonts w:cs="Arial"/>
                <w:b w:val="0"/>
                <w:i/>
                <w:color w:val="000000" w:themeColor="text1"/>
                <w:sz w:val="20"/>
                <w:szCs w:val="20"/>
              </w:rPr>
              <w:t>RPL Assessment Plan</w:t>
            </w:r>
            <w:r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4BACC6" w:themeColor="accent5"/>
              <w:bottom w:val="single" w:sz="8" w:space="0" w:color="4BACC6" w:themeColor="accent5"/>
            </w:tcBorders>
            <w:shd w:val="clear" w:color="auto" w:fill="auto"/>
            <w:vAlign w:val="center"/>
          </w:tcPr>
          <w:p w14:paraId="1F8AA52E" w14:textId="2AAF73DD"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4BACC6" w:themeColor="accent5"/>
              <w:left w:val="single" w:sz="8" w:space="0" w:color="4BACC6" w:themeColor="accent5"/>
              <w:bottom w:val="single" w:sz="8" w:space="0" w:color="4BACC6" w:themeColor="accent5"/>
            </w:tcBorders>
            <w:shd w:val="clear" w:color="auto" w:fill="auto"/>
            <w:vAlign w:val="center"/>
          </w:tcPr>
          <w:p w14:paraId="24EFA37D" w14:textId="2617A1FB"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223C29" w:rsidRPr="00FC2354" w14:paraId="2AB2F29B" w14:textId="77777777" w:rsidTr="001231C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2B8AE330" w14:textId="2DF7BDE0" w:rsidR="00223C29" w:rsidRPr="00FC2354" w:rsidRDefault="00C205AE" w:rsidP="00882FC2">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Provide or ensure access to toys and equipment</w:t>
            </w:r>
            <w:r w:rsidR="00882FC2">
              <w:rPr>
                <w:rFonts w:cs="Arial"/>
                <w:b w:val="0"/>
                <w:color w:val="000000" w:themeColor="text1"/>
                <w:sz w:val="20"/>
                <w:szCs w:val="20"/>
              </w:rPr>
              <w:t xml:space="preserve"> for various ages</w:t>
            </w:r>
            <w:r w:rsidRPr="00FC2354">
              <w:rPr>
                <w:rFonts w:cs="Arial"/>
                <w:b w:val="0"/>
                <w:color w:val="000000" w:themeColor="text1"/>
                <w:sz w:val="20"/>
                <w:szCs w:val="20"/>
              </w:rPr>
              <w:t>; current workplace policies and procedures for work health and safety (WHS); any required personal protective equipment</w:t>
            </w:r>
            <w:r w:rsidR="00043DE0" w:rsidRPr="00FC2354">
              <w:rPr>
                <w:rFonts w:cs="Arial"/>
                <w:b w:val="0"/>
                <w:color w:val="000000" w:themeColor="text1"/>
                <w:sz w:val="20"/>
                <w:szCs w:val="20"/>
              </w:rPr>
              <w:t xml:space="preserve">; and a </w:t>
            </w:r>
            <w:r w:rsidR="00223C29" w:rsidRPr="00FC2354">
              <w:rPr>
                <w:rFonts w:cs="Arial"/>
                <w:b w:val="0"/>
                <w:color w:val="000000" w:themeColor="text1"/>
                <w:sz w:val="20"/>
                <w:szCs w:val="20"/>
              </w:rPr>
              <w:t xml:space="preserve">regulated </w:t>
            </w:r>
            <w:r w:rsidRPr="00FC2354">
              <w:rPr>
                <w:rFonts w:cs="Arial"/>
                <w:b w:val="0"/>
                <w:color w:val="000000" w:themeColor="text1"/>
                <w:sz w:val="20"/>
                <w:szCs w:val="20"/>
              </w:rPr>
              <w:t xml:space="preserve">early childhood </w:t>
            </w:r>
            <w:r w:rsidR="00223C29" w:rsidRPr="00FC2354">
              <w:rPr>
                <w:rFonts w:cs="Arial"/>
                <w:b w:val="0"/>
                <w:color w:val="000000" w:themeColor="text1"/>
                <w:sz w:val="20"/>
                <w:szCs w:val="20"/>
              </w:rPr>
              <w:t xml:space="preserve">education and care </w:t>
            </w:r>
            <w:r w:rsidR="00043DE0" w:rsidRPr="00FC2354">
              <w:rPr>
                <w:rFonts w:cs="Arial"/>
                <w:b w:val="0"/>
                <w:color w:val="000000" w:themeColor="text1"/>
                <w:sz w:val="20"/>
                <w:szCs w:val="20"/>
              </w:rPr>
              <w:t>service</w:t>
            </w:r>
            <w:r w:rsidR="00223C29"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0A3A60B6" w14:textId="6FEDE496"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7C9CE966" w14:textId="5945DFCA"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223C29" w:rsidRPr="00FC2354" w14:paraId="17427C43" w14:textId="77777777" w:rsidTr="001231C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2E11E439" w14:textId="1170F6CA" w:rsidR="00223C29" w:rsidRPr="00FC2354" w:rsidRDefault="00C10301"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Ensure</w:t>
            </w:r>
            <w:r w:rsidR="00223C29" w:rsidRPr="00FC2354">
              <w:rPr>
                <w:rFonts w:cs="Arial"/>
                <w:b w:val="0"/>
                <w:color w:val="000000" w:themeColor="text1"/>
                <w:sz w:val="20"/>
                <w:szCs w:val="20"/>
              </w:rPr>
              <w:t xml:space="preserve"> access to the </w:t>
            </w:r>
            <w:r w:rsidR="00223C29" w:rsidRPr="00FC2354">
              <w:rPr>
                <w:rFonts w:cs="Arial"/>
                <w:b w:val="0"/>
                <w:i/>
                <w:color w:val="000000" w:themeColor="text1"/>
                <w:sz w:val="20"/>
                <w:szCs w:val="20"/>
              </w:rPr>
              <w:t>National Quality Framework for Early Childhood Education and Care</w:t>
            </w:r>
            <w:r w:rsidR="00223C29" w:rsidRPr="00FC2354">
              <w:rPr>
                <w:rFonts w:cs="Arial"/>
                <w:b w:val="0"/>
                <w:color w:val="000000" w:themeColor="text1"/>
                <w:sz w:val="20"/>
                <w:szCs w:val="20"/>
              </w:rPr>
              <w:t>, and relevant approved learning framework under the National Quality Framework.</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4BACC6" w:themeColor="accent5"/>
              <w:bottom w:val="single" w:sz="8" w:space="0" w:color="4BACC6" w:themeColor="accent5"/>
            </w:tcBorders>
            <w:shd w:val="clear" w:color="auto" w:fill="auto"/>
            <w:vAlign w:val="center"/>
          </w:tcPr>
          <w:p w14:paraId="7F6D3638" w14:textId="726DAD1F"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4BACC6" w:themeColor="accent5"/>
              <w:left w:val="single" w:sz="8" w:space="0" w:color="4BACC6" w:themeColor="accent5"/>
              <w:bottom w:val="single" w:sz="8" w:space="0" w:color="4BACC6" w:themeColor="accent5"/>
            </w:tcBorders>
            <w:shd w:val="clear" w:color="auto" w:fill="auto"/>
            <w:vAlign w:val="center"/>
          </w:tcPr>
          <w:p w14:paraId="1BC6088B" w14:textId="71405F65"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FD37CA" w:rsidRPr="00FC2354" w14:paraId="55B7D0C9" w14:textId="77777777" w:rsidTr="001231C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1E885788" w14:textId="08EA1B41" w:rsidR="00FD37CA" w:rsidRPr="00FC2354" w:rsidRDefault="00C205AE"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Ensure that the candidate</w:t>
            </w:r>
            <w:r w:rsidR="00FD37CA" w:rsidRPr="00FC2354">
              <w:rPr>
                <w:rFonts w:cs="Arial"/>
                <w:b w:val="0"/>
                <w:color w:val="000000" w:themeColor="text1"/>
                <w:sz w:val="20"/>
                <w:szCs w:val="20"/>
              </w:rPr>
              <w:t xml:space="preserve"> has reading skills in order to accurately read and interpret workplace safety policies and procedures including safety signs, dangerous goods classifications and safety instructions. </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6F92AC22" w14:textId="41C61512" w:rsidR="00FD37CA" w:rsidRPr="00FC2354" w:rsidRDefault="00FD37CA"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68E2893D" w14:textId="67232330" w:rsidR="00FD37CA" w:rsidRPr="00FC2354" w:rsidRDefault="00FD37CA" w:rsidP="00F9703B">
            <w:pPr>
              <w:pStyle w:val="BodyText"/>
              <w:keepNext/>
              <w:spacing w:line="240" w:lineRule="auto"/>
              <w:jc w:val="center"/>
              <w:rPr>
                <w:b w:val="0"/>
                <w:bCs w:val="0"/>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223C29" w:rsidRPr="00FC2354" w14:paraId="6B4BC05E" w14:textId="77777777" w:rsidTr="001231C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6CA5DFEB" w14:textId="18C04E68" w:rsidR="00223C29" w:rsidRPr="00FC2354" w:rsidRDefault="00957C08" w:rsidP="00957C08">
            <w:pPr>
              <w:pStyle w:val="BodyText"/>
              <w:keepNext/>
              <w:spacing w:line="240" w:lineRule="auto"/>
              <w:rPr>
                <w:rFonts w:cs="Arial"/>
                <w:b w:val="0"/>
                <w:color w:val="000000" w:themeColor="text1"/>
                <w:sz w:val="20"/>
                <w:szCs w:val="20"/>
              </w:rPr>
            </w:pPr>
            <w:r>
              <w:rPr>
                <w:rFonts w:cs="Arial"/>
                <w:b w:val="0"/>
                <w:color w:val="000000" w:themeColor="text1"/>
                <w:sz w:val="20"/>
                <w:szCs w:val="20"/>
              </w:rPr>
              <w:t>Consider</w:t>
            </w:r>
            <w:r w:rsidRPr="00FC2354">
              <w:rPr>
                <w:rFonts w:cs="Arial"/>
                <w:b w:val="0"/>
                <w:color w:val="000000" w:themeColor="text1"/>
                <w:sz w:val="20"/>
                <w:szCs w:val="20"/>
              </w:rPr>
              <w:t xml:space="preserve"> </w:t>
            </w:r>
            <w:r w:rsidR="00223C29" w:rsidRPr="00FC2354">
              <w:rPr>
                <w:rFonts w:cs="Arial"/>
                <w:b w:val="0"/>
                <w:color w:val="000000" w:themeColor="text1"/>
                <w:sz w:val="20"/>
                <w:szCs w:val="20"/>
              </w:rPr>
              <w:t xml:space="preserve">the candidate’s </w:t>
            </w:r>
            <w:r>
              <w:rPr>
                <w:rFonts w:cs="Arial"/>
                <w:b w:val="0"/>
                <w:color w:val="000000" w:themeColor="text1"/>
                <w:sz w:val="20"/>
                <w:szCs w:val="20"/>
              </w:rPr>
              <w:t>risk analysis</w:t>
            </w:r>
            <w:r w:rsidR="00223C29" w:rsidRPr="00FC2354">
              <w:rPr>
                <w:rFonts w:cs="Arial"/>
                <w:b w:val="0"/>
                <w:color w:val="000000" w:themeColor="text1"/>
                <w:sz w:val="20"/>
                <w:szCs w:val="20"/>
              </w:rPr>
              <w:t>, asking questions (during or after</w:t>
            </w:r>
            <w:r>
              <w:rPr>
                <w:rFonts w:cs="Arial"/>
                <w:b w:val="0"/>
                <w:color w:val="000000" w:themeColor="text1"/>
                <w:sz w:val="20"/>
                <w:szCs w:val="20"/>
              </w:rPr>
              <w:t xml:space="preserve"> the process</w:t>
            </w:r>
            <w:r w:rsidR="00223C29" w:rsidRPr="00FC2354">
              <w:rPr>
                <w:rFonts w:cs="Arial"/>
                <w:b w:val="0"/>
                <w:color w:val="000000" w:themeColor="text1"/>
                <w:sz w:val="20"/>
                <w:szCs w:val="20"/>
              </w:rPr>
              <w:t xml:space="preserve">). Complete </w:t>
            </w:r>
            <w:r>
              <w:rPr>
                <w:rFonts w:cs="Arial"/>
                <w:b w:val="0"/>
                <w:color w:val="000000" w:themeColor="text1"/>
                <w:sz w:val="20"/>
                <w:szCs w:val="20"/>
              </w:rPr>
              <w:t>task 2</w:t>
            </w:r>
            <w:r w:rsidR="00223C29" w:rsidRPr="00FC2354">
              <w:rPr>
                <w:rFonts w:cs="Arial"/>
                <w:b w:val="0"/>
                <w:color w:val="000000" w:themeColor="text1"/>
                <w:sz w:val="20"/>
                <w:szCs w:val="20"/>
              </w:rPr>
              <w:t xml:space="preserve"> observation</w:t>
            </w:r>
            <w:r w:rsidR="00326A12" w:rsidRPr="00FC2354">
              <w:rPr>
                <w:rFonts w:cs="Arial"/>
                <w:b w:val="0"/>
                <w:color w:val="000000" w:themeColor="text1"/>
                <w:sz w:val="20"/>
                <w:szCs w:val="20"/>
              </w:rPr>
              <w:t xml:space="preserve"> checklist</w:t>
            </w:r>
            <w:r w:rsidR="00223C29"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328C2273" w14:textId="7066BEDF"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451254CB" w14:textId="3AD0C7CC"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7C190E" w:rsidRPr="00FC2354" w14:paraId="613EB12B" w14:textId="77777777" w:rsidTr="001231C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92CDDC" w:themeFill="accent5" w:themeFillTint="99"/>
            <w:vAlign w:val="center"/>
          </w:tcPr>
          <w:p w14:paraId="541FC112" w14:textId="18D170F7" w:rsidR="007C190E" w:rsidRPr="00FC2354" w:rsidRDefault="007C190E" w:rsidP="00F9703B">
            <w:pPr>
              <w:pStyle w:val="BodyText"/>
              <w:keepNext/>
              <w:spacing w:line="240" w:lineRule="auto"/>
              <w:rPr>
                <w:rFonts w:cs="Arial"/>
              </w:rPr>
            </w:pPr>
            <w:r w:rsidRPr="00FC2354">
              <w:rPr>
                <w:rFonts w:cs="Arial"/>
                <w:color w:val="000000" w:themeColor="text1"/>
              </w:rPr>
              <w:t>Observation</w:t>
            </w:r>
            <w:r w:rsidR="00326A12" w:rsidRPr="00FC2354">
              <w:rPr>
                <w:rFonts w:cs="Arial"/>
                <w:color w:val="000000" w:themeColor="text1"/>
              </w:rPr>
              <w:t xml:space="preserve"> checklist</w:t>
            </w:r>
          </w:p>
        </w:tc>
      </w:tr>
      <w:tr w:rsidR="007C190E" w:rsidRPr="00FC2354" w14:paraId="606372C8" w14:textId="77777777" w:rsidTr="001231C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B6DDE8" w:themeFill="accent5" w:themeFillTint="66"/>
            <w:vAlign w:val="center"/>
          </w:tcPr>
          <w:p w14:paraId="3D1FB276" w14:textId="138E9FF0" w:rsidR="007C190E" w:rsidRPr="00FC2354" w:rsidRDefault="00275185" w:rsidP="00275185">
            <w:pPr>
              <w:pStyle w:val="BodyText"/>
              <w:keepNext/>
              <w:spacing w:line="240" w:lineRule="auto"/>
              <w:rPr>
                <w:rFonts w:cs="Arial"/>
                <w:sz w:val="18"/>
                <w:szCs w:val="18"/>
              </w:rPr>
            </w:pPr>
            <w:r w:rsidRPr="00FC2354">
              <w:rPr>
                <w:rFonts w:cs="Arial"/>
                <w:sz w:val="18"/>
                <w:szCs w:val="18"/>
              </w:rPr>
              <w:t>D</w:t>
            </w:r>
            <w:r w:rsidR="007C190E" w:rsidRPr="00FC2354">
              <w:rPr>
                <w:rFonts w:cs="Arial"/>
                <w:sz w:val="18"/>
                <w:szCs w:val="18"/>
              </w:rPr>
              <w:t xml:space="preserve">id the candidate </w:t>
            </w:r>
            <w:r w:rsidR="00092241" w:rsidRPr="00FC2354">
              <w:rPr>
                <w:rFonts w:cs="Arial"/>
                <w:sz w:val="18"/>
                <w:szCs w:val="18"/>
              </w:rPr>
              <w:t>demonstrate</w:t>
            </w:r>
            <w:r w:rsidR="007C190E" w:rsidRPr="00FC2354">
              <w:rPr>
                <w:rFonts w:cs="Arial"/>
                <w:sz w:val="18"/>
                <w:szCs w:val="18"/>
              </w:rPr>
              <w:t xml:space="preserv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B6DDE8" w:themeFill="accent5" w:themeFillTint="66"/>
            <w:vAlign w:val="center"/>
          </w:tcPr>
          <w:p w14:paraId="040E2BAB" w14:textId="77777777" w:rsidR="007C190E" w:rsidRPr="00FC2354" w:rsidRDefault="007C190E" w:rsidP="00F9703B">
            <w:pPr>
              <w:pStyle w:val="BodyText"/>
              <w:keepNext/>
              <w:spacing w:line="240" w:lineRule="auto"/>
              <w:rPr>
                <w:rFonts w:cs="Arial"/>
                <w:b/>
                <w:bCs/>
                <w:sz w:val="18"/>
                <w:szCs w:val="18"/>
              </w:rPr>
            </w:pPr>
            <w:r w:rsidRPr="00FC2354">
              <w:rPr>
                <w:rFonts w:cs="Arial"/>
                <w:b/>
                <w:bCs/>
                <w:sz w:val="18"/>
                <w:szCs w:val="18"/>
              </w:rPr>
              <w:t>Regulations, workplace or industry standards</w:t>
            </w:r>
          </w:p>
        </w:tc>
        <w:tc>
          <w:tcPr>
            <w:tcW w:w="801" w:type="pct"/>
            <w:gridSpan w:val="5"/>
            <w:tcBorders>
              <w:left w:val="single" w:sz="8" w:space="0" w:color="4BACC6" w:themeColor="accent5"/>
              <w:right w:val="single" w:sz="8" w:space="0" w:color="4BACC6" w:themeColor="accent5"/>
            </w:tcBorders>
            <w:shd w:val="clear" w:color="auto" w:fill="B6DDE8" w:themeFill="accent5" w:themeFillTint="66"/>
            <w:vAlign w:val="center"/>
          </w:tcPr>
          <w:p w14:paraId="2EADE795" w14:textId="77777777" w:rsidR="007C190E" w:rsidRPr="00FC2354" w:rsidRDefault="007C190E" w:rsidP="00F9703B">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C2354">
              <w:rPr>
                <w:rFonts w:cs="Arial"/>
                <w:b/>
                <w:sz w:val="18"/>
                <w:szCs w:val="18"/>
              </w:rPr>
              <w:t>Is behaviour observed?</w:t>
            </w:r>
          </w:p>
          <w:p w14:paraId="609A1C43" w14:textId="77777777" w:rsidR="007C190E" w:rsidRPr="00FC2354" w:rsidRDefault="007C190E" w:rsidP="00F9703B">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C2354">
              <w:rPr>
                <w:rFonts w:cs="Arial"/>
                <w:b/>
                <w:sz w:val="18"/>
                <w:szCs w:val="18"/>
              </w:rPr>
              <w:tab/>
              <w:t>Yes</w:t>
            </w:r>
            <w:r w:rsidRPr="00FC2354">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B6DDE8" w:themeFill="accent5" w:themeFillTint="66"/>
            <w:vAlign w:val="center"/>
          </w:tcPr>
          <w:p w14:paraId="133B2E14" w14:textId="5CA9A9F6" w:rsidR="007C190E" w:rsidRPr="00FC2354" w:rsidRDefault="007C190E" w:rsidP="001C328B">
            <w:pPr>
              <w:pStyle w:val="BodyText"/>
              <w:keepNext/>
              <w:spacing w:line="240" w:lineRule="auto"/>
              <w:rPr>
                <w:rFonts w:cs="Arial"/>
                <w:bCs w:val="0"/>
                <w:sz w:val="18"/>
                <w:szCs w:val="18"/>
              </w:rPr>
            </w:pPr>
            <w:r w:rsidRPr="00FC2354">
              <w:rPr>
                <w:rFonts w:cs="Arial"/>
                <w:bCs w:val="0"/>
                <w:sz w:val="18"/>
                <w:szCs w:val="18"/>
              </w:rPr>
              <w:t>Assessor notes, including examples of candidate responses or application</w:t>
            </w:r>
          </w:p>
        </w:tc>
      </w:tr>
      <w:tr w:rsidR="001F443B" w:rsidRPr="00FC2354" w14:paraId="54987726" w14:textId="77777777" w:rsidTr="00DE34E8">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3FE9E3B9" w14:textId="77777777" w:rsidR="001F443B" w:rsidRPr="00FC2354" w:rsidRDefault="001F443B" w:rsidP="00F9703B">
            <w:pPr>
              <w:keepNext/>
              <w:spacing w:before="120"/>
              <w:rPr>
                <w:b w:val="0"/>
                <w:sz w:val="20"/>
                <w:szCs w:val="20"/>
              </w:rPr>
            </w:pPr>
            <w:r w:rsidRPr="00FC2354">
              <w:rPr>
                <w:b w:val="0"/>
                <w:sz w:val="20"/>
                <w:szCs w:val="20"/>
              </w:rPr>
              <w:t>Undertake a risk analysis of toys and equipment, correctly determining safety of toys for their area, and recording outcomes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0AD20CD2" w14:textId="1DC4287D" w:rsidR="001F443B" w:rsidRPr="00FC2354" w:rsidRDefault="001F443B" w:rsidP="00F9703B">
            <w:pPr>
              <w:keepNext/>
              <w:spacing w:before="120"/>
              <w:rPr>
                <w:sz w:val="20"/>
                <w:szCs w:val="20"/>
              </w:rPr>
            </w:pPr>
            <w:r w:rsidRPr="00FC2354">
              <w:rPr>
                <w:sz w:val="20"/>
                <w:szCs w:val="20"/>
              </w:rPr>
              <w:t>Organisational standards, policies</w:t>
            </w:r>
            <w:r w:rsidR="00DE34E8" w:rsidRPr="00FC2354">
              <w:rPr>
                <w:sz w:val="20"/>
                <w:szCs w:val="20"/>
              </w:rPr>
              <w:t xml:space="preserve">/procedures </w:t>
            </w:r>
            <w:r w:rsidRPr="00FC2354">
              <w:rPr>
                <w:sz w:val="20"/>
                <w:szCs w:val="20"/>
              </w:rPr>
              <w:t>including risk management strategies for children’s health and safety</w:t>
            </w:r>
          </w:p>
        </w:tc>
        <w:tc>
          <w:tcPr>
            <w:tcW w:w="399" w:type="pct"/>
            <w:gridSpan w:val="3"/>
            <w:tcBorders>
              <w:left w:val="single" w:sz="8" w:space="0" w:color="4BACC6" w:themeColor="accent5"/>
              <w:right w:val="single" w:sz="8" w:space="0" w:color="4BACC6" w:themeColor="accent5"/>
            </w:tcBorders>
            <w:shd w:val="clear" w:color="auto" w:fill="auto"/>
          </w:tcPr>
          <w:p w14:paraId="37429B3F" w14:textId="77777777" w:rsidR="001F443B" w:rsidRPr="00FC2354" w:rsidRDefault="001F443B"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114A9A41" w14:textId="77777777" w:rsidR="001F443B" w:rsidRPr="00FC2354" w:rsidRDefault="001F443B" w:rsidP="00F9703B">
            <w:pPr>
              <w:pStyle w:val="BodyText"/>
              <w:keepNext/>
              <w:spacing w:line="240" w:lineRule="auto"/>
              <w:jc w:val="center"/>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760C6555" w14:textId="77777777" w:rsidR="001F443B" w:rsidRPr="00FC2354" w:rsidRDefault="001F443B" w:rsidP="00F9703B">
            <w:pPr>
              <w:pStyle w:val="BodyText"/>
              <w:keepNext/>
              <w:spacing w:line="240" w:lineRule="auto"/>
              <w:rPr>
                <w:rFonts w:cs="Arial"/>
                <w:b w:val="0"/>
                <w:bCs w:val="0"/>
                <w:sz w:val="18"/>
                <w:szCs w:val="18"/>
              </w:rPr>
            </w:pPr>
          </w:p>
        </w:tc>
      </w:tr>
      <w:tr w:rsidR="001231C6" w:rsidRPr="00FC2354" w14:paraId="31426BFE" w14:textId="77777777" w:rsidTr="00AE1BE1">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6237415D" w14:textId="77777777" w:rsidR="001231C6" w:rsidRPr="00FC2354" w:rsidRDefault="001231C6" w:rsidP="00F9703B">
            <w:pPr>
              <w:keepNext/>
              <w:spacing w:before="120"/>
              <w:rPr>
                <w:b w:val="0"/>
                <w:sz w:val="20"/>
                <w:szCs w:val="20"/>
              </w:rPr>
            </w:pPr>
            <w:r w:rsidRPr="00FC2354">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76C20B47" w14:textId="612DB05D" w:rsidR="001231C6" w:rsidRPr="00FC2354" w:rsidRDefault="001231C6" w:rsidP="00F9703B">
            <w:pPr>
              <w:keepNext/>
              <w:spacing w:before="120"/>
              <w:rPr>
                <w:sz w:val="20"/>
                <w:szCs w:val="20"/>
              </w:rPr>
            </w:pPr>
            <w:r w:rsidRPr="00FC2354">
              <w:rPr>
                <w:sz w:val="20"/>
                <w:szCs w:val="20"/>
              </w:rPr>
              <w:t>Relevant WHS legislation and regulations</w:t>
            </w:r>
            <w:r w:rsidR="001F443B" w:rsidRPr="00FC2354">
              <w:rPr>
                <w:sz w:val="20"/>
                <w:szCs w:val="20"/>
              </w:rPr>
              <w:t>; s</w:t>
            </w:r>
            <w:r w:rsidRPr="00FC2354">
              <w:rPr>
                <w:sz w:val="20"/>
                <w:szCs w:val="20"/>
              </w:rPr>
              <w:t xml:space="preserve">afe work practices </w:t>
            </w:r>
            <w:r w:rsidR="001F443B" w:rsidRPr="00FC2354">
              <w:rPr>
                <w:sz w:val="20"/>
                <w:szCs w:val="20"/>
              </w:rPr>
              <w:t>re</w:t>
            </w:r>
            <w:r w:rsidRPr="00FC2354">
              <w:rPr>
                <w:sz w:val="20"/>
                <w:szCs w:val="20"/>
              </w:rPr>
              <w:t xml:space="preserve"> equipment</w:t>
            </w:r>
            <w:r w:rsidR="001F443B" w:rsidRPr="00FC2354">
              <w:rPr>
                <w:sz w:val="20"/>
                <w:szCs w:val="20"/>
              </w:rPr>
              <w:t>; s</w:t>
            </w:r>
            <w:r w:rsidRPr="00FC2354">
              <w:rPr>
                <w:sz w:val="20"/>
                <w:szCs w:val="20"/>
              </w:rPr>
              <w:t>afety measures to minimise risks for children and others</w:t>
            </w:r>
            <w:r w:rsidR="001F443B" w:rsidRPr="00FC2354">
              <w:rPr>
                <w:sz w:val="20"/>
                <w:szCs w:val="20"/>
              </w:rPr>
              <w:t>; s</w:t>
            </w:r>
            <w:r w:rsidRPr="00FC2354">
              <w:rPr>
                <w:sz w:val="20"/>
                <w:szCs w:val="20"/>
              </w:rPr>
              <w:t>un safety</w:t>
            </w:r>
            <w:r w:rsidR="001F443B" w:rsidRPr="00FC2354">
              <w:rPr>
                <w:sz w:val="20"/>
                <w:szCs w:val="20"/>
              </w:rPr>
              <w:t>; w</w:t>
            </w:r>
            <w:r w:rsidRPr="00FC2354">
              <w:rPr>
                <w:sz w:val="20"/>
                <w:szCs w:val="20"/>
              </w:rPr>
              <w:t>orkplace regulations, codes of practice and industry standards</w:t>
            </w:r>
          </w:p>
        </w:tc>
        <w:tc>
          <w:tcPr>
            <w:tcW w:w="399" w:type="pct"/>
            <w:gridSpan w:val="3"/>
            <w:tcBorders>
              <w:left w:val="single" w:sz="8" w:space="0" w:color="4BACC6" w:themeColor="accent5"/>
              <w:right w:val="single" w:sz="8" w:space="0" w:color="4BACC6" w:themeColor="accent5"/>
            </w:tcBorders>
            <w:shd w:val="clear" w:color="auto" w:fill="auto"/>
          </w:tcPr>
          <w:p w14:paraId="0D378B2C" w14:textId="77777777" w:rsidR="001231C6" w:rsidRPr="00FC2354" w:rsidRDefault="001231C6"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26E2CB83" w14:textId="77777777" w:rsidR="001231C6" w:rsidRPr="00FC2354" w:rsidRDefault="001231C6"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65A620BA" w14:textId="77777777" w:rsidR="001231C6" w:rsidRPr="00FC2354" w:rsidRDefault="001231C6" w:rsidP="00F9703B">
            <w:pPr>
              <w:pStyle w:val="BodyText"/>
              <w:keepNext/>
              <w:spacing w:line="240" w:lineRule="auto"/>
              <w:rPr>
                <w:rFonts w:cs="Arial"/>
                <w:b w:val="0"/>
                <w:bCs w:val="0"/>
                <w:sz w:val="18"/>
                <w:szCs w:val="18"/>
              </w:rPr>
            </w:pPr>
          </w:p>
        </w:tc>
      </w:tr>
      <w:tr w:rsidR="001231C6" w:rsidRPr="00FC2354" w14:paraId="3F9D19AD" w14:textId="77777777" w:rsidTr="00AE1BE1">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5C35C2BE" w14:textId="77777777" w:rsidR="001231C6" w:rsidRPr="00FC2354" w:rsidRDefault="001231C6" w:rsidP="00F9703B">
            <w:pPr>
              <w:keepNext/>
              <w:spacing w:before="120"/>
              <w:rPr>
                <w:b w:val="0"/>
                <w:sz w:val="20"/>
                <w:szCs w:val="20"/>
              </w:rPr>
            </w:pPr>
            <w:r w:rsidRPr="00FC2354">
              <w:rPr>
                <w:b w:val="0"/>
                <w:sz w:val="20"/>
                <w:szCs w:val="20"/>
              </w:rPr>
              <w:lastRenderedPageBreak/>
              <w:t>Responsibly care for children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157CDA34" w14:textId="77777777" w:rsidR="001231C6" w:rsidRPr="00FC2354" w:rsidRDefault="001231C6" w:rsidP="00F9703B">
            <w:pPr>
              <w:keepNext/>
              <w:spacing w:before="120"/>
              <w:rPr>
                <w:sz w:val="20"/>
                <w:szCs w:val="20"/>
              </w:rPr>
            </w:pPr>
            <w:r w:rsidRPr="00FC2354">
              <w:rPr>
                <w:sz w:val="20"/>
                <w:szCs w:val="20"/>
              </w:rPr>
              <w:t>Duty of care requirements</w:t>
            </w:r>
          </w:p>
        </w:tc>
        <w:tc>
          <w:tcPr>
            <w:tcW w:w="399" w:type="pct"/>
            <w:gridSpan w:val="3"/>
            <w:tcBorders>
              <w:left w:val="single" w:sz="8" w:space="0" w:color="4BACC6" w:themeColor="accent5"/>
              <w:right w:val="single" w:sz="8" w:space="0" w:color="4BACC6" w:themeColor="accent5"/>
            </w:tcBorders>
            <w:shd w:val="clear" w:color="auto" w:fill="auto"/>
          </w:tcPr>
          <w:p w14:paraId="71CBB4EF" w14:textId="77777777" w:rsidR="001231C6" w:rsidRPr="00FC2354" w:rsidRDefault="001231C6"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2EE92FEF" w14:textId="77777777" w:rsidR="001231C6" w:rsidRPr="00FC2354" w:rsidRDefault="001231C6"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42E0A816" w14:textId="77777777" w:rsidR="001231C6" w:rsidRPr="00FC2354" w:rsidRDefault="001231C6" w:rsidP="00F9703B">
            <w:pPr>
              <w:pStyle w:val="BodyText"/>
              <w:keepNext/>
              <w:spacing w:line="240" w:lineRule="auto"/>
              <w:rPr>
                <w:rFonts w:cs="Arial"/>
                <w:b w:val="0"/>
                <w:bCs w:val="0"/>
                <w:sz w:val="18"/>
                <w:szCs w:val="18"/>
              </w:rPr>
            </w:pPr>
          </w:p>
        </w:tc>
      </w:tr>
      <w:tr w:rsidR="00FD37CA" w:rsidRPr="00FC2354" w14:paraId="443E6797" w14:textId="045F5D5B" w:rsidTr="00FD37CA">
        <w:trPr>
          <w:cantSplit/>
          <w:trHeight w:val="283"/>
          <w:jc w:val="center"/>
        </w:trPr>
        <w:tc>
          <w:tcPr>
            <w:cnfStyle w:val="001000000000" w:firstRow="0" w:lastRow="0" w:firstColumn="1" w:lastColumn="0" w:oddVBand="0" w:evenVBand="0" w:oddHBand="0" w:evenHBand="0" w:firstRowFirstColumn="0" w:firstRowLastColumn="0" w:lastRowFirstColumn="0" w:lastRowLastColumn="0"/>
            <w:tcW w:w="3062" w:type="pct"/>
            <w:gridSpan w:val="7"/>
            <w:tcBorders>
              <w:right w:val="single" w:sz="4" w:space="0" w:color="4BACC6" w:themeColor="accent5"/>
            </w:tcBorders>
            <w:shd w:val="clear" w:color="auto" w:fill="B6DDE8" w:themeFill="accent5" w:themeFillTint="66"/>
          </w:tcPr>
          <w:p w14:paraId="0DB3C2A2" w14:textId="2BAC5F61" w:rsidR="00FD37CA" w:rsidRPr="00FC2354" w:rsidRDefault="00FD37CA" w:rsidP="00F9703B">
            <w:pPr>
              <w:pStyle w:val="BodyText"/>
              <w:keepNext/>
              <w:spacing w:line="240" w:lineRule="auto"/>
              <w:rPr>
                <w:rFonts w:cs="Arial"/>
              </w:rPr>
            </w:pPr>
            <w:r w:rsidRPr="00FC2354">
              <w:rPr>
                <w:rFonts w:cs="Arial"/>
              </w:rPr>
              <w:t xml:space="preserve">The candidate completed the </w:t>
            </w:r>
            <w:r w:rsidR="009068CD" w:rsidRPr="00FC2354">
              <w:rPr>
                <w:rFonts w:cs="Arial"/>
              </w:rPr>
              <w:t xml:space="preserve">assessment </w:t>
            </w:r>
            <w:r w:rsidRPr="00FC2354">
              <w:rPr>
                <w:rFonts w:cs="Arial"/>
              </w:rPr>
              <w:t>task to workplace standards</w:t>
            </w:r>
          </w:p>
        </w:tc>
        <w:tc>
          <w:tcPr>
            <w:cnfStyle w:val="000100000000" w:firstRow="0" w:lastRow="0" w:firstColumn="0" w:lastColumn="1" w:oddVBand="0" w:evenVBand="0" w:oddHBand="0" w:evenHBand="0" w:firstRowFirstColumn="0" w:firstRowLastColumn="0" w:lastRowFirstColumn="0" w:lastRowLastColumn="0"/>
            <w:tcW w:w="1938" w:type="pct"/>
            <w:gridSpan w:val="5"/>
            <w:tcBorders>
              <w:left w:val="single" w:sz="4" w:space="0" w:color="4BACC6" w:themeColor="accent5"/>
            </w:tcBorders>
            <w:shd w:val="clear" w:color="auto" w:fill="auto"/>
          </w:tcPr>
          <w:p w14:paraId="598D2EF8" w14:textId="67487A8E" w:rsidR="00FD37CA" w:rsidRPr="00FC2354" w:rsidRDefault="00FD37CA" w:rsidP="00F9703B">
            <w:pPr>
              <w:pStyle w:val="BodyText"/>
              <w:keepNext/>
              <w:spacing w:line="240" w:lineRule="auto"/>
              <w:rPr>
                <w:rFonts w:cs="Arial"/>
                <w:b w:val="0"/>
                <w:bCs w:val="0"/>
              </w:rPr>
            </w:pP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Yes      </w:t>
            </w: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No</w:t>
            </w:r>
          </w:p>
        </w:tc>
      </w:tr>
      <w:tr w:rsidR="005A7254" w:rsidRPr="00FC2354" w14:paraId="61518F02" w14:textId="77777777" w:rsidTr="005A7254">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4366FF01" w14:textId="4845176F" w:rsidR="005A7254" w:rsidRPr="00FC2354" w:rsidRDefault="005A7254" w:rsidP="00F9703B">
            <w:pPr>
              <w:pStyle w:val="BodyText"/>
              <w:keepNext/>
              <w:spacing w:line="240" w:lineRule="auto"/>
              <w:rPr>
                <w:rFonts w:cs="Arial"/>
                <w:b w:val="0"/>
                <w:bCs w:val="0"/>
              </w:rPr>
            </w:pPr>
            <w:r w:rsidRPr="00FC2354">
              <w:rPr>
                <w:rFonts w:cs="Arial"/>
                <w:bCs w:val="0"/>
                <w:color w:val="000000" w:themeColor="text1"/>
              </w:rPr>
              <w:t xml:space="preserve">Additional assessor comments on candidate performance </w:t>
            </w:r>
            <w:r w:rsidRPr="00FC2354">
              <w:rPr>
                <w:rFonts w:cs="Arial"/>
                <w:b w:val="0"/>
                <w:bCs w:val="0"/>
                <w:i/>
                <w:color w:val="000000" w:themeColor="text1"/>
              </w:rPr>
              <w:t>(Assessor to sign and date)</w:t>
            </w:r>
          </w:p>
        </w:tc>
      </w:tr>
      <w:tr w:rsidR="00FD37CA" w:rsidRPr="00FC2354" w14:paraId="5360B0D4" w14:textId="77777777" w:rsidTr="00FD37CA">
        <w:trPr>
          <w:cantSplit/>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auto"/>
          </w:tcPr>
          <w:p w14:paraId="04768F36" w14:textId="77777777" w:rsidR="00FD37CA" w:rsidRPr="00FC2354" w:rsidRDefault="00FD37CA" w:rsidP="00F9703B">
            <w:pPr>
              <w:pStyle w:val="BodyText"/>
              <w:keepNext/>
              <w:spacing w:line="240" w:lineRule="auto"/>
              <w:rPr>
                <w:rFonts w:cs="Arial"/>
                <w:b w:val="0"/>
                <w:bCs w:val="0"/>
                <w:sz w:val="18"/>
                <w:szCs w:val="18"/>
              </w:rPr>
            </w:pPr>
          </w:p>
        </w:tc>
      </w:tr>
    </w:tbl>
    <w:p w14:paraId="4CEF7D57" w14:textId="77777777" w:rsidR="00CF4CF0" w:rsidRPr="00FC2354" w:rsidRDefault="00CF4CF0" w:rsidP="00F9703B">
      <w:pPr>
        <w:keepNext/>
        <w:spacing w:after="0"/>
        <w:rPr>
          <w:rFonts w:cs="Arial"/>
          <w:szCs w:val="20"/>
        </w:rPr>
      </w:pPr>
      <w:r w:rsidRPr="00FC2354">
        <w:rPr>
          <w:rFonts w:cs="Arial"/>
          <w:szCs w:val="20"/>
        </w:rPr>
        <w:br w:type="page"/>
      </w:r>
    </w:p>
    <w:p w14:paraId="1AA8404F" w14:textId="77777777" w:rsidR="00CF4CF0" w:rsidRPr="006B6463" w:rsidRDefault="00CF4CF0" w:rsidP="00F9703B">
      <w:pPr>
        <w:keepNext/>
        <w:spacing w:after="0"/>
        <w:rPr>
          <w:rFonts w:cs="Arial"/>
          <w:sz w:val="10"/>
          <w:szCs w:val="10"/>
        </w:rPr>
      </w:pPr>
    </w:p>
    <w:tbl>
      <w:tblPr>
        <w:tblStyle w:val="LightList-Accent5"/>
        <w:tblW w:w="5000" w:type="pct"/>
        <w:jc w:val="center"/>
        <w:tblLayout w:type="fixed"/>
        <w:tblLook w:val="01A0" w:firstRow="1" w:lastRow="0" w:firstColumn="1" w:lastColumn="1" w:noHBand="0" w:noVBand="0"/>
      </w:tblPr>
      <w:tblGrid>
        <w:gridCol w:w="2092"/>
        <w:gridCol w:w="1276"/>
        <w:gridCol w:w="3051"/>
        <w:gridCol w:w="669"/>
        <w:gridCol w:w="255"/>
        <w:gridCol w:w="207"/>
        <w:gridCol w:w="1131"/>
        <w:gridCol w:w="9"/>
        <w:gridCol w:w="490"/>
        <w:gridCol w:w="2197"/>
        <w:gridCol w:w="1401"/>
        <w:gridCol w:w="1398"/>
      </w:tblGrid>
      <w:tr w:rsidR="00CF4CF0" w:rsidRPr="00FC2354" w14:paraId="7EE7BA17" w14:textId="77777777" w:rsidTr="00546A91">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4BACC6" w:themeColor="accent5"/>
              <w:bottom w:val="single" w:sz="8" w:space="0" w:color="4BACC6" w:themeColor="accent5"/>
            </w:tcBorders>
            <w:vAlign w:val="center"/>
          </w:tcPr>
          <w:p w14:paraId="43B7D809" w14:textId="77777777" w:rsidR="00CF4CF0" w:rsidRPr="00FC2354" w:rsidRDefault="00CF4CF0" w:rsidP="00F9703B">
            <w:pPr>
              <w:pStyle w:val="Heading2"/>
              <w:keepLines w:val="0"/>
              <w:spacing w:line="240" w:lineRule="auto"/>
              <w:outlineLvl w:val="1"/>
              <w:rPr>
                <w:rFonts w:ascii="Arial" w:hAnsi="Arial" w:cs="Arial"/>
                <w:b/>
                <w:color w:val="FFFFFF" w:themeColor="background1"/>
              </w:rPr>
            </w:pPr>
            <w:bookmarkStart w:id="4" w:name="_Toc188009374"/>
            <w:r w:rsidRPr="00FC2354">
              <w:rPr>
                <w:rFonts w:ascii="Arial" w:hAnsi="Arial" w:cs="Arial"/>
                <w:b/>
                <w:color w:val="FFFFFF" w:themeColor="background1"/>
              </w:rPr>
              <w:t xml:space="preserve">Observation tool for workplace assessment task 3: </w:t>
            </w:r>
            <w:r w:rsidR="00854AD3" w:rsidRPr="00FC2354">
              <w:rPr>
                <w:rFonts w:ascii="Arial" w:hAnsi="Arial" w:cs="Arial"/>
                <w:b/>
                <w:color w:val="FFFFFF" w:themeColor="background1"/>
              </w:rPr>
              <w:t>Develop a cycle of written menus for children</w:t>
            </w:r>
            <w:bookmarkEnd w:id="4"/>
          </w:p>
        </w:tc>
      </w:tr>
      <w:tr w:rsidR="00CF4CF0" w:rsidRPr="00FC2354" w14:paraId="367D4B9C" w14:textId="77777777" w:rsidTr="0027146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tcPr>
          <w:p w14:paraId="1ADB08FB" w14:textId="77777777" w:rsidR="00DE06BF" w:rsidRPr="00FC2354" w:rsidRDefault="00DE06BF"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Units of competency:</w:t>
            </w:r>
          </w:p>
          <w:p w14:paraId="5FF44C24" w14:textId="77777777" w:rsidR="00DE06BF" w:rsidRPr="00FC2354" w:rsidRDefault="00DE06BF" w:rsidP="00F9703B">
            <w:pPr>
              <w:pStyle w:val="BodyText"/>
              <w:keepNext/>
              <w:numPr>
                <w:ilvl w:val="0"/>
                <w:numId w:val="15"/>
              </w:numPr>
              <w:spacing w:line="240" w:lineRule="auto"/>
              <w:rPr>
                <w:rFonts w:cs="Arial"/>
                <w:b w:val="0"/>
                <w:color w:val="000000" w:themeColor="text1"/>
                <w:sz w:val="20"/>
                <w:szCs w:val="20"/>
              </w:rPr>
            </w:pPr>
            <w:r w:rsidRPr="00FC2354">
              <w:rPr>
                <w:rFonts w:cs="Arial"/>
                <w:i/>
                <w:color w:val="000000" w:themeColor="text1"/>
                <w:sz w:val="20"/>
                <w:szCs w:val="20"/>
              </w:rPr>
              <w:t>CHCECE002 Ensure the health and safety of children</w:t>
            </w:r>
            <w:r w:rsidRPr="00FC2354">
              <w:rPr>
                <w:rFonts w:cs="Arial"/>
                <w:b w:val="0"/>
                <w:color w:val="000000" w:themeColor="text1"/>
                <w:sz w:val="20"/>
                <w:szCs w:val="20"/>
              </w:rPr>
              <w:t xml:space="preserve"> (core unit)</w:t>
            </w:r>
          </w:p>
          <w:p w14:paraId="3A19DB71" w14:textId="77777777" w:rsidR="00DE06BF" w:rsidRPr="00FC2354" w:rsidRDefault="00DE06BF" w:rsidP="00F9703B">
            <w:pPr>
              <w:pStyle w:val="BodyText"/>
              <w:keepNext/>
              <w:numPr>
                <w:ilvl w:val="0"/>
                <w:numId w:val="15"/>
              </w:numPr>
              <w:spacing w:line="240" w:lineRule="auto"/>
              <w:rPr>
                <w:rFonts w:cs="Arial"/>
                <w:b w:val="0"/>
                <w:color w:val="000000" w:themeColor="text1"/>
                <w:sz w:val="20"/>
                <w:szCs w:val="20"/>
              </w:rPr>
            </w:pPr>
            <w:r w:rsidRPr="00FC2354">
              <w:rPr>
                <w:rFonts w:cs="Arial"/>
                <w:i/>
                <w:color w:val="000000" w:themeColor="text1"/>
                <w:sz w:val="20"/>
                <w:szCs w:val="20"/>
              </w:rPr>
              <w:t xml:space="preserve">CHCECE004 Promote and provide healthy food and drinks </w:t>
            </w:r>
            <w:r w:rsidRPr="00FC2354">
              <w:rPr>
                <w:rFonts w:cs="Arial"/>
                <w:b w:val="0"/>
                <w:color w:val="000000" w:themeColor="text1"/>
                <w:sz w:val="20"/>
                <w:szCs w:val="20"/>
              </w:rPr>
              <w:t>(core unit)</w:t>
            </w:r>
          </w:p>
          <w:p w14:paraId="0D045A24" w14:textId="77777777" w:rsidR="00CF4CF0" w:rsidRPr="00FC2354" w:rsidRDefault="00DE06BF" w:rsidP="00F9703B">
            <w:pPr>
              <w:pStyle w:val="BodyText"/>
              <w:keepNext/>
              <w:numPr>
                <w:ilvl w:val="0"/>
                <w:numId w:val="15"/>
              </w:numPr>
              <w:spacing w:line="240" w:lineRule="auto"/>
              <w:rPr>
                <w:rFonts w:cs="Arial"/>
                <w:color w:val="000000" w:themeColor="text1"/>
                <w:sz w:val="20"/>
                <w:szCs w:val="20"/>
              </w:rPr>
            </w:pPr>
            <w:r w:rsidRPr="00FC2354">
              <w:rPr>
                <w:rFonts w:cs="Arial"/>
                <w:i/>
                <w:color w:val="000000" w:themeColor="text1"/>
                <w:sz w:val="20"/>
                <w:szCs w:val="20"/>
              </w:rPr>
              <w:t>HLTWHS001 Participate in work health and safety</w:t>
            </w:r>
            <w:r w:rsidRPr="00FC2354">
              <w:rPr>
                <w:rFonts w:cs="Arial"/>
                <w:b w:val="0"/>
                <w:color w:val="000000" w:themeColor="text1"/>
                <w:sz w:val="20"/>
                <w:szCs w:val="20"/>
              </w:rPr>
              <w:t xml:space="preserve"> (core unit)</w:t>
            </w:r>
          </w:p>
          <w:p w14:paraId="7B02D39E" w14:textId="77777777" w:rsidR="00A97E97" w:rsidRPr="00FC2354" w:rsidRDefault="00A97E97" w:rsidP="00F9703B">
            <w:pPr>
              <w:pStyle w:val="BodyText"/>
              <w:keepNext/>
              <w:spacing w:line="240" w:lineRule="auto"/>
              <w:rPr>
                <w:rFonts w:cs="Arial"/>
                <w:color w:val="000000" w:themeColor="text1"/>
                <w:sz w:val="20"/>
                <w:szCs w:val="20"/>
              </w:rPr>
            </w:pPr>
            <w:r w:rsidRPr="00FC2354">
              <w:rPr>
                <w:rFonts w:cs="Arial"/>
                <w:b w:val="0"/>
                <w:color w:val="000000" w:themeColor="text1"/>
                <w:sz w:val="20"/>
                <w:szCs w:val="20"/>
              </w:rPr>
              <w:t xml:space="preserve">The full text of the units can be viewed at </w:t>
            </w:r>
            <w:hyperlink r:id="rId16" w:history="1">
              <w:r w:rsidRPr="00FC2354">
                <w:rPr>
                  <w:rStyle w:val="Hyperlink"/>
                  <w:rFonts w:cs="Arial"/>
                  <w:b w:val="0"/>
                  <w:sz w:val="20"/>
                  <w:szCs w:val="20"/>
                </w:rPr>
                <w:t>www.training.gov.au</w:t>
              </w:r>
            </w:hyperlink>
          </w:p>
        </w:tc>
      </w:tr>
      <w:tr w:rsidR="00CF4CF0" w:rsidRPr="00FC2354" w14:paraId="676EADF3" w14:textId="77777777" w:rsidTr="00546A91">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7FCA7935"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1598E8C8"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26270452"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41DD7217"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58B299A9" w14:textId="77777777" w:rsidTr="00546A9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4BACC6" w:themeColor="accent5"/>
            </w:tcBorders>
            <w:shd w:val="clear" w:color="auto" w:fill="DAEEF3" w:themeFill="accent5" w:themeFillTint="33"/>
            <w:vAlign w:val="center"/>
          </w:tcPr>
          <w:p w14:paraId="1C143C10"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4F510428"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left w:val="single" w:sz="8" w:space="0" w:color="4BACC6" w:themeColor="accent5"/>
              <w:right w:val="single" w:sz="8" w:space="0" w:color="4BACC6" w:themeColor="accent5"/>
            </w:tcBorders>
            <w:shd w:val="clear" w:color="auto" w:fill="DAEEF3" w:themeFill="accent5" w:themeFillTint="33"/>
            <w:vAlign w:val="center"/>
          </w:tcPr>
          <w:p w14:paraId="72196445" w14:textId="77777777" w:rsidR="00CF4CF0" w:rsidRPr="00FC2354" w:rsidRDefault="00CF4CF0" w:rsidP="00F9703B">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4BACC6" w:themeColor="accent5"/>
            </w:tcBorders>
            <w:vAlign w:val="center"/>
          </w:tcPr>
          <w:p w14:paraId="5328A0EE"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3C037F93" w14:textId="77777777" w:rsidTr="00546A91">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56BDC202"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48C8A9DB"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55291C4F"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252FF62A"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1A197FA5" w14:textId="77777777" w:rsidTr="0027146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6D420DD4" w14:textId="77777777" w:rsidR="00CF4CF0" w:rsidRPr="00FC2354" w:rsidRDefault="00CF4CF0" w:rsidP="00F9703B">
            <w:pPr>
              <w:pStyle w:val="BodyText"/>
              <w:keepNext/>
              <w:spacing w:line="240" w:lineRule="auto"/>
              <w:rPr>
                <w:rFonts w:cs="Arial"/>
                <w:color w:val="000000" w:themeColor="text1"/>
              </w:rPr>
            </w:pPr>
            <w:r w:rsidRPr="00FC2354">
              <w:rPr>
                <w:rFonts w:cs="Arial"/>
                <w:color w:val="000000" w:themeColor="text1"/>
              </w:rPr>
              <w:t>Description of the workplace assessment task</w:t>
            </w:r>
          </w:p>
        </w:tc>
      </w:tr>
      <w:tr w:rsidR="00CF4CF0" w:rsidRPr="00FC2354" w14:paraId="784E25D8" w14:textId="77777777" w:rsidTr="00546A91">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3A9A2745" w14:textId="0B4A4AB3" w:rsidR="00AF4324" w:rsidRPr="00FC2354" w:rsidRDefault="00854AD3" w:rsidP="00F9703B">
            <w:pPr>
              <w:pStyle w:val="BodyText"/>
              <w:keepNext/>
              <w:rPr>
                <w:rFonts w:cs="Arial"/>
                <w:b w:val="0"/>
                <w:color w:val="000000" w:themeColor="text1"/>
                <w:sz w:val="20"/>
                <w:szCs w:val="20"/>
              </w:rPr>
            </w:pPr>
            <w:r w:rsidRPr="00FC2354">
              <w:rPr>
                <w:rFonts w:cs="Arial"/>
                <w:b w:val="0"/>
                <w:color w:val="000000" w:themeColor="text1"/>
                <w:sz w:val="20"/>
                <w:szCs w:val="20"/>
              </w:rPr>
              <w:t>This workplace assessment task requires candidates to develop and display a cycle of written menus that detail the food</w:t>
            </w:r>
            <w:r w:rsidR="00AF4324" w:rsidRPr="00FC2354">
              <w:rPr>
                <w:rFonts w:cs="Arial"/>
                <w:b w:val="0"/>
                <w:color w:val="000000" w:themeColor="text1"/>
                <w:sz w:val="20"/>
                <w:szCs w:val="20"/>
              </w:rPr>
              <w:t xml:space="preserve"> and </w:t>
            </w:r>
            <w:r w:rsidRPr="00FC2354">
              <w:rPr>
                <w:rFonts w:cs="Arial"/>
                <w:b w:val="0"/>
                <w:color w:val="000000" w:themeColor="text1"/>
                <w:sz w:val="20"/>
                <w:szCs w:val="20"/>
              </w:rPr>
              <w:t xml:space="preserve">drinks to be provided to children in a regulated </w:t>
            </w:r>
            <w:r w:rsidR="00AF4324" w:rsidRPr="00FC2354">
              <w:rPr>
                <w:rFonts w:cs="Arial"/>
                <w:b w:val="0"/>
                <w:color w:val="000000" w:themeColor="text1"/>
                <w:sz w:val="20"/>
                <w:szCs w:val="20"/>
              </w:rPr>
              <w:t xml:space="preserve">early childhood </w:t>
            </w:r>
            <w:r w:rsidRPr="00FC2354">
              <w:rPr>
                <w:rFonts w:cs="Arial"/>
                <w:b w:val="0"/>
                <w:color w:val="000000" w:themeColor="text1"/>
                <w:sz w:val="20"/>
                <w:szCs w:val="20"/>
              </w:rPr>
              <w:t xml:space="preserve">education and care </w:t>
            </w:r>
            <w:r w:rsidR="00AF4324" w:rsidRPr="00FC2354">
              <w:rPr>
                <w:rFonts w:cs="Arial"/>
                <w:b w:val="0"/>
                <w:color w:val="000000" w:themeColor="text1"/>
                <w:sz w:val="20"/>
                <w:szCs w:val="20"/>
              </w:rPr>
              <w:t>service</w:t>
            </w:r>
            <w:r w:rsidRPr="00FC2354">
              <w:rPr>
                <w:rFonts w:cs="Arial"/>
                <w:b w:val="0"/>
                <w:color w:val="000000" w:themeColor="text1"/>
                <w:sz w:val="20"/>
                <w:szCs w:val="20"/>
              </w:rPr>
              <w:t xml:space="preserve">. </w:t>
            </w:r>
            <w:r w:rsidR="00AF4324" w:rsidRPr="00FC2354">
              <w:rPr>
                <w:rFonts w:cs="Arial"/>
                <w:b w:val="0"/>
                <w:color w:val="000000" w:themeColor="text1"/>
                <w:sz w:val="20"/>
                <w:szCs w:val="20"/>
              </w:rPr>
              <w:t>The assessor should:</w:t>
            </w:r>
          </w:p>
          <w:p w14:paraId="4FF414EB" w14:textId="2CAF8DCD" w:rsidR="00AF4324" w:rsidRPr="00FC2354" w:rsidRDefault="00AF4324" w:rsidP="00F9703B">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ask the candidate to explain how they identified the individual dietary needs</w:t>
            </w:r>
            <w:r w:rsidR="00092241" w:rsidRPr="00FC2354">
              <w:rPr>
                <w:rFonts w:cs="Arial"/>
                <w:b w:val="0"/>
                <w:color w:val="000000" w:themeColor="text1"/>
                <w:sz w:val="20"/>
                <w:szCs w:val="20"/>
              </w:rPr>
              <w:t xml:space="preserve"> and </w:t>
            </w:r>
            <w:r w:rsidRPr="00FC2354">
              <w:rPr>
                <w:rFonts w:cs="Arial"/>
                <w:b w:val="0"/>
                <w:color w:val="000000" w:themeColor="text1"/>
                <w:sz w:val="20"/>
                <w:szCs w:val="20"/>
              </w:rPr>
              <w:t xml:space="preserve">preferences of children and how they addressed </w:t>
            </w:r>
            <w:r w:rsidR="00957C08">
              <w:rPr>
                <w:rFonts w:cs="Arial"/>
                <w:b w:val="0"/>
                <w:color w:val="000000" w:themeColor="text1"/>
                <w:sz w:val="20"/>
                <w:szCs w:val="20"/>
              </w:rPr>
              <w:t xml:space="preserve">(or would address) </w:t>
            </w:r>
            <w:r w:rsidRPr="00FC2354">
              <w:rPr>
                <w:rFonts w:cs="Arial"/>
                <w:b w:val="0"/>
                <w:color w:val="000000" w:themeColor="text1"/>
                <w:sz w:val="20"/>
                <w:szCs w:val="20"/>
              </w:rPr>
              <w:t>specific cultural, religious or health requirements</w:t>
            </w:r>
          </w:p>
          <w:p w14:paraId="66F5A5EE" w14:textId="021ACC65" w:rsidR="00092241" w:rsidRPr="00FC2354" w:rsidRDefault="00092241" w:rsidP="00F9703B">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consider the prepared cycle of menus</w:t>
            </w:r>
            <w:r w:rsidR="00956178">
              <w:rPr>
                <w:rFonts w:cs="Arial"/>
                <w:b w:val="0"/>
                <w:color w:val="000000" w:themeColor="text1"/>
                <w:sz w:val="20"/>
                <w:szCs w:val="20"/>
              </w:rPr>
              <w:t>,</w:t>
            </w:r>
            <w:r w:rsidRPr="00FC2354">
              <w:rPr>
                <w:rFonts w:cs="Arial"/>
                <w:b w:val="0"/>
                <w:color w:val="000000" w:themeColor="text1"/>
                <w:sz w:val="20"/>
                <w:szCs w:val="20"/>
              </w:rPr>
              <w:t xml:space="preserve"> and evidence of collaboration with children and colleagues</w:t>
            </w:r>
          </w:p>
          <w:p w14:paraId="61D34878" w14:textId="77777777" w:rsidR="00AF4324" w:rsidRPr="00FC2354" w:rsidRDefault="00AF4324" w:rsidP="00F9703B">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 xml:space="preserve">record observations on the observation checklist </w:t>
            </w:r>
          </w:p>
          <w:p w14:paraId="06A73A55" w14:textId="0BE74795" w:rsidR="00CF4CF0" w:rsidRPr="00FC2354" w:rsidRDefault="00AF4324" w:rsidP="00092241">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 xml:space="preserve">consider the candidate’s </w:t>
            </w:r>
            <w:r w:rsidR="00092241" w:rsidRPr="00FC2354">
              <w:rPr>
                <w:rFonts w:cs="Arial"/>
                <w:b w:val="0"/>
                <w:color w:val="000000" w:themeColor="text1"/>
                <w:sz w:val="20"/>
                <w:szCs w:val="20"/>
              </w:rPr>
              <w:t>menus</w:t>
            </w:r>
            <w:r w:rsidRPr="00FC2354">
              <w:rPr>
                <w:rFonts w:cs="Arial"/>
                <w:b w:val="0"/>
                <w:color w:val="000000" w:themeColor="text1"/>
                <w:sz w:val="20"/>
                <w:szCs w:val="20"/>
              </w:rPr>
              <w:t xml:space="preserve">, answers to questions and </w:t>
            </w:r>
            <w:r w:rsidR="00092241" w:rsidRPr="00FC2354">
              <w:rPr>
                <w:rFonts w:cs="Arial"/>
                <w:b w:val="0"/>
                <w:color w:val="000000" w:themeColor="text1"/>
                <w:sz w:val="20"/>
                <w:szCs w:val="20"/>
              </w:rPr>
              <w:t xml:space="preserve">any </w:t>
            </w:r>
            <w:r w:rsidRPr="00FC2354">
              <w:rPr>
                <w:rFonts w:cs="Arial"/>
                <w:b w:val="0"/>
                <w:color w:val="000000" w:themeColor="text1"/>
                <w:sz w:val="20"/>
                <w:szCs w:val="20"/>
              </w:rPr>
              <w:t>workplace demonstration in determining the assessment outcomes.</w:t>
            </w:r>
            <w:r w:rsidR="00854AD3" w:rsidRPr="00FC2354">
              <w:rPr>
                <w:rFonts w:cs="Arial"/>
                <w:b w:val="0"/>
                <w:color w:val="000000" w:themeColor="text1"/>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4BACC6" w:themeColor="accent5"/>
              <w:left w:val="single" w:sz="8" w:space="0" w:color="4BACC6" w:themeColor="accent5"/>
              <w:bottom w:val="single" w:sz="8" w:space="0" w:color="4BACC6" w:themeColor="accent5"/>
            </w:tcBorders>
            <w:shd w:val="clear" w:color="auto" w:fill="DAEEF3" w:themeFill="accent5" w:themeFillTint="33"/>
          </w:tcPr>
          <w:p w14:paraId="1F356E5D" w14:textId="77777777" w:rsidR="00AF4324" w:rsidRPr="00FC2354" w:rsidRDefault="00AF4324" w:rsidP="00F9703B">
            <w:pPr>
              <w:pStyle w:val="BodyText"/>
              <w:keepNext/>
              <w:rPr>
                <w:rFonts w:cs="Arial"/>
                <w:b w:val="0"/>
                <w:color w:val="000000" w:themeColor="text1"/>
                <w:sz w:val="20"/>
                <w:szCs w:val="20"/>
              </w:rPr>
            </w:pPr>
            <w:r w:rsidRPr="00FC2354">
              <w:rPr>
                <w:rFonts w:cs="Arial"/>
                <w:b w:val="0"/>
                <w:color w:val="000000" w:themeColor="text1"/>
                <w:sz w:val="20"/>
                <w:szCs w:val="20"/>
              </w:rPr>
              <w:t xml:space="preserve">The assessor is required to verify that the candidate can: </w:t>
            </w:r>
          </w:p>
          <w:p w14:paraId="5E8BA638" w14:textId="44BF5DE3" w:rsidR="00AF4324" w:rsidRPr="00FC2354" w:rsidRDefault="00AF4324" w:rsidP="00882FC2">
            <w:pPr>
              <w:pStyle w:val="BodyText"/>
              <w:keepNext/>
              <w:numPr>
                <w:ilvl w:val="0"/>
                <w:numId w:val="29"/>
              </w:numPr>
              <w:rPr>
                <w:rFonts w:cs="Arial"/>
                <w:b w:val="0"/>
                <w:color w:val="000000" w:themeColor="text1"/>
                <w:sz w:val="20"/>
                <w:szCs w:val="20"/>
              </w:rPr>
            </w:pPr>
            <w:r w:rsidRPr="00FC2354">
              <w:rPr>
                <w:rFonts w:cs="Arial"/>
                <w:b w:val="0"/>
                <w:color w:val="000000" w:themeColor="text1"/>
                <w:sz w:val="20"/>
                <w:szCs w:val="20"/>
              </w:rPr>
              <w:t xml:space="preserve">work with </w:t>
            </w:r>
            <w:r w:rsidR="008618AE" w:rsidRPr="00FC2354">
              <w:rPr>
                <w:rFonts w:cs="Arial"/>
                <w:b w:val="0"/>
                <w:color w:val="000000" w:themeColor="text1"/>
                <w:sz w:val="20"/>
                <w:szCs w:val="20"/>
              </w:rPr>
              <w:t>others</w:t>
            </w:r>
            <w:r w:rsidRPr="00FC2354">
              <w:rPr>
                <w:rFonts w:cs="Arial"/>
                <w:b w:val="0"/>
                <w:color w:val="000000" w:themeColor="text1"/>
                <w:sz w:val="20"/>
                <w:szCs w:val="20"/>
              </w:rPr>
              <w:t xml:space="preserve"> to develop and display </w:t>
            </w:r>
            <w:r w:rsidR="00A746C4" w:rsidRPr="00FC2354">
              <w:rPr>
                <w:rFonts w:cs="Arial"/>
                <w:b w:val="0"/>
                <w:color w:val="000000" w:themeColor="text1"/>
                <w:sz w:val="20"/>
                <w:szCs w:val="20"/>
              </w:rPr>
              <w:t xml:space="preserve">a cycle of </w:t>
            </w:r>
            <w:r w:rsidR="00882FC2">
              <w:rPr>
                <w:rFonts w:cs="Arial"/>
                <w:b w:val="0"/>
                <w:color w:val="000000" w:themeColor="text1"/>
                <w:sz w:val="20"/>
                <w:szCs w:val="20"/>
              </w:rPr>
              <w:t xml:space="preserve">written </w:t>
            </w:r>
            <w:r w:rsidRPr="00FC2354">
              <w:rPr>
                <w:rFonts w:cs="Arial"/>
                <w:b w:val="0"/>
                <w:color w:val="000000" w:themeColor="text1"/>
                <w:sz w:val="20"/>
                <w:szCs w:val="20"/>
              </w:rPr>
              <w:t>menus that are consistent with the guidelines for healthy eating</w:t>
            </w:r>
            <w:r w:rsidR="00A746C4" w:rsidRPr="00FC2354">
              <w:rPr>
                <w:rFonts w:cs="Arial"/>
                <w:b w:val="0"/>
                <w:color w:val="000000" w:themeColor="text1"/>
                <w:sz w:val="20"/>
                <w:szCs w:val="20"/>
              </w:rPr>
              <w:t>,</w:t>
            </w:r>
            <w:r w:rsidRPr="00FC2354">
              <w:rPr>
                <w:rFonts w:cs="Arial"/>
                <w:b w:val="0"/>
                <w:color w:val="000000" w:themeColor="text1"/>
                <w:sz w:val="20"/>
                <w:szCs w:val="20"/>
              </w:rPr>
              <w:t xml:space="preserve"> and with advice from families about the specific dietary requirements of each child</w:t>
            </w:r>
          </w:p>
          <w:p w14:paraId="4A483A6B" w14:textId="068E4E74" w:rsidR="00882FC2" w:rsidRPr="008C7C30" w:rsidRDefault="00882FC2" w:rsidP="00882FC2">
            <w:pPr>
              <w:pStyle w:val="BodyText"/>
              <w:numPr>
                <w:ilvl w:val="0"/>
                <w:numId w:val="29"/>
              </w:numPr>
              <w:spacing w:before="60" w:after="60"/>
              <w:rPr>
                <w:rFonts w:cs="Arial"/>
                <w:b w:val="0"/>
                <w:color w:val="000000" w:themeColor="text1"/>
                <w:sz w:val="20"/>
                <w:szCs w:val="20"/>
              </w:rPr>
            </w:pPr>
            <w:r>
              <w:rPr>
                <w:rFonts w:cs="Arial"/>
                <w:b w:val="0"/>
                <w:color w:val="000000" w:themeColor="text1"/>
                <w:sz w:val="20"/>
                <w:szCs w:val="20"/>
              </w:rPr>
              <w:t xml:space="preserve">consider the individual requirements of children including any </w:t>
            </w:r>
            <w:r w:rsidR="00956178">
              <w:rPr>
                <w:rFonts w:cs="Arial"/>
                <w:b w:val="0"/>
                <w:color w:val="000000" w:themeColor="text1"/>
                <w:sz w:val="20"/>
                <w:szCs w:val="20"/>
              </w:rPr>
              <w:t xml:space="preserve">health, </w:t>
            </w:r>
            <w:r>
              <w:rPr>
                <w:rFonts w:cs="Arial"/>
                <w:b w:val="0"/>
                <w:color w:val="000000" w:themeColor="text1"/>
                <w:sz w:val="20"/>
                <w:szCs w:val="20"/>
              </w:rPr>
              <w:t>cultural or religious requirements</w:t>
            </w:r>
          </w:p>
          <w:p w14:paraId="755674E5" w14:textId="53C86C06" w:rsidR="00AF4324" w:rsidRPr="00FC2354" w:rsidRDefault="00AF4324" w:rsidP="00882FC2">
            <w:pPr>
              <w:pStyle w:val="BodyText"/>
              <w:keepNext/>
              <w:numPr>
                <w:ilvl w:val="0"/>
                <w:numId w:val="29"/>
              </w:numPr>
              <w:rPr>
                <w:rFonts w:cs="Arial"/>
                <w:b w:val="0"/>
                <w:color w:val="000000" w:themeColor="text1"/>
                <w:sz w:val="20"/>
                <w:szCs w:val="20"/>
              </w:rPr>
            </w:pPr>
            <w:r w:rsidRPr="00FC2354">
              <w:rPr>
                <w:rFonts w:cs="Arial"/>
                <w:b w:val="0"/>
                <w:color w:val="000000" w:themeColor="text1"/>
                <w:sz w:val="20"/>
                <w:szCs w:val="20"/>
              </w:rPr>
              <w:t>engage children in the menu planning process.</w:t>
            </w:r>
          </w:p>
          <w:p w14:paraId="4D34FC5B" w14:textId="2285F51C" w:rsidR="00AF4324" w:rsidRPr="00FC2354" w:rsidRDefault="00AF4324" w:rsidP="00F9703B">
            <w:pPr>
              <w:pStyle w:val="BodyText"/>
              <w:keepNext/>
              <w:rPr>
                <w:rFonts w:cs="Arial"/>
                <w:b w:val="0"/>
                <w:color w:val="000000" w:themeColor="text1"/>
                <w:sz w:val="20"/>
                <w:szCs w:val="20"/>
              </w:rPr>
            </w:pPr>
            <w:r w:rsidRPr="00FC2354">
              <w:rPr>
                <w:rFonts w:cs="Arial"/>
                <w:b w:val="0"/>
                <w:color w:val="000000" w:themeColor="text1"/>
                <w:sz w:val="20"/>
                <w:szCs w:val="20"/>
              </w:rPr>
              <w:t xml:space="preserve">The workplace task should be completed in about one hour (excluding preparation and assessor feedback). </w:t>
            </w:r>
          </w:p>
          <w:p w14:paraId="554CA476" w14:textId="04C206A7" w:rsidR="00CF4CF0" w:rsidRPr="00FC2354" w:rsidRDefault="00AF4324" w:rsidP="00F9703B">
            <w:pPr>
              <w:pStyle w:val="BodyText"/>
              <w:keepNext/>
              <w:rPr>
                <w:rFonts w:cs="Arial"/>
                <w:bCs w:val="0"/>
                <w:color w:val="000000" w:themeColor="text1"/>
                <w:sz w:val="20"/>
                <w:szCs w:val="20"/>
              </w:rPr>
            </w:pPr>
            <w:r w:rsidRPr="00FC2354">
              <w:rPr>
                <w:rFonts w:cs="Arial"/>
                <w:b w:val="0"/>
                <w:color w:val="000000" w:themeColor="text1"/>
                <w:sz w:val="20"/>
                <w:szCs w:val="20"/>
              </w:rPr>
              <w:t>The assessment outcomes should be recorded on this observation tool and the</w:t>
            </w:r>
            <w:r w:rsidRPr="00FC2354">
              <w:rPr>
                <w:rFonts w:cs="Arial"/>
                <w:b w:val="0"/>
                <w:i/>
                <w:color w:val="000000" w:themeColor="text1"/>
                <w:sz w:val="20"/>
                <w:szCs w:val="20"/>
              </w:rPr>
              <w:t xml:space="preserve"> Assessment Outcomes form</w:t>
            </w:r>
            <w:r w:rsidRPr="00FC2354">
              <w:rPr>
                <w:rFonts w:cs="Arial"/>
                <w:b w:val="0"/>
                <w:color w:val="000000" w:themeColor="text1"/>
                <w:sz w:val="20"/>
                <w:szCs w:val="20"/>
              </w:rPr>
              <w:t>.</w:t>
            </w:r>
          </w:p>
        </w:tc>
      </w:tr>
      <w:tr w:rsidR="00CF4CF0" w:rsidRPr="00FC2354" w14:paraId="6DAE6BDF" w14:textId="77777777" w:rsidTr="00546A9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B6DDE8" w:themeFill="accent5" w:themeFillTint="66"/>
            <w:vAlign w:val="center"/>
          </w:tcPr>
          <w:p w14:paraId="690ECDA5" w14:textId="77777777" w:rsidR="00CF4CF0" w:rsidRPr="00FC2354" w:rsidRDefault="00CF4CF0" w:rsidP="00F9703B">
            <w:pPr>
              <w:pStyle w:val="BodyText"/>
              <w:keepNext/>
              <w:pageBreakBefore/>
              <w:spacing w:line="240" w:lineRule="auto"/>
              <w:rPr>
                <w:rFonts w:cs="Arial"/>
                <w:color w:val="000000" w:themeColor="text1"/>
              </w:rPr>
            </w:pPr>
            <w:r w:rsidRPr="00FC2354">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4BACC6" w:themeColor="accent5"/>
            </w:tcBorders>
            <w:shd w:val="clear" w:color="auto" w:fill="B6DDE8" w:themeFill="accent5" w:themeFillTint="66"/>
            <w:vAlign w:val="center"/>
          </w:tcPr>
          <w:p w14:paraId="77F42EA5" w14:textId="77777777" w:rsidR="00CF4CF0" w:rsidRPr="00FC2354" w:rsidRDefault="00CF4CF0" w:rsidP="00F9703B">
            <w:pPr>
              <w:pStyle w:val="BodyText"/>
              <w:keepNext/>
              <w:spacing w:line="240" w:lineRule="auto"/>
              <w:jc w:val="center"/>
              <w:rPr>
                <w:rFonts w:cs="Arial"/>
                <w:bCs w:val="0"/>
                <w:color w:val="000000" w:themeColor="text1"/>
              </w:rPr>
            </w:pPr>
            <w:r w:rsidRPr="00FC2354">
              <w:rPr>
                <w:rFonts w:cs="Arial"/>
                <w:bCs w:val="0"/>
                <w:color w:val="000000" w:themeColor="text1"/>
              </w:rPr>
              <w:t>Completed or provided?</w:t>
            </w:r>
          </w:p>
        </w:tc>
      </w:tr>
      <w:tr w:rsidR="00223C29" w:rsidRPr="00FC2354" w14:paraId="650BD62B" w14:textId="77777777" w:rsidTr="00546A91">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576D34A2" w14:textId="4EFAA5B8" w:rsidR="00223C29" w:rsidRPr="00FC2354" w:rsidRDefault="00223C29" w:rsidP="00F9703B">
            <w:pPr>
              <w:pStyle w:val="BodyText"/>
              <w:keepNext/>
              <w:spacing w:line="240" w:lineRule="auto"/>
              <w:rPr>
                <w:rFonts w:cs="Arial"/>
                <w:b w:val="0"/>
                <w:i/>
                <w:color w:val="000000" w:themeColor="text1"/>
                <w:sz w:val="20"/>
                <w:szCs w:val="20"/>
              </w:rPr>
            </w:pPr>
            <w:r w:rsidRPr="00FC2354">
              <w:rPr>
                <w:rFonts w:cs="Arial"/>
                <w:b w:val="0"/>
                <w:color w:val="000000" w:themeColor="text1"/>
                <w:sz w:val="20"/>
                <w:szCs w:val="20"/>
              </w:rPr>
              <w:t xml:space="preserve">Provide the candidate with </w:t>
            </w:r>
            <w:r w:rsidRPr="00FC2354">
              <w:rPr>
                <w:rFonts w:cs="Arial"/>
                <w:b w:val="0"/>
                <w:i/>
                <w:color w:val="000000" w:themeColor="text1"/>
                <w:sz w:val="20"/>
                <w:szCs w:val="20"/>
              </w:rPr>
              <w:t>Candidate instructions for task 3: Develop a cycle of written menus for children</w:t>
            </w:r>
            <w:r w:rsidRPr="00FC2354">
              <w:rPr>
                <w:rFonts w:cs="Arial"/>
                <w:b w:val="0"/>
                <w:color w:val="000000" w:themeColor="text1"/>
                <w:sz w:val="20"/>
                <w:szCs w:val="20"/>
              </w:rPr>
              <w:t xml:space="preserve">, ensuring you </w:t>
            </w:r>
            <w:r w:rsidR="008618AE" w:rsidRPr="00FC2354">
              <w:rPr>
                <w:rFonts w:cs="Arial"/>
                <w:b w:val="0"/>
                <w:color w:val="000000" w:themeColor="text1"/>
                <w:sz w:val="20"/>
                <w:szCs w:val="20"/>
              </w:rPr>
              <w:t>give</w:t>
            </w:r>
            <w:r w:rsidRPr="00FC2354">
              <w:rPr>
                <w:rFonts w:cs="Arial"/>
                <w:b w:val="0"/>
                <w:color w:val="000000" w:themeColor="text1"/>
                <w:sz w:val="20"/>
                <w:szCs w:val="20"/>
              </w:rPr>
              <w:t xml:space="preserve"> reasonable notice of the assessment and that details are recorded in the </w:t>
            </w:r>
            <w:r w:rsidRPr="00FC2354">
              <w:rPr>
                <w:rFonts w:cs="Arial"/>
                <w:b w:val="0"/>
                <w:i/>
                <w:color w:val="000000" w:themeColor="text1"/>
                <w:sz w:val="20"/>
                <w:szCs w:val="20"/>
              </w:rPr>
              <w:t>RPL Assessment Plan</w:t>
            </w:r>
            <w:r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4BACC6" w:themeColor="accent5"/>
              <w:bottom w:val="single" w:sz="8" w:space="0" w:color="4BACC6" w:themeColor="accent5"/>
            </w:tcBorders>
            <w:shd w:val="clear" w:color="auto" w:fill="auto"/>
            <w:vAlign w:val="center"/>
          </w:tcPr>
          <w:p w14:paraId="138916FA" w14:textId="4E83D5F7"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4BACC6" w:themeColor="accent5"/>
              <w:left w:val="single" w:sz="8" w:space="0" w:color="4BACC6" w:themeColor="accent5"/>
              <w:bottom w:val="single" w:sz="8" w:space="0" w:color="4BACC6" w:themeColor="accent5"/>
            </w:tcBorders>
            <w:shd w:val="clear" w:color="auto" w:fill="auto"/>
            <w:vAlign w:val="center"/>
          </w:tcPr>
          <w:p w14:paraId="0D432C6C" w14:textId="48B16EA0"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C33305" w:rsidRPr="00FC2354" w14:paraId="33C07338" w14:textId="77777777" w:rsidTr="00546A9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12240C89" w14:textId="28747714" w:rsidR="00C33305" w:rsidRPr="00FC2354" w:rsidRDefault="00C33305" w:rsidP="00E6008F">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Provide or ensure access to Australian Dietary Guidelines/Infant Feeding Guidelines</w:t>
            </w:r>
            <w:r w:rsidR="00E6008F" w:rsidRPr="00FC2354">
              <w:rPr>
                <w:rFonts w:cs="Arial"/>
                <w:b w:val="0"/>
                <w:color w:val="000000" w:themeColor="text1"/>
                <w:sz w:val="20"/>
                <w:szCs w:val="20"/>
              </w:rPr>
              <w:t xml:space="preserve"> and relevant organisation food-handling, preparation and storage policies and procedures.</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0C01A03D" w14:textId="102AF445" w:rsidR="00C33305" w:rsidRPr="00FC2354" w:rsidRDefault="00C33305"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356D0E0A" w14:textId="54917CDF" w:rsidR="00C33305" w:rsidRPr="00FC2354" w:rsidRDefault="00C33305"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E6008F" w:rsidRPr="00FC2354" w14:paraId="010C78C8" w14:textId="77777777" w:rsidTr="00546A91">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0FB6B6A3" w14:textId="5950D34E" w:rsidR="00E6008F" w:rsidRPr="00FC2354" w:rsidRDefault="00E6008F" w:rsidP="00957C08">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access to an early childhood education and care service, including </w:t>
            </w:r>
            <w:r w:rsidR="00882FC2">
              <w:rPr>
                <w:rFonts w:cs="Arial"/>
                <w:b w:val="0"/>
                <w:color w:val="000000" w:themeColor="text1"/>
                <w:sz w:val="20"/>
                <w:szCs w:val="20"/>
              </w:rPr>
              <w:t xml:space="preserve">any </w:t>
            </w:r>
            <w:r w:rsidRPr="00FC2354">
              <w:rPr>
                <w:rFonts w:cs="Arial"/>
                <w:b w:val="0"/>
                <w:color w:val="000000" w:themeColor="text1"/>
                <w:sz w:val="20"/>
                <w:szCs w:val="20"/>
              </w:rPr>
              <w:t>dietary requirements of children for whom candidates will be preparing the menus.</w:t>
            </w:r>
            <w:r w:rsidR="00957C08">
              <w:rPr>
                <w:rFonts w:cs="Arial"/>
                <w:b w:val="0"/>
                <w:color w:val="000000" w:themeColor="text1"/>
                <w:sz w:val="20"/>
                <w:szCs w:val="20"/>
              </w:rPr>
              <w:t xml:space="preserve"> Also provide samples of various cultural or religious requirements that could apply.</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6F8933D3" w14:textId="77777777" w:rsidR="00E6008F" w:rsidRPr="00FC2354" w:rsidRDefault="00E6008F" w:rsidP="00F9703B">
            <w:pPr>
              <w:pStyle w:val="BodyText"/>
              <w:keepNext/>
              <w:spacing w:line="240" w:lineRule="auto"/>
              <w:jc w:val="center"/>
              <w:rPr>
                <w:sz w:val="20"/>
                <w:szCs w:val="20"/>
              </w:rPr>
            </w:pP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7D9610B9" w14:textId="77777777" w:rsidR="00E6008F" w:rsidRPr="00FC2354" w:rsidRDefault="00E6008F" w:rsidP="00F9703B">
            <w:pPr>
              <w:pStyle w:val="BodyText"/>
              <w:keepNext/>
              <w:spacing w:line="240" w:lineRule="auto"/>
              <w:jc w:val="center"/>
              <w:rPr>
                <w:sz w:val="20"/>
                <w:szCs w:val="20"/>
              </w:rPr>
            </w:pPr>
          </w:p>
        </w:tc>
      </w:tr>
      <w:tr w:rsidR="00C33305" w:rsidRPr="00FC2354" w14:paraId="05C7E258" w14:textId="77777777" w:rsidTr="00546A9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75D1E4DB" w14:textId="17AB64EF" w:rsidR="00C33305" w:rsidRPr="00FC2354" w:rsidRDefault="00C33305"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access to the </w:t>
            </w:r>
            <w:r w:rsidRPr="00FC2354">
              <w:rPr>
                <w:rFonts w:cs="Arial"/>
                <w:b w:val="0"/>
                <w:i/>
                <w:color w:val="000000" w:themeColor="text1"/>
                <w:sz w:val="20"/>
                <w:szCs w:val="20"/>
              </w:rPr>
              <w:t>National Quality Framework for Early Childhood Education and Care</w:t>
            </w:r>
            <w:r w:rsidRPr="00FC2354">
              <w:rPr>
                <w:rFonts w:cs="Arial"/>
                <w:b w:val="0"/>
                <w:color w:val="000000" w:themeColor="text1"/>
                <w:sz w:val="20"/>
                <w:szCs w:val="20"/>
              </w:rPr>
              <w:t>, and relevant approved learning framework under the National Quality Framework.</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104594FB" w14:textId="254BE617" w:rsidR="00C33305" w:rsidRPr="00FC2354" w:rsidRDefault="00C33305"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5871188E" w14:textId="6BC6BBD9" w:rsidR="00C33305" w:rsidRPr="00FC2354" w:rsidRDefault="00C33305"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C33305" w:rsidRPr="00FC2354" w14:paraId="52AEC7D0" w14:textId="77777777" w:rsidTr="00546A91">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7AEF0334" w14:textId="046F604E" w:rsidR="00C33305" w:rsidRPr="00FC2354" w:rsidRDefault="00C33305"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Ensure that the candidate has reading skills in order to accurately read and interpret food labels and dietary requirements.</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3E5AEB89" w14:textId="15222EE2" w:rsidR="00C33305" w:rsidRPr="00FC2354" w:rsidRDefault="00C33305"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410AB42C" w14:textId="5B6D3DD6" w:rsidR="00C33305" w:rsidRPr="00FC2354" w:rsidRDefault="00C33305"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C33305" w:rsidRPr="00FC2354" w14:paraId="4ABB1C65" w14:textId="77777777" w:rsidTr="00546A9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27DD7F3D" w14:textId="24CCB931" w:rsidR="00C33305" w:rsidRPr="00FC2354" w:rsidRDefault="00957C08" w:rsidP="00957C08">
            <w:pPr>
              <w:pStyle w:val="BodyText"/>
              <w:keepNext/>
              <w:spacing w:line="240" w:lineRule="auto"/>
              <w:rPr>
                <w:rFonts w:cs="Arial"/>
                <w:b w:val="0"/>
                <w:color w:val="000000" w:themeColor="text1"/>
                <w:sz w:val="20"/>
                <w:szCs w:val="20"/>
              </w:rPr>
            </w:pPr>
            <w:r>
              <w:rPr>
                <w:rFonts w:cs="Arial"/>
                <w:b w:val="0"/>
                <w:color w:val="000000" w:themeColor="text1"/>
                <w:sz w:val="20"/>
                <w:szCs w:val="20"/>
              </w:rPr>
              <w:t>Consider</w:t>
            </w:r>
            <w:r w:rsidRPr="00FC2354">
              <w:rPr>
                <w:rFonts w:cs="Arial"/>
                <w:b w:val="0"/>
                <w:color w:val="000000" w:themeColor="text1"/>
                <w:sz w:val="20"/>
                <w:szCs w:val="20"/>
              </w:rPr>
              <w:t xml:space="preserve"> </w:t>
            </w:r>
            <w:r w:rsidR="00C33305" w:rsidRPr="00FC2354">
              <w:rPr>
                <w:rFonts w:cs="Arial"/>
                <w:b w:val="0"/>
                <w:color w:val="000000" w:themeColor="text1"/>
                <w:sz w:val="20"/>
                <w:szCs w:val="20"/>
              </w:rPr>
              <w:t xml:space="preserve">the candidate’s </w:t>
            </w:r>
            <w:r>
              <w:rPr>
                <w:rFonts w:cs="Arial"/>
                <w:b w:val="0"/>
                <w:color w:val="000000" w:themeColor="text1"/>
                <w:sz w:val="20"/>
                <w:szCs w:val="20"/>
              </w:rPr>
              <w:t>menus</w:t>
            </w:r>
            <w:r w:rsidR="00C33305" w:rsidRPr="00FC2354">
              <w:rPr>
                <w:rFonts w:cs="Arial"/>
                <w:b w:val="0"/>
                <w:color w:val="000000" w:themeColor="text1"/>
                <w:sz w:val="20"/>
                <w:szCs w:val="20"/>
              </w:rPr>
              <w:t>, asking questions (</w:t>
            </w:r>
            <w:r>
              <w:rPr>
                <w:rFonts w:cs="Arial"/>
                <w:b w:val="0"/>
                <w:color w:val="000000" w:themeColor="text1"/>
                <w:sz w:val="20"/>
                <w:szCs w:val="20"/>
              </w:rPr>
              <w:t>before</w:t>
            </w:r>
            <w:r w:rsidR="00C33305" w:rsidRPr="00FC2354">
              <w:rPr>
                <w:rFonts w:cs="Arial"/>
                <w:b w:val="0"/>
                <w:color w:val="000000" w:themeColor="text1"/>
                <w:sz w:val="20"/>
                <w:szCs w:val="20"/>
              </w:rPr>
              <w:t xml:space="preserve"> or after</w:t>
            </w:r>
            <w:r>
              <w:rPr>
                <w:rFonts w:cs="Arial"/>
                <w:b w:val="0"/>
                <w:color w:val="000000" w:themeColor="text1"/>
                <w:sz w:val="20"/>
                <w:szCs w:val="20"/>
              </w:rPr>
              <w:t xml:space="preserve"> the process</w:t>
            </w:r>
            <w:r w:rsidR="00C33305" w:rsidRPr="00FC2354">
              <w:rPr>
                <w:rFonts w:cs="Arial"/>
                <w:b w:val="0"/>
                <w:color w:val="000000" w:themeColor="text1"/>
                <w:sz w:val="20"/>
                <w:szCs w:val="20"/>
              </w:rPr>
              <w:t>). Complete the observation checklist for task 3.</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776712FC" w14:textId="6FE27B9B" w:rsidR="00C33305" w:rsidRPr="00FC2354" w:rsidRDefault="00C33305"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485046DB" w14:textId="271A5FDC" w:rsidR="00C33305" w:rsidRPr="00FC2354" w:rsidRDefault="00C33305"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C33305" w:rsidRPr="00FC2354" w14:paraId="50965796" w14:textId="77777777" w:rsidTr="00546A91">
        <w:trPr>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92CDDC" w:themeFill="accent5" w:themeFillTint="99"/>
            <w:vAlign w:val="center"/>
          </w:tcPr>
          <w:p w14:paraId="073D2A8F" w14:textId="1BA57AFF" w:rsidR="00C33305" w:rsidRPr="00FC2354" w:rsidRDefault="00C33305" w:rsidP="00F9703B">
            <w:pPr>
              <w:pStyle w:val="BodyText"/>
              <w:keepNext/>
              <w:spacing w:line="240" w:lineRule="auto"/>
              <w:rPr>
                <w:rFonts w:cs="Arial"/>
              </w:rPr>
            </w:pPr>
            <w:r w:rsidRPr="00FC2354">
              <w:rPr>
                <w:rFonts w:cs="Arial"/>
                <w:color w:val="000000" w:themeColor="text1"/>
              </w:rPr>
              <w:t>Observation checklist</w:t>
            </w:r>
          </w:p>
        </w:tc>
      </w:tr>
      <w:tr w:rsidR="00C33305" w:rsidRPr="00FC2354" w14:paraId="4820955B" w14:textId="77777777" w:rsidTr="00546A9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B6DDE8" w:themeFill="accent5" w:themeFillTint="66"/>
            <w:vAlign w:val="center"/>
          </w:tcPr>
          <w:p w14:paraId="32AAF2B4" w14:textId="7A2C3324" w:rsidR="00C33305" w:rsidRPr="00FC2354" w:rsidRDefault="00092241" w:rsidP="00092241">
            <w:pPr>
              <w:pStyle w:val="BodyText"/>
              <w:keepNext/>
              <w:spacing w:line="240" w:lineRule="auto"/>
              <w:rPr>
                <w:rFonts w:cs="Arial"/>
                <w:sz w:val="18"/>
                <w:szCs w:val="18"/>
              </w:rPr>
            </w:pPr>
            <w:r w:rsidRPr="00FC2354">
              <w:rPr>
                <w:rFonts w:cs="Arial"/>
                <w:sz w:val="18"/>
                <w:szCs w:val="18"/>
              </w:rPr>
              <w:t>Did</w:t>
            </w:r>
            <w:r w:rsidR="00C33305" w:rsidRPr="00FC2354">
              <w:rPr>
                <w:rFonts w:cs="Arial"/>
                <w:sz w:val="18"/>
                <w:szCs w:val="18"/>
              </w:rPr>
              <w:t xml:space="preserve"> the candidate </w:t>
            </w:r>
            <w:r w:rsidRPr="00FC2354">
              <w:rPr>
                <w:rFonts w:cs="Arial"/>
                <w:sz w:val="18"/>
                <w:szCs w:val="18"/>
              </w:rPr>
              <w:t>demonstrate</w:t>
            </w:r>
            <w:r w:rsidR="00C33305" w:rsidRPr="00FC2354">
              <w:rPr>
                <w:rFonts w:cs="Arial"/>
                <w:sz w:val="18"/>
                <w:szCs w:val="18"/>
              </w:rPr>
              <w:t xml:space="preserv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B6DDE8" w:themeFill="accent5" w:themeFillTint="66"/>
            <w:vAlign w:val="center"/>
          </w:tcPr>
          <w:p w14:paraId="632DBBBB" w14:textId="77777777" w:rsidR="00C33305" w:rsidRPr="00FC2354" w:rsidRDefault="00C33305" w:rsidP="00F9703B">
            <w:pPr>
              <w:pStyle w:val="BodyText"/>
              <w:keepNext/>
              <w:spacing w:line="240" w:lineRule="auto"/>
              <w:rPr>
                <w:rFonts w:cs="Arial"/>
                <w:b/>
                <w:bCs/>
                <w:sz w:val="18"/>
                <w:szCs w:val="18"/>
              </w:rPr>
            </w:pPr>
            <w:r w:rsidRPr="00FC2354">
              <w:rPr>
                <w:rFonts w:cs="Arial"/>
                <w:b/>
                <w:bCs/>
                <w:sz w:val="18"/>
                <w:szCs w:val="18"/>
              </w:rPr>
              <w:t>Regulations, workplace or industry standards</w:t>
            </w:r>
          </w:p>
        </w:tc>
        <w:tc>
          <w:tcPr>
            <w:tcW w:w="801" w:type="pct"/>
            <w:gridSpan w:val="5"/>
            <w:tcBorders>
              <w:left w:val="single" w:sz="8" w:space="0" w:color="4BACC6" w:themeColor="accent5"/>
              <w:right w:val="single" w:sz="8" w:space="0" w:color="4BACC6" w:themeColor="accent5"/>
            </w:tcBorders>
            <w:shd w:val="clear" w:color="auto" w:fill="B6DDE8" w:themeFill="accent5" w:themeFillTint="66"/>
            <w:vAlign w:val="center"/>
          </w:tcPr>
          <w:p w14:paraId="6C87D4B1" w14:textId="77777777" w:rsidR="00C33305" w:rsidRPr="00FC2354" w:rsidRDefault="00C33305" w:rsidP="00F9703B">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C2354">
              <w:rPr>
                <w:rFonts w:cs="Arial"/>
                <w:b/>
                <w:sz w:val="18"/>
                <w:szCs w:val="18"/>
              </w:rPr>
              <w:t>Is behaviour observed?</w:t>
            </w:r>
          </w:p>
          <w:p w14:paraId="31F76963" w14:textId="77777777" w:rsidR="00C33305" w:rsidRPr="00FC2354" w:rsidRDefault="00C33305" w:rsidP="00F9703B">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C2354">
              <w:rPr>
                <w:rFonts w:cs="Arial"/>
                <w:b/>
                <w:sz w:val="18"/>
                <w:szCs w:val="18"/>
              </w:rPr>
              <w:tab/>
              <w:t>Yes</w:t>
            </w:r>
            <w:r w:rsidRPr="00FC2354">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B6DDE8" w:themeFill="accent5" w:themeFillTint="66"/>
            <w:vAlign w:val="center"/>
          </w:tcPr>
          <w:p w14:paraId="7B92C1C5" w14:textId="60BA0DA0" w:rsidR="00C33305" w:rsidRPr="00FC2354" w:rsidRDefault="00C33305" w:rsidP="001C328B">
            <w:pPr>
              <w:pStyle w:val="BodyText"/>
              <w:keepNext/>
              <w:spacing w:line="240" w:lineRule="auto"/>
              <w:rPr>
                <w:rFonts w:cs="Arial"/>
                <w:bCs w:val="0"/>
                <w:sz w:val="18"/>
                <w:szCs w:val="18"/>
              </w:rPr>
            </w:pPr>
            <w:r w:rsidRPr="00FC2354">
              <w:rPr>
                <w:rFonts w:cs="Arial"/>
                <w:bCs w:val="0"/>
                <w:sz w:val="18"/>
                <w:szCs w:val="18"/>
              </w:rPr>
              <w:t>Assessor notes, including examples of candidate responses or application</w:t>
            </w:r>
          </w:p>
        </w:tc>
      </w:tr>
      <w:tr w:rsidR="009068CD" w:rsidRPr="00FC2354" w14:paraId="26AD27D3" w14:textId="77777777" w:rsidTr="00AE1BE1">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5BBFBAB8" w14:textId="263715D7" w:rsidR="009068CD" w:rsidRPr="00FC2354" w:rsidRDefault="009068CD" w:rsidP="00F9703B">
            <w:pPr>
              <w:keepNext/>
              <w:spacing w:before="120"/>
              <w:rPr>
                <w:b w:val="0"/>
                <w:sz w:val="20"/>
                <w:szCs w:val="20"/>
              </w:rPr>
            </w:pPr>
            <w:r w:rsidRPr="00FC2354">
              <w:rPr>
                <w:b w:val="0"/>
                <w:sz w:val="20"/>
                <w:szCs w:val="20"/>
              </w:rPr>
              <w:t xml:space="preserve">Develop </w:t>
            </w:r>
            <w:r w:rsidR="00092241" w:rsidRPr="00FC2354">
              <w:rPr>
                <w:b w:val="0"/>
                <w:sz w:val="20"/>
                <w:szCs w:val="20"/>
              </w:rPr>
              <w:t xml:space="preserve">an appropriate </w:t>
            </w:r>
            <w:r w:rsidRPr="00FC2354">
              <w:rPr>
                <w:b w:val="0"/>
                <w:sz w:val="20"/>
                <w:szCs w:val="20"/>
              </w:rPr>
              <w:t>cycle of written menus for children</w:t>
            </w:r>
            <w:r w:rsidR="00092241" w:rsidRPr="00FC2354">
              <w:rPr>
                <w:b w:val="0"/>
                <w:sz w:val="20"/>
                <w:szCs w:val="20"/>
              </w:rPr>
              <w:t>, involving both children and colleagues in the process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656B1336" w14:textId="268BE9A2" w:rsidR="009068CD" w:rsidRPr="00FC2354" w:rsidRDefault="009068CD" w:rsidP="00F9703B">
            <w:pPr>
              <w:keepNext/>
              <w:spacing w:before="120"/>
              <w:rPr>
                <w:sz w:val="20"/>
                <w:szCs w:val="20"/>
              </w:rPr>
            </w:pPr>
            <w:r w:rsidRPr="00FC2354">
              <w:rPr>
                <w:sz w:val="20"/>
                <w:szCs w:val="20"/>
              </w:rPr>
              <w:t>Organisational standards, policies and procedures (including food-handling, preparation and storage policies/procedures)</w:t>
            </w:r>
          </w:p>
        </w:tc>
        <w:tc>
          <w:tcPr>
            <w:tcW w:w="399" w:type="pct"/>
            <w:gridSpan w:val="3"/>
            <w:tcBorders>
              <w:left w:val="single" w:sz="8" w:space="0" w:color="4BACC6" w:themeColor="accent5"/>
              <w:right w:val="single" w:sz="8" w:space="0" w:color="4BACC6" w:themeColor="accent5"/>
            </w:tcBorders>
            <w:shd w:val="clear" w:color="auto" w:fill="auto"/>
          </w:tcPr>
          <w:p w14:paraId="57CCEDCF" w14:textId="608EA76B" w:rsidR="009068CD" w:rsidRPr="00FC2354" w:rsidRDefault="009068CD"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6BCC0D51" w14:textId="5BB99D38" w:rsidR="009068CD" w:rsidRPr="00FC2354" w:rsidRDefault="009068CD" w:rsidP="00F9703B">
            <w:pPr>
              <w:pStyle w:val="BodyText"/>
              <w:keepNext/>
              <w:spacing w:line="240" w:lineRule="auto"/>
              <w:jc w:val="center"/>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0E27C494" w14:textId="77777777" w:rsidR="009068CD" w:rsidRPr="00FC2354" w:rsidRDefault="009068CD" w:rsidP="00F9703B">
            <w:pPr>
              <w:pStyle w:val="BodyText"/>
              <w:keepNext/>
              <w:spacing w:line="240" w:lineRule="auto"/>
              <w:rPr>
                <w:rFonts w:cs="Arial"/>
                <w:b w:val="0"/>
                <w:bCs w:val="0"/>
                <w:sz w:val="18"/>
                <w:szCs w:val="18"/>
              </w:rPr>
            </w:pPr>
          </w:p>
        </w:tc>
      </w:tr>
      <w:tr w:rsidR="009068CD" w:rsidRPr="00FC2354" w14:paraId="316CDCAD" w14:textId="77777777" w:rsidTr="00AE1BE1">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42B7175A" w14:textId="796B74AD" w:rsidR="009068CD" w:rsidRPr="00FC2354" w:rsidRDefault="009068CD" w:rsidP="00F9703B">
            <w:pPr>
              <w:keepNext/>
              <w:spacing w:before="120"/>
              <w:rPr>
                <w:b w:val="0"/>
                <w:sz w:val="20"/>
                <w:szCs w:val="20"/>
              </w:rPr>
            </w:pPr>
            <w:r w:rsidRPr="00FC2354">
              <w:rPr>
                <w:b w:val="0"/>
                <w:sz w:val="20"/>
                <w:szCs w:val="20"/>
              </w:rPr>
              <w:t>Follow guidelines for healthy eating</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0507B49C" w14:textId="2A680583" w:rsidR="009068CD" w:rsidRPr="00FC2354" w:rsidRDefault="009068CD" w:rsidP="00F9703B">
            <w:pPr>
              <w:keepNext/>
              <w:spacing w:before="120"/>
              <w:rPr>
                <w:sz w:val="20"/>
                <w:szCs w:val="20"/>
              </w:rPr>
            </w:pPr>
            <w:r w:rsidRPr="00FC2354">
              <w:rPr>
                <w:sz w:val="20"/>
                <w:szCs w:val="20"/>
              </w:rPr>
              <w:t>Australian Dietary Guidelines and Infant Feeding Guidelines</w:t>
            </w:r>
          </w:p>
        </w:tc>
        <w:tc>
          <w:tcPr>
            <w:tcW w:w="399" w:type="pct"/>
            <w:gridSpan w:val="3"/>
            <w:tcBorders>
              <w:left w:val="single" w:sz="8" w:space="0" w:color="4BACC6" w:themeColor="accent5"/>
              <w:right w:val="single" w:sz="8" w:space="0" w:color="4BACC6" w:themeColor="accent5"/>
            </w:tcBorders>
            <w:shd w:val="clear" w:color="auto" w:fill="auto"/>
          </w:tcPr>
          <w:p w14:paraId="13A88124" w14:textId="1D81449C" w:rsidR="009068CD" w:rsidRPr="00FC2354" w:rsidRDefault="009068CD"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426F0BF5" w14:textId="0331E1B4" w:rsidR="009068CD" w:rsidRPr="00FC2354" w:rsidRDefault="009068CD" w:rsidP="00F9703B">
            <w:pPr>
              <w:pStyle w:val="BodyText"/>
              <w:keepNext/>
              <w:spacing w:line="240" w:lineRule="auto"/>
              <w:jc w:val="center"/>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392A9397" w14:textId="77777777" w:rsidR="009068CD" w:rsidRPr="00FC2354" w:rsidRDefault="009068CD" w:rsidP="00F9703B">
            <w:pPr>
              <w:pStyle w:val="BodyText"/>
              <w:keepNext/>
              <w:spacing w:line="240" w:lineRule="auto"/>
              <w:rPr>
                <w:rFonts w:cs="Arial"/>
                <w:b w:val="0"/>
                <w:bCs w:val="0"/>
                <w:sz w:val="18"/>
                <w:szCs w:val="18"/>
              </w:rPr>
            </w:pPr>
          </w:p>
        </w:tc>
      </w:tr>
      <w:tr w:rsidR="00C33305" w:rsidRPr="00FC2354" w14:paraId="3C6FAC82" w14:textId="77777777" w:rsidTr="00AE1BE1">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250EA864" w14:textId="77777777" w:rsidR="00C33305" w:rsidRPr="00FC2354" w:rsidRDefault="00C33305" w:rsidP="00F9703B">
            <w:pPr>
              <w:keepNext/>
              <w:spacing w:before="120"/>
              <w:rPr>
                <w:b w:val="0"/>
                <w:sz w:val="20"/>
                <w:szCs w:val="20"/>
              </w:rPr>
            </w:pPr>
            <w:r w:rsidRPr="00FC2354">
              <w:rPr>
                <w:b w:val="0"/>
                <w:sz w:val="20"/>
                <w:szCs w:val="20"/>
              </w:rPr>
              <w:lastRenderedPageBreak/>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351FDD7B" w14:textId="29450D1A" w:rsidR="00C33305" w:rsidRPr="00FC2354" w:rsidRDefault="009068CD" w:rsidP="00F9703B">
            <w:pPr>
              <w:keepNext/>
              <w:spacing w:before="120"/>
              <w:rPr>
                <w:sz w:val="20"/>
                <w:szCs w:val="20"/>
              </w:rPr>
            </w:pPr>
            <w:r w:rsidRPr="00FC2354">
              <w:rPr>
                <w:sz w:val="20"/>
                <w:szCs w:val="20"/>
              </w:rPr>
              <w:t>Food safety and food handling requirements; c</w:t>
            </w:r>
            <w:r w:rsidR="00C33305" w:rsidRPr="00FC2354">
              <w:rPr>
                <w:sz w:val="20"/>
                <w:szCs w:val="20"/>
              </w:rPr>
              <w:t>ode of ethics</w:t>
            </w:r>
            <w:r w:rsidRPr="00FC2354">
              <w:rPr>
                <w:sz w:val="20"/>
                <w:szCs w:val="20"/>
              </w:rPr>
              <w:t xml:space="preserve">; </w:t>
            </w:r>
            <w:r w:rsidR="00C33305" w:rsidRPr="00FC2354">
              <w:rPr>
                <w:sz w:val="20"/>
                <w:szCs w:val="20"/>
              </w:rPr>
              <w:t>WHS legislation and regulations</w:t>
            </w:r>
          </w:p>
        </w:tc>
        <w:tc>
          <w:tcPr>
            <w:tcW w:w="399" w:type="pct"/>
            <w:gridSpan w:val="3"/>
            <w:tcBorders>
              <w:left w:val="single" w:sz="8" w:space="0" w:color="4BACC6" w:themeColor="accent5"/>
              <w:right w:val="single" w:sz="8" w:space="0" w:color="4BACC6" w:themeColor="accent5"/>
            </w:tcBorders>
            <w:shd w:val="clear" w:color="auto" w:fill="auto"/>
          </w:tcPr>
          <w:p w14:paraId="22808922" w14:textId="77777777" w:rsidR="00C33305" w:rsidRPr="00FC2354" w:rsidRDefault="00C33305"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3819A1D6" w14:textId="77777777" w:rsidR="00C33305" w:rsidRPr="00FC2354" w:rsidRDefault="00C33305"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4A626955" w14:textId="77777777" w:rsidR="00C33305" w:rsidRPr="00FC2354" w:rsidRDefault="00C33305" w:rsidP="00F9703B">
            <w:pPr>
              <w:pStyle w:val="BodyText"/>
              <w:keepNext/>
              <w:spacing w:line="240" w:lineRule="auto"/>
              <w:rPr>
                <w:rFonts w:cs="Arial"/>
                <w:b w:val="0"/>
                <w:bCs w:val="0"/>
                <w:sz w:val="18"/>
                <w:szCs w:val="18"/>
              </w:rPr>
            </w:pPr>
          </w:p>
        </w:tc>
      </w:tr>
      <w:tr w:rsidR="00C33305" w:rsidRPr="00FC2354" w14:paraId="0A6329A6" w14:textId="77777777" w:rsidTr="00AE1BE1">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1BE68C51" w14:textId="77777777" w:rsidR="00C33305" w:rsidRPr="00FC2354" w:rsidRDefault="00C33305" w:rsidP="00F9703B">
            <w:pPr>
              <w:keepNext/>
              <w:spacing w:before="120"/>
              <w:rPr>
                <w:b w:val="0"/>
                <w:sz w:val="20"/>
                <w:szCs w:val="20"/>
              </w:rPr>
            </w:pPr>
            <w:r w:rsidRPr="00FC2354">
              <w:rPr>
                <w:b w:val="0"/>
                <w:sz w:val="20"/>
                <w:szCs w:val="20"/>
              </w:rPr>
              <w:t>Maintain the dignity and rights of children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76A1B18D" w14:textId="77777777" w:rsidR="00C33305" w:rsidRPr="00FC2354" w:rsidRDefault="00C33305" w:rsidP="00F9703B">
            <w:pPr>
              <w:keepNext/>
              <w:spacing w:before="120"/>
              <w:rPr>
                <w:sz w:val="20"/>
                <w:szCs w:val="20"/>
              </w:rPr>
            </w:pPr>
            <w:r w:rsidRPr="00FC2354">
              <w:rPr>
                <w:sz w:val="20"/>
                <w:szCs w:val="20"/>
              </w:rPr>
              <w:t>United Nations Convention on the Rights of the Child</w:t>
            </w:r>
          </w:p>
        </w:tc>
        <w:tc>
          <w:tcPr>
            <w:tcW w:w="399" w:type="pct"/>
            <w:gridSpan w:val="3"/>
            <w:tcBorders>
              <w:left w:val="single" w:sz="8" w:space="0" w:color="4BACC6" w:themeColor="accent5"/>
              <w:right w:val="single" w:sz="8" w:space="0" w:color="4BACC6" w:themeColor="accent5"/>
            </w:tcBorders>
            <w:shd w:val="clear" w:color="auto" w:fill="auto"/>
          </w:tcPr>
          <w:p w14:paraId="34255BEB" w14:textId="77777777" w:rsidR="00C33305" w:rsidRPr="00FC2354" w:rsidRDefault="00C33305"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18441D37" w14:textId="77777777" w:rsidR="00C33305" w:rsidRPr="00FC2354" w:rsidRDefault="00C33305"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08218E77" w14:textId="77777777" w:rsidR="00C33305" w:rsidRPr="00FC2354" w:rsidRDefault="00C33305" w:rsidP="00F9703B">
            <w:pPr>
              <w:pStyle w:val="BodyText"/>
              <w:keepNext/>
              <w:spacing w:line="240" w:lineRule="auto"/>
              <w:rPr>
                <w:rFonts w:cs="Arial"/>
                <w:b w:val="0"/>
                <w:bCs w:val="0"/>
                <w:sz w:val="18"/>
                <w:szCs w:val="18"/>
              </w:rPr>
            </w:pPr>
          </w:p>
        </w:tc>
      </w:tr>
      <w:tr w:rsidR="00C33305" w:rsidRPr="00FC2354" w14:paraId="65032AE2" w14:textId="77777777" w:rsidTr="00C33305">
        <w:trPr>
          <w:cantSplit/>
          <w:trHeight w:val="283"/>
          <w:jc w:val="center"/>
        </w:trPr>
        <w:tc>
          <w:tcPr>
            <w:cnfStyle w:val="001000000000" w:firstRow="0" w:lastRow="0" w:firstColumn="1" w:lastColumn="0" w:oddVBand="0" w:evenVBand="0" w:oddHBand="0" w:evenHBand="0" w:firstRowFirstColumn="0" w:firstRowLastColumn="0" w:lastRowFirstColumn="0" w:lastRowLastColumn="0"/>
            <w:tcW w:w="3062" w:type="pct"/>
            <w:gridSpan w:val="7"/>
            <w:tcBorders>
              <w:right w:val="single" w:sz="4" w:space="0" w:color="4BACC6" w:themeColor="accent5"/>
            </w:tcBorders>
            <w:shd w:val="clear" w:color="auto" w:fill="B6DDE8" w:themeFill="accent5" w:themeFillTint="66"/>
          </w:tcPr>
          <w:p w14:paraId="5C9E2A63" w14:textId="42F158D9" w:rsidR="00C33305" w:rsidRPr="00FC2354" w:rsidRDefault="00C33305" w:rsidP="00F9703B">
            <w:pPr>
              <w:pStyle w:val="BodyText"/>
              <w:keepNext/>
              <w:spacing w:line="240" w:lineRule="auto"/>
              <w:rPr>
                <w:rFonts w:cs="Arial"/>
              </w:rPr>
            </w:pPr>
            <w:r w:rsidRPr="00FC2354">
              <w:rPr>
                <w:rFonts w:cs="Arial"/>
              </w:rPr>
              <w:t xml:space="preserve">The candidate completed the </w:t>
            </w:r>
            <w:r w:rsidR="009068CD" w:rsidRPr="00FC2354">
              <w:rPr>
                <w:rFonts w:cs="Arial"/>
              </w:rPr>
              <w:t xml:space="preserve">assessment </w:t>
            </w:r>
            <w:r w:rsidRPr="00FC2354">
              <w:rPr>
                <w:rFonts w:cs="Arial"/>
              </w:rPr>
              <w:t>task to workplace standards</w:t>
            </w:r>
          </w:p>
        </w:tc>
        <w:tc>
          <w:tcPr>
            <w:cnfStyle w:val="000100000000" w:firstRow="0" w:lastRow="0" w:firstColumn="0" w:lastColumn="1" w:oddVBand="0" w:evenVBand="0" w:oddHBand="0" w:evenHBand="0" w:firstRowFirstColumn="0" w:firstRowLastColumn="0" w:lastRowFirstColumn="0" w:lastRowLastColumn="0"/>
            <w:tcW w:w="1938" w:type="pct"/>
            <w:gridSpan w:val="5"/>
            <w:tcBorders>
              <w:left w:val="single" w:sz="4" w:space="0" w:color="4BACC6" w:themeColor="accent5"/>
            </w:tcBorders>
            <w:shd w:val="clear" w:color="auto" w:fill="auto"/>
          </w:tcPr>
          <w:p w14:paraId="3ACCFC98" w14:textId="77777777" w:rsidR="00C33305" w:rsidRPr="00FC2354" w:rsidRDefault="00C33305" w:rsidP="00F9703B">
            <w:pPr>
              <w:pStyle w:val="BodyText"/>
              <w:keepNext/>
              <w:spacing w:line="240" w:lineRule="auto"/>
              <w:rPr>
                <w:rFonts w:cs="Arial"/>
                <w:b w:val="0"/>
                <w:bCs w:val="0"/>
              </w:rPr>
            </w:pP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Yes      </w:t>
            </w: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No</w:t>
            </w:r>
          </w:p>
        </w:tc>
      </w:tr>
      <w:tr w:rsidR="00C33305" w:rsidRPr="00FC2354" w14:paraId="0AFD99E7" w14:textId="77777777" w:rsidTr="00C33305">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64BB92DA" w14:textId="77777777" w:rsidR="00C33305" w:rsidRPr="00FC2354" w:rsidRDefault="00C33305" w:rsidP="00F9703B">
            <w:pPr>
              <w:pStyle w:val="BodyText"/>
              <w:keepNext/>
              <w:spacing w:line="240" w:lineRule="auto"/>
              <w:rPr>
                <w:rFonts w:cs="Arial"/>
                <w:bCs w:val="0"/>
                <w:color w:val="000000" w:themeColor="text1"/>
              </w:rPr>
            </w:pPr>
            <w:r w:rsidRPr="00FC2354">
              <w:rPr>
                <w:rFonts w:cs="Arial"/>
                <w:bCs w:val="0"/>
                <w:color w:val="000000" w:themeColor="text1"/>
              </w:rPr>
              <w:t xml:space="preserve">Additional assessor comments on candidate performance </w:t>
            </w:r>
            <w:r w:rsidRPr="00FC2354">
              <w:rPr>
                <w:rFonts w:cs="Arial"/>
                <w:b w:val="0"/>
                <w:bCs w:val="0"/>
                <w:i/>
                <w:color w:val="000000" w:themeColor="text1"/>
              </w:rPr>
              <w:t>(Assessor to sign and date)</w:t>
            </w:r>
          </w:p>
        </w:tc>
      </w:tr>
      <w:tr w:rsidR="00C33305" w:rsidRPr="00FC2354" w14:paraId="3993CAD3" w14:textId="77777777" w:rsidTr="00C33305">
        <w:trPr>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auto"/>
          </w:tcPr>
          <w:p w14:paraId="2421A3C0" w14:textId="77777777" w:rsidR="00C33305" w:rsidRPr="00FC2354" w:rsidRDefault="00C33305" w:rsidP="00F9703B">
            <w:pPr>
              <w:pStyle w:val="BodyText"/>
              <w:keepNext/>
              <w:spacing w:before="0" w:after="0" w:line="240" w:lineRule="auto"/>
              <w:rPr>
                <w:rFonts w:cs="Arial"/>
                <w:b w:val="0"/>
                <w:bCs w:val="0"/>
                <w:sz w:val="16"/>
                <w:szCs w:val="16"/>
              </w:rPr>
            </w:pPr>
          </w:p>
        </w:tc>
      </w:tr>
    </w:tbl>
    <w:p w14:paraId="75D8E4D4" w14:textId="77777777" w:rsidR="00CF4CF0" w:rsidRPr="00FC2354" w:rsidRDefault="00CF4CF0" w:rsidP="00F9703B">
      <w:pPr>
        <w:keepNext/>
        <w:spacing w:after="0"/>
        <w:rPr>
          <w:rFonts w:cs="Arial"/>
          <w:szCs w:val="20"/>
        </w:rPr>
      </w:pPr>
      <w:r w:rsidRPr="00FC2354">
        <w:rPr>
          <w:rFonts w:cs="Arial"/>
          <w:szCs w:val="20"/>
        </w:rPr>
        <w:br w:type="page"/>
      </w:r>
    </w:p>
    <w:p w14:paraId="1CCF939A" w14:textId="77777777" w:rsidR="00CF4CF0" w:rsidRPr="006B6463" w:rsidRDefault="00CF4CF0" w:rsidP="00F9703B">
      <w:pPr>
        <w:keepNext/>
        <w:spacing w:after="0"/>
        <w:rPr>
          <w:rFonts w:cs="Arial"/>
          <w:sz w:val="10"/>
          <w:szCs w:val="10"/>
        </w:rPr>
      </w:pPr>
    </w:p>
    <w:tbl>
      <w:tblPr>
        <w:tblStyle w:val="LightList-Accent2"/>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490"/>
        <w:gridCol w:w="2197"/>
        <w:gridCol w:w="1401"/>
        <w:gridCol w:w="1398"/>
      </w:tblGrid>
      <w:tr w:rsidR="00CF4CF0" w:rsidRPr="00FC2354" w14:paraId="53192C0B" w14:textId="77777777" w:rsidTr="00676BB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8" w:space="0" w:color="C0504D" w:themeColor="accent2"/>
              <w:bottom w:val="single" w:sz="8" w:space="0" w:color="C0504D" w:themeColor="accent2"/>
            </w:tcBorders>
            <w:vAlign w:val="center"/>
          </w:tcPr>
          <w:p w14:paraId="625E34B7" w14:textId="77777777" w:rsidR="00CF4CF0" w:rsidRPr="00FC2354" w:rsidRDefault="00CF4CF0" w:rsidP="00F9703B">
            <w:pPr>
              <w:pStyle w:val="Heading2"/>
              <w:keepLines w:val="0"/>
              <w:spacing w:line="240" w:lineRule="auto"/>
              <w:outlineLvl w:val="1"/>
              <w:rPr>
                <w:rFonts w:ascii="Arial" w:hAnsi="Arial" w:cs="Arial"/>
                <w:b/>
                <w:color w:val="FFFFFF" w:themeColor="background1"/>
              </w:rPr>
            </w:pPr>
            <w:bookmarkStart w:id="5" w:name="_Toc188009375"/>
            <w:r w:rsidRPr="00FC2354">
              <w:rPr>
                <w:rFonts w:ascii="Arial" w:hAnsi="Arial" w:cs="Arial"/>
                <w:b/>
                <w:color w:val="FFFFFF" w:themeColor="background1"/>
              </w:rPr>
              <w:t>Observation tool for workplace assessment task 4: Recognise and discuss common ethical issues</w:t>
            </w:r>
            <w:bookmarkEnd w:id="5"/>
          </w:p>
        </w:tc>
      </w:tr>
      <w:tr w:rsidR="00CF4CF0" w:rsidRPr="00FC2354" w14:paraId="5DA85DC4" w14:textId="77777777" w:rsidTr="00676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tcPr>
          <w:p w14:paraId="07BB7A7D" w14:textId="77777777" w:rsidR="00F038E7"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Units of competency:</w:t>
            </w:r>
          </w:p>
          <w:p w14:paraId="3E56D4BE" w14:textId="77777777" w:rsidR="00F038E7" w:rsidRPr="00FC2354" w:rsidRDefault="00F038E7" w:rsidP="00F9703B">
            <w:pPr>
              <w:pStyle w:val="BodyText"/>
              <w:keepNext/>
              <w:numPr>
                <w:ilvl w:val="0"/>
                <w:numId w:val="7"/>
              </w:numPr>
              <w:spacing w:line="240" w:lineRule="auto"/>
              <w:ind w:left="714" w:hanging="357"/>
              <w:rPr>
                <w:rFonts w:cs="Arial"/>
                <w:b w:val="0"/>
                <w:color w:val="000000" w:themeColor="text1"/>
                <w:sz w:val="20"/>
                <w:szCs w:val="20"/>
              </w:rPr>
            </w:pPr>
            <w:r w:rsidRPr="00FC2354">
              <w:rPr>
                <w:rFonts w:cs="Arial"/>
                <w:i/>
                <w:color w:val="000000" w:themeColor="text1"/>
                <w:sz w:val="20"/>
                <w:szCs w:val="20"/>
              </w:rPr>
              <w:t>CHCCS400C Work within a relevant legal and ethical framework</w:t>
            </w:r>
            <w:r w:rsidRPr="00FC2354">
              <w:rPr>
                <w:rFonts w:cs="Arial"/>
                <w:b w:val="0"/>
                <w:color w:val="000000" w:themeColor="text1"/>
                <w:sz w:val="20"/>
                <w:szCs w:val="20"/>
              </w:rPr>
              <w:t xml:space="preserve"> (core unit)</w:t>
            </w:r>
          </w:p>
          <w:p w14:paraId="242C53DE" w14:textId="77777777" w:rsidR="00F038E7" w:rsidRPr="00FC2354" w:rsidRDefault="00F038E7" w:rsidP="00F9703B">
            <w:pPr>
              <w:pStyle w:val="BodyText"/>
              <w:keepNext/>
              <w:numPr>
                <w:ilvl w:val="0"/>
                <w:numId w:val="7"/>
              </w:numPr>
              <w:spacing w:line="240" w:lineRule="auto"/>
              <w:ind w:left="714" w:hanging="357"/>
              <w:rPr>
                <w:rFonts w:cs="Arial"/>
                <w:b w:val="0"/>
                <w:color w:val="000000" w:themeColor="text1"/>
                <w:sz w:val="20"/>
                <w:szCs w:val="20"/>
              </w:rPr>
            </w:pPr>
            <w:r w:rsidRPr="00FC2354">
              <w:rPr>
                <w:rFonts w:cs="Arial"/>
                <w:i/>
                <w:color w:val="000000" w:themeColor="text1"/>
                <w:sz w:val="20"/>
                <w:szCs w:val="20"/>
              </w:rPr>
              <w:t>CHCORG303C Participate effectively in the work environment</w:t>
            </w:r>
            <w:r w:rsidRPr="00FC2354">
              <w:rPr>
                <w:rFonts w:cs="Arial"/>
                <w:b w:val="0"/>
                <w:color w:val="000000" w:themeColor="text1"/>
                <w:sz w:val="20"/>
                <w:szCs w:val="20"/>
              </w:rPr>
              <w:t xml:space="preserve"> (elective unit)</w:t>
            </w:r>
          </w:p>
          <w:p w14:paraId="539A3321" w14:textId="77777777" w:rsidR="00F038E7" w:rsidRPr="00FC2354" w:rsidRDefault="00F038E7" w:rsidP="00F9703B">
            <w:pPr>
              <w:pStyle w:val="BodyText"/>
              <w:keepNext/>
              <w:spacing w:line="240" w:lineRule="auto"/>
              <w:rPr>
                <w:rFonts w:cs="Arial"/>
                <w:color w:val="000000" w:themeColor="text1"/>
                <w:sz w:val="20"/>
                <w:szCs w:val="20"/>
              </w:rPr>
            </w:pPr>
            <w:r w:rsidRPr="00FC2354">
              <w:rPr>
                <w:rFonts w:cs="Arial"/>
                <w:b w:val="0"/>
                <w:color w:val="000000" w:themeColor="text1"/>
                <w:sz w:val="20"/>
                <w:szCs w:val="20"/>
              </w:rPr>
              <w:t xml:space="preserve">The full text of the units can be viewed at </w:t>
            </w:r>
            <w:hyperlink r:id="rId17" w:history="1">
              <w:r w:rsidRPr="00FC2354">
                <w:rPr>
                  <w:rStyle w:val="Hyperlink"/>
                  <w:rFonts w:cs="Arial"/>
                  <w:b w:val="0"/>
                  <w:sz w:val="20"/>
                  <w:szCs w:val="20"/>
                </w:rPr>
                <w:t>www.training.gov.au</w:t>
              </w:r>
            </w:hyperlink>
          </w:p>
        </w:tc>
      </w:tr>
      <w:tr w:rsidR="00CF4CF0" w:rsidRPr="00FC2354" w14:paraId="19743B5B" w14:textId="77777777" w:rsidTr="00676BB0">
        <w:trPr>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1F220DCF"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vAlign w:val="center"/>
          </w:tcPr>
          <w:p w14:paraId="78787D5C"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3"/>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416E3758"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vAlign w:val="center"/>
          </w:tcPr>
          <w:p w14:paraId="3C4E0DCD"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189EC2FF" w14:textId="77777777" w:rsidTr="00676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C0504D" w:themeColor="accent2"/>
            </w:tcBorders>
            <w:shd w:val="clear" w:color="auto" w:fill="F2DBDB" w:themeFill="accent2" w:themeFillTint="33"/>
            <w:vAlign w:val="center"/>
          </w:tcPr>
          <w:p w14:paraId="1B15C949"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2DD7A3FA"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3"/>
            <w:tcBorders>
              <w:left w:val="single" w:sz="8" w:space="0" w:color="C0504D" w:themeColor="accent2"/>
              <w:right w:val="single" w:sz="8" w:space="0" w:color="C0504D" w:themeColor="accent2"/>
            </w:tcBorders>
            <w:shd w:val="clear" w:color="auto" w:fill="F2DBDB" w:themeFill="accent2" w:themeFillTint="33"/>
            <w:vAlign w:val="center"/>
          </w:tcPr>
          <w:p w14:paraId="44BA78F9" w14:textId="77777777" w:rsidR="00CF4CF0" w:rsidRPr="00FC2354" w:rsidRDefault="00CF4CF0" w:rsidP="00F9703B">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C0504D" w:themeColor="accent2"/>
            </w:tcBorders>
            <w:vAlign w:val="center"/>
          </w:tcPr>
          <w:p w14:paraId="40BFC96A"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7A9A1056" w14:textId="77777777" w:rsidTr="00676BB0">
        <w:trPr>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1DAB8229"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vAlign w:val="center"/>
          </w:tcPr>
          <w:p w14:paraId="57AD2A59"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3"/>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293E6ECD"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vAlign w:val="center"/>
          </w:tcPr>
          <w:p w14:paraId="5B2D7979"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3D795D17" w14:textId="77777777" w:rsidTr="00676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vAlign w:val="center"/>
          </w:tcPr>
          <w:p w14:paraId="0371BD57" w14:textId="77777777" w:rsidR="00CF4CF0" w:rsidRPr="00FC2354" w:rsidRDefault="00CF4CF0" w:rsidP="00F9703B">
            <w:pPr>
              <w:pStyle w:val="BodyText"/>
              <w:keepNext/>
              <w:spacing w:line="240" w:lineRule="auto"/>
              <w:rPr>
                <w:rFonts w:cs="Arial"/>
                <w:color w:val="000000" w:themeColor="text1"/>
              </w:rPr>
            </w:pPr>
            <w:r w:rsidRPr="00FC2354">
              <w:rPr>
                <w:rFonts w:cs="Arial"/>
                <w:color w:val="000000" w:themeColor="text1"/>
              </w:rPr>
              <w:t>Description of the workplace assessment task</w:t>
            </w:r>
          </w:p>
        </w:tc>
      </w:tr>
      <w:tr w:rsidR="00CF4CF0" w:rsidRPr="00FC2354" w14:paraId="1A2DD0BA" w14:textId="77777777" w:rsidTr="00676BB0">
        <w:trPr>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14:paraId="5C143751" w14:textId="6EAC45BF" w:rsidR="00CF4CF0" w:rsidRPr="00FC2354" w:rsidRDefault="00CF4CF0" w:rsidP="00F9703B">
            <w:pPr>
              <w:pStyle w:val="BodyText"/>
              <w:keepNext/>
              <w:rPr>
                <w:rFonts w:cs="Arial"/>
                <w:b w:val="0"/>
                <w:color w:val="000000" w:themeColor="text1"/>
                <w:sz w:val="20"/>
                <w:szCs w:val="20"/>
              </w:rPr>
            </w:pPr>
            <w:r w:rsidRPr="00FC2354">
              <w:rPr>
                <w:rFonts w:cs="Arial"/>
                <w:b w:val="0"/>
                <w:color w:val="000000" w:themeColor="text1"/>
                <w:sz w:val="20"/>
                <w:szCs w:val="20"/>
              </w:rPr>
              <w:t xml:space="preserve">This workplace assessment </w:t>
            </w:r>
            <w:r w:rsidR="009068CD" w:rsidRPr="00FC2354">
              <w:rPr>
                <w:rFonts w:cs="Arial"/>
                <w:b w:val="0"/>
                <w:color w:val="000000" w:themeColor="text1"/>
                <w:sz w:val="20"/>
                <w:szCs w:val="20"/>
              </w:rPr>
              <w:t>task requires the candidate</w:t>
            </w:r>
            <w:r w:rsidRPr="00FC2354">
              <w:rPr>
                <w:rFonts w:cs="Arial"/>
                <w:b w:val="0"/>
                <w:color w:val="000000" w:themeColor="text1"/>
                <w:sz w:val="20"/>
                <w:szCs w:val="20"/>
              </w:rPr>
              <w:t xml:space="preserve"> to respond to a simulated incident of unethical conduct</w:t>
            </w:r>
            <w:r w:rsidR="009068CD" w:rsidRPr="00FC2354">
              <w:rPr>
                <w:rFonts w:cs="Arial"/>
                <w:b w:val="0"/>
                <w:color w:val="000000" w:themeColor="text1"/>
                <w:sz w:val="20"/>
                <w:szCs w:val="20"/>
              </w:rPr>
              <w:t xml:space="preserve"> (</w:t>
            </w:r>
            <w:r w:rsidR="00244E20" w:rsidRPr="00FC2354">
              <w:rPr>
                <w:rFonts w:cs="Arial"/>
                <w:b w:val="0"/>
                <w:color w:val="000000" w:themeColor="text1"/>
                <w:sz w:val="20"/>
                <w:szCs w:val="20"/>
              </w:rPr>
              <w:t xml:space="preserve">scenario </w:t>
            </w:r>
            <w:r w:rsidR="009068CD" w:rsidRPr="00FC2354">
              <w:rPr>
                <w:rFonts w:cs="Arial"/>
                <w:b w:val="0"/>
                <w:color w:val="000000" w:themeColor="text1"/>
                <w:sz w:val="20"/>
                <w:szCs w:val="20"/>
              </w:rPr>
              <w:t>provided by the assessor)</w:t>
            </w:r>
            <w:r w:rsidRPr="00FC2354">
              <w:rPr>
                <w:rFonts w:cs="Arial"/>
                <w:b w:val="0"/>
                <w:color w:val="000000" w:themeColor="text1"/>
                <w:sz w:val="20"/>
                <w:szCs w:val="20"/>
              </w:rPr>
              <w:t xml:space="preserve">. </w:t>
            </w:r>
          </w:p>
          <w:p w14:paraId="0E9B0FB8" w14:textId="77777777" w:rsidR="009068CD" w:rsidRPr="00FC2354" w:rsidRDefault="009068CD" w:rsidP="00F9703B">
            <w:pPr>
              <w:pStyle w:val="BodyText"/>
              <w:keepNext/>
              <w:rPr>
                <w:rFonts w:cs="Arial"/>
                <w:b w:val="0"/>
                <w:color w:val="000000" w:themeColor="text1"/>
                <w:sz w:val="20"/>
                <w:szCs w:val="20"/>
              </w:rPr>
            </w:pPr>
            <w:r w:rsidRPr="00FC2354">
              <w:rPr>
                <w:rFonts w:cs="Arial"/>
                <w:b w:val="0"/>
                <w:color w:val="000000" w:themeColor="text1"/>
                <w:sz w:val="20"/>
                <w:szCs w:val="20"/>
              </w:rPr>
              <w:t>The assessor should:</w:t>
            </w:r>
          </w:p>
          <w:p w14:paraId="6DB6D1E5" w14:textId="2CC5B25F" w:rsidR="009068CD" w:rsidRPr="00FC2354" w:rsidRDefault="009068CD" w:rsidP="00F9703B">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observe the candidate demonstrating agreed workplace activities relevant to their response—for example, the candidate could present a verbal response to a staff meeting, to their supervisor, or to the assessor</w:t>
            </w:r>
          </w:p>
          <w:p w14:paraId="239801BB" w14:textId="28012D2F" w:rsidR="009068CD" w:rsidRPr="00FC2354" w:rsidRDefault="009068CD" w:rsidP="00F9703B">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ask the candidate questions before or after their demonstration, such as what could be common ethical issues and how to deal with them</w:t>
            </w:r>
          </w:p>
          <w:p w14:paraId="0983448C" w14:textId="6CD3AB60" w:rsidR="009068CD" w:rsidRPr="00FC2354" w:rsidRDefault="009068CD" w:rsidP="00F9703B">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 xml:space="preserve">record observations on the observation checklist </w:t>
            </w:r>
          </w:p>
          <w:p w14:paraId="74D609C0" w14:textId="0BE96C74" w:rsidR="009068CD" w:rsidRPr="00FC2354" w:rsidRDefault="009068CD" w:rsidP="00F9703B">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consider the candidate’s planning, answers to questions and workplace demonstration 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7"/>
            <w:tcBorders>
              <w:top w:val="single" w:sz="8" w:space="0" w:color="C0504D" w:themeColor="accent2"/>
              <w:left w:val="single" w:sz="8" w:space="0" w:color="C0504D" w:themeColor="accent2"/>
              <w:bottom w:val="single" w:sz="8" w:space="0" w:color="C0504D" w:themeColor="accent2"/>
            </w:tcBorders>
            <w:shd w:val="clear" w:color="auto" w:fill="F2DBDB" w:themeFill="accent2" w:themeFillTint="33"/>
          </w:tcPr>
          <w:p w14:paraId="38AFA2A7" w14:textId="77777777" w:rsidR="009068CD" w:rsidRPr="00FC2354" w:rsidRDefault="009068CD" w:rsidP="00F9703B">
            <w:pPr>
              <w:pStyle w:val="BodyText"/>
              <w:keepNext/>
              <w:rPr>
                <w:rFonts w:cs="Arial"/>
                <w:b w:val="0"/>
                <w:color w:val="000000" w:themeColor="text1"/>
                <w:sz w:val="20"/>
                <w:szCs w:val="20"/>
              </w:rPr>
            </w:pPr>
            <w:r w:rsidRPr="00FC2354">
              <w:rPr>
                <w:rFonts w:cs="Arial"/>
                <w:b w:val="0"/>
                <w:color w:val="000000" w:themeColor="text1"/>
                <w:sz w:val="20"/>
                <w:szCs w:val="20"/>
              </w:rPr>
              <w:t xml:space="preserve">The assessor is required to verify that the candidate can: </w:t>
            </w:r>
          </w:p>
          <w:p w14:paraId="25554F39" w14:textId="6380B411" w:rsidR="009068CD" w:rsidRPr="00FC2354" w:rsidRDefault="009068CD" w:rsidP="00F9703B">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discuss a range of common ethical issues they may have experienced—or may come across—in an early childhood education and care service.</w:t>
            </w:r>
          </w:p>
          <w:p w14:paraId="3E02ADBB" w14:textId="5693AFF9" w:rsidR="009068CD" w:rsidRPr="00FC2354" w:rsidRDefault="009068CD" w:rsidP="00F9703B">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respond (in writing or verbally) to an incident of unethical conduct, stating why the behaviour is unethical and identifying strategies to deal with it</w:t>
            </w:r>
            <w:r w:rsidR="0007157E" w:rsidRPr="00FC2354">
              <w:rPr>
                <w:rFonts w:cs="Arial"/>
                <w:b w:val="0"/>
                <w:color w:val="000000" w:themeColor="text1"/>
                <w:sz w:val="20"/>
                <w:szCs w:val="20"/>
              </w:rPr>
              <w:t xml:space="preserve"> (including ways to report it)</w:t>
            </w:r>
          </w:p>
          <w:p w14:paraId="502406AD" w14:textId="2CBAECD4" w:rsidR="009068CD" w:rsidRPr="00FC2354" w:rsidRDefault="009068CD" w:rsidP="00F9703B">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work within legal and ethical frameworks and workplace procedures relevant to the work role.</w:t>
            </w:r>
          </w:p>
          <w:p w14:paraId="661A4DF6" w14:textId="7AD2D9D7" w:rsidR="00CF4CF0" w:rsidRPr="00FC2354" w:rsidRDefault="009068CD" w:rsidP="00F9703B">
            <w:pPr>
              <w:pStyle w:val="BodyText"/>
              <w:keepNext/>
              <w:rPr>
                <w:rFonts w:cs="Arial"/>
                <w:b w:val="0"/>
                <w:color w:val="000000" w:themeColor="text1"/>
                <w:sz w:val="20"/>
                <w:szCs w:val="20"/>
              </w:rPr>
            </w:pPr>
            <w:r w:rsidRPr="00FC2354">
              <w:rPr>
                <w:rFonts w:cs="Arial"/>
                <w:b w:val="0"/>
                <w:color w:val="000000" w:themeColor="text1"/>
                <w:sz w:val="20"/>
                <w:szCs w:val="20"/>
              </w:rPr>
              <w:t>The workplace task should be completed in about one hour (excluding preparation and assessor feedback). The assessment outcomes should be recorded on this observation tool and the</w:t>
            </w:r>
            <w:r w:rsidRPr="00FC2354">
              <w:rPr>
                <w:rFonts w:cs="Arial"/>
                <w:b w:val="0"/>
                <w:i/>
                <w:color w:val="000000" w:themeColor="text1"/>
                <w:sz w:val="20"/>
                <w:szCs w:val="20"/>
              </w:rPr>
              <w:t xml:space="preserve"> Assessment Outcomes form</w:t>
            </w:r>
            <w:r w:rsidRPr="00FC2354">
              <w:rPr>
                <w:rFonts w:cs="Arial"/>
                <w:b w:val="0"/>
                <w:color w:val="000000" w:themeColor="text1"/>
                <w:sz w:val="20"/>
                <w:szCs w:val="20"/>
              </w:rPr>
              <w:t>.</w:t>
            </w:r>
          </w:p>
        </w:tc>
      </w:tr>
      <w:tr w:rsidR="00CF4CF0" w:rsidRPr="00FC2354" w14:paraId="59CA0CA2" w14:textId="77777777" w:rsidTr="00676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right w:val="single" w:sz="8" w:space="0" w:color="C0504D" w:themeColor="accent2"/>
            </w:tcBorders>
            <w:shd w:val="clear" w:color="auto" w:fill="E5B8B7" w:themeFill="accent2" w:themeFillTint="66"/>
            <w:vAlign w:val="center"/>
          </w:tcPr>
          <w:p w14:paraId="6AAD3ACC" w14:textId="77777777" w:rsidR="00CF4CF0" w:rsidRPr="00FC2354" w:rsidRDefault="00CF4CF0" w:rsidP="00F9703B">
            <w:pPr>
              <w:pStyle w:val="BodyText"/>
              <w:keepNext/>
              <w:pageBreakBefore/>
              <w:spacing w:line="240" w:lineRule="auto"/>
              <w:rPr>
                <w:rFonts w:cs="Arial"/>
                <w:color w:val="000000" w:themeColor="text1"/>
              </w:rPr>
            </w:pPr>
            <w:r w:rsidRPr="00FC2354">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C0504D" w:themeColor="accent2"/>
            </w:tcBorders>
            <w:shd w:val="clear" w:color="auto" w:fill="E5B8B7" w:themeFill="accent2" w:themeFillTint="66"/>
            <w:vAlign w:val="center"/>
          </w:tcPr>
          <w:p w14:paraId="12B58C0A" w14:textId="77777777" w:rsidR="00CF4CF0" w:rsidRPr="00FC2354" w:rsidRDefault="00CF4CF0" w:rsidP="00F9703B">
            <w:pPr>
              <w:pStyle w:val="BodyText"/>
              <w:keepNext/>
              <w:spacing w:line="240" w:lineRule="auto"/>
              <w:jc w:val="center"/>
              <w:rPr>
                <w:rFonts w:cs="Arial"/>
                <w:bCs w:val="0"/>
                <w:color w:val="000000" w:themeColor="text1"/>
              </w:rPr>
            </w:pPr>
            <w:r w:rsidRPr="00FC2354">
              <w:rPr>
                <w:rFonts w:cs="Arial"/>
                <w:bCs w:val="0"/>
                <w:color w:val="000000" w:themeColor="text1"/>
              </w:rPr>
              <w:t>Completed or provided?</w:t>
            </w:r>
          </w:p>
        </w:tc>
      </w:tr>
      <w:tr w:rsidR="00223C29" w:rsidRPr="00FC2354" w14:paraId="71232561" w14:textId="77777777" w:rsidTr="00676BB0">
        <w:trPr>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8" w:space="0" w:color="C0504D" w:themeColor="accent2"/>
              <w:bottom w:val="single" w:sz="8" w:space="0" w:color="C0504D" w:themeColor="accent2"/>
            </w:tcBorders>
            <w:shd w:val="clear" w:color="auto" w:fill="F2DBDB" w:themeFill="accent2" w:themeFillTint="33"/>
          </w:tcPr>
          <w:p w14:paraId="37539B1D" w14:textId="7CBDCCE1" w:rsidR="00223C29" w:rsidRPr="00FC2354" w:rsidRDefault="00223C29" w:rsidP="00F9703B">
            <w:pPr>
              <w:pStyle w:val="BodyText"/>
              <w:keepNext/>
              <w:spacing w:line="240" w:lineRule="auto"/>
              <w:rPr>
                <w:rFonts w:cs="Arial"/>
                <w:b w:val="0"/>
                <w:i/>
                <w:color w:val="000000" w:themeColor="text1"/>
                <w:sz w:val="20"/>
                <w:szCs w:val="20"/>
              </w:rPr>
            </w:pPr>
            <w:r w:rsidRPr="00FC2354">
              <w:rPr>
                <w:rFonts w:cs="Arial"/>
                <w:b w:val="0"/>
                <w:color w:val="000000" w:themeColor="text1"/>
                <w:sz w:val="20"/>
                <w:szCs w:val="20"/>
              </w:rPr>
              <w:t xml:space="preserve">Provide the candidate with </w:t>
            </w:r>
            <w:r w:rsidRPr="00FC2354">
              <w:rPr>
                <w:rFonts w:cs="Arial"/>
                <w:b w:val="0"/>
                <w:i/>
                <w:color w:val="000000" w:themeColor="text1"/>
                <w:sz w:val="20"/>
                <w:szCs w:val="20"/>
              </w:rPr>
              <w:t>Candidate instructions for task 4: Recognise and discuss common ethical issues</w:t>
            </w:r>
            <w:r w:rsidRPr="00FC2354">
              <w:rPr>
                <w:rFonts w:cs="Arial"/>
                <w:b w:val="0"/>
                <w:color w:val="000000" w:themeColor="text1"/>
                <w:sz w:val="20"/>
                <w:szCs w:val="20"/>
              </w:rPr>
              <w:t xml:space="preserve">, ensuring you </w:t>
            </w:r>
            <w:r w:rsidR="008618AE" w:rsidRPr="00FC2354">
              <w:rPr>
                <w:rFonts w:cs="Arial"/>
                <w:b w:val="0"/>
                <w:color w:val="000000" w:themeColor="text1"/>
                <w:sz w:val="20"/>
                <w:szCs w:val="20"/>
              </w:rPr>
              <w:t>give reasonable notice</w:t>
            </w:r>
            <w:r w:rsidRPr="00FC2354">
              <w:rPr>
                <w:rFonts w:cs="Arial"/>
                <w:b w:val="0"/>
                <w:color w:val="000000" w:themeColor="text1"/>
                <w:sz w:val="20"/>
                <w:szCs w:val="20"/>
              </w:rPr>
              <w:t xml:space="preserve"> of the assessment and that details are recorded in the </w:t>
            </w:r>
            <w:r w:rsidRPr="00FC2354">
              <w:rPr>
                <w:rFonts w:cs="Arial"/>
                <w:b w:val="0"/>
                <w:i/>
                <w:color w:val="000000" w:themeColor="text1"/>
                <w:sz w:val="20"/>
                <w:szCs w:val="20"/>
              </w:rPr>
              <w:t>RPL Assessment Plan</w:t>
            </w:r>
            <w:r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1D726F78" w14:textId="3F2B3CEA"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4A2B1075" w14:textId="60EE503C"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223C29" w:rsidRPr="00FC2354" w14:paraId="51E98F77" w14:textId="77777777" w:rsidTr="00676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6C5DE203" w14:textId="59E3E8FD" w:rsidR="00223C29" w:rsidRPr="00FC2354" w:rsidRDefault="0007157E" w:rsidP="00F9703B">
            <w:pPr>
              <w:pStyle w:val="BodyText"/>
              <w:keepNext/>
              <w:rPr>
                <w:rFonts w:cs="Arial"/>
                <w:b w:val="0"/>
                <w:color w:val="000000" w:themeColor="text1"/>
                <w:sz w:val="20"/>
                <w:szCs w:val="20"/>
              </w:rPr>
            </w:pPr>
            <w:r w:rsidRPr="00FC2354">
              <w:rPr>
                <w:rFonts w:cs="Arial"/>
                <w:b w:val="0"/>
                <w:color w:val="000000" w:themeColor="text1"/>
                <w:sz w:val="20"/>
                <w:szCs w:val="20"/>
              </w:rPr>
              <w:t>Provide or ensure access to</w:t>
            </w:r>
            <w:r w:rsidR="001337E0" w:rsidRPr="00FC2354">
              <w:rPr>
                <w:rFonts w:cs="Arial"/>
                <w:b w:val="0"/>
                <w:color w:val="000000" w:themeColor="text1"/>
                <w:sz w:val="20"/>
                <w:szCs w:val="20"/>
              </w:rPr>
              <w:t xml:space="preserve"> </w:t>
            </w:r>
            <w:r w:rsidR="001337E0" w:rsidRPr="00FC2354">
              <w:rPr>
                <w:b w:val="0"/>
                <w:sz w:val="20"/>
                <w:szCs w:val="20"/>
              </w:rPr>
              <w:t>a scenario (simulated) of unethical conduct</w:t>
            </w:r>
            <w:r w:rsidR="00676BB0" w:rsidRPr="00FC2354">
              <w:rPr>
                <w:b w:val="0"/>
                <w:sz w:val="20"/>
                <w:szCs w:val="20"/>
              </w:rPr>
              <w:t>. This</w:t>
            </w:r>
            <w:r w:rsidR="001337E0" w:rsidRPr="00FC2354">
              <w:rPr>
                <w:b w:val="0"/>
                <w:sz w:val="20"/>
                <w:szCs w:val="20"/>
              </w:rPr>
              <w:t xml:space="preserve"> may be </w:t>
            </w:r>
            <w:r w:rsidR="001337E0" w:rsidRPr="00FC2354">
              <w:rPr>
                <w:rFonts w:cs="Arial"/>
                <w:b w:val="0"/>
                <w:color w:val="000000" w:themeColor="text1"/>
                <w:sz w:val="20"/>
                <w:szCs w:val="20"/>
              </w:rPr>
              <w:t>invented or based on an actual incident with all identifying information removed</w:t>
            </w:r>
            <w:r w:rsidR="00676BB0" w:rsidRPr="00FC2354">
              <w:rPr>
                <w:rFonts w:cs="Arial"/>
                <w:b w:val="0"/>
                <w:color w:val="000000" w:themeColor="text1"/>
                <w:sz w:val="20"/>
                <w:szCs w:val="20"/>
              </w:rPr>
              <w:t>. Also provide</w:t>
            </w:r>
            <w:r w:rsidR="001337E0" w:rsidRPr="00FC2354">
              <w:rPr>
                <w:b w:val="0"/>
                <w:sz w:val="20"/>
                <w:szCs w:val="20"/>
              </w:rPr>
              <w:t xml:space="preserve"> relevant organisational standards, policies, protocols and procedures</w:t>
            </w:r>
            <w:r w:rsidR="00676BB0" w:rsidRPr="00FC2354">
              <w:rPr>
                <w:b w:val="0"/>
                <w:sz w:val="20"/>
                <w:szCs w:val="20"/>
              </w:rPr>
              <w:t xml:space="preserve"> and ensure access to</w:t>
            </w:r>
            <w:r w:rsidR="001337E0" w:rsidRPr="00FC2354">
              <w:rPr>
                <w:b w:val="0"/>
                <w:sz w:val="20"/>
                <w:szCs w:val="20"/>
              </w:rPr>
              <w:t xml:space="preserve"> person or persons with whom to hold the discussion of ethical issues.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8B47CF5" w14:textId="6EBA8C66"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F2AA42F" w14:textId="42218817"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C10301" w:rsidRPr="00FC2354" w14:paraId="322F328F" w14:textId="77777777" w:rsidTr="00676BB0">
        <w:trPr>
          <w:jc w:val="center"/>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208840F8" w14:textId="37B5BB8F" w:rsidR="00C10301" w:rsidRPr="00FC2354" w:rsidRDefault="00C10301"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access to the </w:t>
            </w:r>
            <w:r w:rsidRPr="00FC2354">
              <w:rPr>
                <w:rFonts w:cs="Arial"/>
                <w:b w:val="0"/>
                <w:i/>
                <w:color w:val="000000" w:themeColor="text1"/>
                <w:sz w:val="20"/>
                <w:szCs w:val="20"/>
              </w:rPr>
              <w:t>National Quality Framework for Early Childhood Education and Care</w:t>
            </w:r>
            <w:r w:rsidRPr="00FC2354">
              <w:rPr>
                <w:rFonts w:cs="Arial"/>
                <w:b w:val="0"/>
                <w:color w:val="000000" w:themeColor="text1"/>
                <w:sz w:val="20"/>
                <w:szCs w:val="20"/>
              </w:rPr>
              <w:t>, and relevant approved learning framework under the National Quality Framework</w:t>
            </w:r>
            <w:r w:rsidR="0007157E" w:rsidRPr="00FC2354">
              <w:rPr>
                <w:rFonts w:cs="Arial"/>
                <w:b w:val="0"/>
                <w:color w:val="000000" w:themeColor="text1"/>
                <w:sz w:val="20"/>
                <w:szCs w:val="20"/>
              </w:rPr>
              <w:t xml:space="preserve">, and </w:t>
            </w:r>
            <w:r w:rsidR="001337E0" w:rsidRPr="00FC2354">
              <w:rPr>
                <w:rFonts w:cs="Arial"/>
                <w:b w:val="0"/>
                <w:color w:val="000000" w:themeColor="text1"/>
                <w:sz w:val="20"/>
                <w:szCs w:val="20"/>
              </w:rPr>
              <w:t>access to a workplace (or a simulated workplace).</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26312464" w14:textId="02A93CDA" w:rsidR="00C10301" w:rsidRPr="00FC2354" w:rsidRDefault="00C10301"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64DCFF1" w14:textId="31902461" w:rsidR="00C10301" w:rsidRPr="00FC2354" w:rsidRDefault="00C10301"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223C29" w:rsidRPr="00FC2354" w14:paraId="7B1A481A" w14:textId="77777777" w:rsidTr="00676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60984858" w14:textId="7DC09987" w:rsidR="00223C29" w:rsidRPr="00FC2354" w:rsidRDefault="00223C29" w:rsidP="00957C08">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Observe the candidate’s </w:t>
            </w:r>
            <w:r w:rsidR="00957C08">
              <w:rPr>
                <w:rFonts w:cs="Arial"/>
                <w:b w:val="0"/>
                <w:color w:val="000000" w:themeColor="text1"/>
                <w:sz w:val="20"/>
                <w:szCs w:val="20"/>
              </w:rPr>
              <w:t>response</w:t>
            </w:r>
            <w:r w:rsidRPr="00FC2354">
              <w:rPr>
                <w:rFonts w:cs="Arial"/>
                <w:b w:val="0"/>
                <w:color w:val="000000" w:themeColor="text1"/>
                <w:sz w:val="20"/>
                <w:szCs w:val="20"/>
              </w:rPr>
              <w:t>, asking questions (during or after). Complete the observation</w:t>
            </w:r>
            <w:r w:rsidR="00326A12" w:rsidRPr="00FC2354">
              <w:rPr>
                <w:rFonts w:cs="Arial"/>
                <w:b w:val="0"/>
                <w:color w:val="000000" w:themeColor="text1"/>
                <w:sz w:val="20"/>
                <w:szCs w:val="20"/>
              </w:rPr>
              <w:t xml:space="preserve"> checklist</w:t>
            </w:r>
            <w:r w:rsidRPr="00FC2354">
              <w:rPr>
                <w:rFonts w:cs="Arial"/>
                <w:b w:val="0"/>
                <w:color w:val="000000" w:themeColor="text1"/>
                <w:sz w:val="20"/>
                <w:szCs w:val="20"/>
              </w:rPr>
              <w:t xml:space="preserve"> for task 4.</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4D1C4F7B" w14:textId="0DBFFAFD"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5221F0A8" w14:textId="0B3FAFFB"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762460" w:rsidRPr="00FC2354" w14:paraId="369067D1" w14:textId="77777777" w:rsidTr="00676BB0">
        <w:trPr>
          <w:jc w:val="center"/>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vAlign w:val="center"/>
          </w:tcPr>
          <w:p w14:paraId="3A4CFCF0" w14:textId="38596E6C" w:rsidR="00762460" w:rsidRPr="00FC2354" w:rsidRDefault="00326A12" w:rsidP="00F9703B">
            <w:pPr>
              <w:pStyle w:val="BodyText"/>
              <w:keepNext/>
              <w:spacing w:line="240" w:lineRule="auto"/>
              <w:rPr>
                <w:rFonts w:cs="Arial"/>
              </w:rPr>
            </w:pPr>
            <w:r w:rsidRPr="00FC2354">
              <w:rPr>
                <w:rFonts w:cs="Arial"/>
                <w:color w:val="000000" w:themeColor="text1"/>
              </w:rPr>
              <w:t>Observation checklist</w:t>
            </w:r>
          </w:p>
        </w:tc>
      </w:tr>
      <w:tr w:rsidR="001C328B" w:rsidRPr="00FC2354" w14:paraId="6FD0E42B" w14:textId="77777777" w:rsidTr="00676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C0504D" w:themeColor="accent2"/>
            </w:tcBorders>
            <w:shd w:val="clear" w:color="auto" w:fill="E5B8B7" w:themeFill="accent2" w:themeFillTint="66"/>
            <w:vAlign w:val="center"/>
          </w:tcPr>
          <w:p w14:paraId="5CEB9497" w14:textId="2F705B14" w:rsidR="001C328B" w:rsidRPr="00FC2354" w:rsidRDefault="001C328B" w:rsidP="00F9703B">
            <w:pPr>
              <w:pStyle w:val="BodyText"/>
              <w:keepNext/>
              <w:spacing w:line="240" w:lineRule="auto"/>
              <w:rPr>
                <w:rFonts w:cs="Arial"/>
                <w:sz w:val="18"/>
                <w:szCs w:val="18"/>
              </w:rPr>
            </w:pPr>
            <w:r w:rsidRPr="00FC2354">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B8B7" w:themeFill="accent2" w:themeFillTint="66"/>
            <w:vAlign w:val="center"/>
          </w:tcPr>
          <w:p w14:paraId="54B052A0" w14:textId="77777777" w:rsidR="001C328B" w:rsidRPr="00FC2354" w:rsidRDefault="001C328B" w:rsidP="00F9703B">
            <w:pPr>
              <w:pStyle w:val="BodyText"/>
              <w:keepNext/>
              <w:spacing w:line="240" w:lineRule="auto"/>
              <w:rPr>
                <w:rFonts w:cs="Arial"/>
                <w:b/>
                <w:bCs/>
                <w:sz w:val="18"/>
                <w:szCs w:val="18"/>
              </w:rPr>
            </w:pPr>
            <w:r w:rsidRPr="00FC2354">
              <w:rPr>
                <w:rFonts w:cs="Arial"/>
                <w:b/>
                <w:bCs/>
                <w:sz w:val="18"/>
                <w:szCs w:val="18"/>
              </w:rPr>
              <w:t>Regulations, workplace or industry standards</w:t>
            </w:r>
          </w:p>
        </w:tc>
        <w:tc>
          <w:tcPr>
            <w:tcW w:w="801" w:type="pct"/>
            <w:gridSpan w:val="4"/>
            <w:tcBorders>
              <w:left w:val="single" w:sz="8" w:space="0" w:color="C0504D" w:themeColor="accent2"/>
              <w:right w:val="single" w:sz="8" w:space="0" w:color="C0504D" w:themeColor="accent2"/>
            </w:tcBorders>
            <w:shd w:val="clear" w:color="auto" w:fill="E5B8B7" w:themeFill="accent2" w:themeFillTint="66"/>
            <w:vAlign w:val="center"/>
          </w:tcPr>
          <w:p w14:paraId="0B5EA1F0" w14:textId="77777777" w:rsidR="001C328B" w:rsidRPr="00FC2354" w:rsidRDefault="001C328B" w:rsidP="00F9703B">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C2354">
              <w:rPr>
                <w:rFonts w:cs="Arial"/>
                <w:b/>
                <w:sz w:val="18"/>
                <w:szCs w:val="18"/>
              </w:rPr>
              <w:t>Is behaviour observed?</w:t>
            </w:r>
          </w:p>
          <w:p w14:paraId="4877378C" w14:textId="77777777" w:rsidR="001C328B" w:rsidRPr="00FC2354" w:rsidRDefault="001C328B" w:rsidP="00F9703B">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C2354">
              <w:rPr>
                <w:rFonts w:cs="Arial"/>
                <w:b/>
                <w:sz w:val="18"/>
                <w:szCs w:val="18"/>
              </w:rPr>
              <w:tab/>
              <w:t>Yes</w:t>
            </w:r>
            <w:r w:rsidRPr="00FC2354">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C0504D" w:themeColor="accent2"/>
            </w:tcBorders>
            <w:shd w:val="clear" w:color="auto" w:fill="E5B8B7" w:themeFill="accent2" w:themeFillTint="66"/>
            <w:vAlign w:val="center"/>
          </w:tcPr>
          <w:p w14:paraId="209ADB04" w14:textId="0462E363" w:rsidR="001C328B" w:rsidRPr="00FC2354" w:rsidRDefault="001C328B" w:rsidP="001C328B">
            <w:pPr>
              <w:pStyle w:val="BodyText"/>
              <w:keepNext/>
              <w:spacing w:line="240" w:lineRule="auto"/>
              <w:rPr>
                <w:rFonts w:cs="Arial"/>
                <w:bCs w:val="0"/>
                <w:sz w:val="18"/>
                <w:szCs w:val="18"/>
              </w:rPr>
            </w:pPr>
            <w:r w:rsidRPr="00FC2354">
              <w:rPr>
                <w:rFonts w:cs="Arial"/>
                <w:bCs w:val="0"/>
                <w:sz w:val="18"/>
                <w:szCs w:val="18"/>
              </w:rPr>
              <w:t>Assessor notes, including examples of candidate responses or application</w:t>
            </w:r>
          </w:p>
        </w:tc>
      </w:tr>
      <w:tr w:rsidR="001C328B" w:rsidRPr="00FC2354" w14:paraId="74074742" w14:textId="77777777" w:rsidTr="00676BB0">
        <w:trPr>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3BCE3CE8" w14:textId="480CFF09" w:rsidR="001C328B" w:rsidRPr="00FC2354" w:rsidRDefault="001C328B" w:rsidP="00092241">
            <w:pPr>
              <w:keepNext/>
              <w:spacing w:before="120"/>
              <w:rPr>
                <w:b w:val="0"/>
                <w:sz w:val="20"/>
                <w:szCs w:val="20"/>
              </w:rPr>
            </w:pPr>
            <w:r w:rsidRPr="00FC2354">
              <w:rPr>
                <w:b w:val="0"/>
                <w:sz w:val="20"/>
                <w:szCs w:val="20"/>
              </w:rPr>
              <w:t>Recognise and discuss common ethical issues, including how to report unethical conduct</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720370B6" w14:textId="79E42D52" w:rsidR="001C328B" w:rsidRPr="00FC2354" w:rsidRDefault="001C328B" w:rsidP="00F9703B">
            <w:pPr>
              <w:keepNext/>
              <w:spacing w:before="120"/>
              <w:rPr>
                <w:sz w:val="20"/>
                <w:szCs w:val="20"/>
              </w:rPr>
            </w:pPr>
            <w:r w:rsidRPr="00FC2354">
              <w:rPr>
                <w:sz w:val="20"/>
                <w:szCs w:val="20"/>
              </w:rPr>
              <w:t>Organisational standards, policies, protocols and procedures</w:t>
            </w:r>
          </w:p>
        </w:tc>
        <w:tc>
          <w:tcPr>
            <w:tcW w:w="399" w:type="pct"/>
            <w:gridSpan w:val="3"/>
          </w:tcPr>
          <w:p w14:paraId="0907ED8E" w14:textId="77777777" w:rsidR="001C328B" w:rsidRPr="00FC2354" w:rsidRDefault="001C328B"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103128BF" w14:textId="77777777" w:rsidR="001C328B" w:rsidRPr="00FC2354" w:rsidRDefault="001C328B"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Pr>
          <w:p w14:paraId="48F4D7CA" w14:textId="4ADF18CC" w:rsidR="001C328B" w:rsidRPr="00FC2354" w:rsidRDefault="001C328B" w:rsidP="00F9703B">
            <w:pPr>
              <w:pStyle w:val="BodyText"/>
              <w:keepNext/>
              <w:spacing w:line="240" w:lineRule="auto"/>
              <w:rPr>
                <w:rFonts w:cs="Arial"/>
                <w:b w:val="0"/>
                <w:bCs w:val="0"/>
                <w:sz w:val="18"/>
                <w:szCs w:val="18"/>
              </w:rPr>
            </w:pPr>
          </w:p>
        </w:tc>
      </w:tr>
      <w:tr w:rsidR="001C328B" w:rsidRPr="00FC2354" w14:paraId="338DA2B0" w14:textId="77777777" w:rsidTr="00676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564597E0" w14:textId="77777777" w:rsidR="001C328B" w:rsidRPr="00FC2354" w:rsidRDefault="001C328B" w:rsidP="00F9703B">
            <w:pPr>
              <w:keepNext/>
              <w:spacing w:before="120"/>
              <w:rPr>
                <w:b w:val="0"/>
                <w:sz w:val="20"/>
                <w:szCs w:val="20"/>
              </w:rPr>
            </w:pPr>
            <w:r w:rsidRPr="00FC2354">
              <w:rPr>
                <w:b w:val="0"/>
                <w:sz w:val="20"/>
                <w:szCs w:val="20"/>
              </w:rPr>
              <w:t>Identify strategies to address ethical issues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46E0519A" w14:textId="77777777" w:rsidR="001C328B" w:rsidRPr="00FC2354" w:rsidRDefault="001C328B" w:rsidP="00F9703B">
            <w:pPr>
              <w:keepNext/>
              <w:spacing w:before="120"/>
              <w:rPr>
                <w:sz w:val="20"/>
                <w:szCs w:val="20"/>
              </w:rPr>
            </w:pPr>
            <w:r w:rsidRPr="00FC2354">
              <w:rPr>
                <w:sz w:val="20"/>
                <w:szCs w:val="20"/>
              </w:rPr>
              <w:t>Principles of ethical decision-making</w:t>
            </w:r>
          </w:p>
        </w:tc>
        <w:tc>
          <w:tcPr>
            <w:tcW w:w="399" w:type="pct"/>
            <w:gridSpan w:val="3"/>
          </w:tcPr>
          <w:p w14:paraId="26A769FF" w14:textId="77777777" w:rsidR="001C328B" w:rsidRPr="00FC2354" w:rsidRDefault="001C328B"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7F9A286F" w14:textId="77777777" w:rsidR="001C328B" w:rsidRPr="00FC2354" w:rsidRDefault="001C328B"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Pr>
          <w:p w14:paraId="580E317E" w14:textId="77777777" w:rsidR="001C328B" w:rsidRPr="00FC2354" w:rsidRDefault="001C328B" w:rsidP="00F9703B">
            <w:pPr>
              <w:pStyle w:val="BodyText"/>
              <w:keepNext/>
              <w:spacing w:line="240" w:lineRule="auto"/>
              <w:rPr>
                <w:rFonts w:cs="Arial"/>
                <w:b w:val="0"/>
                <w:bCs w:val="0"/>
                <w:sz w:val="18"/>
                <w:szCs w:val="18"/>
              </w:rPr>
            </w:pPr>
          </w:p>
        </w:tc>
      </w:tr>
      <w:tr w:rsidR="001C328B" w:rsidRPr="00FC2354" w14:paraId="196B2555" w14:textId="77777777" w:rsidTr="00676BB0">
        <w:trPr>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5BA713B3" w14:textId="46E6F64D" w:rsidR="001C328B" w:rsidRPr="00FC2354" w:rsidRDefault="001C328B" w:rsidP="00F9703B">
            <w:pPr>
              <w:keepNext/>
              <w:spacing w:before="120"/>
              <w:rPr>
                <w:b w:val="0"/>
                <w:sz w:val="20"/>
                <w:szCs w:val="20"/>
              </w:rPr>
            </w:pPr>
            <w:r w:rsidRPr="00FC2354">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33ABAB18" w14:textId="6BC73840" w:rsidR="001C328B" w:rsidRPr="00FC2354" w:rsidRDefault="001C328B" w:rsidP="00F9703B">
            <w:pPr>
              <w:keepNext/>
              <w:spacing w:before="120"/>
              <w:rPr>
                <w:sz w:val="20"/>
                <w:szCs w:val="20"/>
              </w:rPr>
            </w:pPr>
            <w:r w:rsidRPr="00FC2354">
              <w:rPr>
                <w:sz w:val="20"/>
                <w:szCs w:val="20"/>
              </w:rPr>
              <w:t>Codes of practice, licensing, accreditation/registration to professional bodies, service agreements</w:t>
            </w:r>
          </w:p>
        </w:tc>
        <w:tc>
          <w:tcPr>
            <w:tcW w:w="399" w:type="pct"/>
            <w:gridSpan w:val="3"/>
          </w:tcPr>
          <w:p w14:paraId="5BCF953A" w14:textId="77777777" w:rsidR="001C328B" w:rsidRPr="00FC2354" w:rsidRDefault="001C328B"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59CC649" w14:textId="77777777" w:rsidR="001C328B" w:rsidRPr="00FC2354" w:rsidRDefault="001C328B"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Pr>
          <w:p w14:paraId="2A6FADCC" w14:textId="77777777" w:rsidR="001C328B" w:rsidRPr="00FC2354" w:rsidRDefault="001C328B" w:rsidP="00F9703B">
            <w:pPr>
              <w:pStyle w:val="BodyText"/>
              <w:keepNext/>
              <w:spacing w:line="240" w:lineRule="auto"/>
              <w:rPr>
                <w:rFonts w:cs="Arial"/>
                <w:b w:val="0"/>
                <w:bCs w:val="0"/>
                <w:sz w:val="18"/>
                <w:szCs w:val="18"/>
              </w:rPr>
            </w:pPr>
          </w:p>
        </w:tc>
      </w:tr>
      <w:tr w:rsidR="001C328B" w:rsidRPr="00FC2354" w14:paraId="20F60E8E" w14:textId="77777777" w:rsidTr="00676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652F88CE" w14:textId="2E23156A" w:rsidR="001C328B" w:rsidRPr="00FC2354" w:rsidRDefault="001C328B" w:rsidP="00F9703B">
            <w:pPr>
              <w:keepNext/>
              <w:spacing w:before="120"/>
              <w:rPr>
                <w:b w:val="0"/>
                <w:sz w:val="20"/>
                <w:szCs w:val="20"/>
              </w:rPr>
            </w:pPr>
            <w:r w:rsidRPr="00FC2354">
              <w:rPr>
                <w:b w:val="0"/>
                <w:sz w:val="20"/>
                <w:szCs w:val="20"/>
              </w:rPr>
              <w:t>Responsibly care for children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6BA036C7" w14:textId="3C8864CF" w:rsidR="001C328B" w:rsidRPr="00FC2354" w:rsidRDefault="001C328B" w:rsidP="00F9703B">
            <w:pPr>
              <w:keepNext/>
              <w:spacing w:before="120"/>
              <w:rPr>
                <w:sz w:val="20"/>
                <w:szCs w:val="20"/>
              </w:rPr>
            </w:pPr>
            <w:r w:rsidRPr="00FC2354">
              <w:rPr>
                <w:sz w:val="20"/>
                <w:szCs w:val="20"/>
              </w:rPr>
              <w:t>Duty of care responsibilities</w:t>
            </w:r>
          </w:p>
        </w:tc>
        <w:tc>
          <w:tcPr>
            <w:tcW w:w="399" w:type="pct"/>
            <w:gridSpan w:val="3"/>
          </w:tcPr>
          <w:p w14:paraId="7C62585D" w14:textId="77777777" w:rsidR="001C328B" w:rsidRPr="00FC2354" w:rsidRDefault="001C328B"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63E4F386" w14:textId="77777777" w:rsidR="001C328B" w:rsidRPr="00FC2354" w:rsidRDefault="001C328B"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bottom w:val="single" w:sz="4" w:space="0" w:color="C0504D" w:themeColor="accent2"/>
            </w:tcBorders>
          </w:tcPr>
          <w:p w14:paraId="615F52BD" w14:textId="77777777" w:rsidR="001C328B" w:rsidRPr="00FC2354" w:rsidRDefault="001C328B" w:rsidP="00F9703B">
            <w:pPr>
              <w:pStyle w:val="BodyText"/>
              <w:keepNext/>
              <w:spacing w:line="240" w:lineRule="auto"/>
              <w:rPr>
                <w:rFonts w:cs="Arial"/>
                <w:b w:val="0"/>
                <w:bCs w:val="0"/>
                <w:sz w:val="18"/>
                <w:szCs w:val="18"/>
              </w:rPr>
            </w:pPr>
          </w:p>
        </w:tc>
      </w:tr>
      <w:tr w:rsidR="001C328B" w:rsidRPr="00FC2354" w14:paraId="61F160F4" w14:textId="77777777" w:rsidTr="00676BB0">
        <w:trPr>
          <w:jc w:val="center"/>
        </w:trPr>
        <w:tc>
          <w:tcPr>
            <w:cnfStyle w:val="001000000000" w:firstRow="0" w:lastRow="0" w:firstColumn="1" w:lastColumn="0" w:oddVBand="0" w:evenVBand="0" w:oddHBand="0" w:evenHBand="0" w:firstRowFirstColumn="0" w:firstRowLastColumn="0" w:lastRowFirstColumn="0" w:lastRowLastColumn="0"/>
            <w:tcW w:w="3065" w:type="pct"/>
            <w:gridSpan w:val="7"/>
            <w:tcBorders>
              <w:right w:val="single" w:sz="4" w:space="0" w:color="C0504D" w:themeColor="accent2"/>
            </w:tcBorders>
            <w:shd w:val="clear" w:color="auto" w:fill="F2DBDB" w:themeFill="accent2" w:themeFillTint="33"/>
          </w:tcPr>
          <w:p w14:paraId="3B70AFCE" w14:textId="2A96416D" w:rsidR="001C328B" w:rsidRPr="00FC2354" w:rsidRDefault="001C328B" w:rsidP="00F9703B">
            <w:pPr>
              <w:pStyle w:val="BodyText"/>
              <w:keepNext/>
              <w:spacing w:line="240" w:lineRule="auto"/>
              <w:rPr>
                <w:sz w:val="24"/>
              </w:rPr>
            </w:pPr>
            <w:r w:rsidRPr="00FC2354">
              <w:rPr>
                <w:rFonts w:cs="Arial"/>
              </w:rPr>
              <w:lastRenderedPageBreak/>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5" w:type="pct"/>
            <w:gridSpan w:val="4"/>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D153724" w14:textId="31207FBD" w:rsidR="001C328B" w:rsidRPr="00FC2354" w:rsidRDefault="001C328B" w:rsidP="00F9703B">
            <w:pPr>
              <w:pStyle w:val="BodyText"/>
              <w:keepNext/>
              <w:spacing w:line="240" w:lineRule="auto"/>
              <w:rPr>
                <w:rFonts w:cs="Arial"/>
                <w:b w:val="0"/>
                <w:bCs w:val="0"/>
                <w:sz w:val="18"/>
                <w:szCs w:val="18"/>
              </w:rPr>
            </w:pP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Yes      </w:t>
            </w: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No</w:t>
            </w:r>
          </w:p>
        </w:tc>
      </w:tr>
      <w:tr w:rsidR="001C328B" w:rsidRPr="00FC2354" w14:paraId="7C9656A4" w14:textId="77777777" w:rsidTr="00676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right w:val="single" w:sz="4" w:space="0" w:color="C0504D" w:themeColor="accent2"/>
            </w:tcBorders>
            <w:shd w:val="clear" w:color="auto" w:fill="F2DBDB" w:themeFill="accent2" w:themeFillTint="33"/>
          </w:tcPr>
          <w:p w14:paraId="317BFC99" w14:textId="3AB7E30F" w:rsidR="001C328B" w:rsidRPr="00FC2354" w:rsidRDefault="001C328B" w:rsidP="00F9703B">
            <w:pPr>
              <w:pStyle w:val="BodyText"/>
              <w:keepNext/>
              <w:spacing w:line="240" w:lineRule="auto"/>
            </w:pPr>
            <w:r w:rsidRPr="00FC2354">
              <w:rPr>
                <w:rFonts w:cs="Arial"/>
                <w:bCs w:val="0"/>
                <w:color w:val="000000" w:themeColor="text1"/>
              </w:rPr>
              <w:t xml:space="preserve">Additional assessor comments on candidate performance </w:t>
            </w:r>
            <w:r w:rsidRPr="00FC2354">
              <w:rPr>
                <w:rFonts w:cs="Arial"/>
                <w:b w:val="0"/>
                <w:bCs w:val="0"/>
                <w:i/>
              </w:rPr>
              <w:t>(Assessor to sign and date)</w:t>
            </w:r>
          </w:p>
        </w:tc>
      </w:tr>
      <w:tr w:rsidR="001C328B" w:rsidRPr="00FC2354" w14:paraId="038309F9" w14:textId="77777777" w:rsidTr="00676BB0">
        <w:trPr>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right w:val="single" w:sz="4" w:space="0" w:color="C0504D" w:themeColor="accent2"/>
            </w:tcBorders>
            <w:shd w:val="clear" w:color="auto" w:fill="auto"/>
          </w:tcPr>
          <w:p w14:paraId="20EEC833" w14:textId="77777777" w:rsidR="001C328B" w:rsidRPr="00FC2354" w:rsidRDefault="001C328B" w:rsidP="00F9703B">
            <w:pPr>
              <w:pStyle w:val="BodyText"/>
              <w:keepNext/>
              <w:spacing w:line="240" w:lineRule="auto"/>
            </w:pPr>
          </w:p>
        </w:tc>
      </w:tr>
    </w:tbl>
    <w:p w14:paraId="215E8372" w14:textId="77777777" w:rsidR="00CF4CF0" w:rsidRPr="00FC2354" w:rsidRDefault="00CF4CF0" w:rsidP="00F9703B">
      <w:pPr>
        <w:keepNext/>
        <w:spacing w:after="0"/>
        <w:rPr>
          <w:rFonts w:cs="Arial"/>
          <w:szCs w:val="20"/>
        </w:rPr>
      </w:pPr>
      <w:r w:rsidRPr="00FC2354">
        <w:rPr>
          <w:rFonts w:cs="Arial"/>
          <w:szCs w:val="20"/>
        </w:rPr>
        <w:br w:type="page"/>
      </w:r>
    </w:p>
    <w:p w14:paraId="41E577A4" w14:textId="77777777" w:rsidR="00E61DA6" w:rsidRPr="00FC2354" w:rsidRDefault="00E61DA6" w:rsidP="00F9703B">
      <w:pPr>
        <w:keepNext/>
        <w:spacing w:after="0"/>
        <w:rPr>
          <w:rFonts w:cs="Arial"/>
          <w:sz w:val="10"/>
          <w:szCs w:val="10"/>
        </w:rPr>
      </w:pPr>
    </w:p>
    <w:tbl>
      <w:tblPr>
        <w:tblStyle w:val="LightList-Accent2"/>
        <w:tblW w:w="5000" w:type="pct"/>
        <w:tblLayout w:type="fixed"/>
        <w:tblLook w:val="01A0" w:firstRow="1" w:lastRow="0" w:firstColumn="1" w:lastColumn="1" w:noHBand="0" w:noVBand="0"/>
      </w:tblPr>
      <w:tblGrid>
        <w:gridCol w:w="2092"/>
        <w:gridCol w:w="1276"/>
        <w:gridCol w:w="3051"/>
        <w:gridCol w:w="669"/>
        <w:gridCol w:w="255"/>
        <w:gridCol w:w="207"/>
        <w:gridCol w:w="1205"/>
        <w:gridCol w:w="425"/>
        <w:gridCol w:w="2197"/>
        <w:gridCol w:w="1401"/>
        <w:gridCol w:w="1398"/>
      </w:tblGrid>
      <w:tr w:rsidR="00C663C8" w:rsidRPr="00FC2354" w14:paraId="77054A3A" w14:textId="77777777" w:rsidTr="0064579D">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8" w:space="0" w:color="C0504D" w:themeColor="accent2"/>
              <w:bottom w:val="single" w:sz="8" w:space="0" w:color="C0504D" w:themeColor="accent2"/>
            </w:tcBorders>
            <w:vAlign w:val="center"/>
          </w:tcPr>
          <w:p w14:paraId="1B2BB682" w14:textId="77777777" w:rsidR="00C663C8" w:rsidRPr="00FC2354" w:rsidRDefault="00C663C8" w:rsidP="00F9703B">
            <w:pPr>
              <w:pStyle w:val="Heading2"/>
              <w:keepLines w:val="0"/>
              <w:spacing w:line="240" w:lineRule="auto"/>
              <w:outlineLvl w:val="1"/>
              <w:rPr>
                <w:rFonts w:ascii="Arial" w:hAnsi="Arial" w:cs="Arial"/>
                <w:b/>
                <w:color w:val="FFFFFF" w:themeColor="background1"/>
              </w:rPr>
            </w:pPr>
            <w:r w:rsidRPr="00FC2354">
              <w:rPr>
                <w:rFonts w:ascii="Arial" w:hAnsi="Arial" w:cs="Arial"/>
                <w:b/>
                <w:color w:val="FFFFFF" w:themeColor="background1"/>
              </w:rPr>
              <w:t>Observation tool for workplace assessment task 5: Research an approved learning framework</w:t>
            </w:r>
          </w:p>
        </w:tc>
      </w:tr>
      <w:tr w:rsidR="00C663C8" w:rsidRPr="00FC2354" w14:paraId="0C21D819" w14:textId="77777777" w:rsidTr="0064579D">
        <w:tblPrEx>
          <w:jc w:val="center"/>
        </w:tblPrEx>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tcPr>
          <w:p w14:paraId="20FD8B55" w14:textId="77777777" w:rsidR="00C663C8" w:rsidRPr="00FC2354" w:rsidRDefault="00C663C8"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Units of competency:</w:t>
            </w:r>
          </w:p>
          <w:p w14:paraId="39D703E3" w14:textId="77777777" w:rsidR="00C663C8" w:rsidRPr="00FC2354" w:rsidRDefault="00C663C8" w:rsidP="00F9703B">
            <w:pPr>
              <w:pStyle w:val="BodyText"/>
              <w:keepNext/>
              <w:numPr>
                <w:ilvl w:val="0"/>
                <w:numId w:val="7"/>
              </w:numPr>
              <w:spacing w:line="240" w:lineRule="auto"/>
              <w:ind w:left="714" w:hanging="357"/>
              <w:rPr>
                <w:rFonts w:cs="Arial"/>
                <w:b w:val="0"/>
                <w:color w:val="000000" w:themeColor="text1"/>
                <w:sz w:val="20"/>
                <w:szCs w:val="20"/>
              </w:rPr>
            </w:pPr>
            <w:r w:rsidRPr="00FC2354">
              <w:rPr>
                <w:rFonts w:cs="Arial"/>
                <w:i/>
                <w:color w:val="000000" w:themeColor="text1"/>
                <w:sz w:val="20"/>
                <w:szCs w:val="20"/>
              </w:rPr>
              <w:t>CHCCS400C Work within a relevant legal and ethical framework</w:t>
            </w:r>
            <w:r w:rsidRPr="00FC2354">
              <w:rPr>
                <w:rFonts w:cs="Arial"/>
                <w:b w:val="0"/>
                <w:color w:val="000000" w:themeColor="text1"/>
                <w:sz w:val="20"/>
                <w:szCs w:val="20"/>
              </w:rPr>
              <w:t xml:space="preserve"> (core unit)</w:t>
            </w:r>
          </w:p>
          <w:p w14:paraId="08BCE44D" w14:textId="77777777" w:rsidR="00C663C8" w:rsidRPr="00FC2354" w:rsidRDefault="00C663C8" w:rsidP="00F9703B">
            <w:pPr>
              <w:pStyle w:val="BodyText"/>
              <w:keepNext/>
              <w:numPr>
                <w:ilvl w:val="0"/>
                <w:numId w:val="7"/>
              </w:numPr>
              <w:spacing w:line="240" w:lineRule="auto"/>
              <w:ind w:left="714" w:hanging="357"/>
              <w:rPr>
                <w:rFonts w:cs="Arial"/>
                <w:b w:val="0"/>
                <w:color w:val="000000" w:themeColor="text1"/>
                <w:sz w:val="20"/>
                <w:szCs w:val="20"/>
              </w:rPr>
            </w:pPr>
            <w:r w:rsidRPr="00FC2354">
              <w:rPr>
                <w:rFonts w:cs="Arial"/>
                <w:i/>
                <w:color w:val="000000" w:themeColor="text1"/>
                <w:sz w:val="20"/>
                <w:szCs w:val="20"/>
              </w:rPr>
              <w:t>CHCECE009 Use an approved learning framework to guide practice</w:t>
            </w:r>
            <w:r w:rsidRPr="00FC2354">
              <w:rPr>
                <w:rFonts w:cs="Arial"/>
                <w:b w:val="0"/>
                <w:color w:val="000000" w:themeColor="text1"/>
                <w:sz w:val="20"/>
                <w:szCs w:val="20"/>
              </w:rPr>
              <w:t xml:space="preserve"> (core unit)</w:t>
            </w:r>
          </w:p>
          <w:p w14:paraId="518F005D" w14:textId="77777777" w:rsidR="00C663C8" w:rsidRPr="00FC2354" w:rsidRDefault="00C663C8" w:rsidP="00F9703B">
            <w:pPr>
              <w:pStyle w:val="BodyText"/>
              <w:keepNext/>
              <w:numPr>
                <w:ilvl w:val="0"/>
                <w:numId w:val="7"/>
              </w:numPr>
              <w:spacing w:line="240" w:lineRule="auto"/>
              <w:ind w:left="714" w:hanging="357"/>
              <w:rPr>
                <w:rFonts w:cs="Arial"/>
                <w:b w:val="0"/>
                <w:color w:val="000000" w:themeColor="text1"/>
                <w:sz w:val="20"/>
                <w:szCs w:val="20"/>
              </w:rPr>
            </w:pPr>
            <w:r w:rsidRPr="00FC2354">
              <w:rPr>
                <w:rFonts w:cs="Arial"/>
                <w:i/>
                <w:color w:val="000000" w:themeColor="text1"/>
                <w:sz w:val="20"/>
                <w:szCs w:val="20"/>
              </w:rPr>
              <w:t>CHCORG303C Participate effectively in the work environment</w:t>
            </w:r>
            <w:r w:rsidRPr="00FC2354">
              <w:rPr>
                <w:rFonts w:cs="Arial"/>
                <w:b w:val="0"/>
                <w:color w:val="000000" w:themeColor="text1"/>
                <w:sz w:val="20"/>
                <w:szCs w:val="20"/>
              </w:rPr>
              <w:t xml:space="preserve"> (elective unit)</w:t>
            </w:r>
          </w:p>
          <w:p w14:paraId="760DD7EF" w14:textId="77777777" w:rsidR="00C663C8" w:rsidRPr="00FC2354" w:rsidRDefault="00C663C8" w:rsidP="00F9703B">
            <w:pPr>
              <w:pStyle w:val="BodyText"/>
              <w:keepNext/>
              <w:spacing w:line="240" w:lineRule="auto"/>
              <w:rPr>
                <w:rFonts w:cs="Arial"/>
                <w:color w:val="000000" w:themeColor="text1"/>
                <w:sz w:val="20"/>
                <w:szCs w:val="20"/>
              </w:rPr>
            </w:pPr>
            <w:r w:rsidRPr="00FC2354">
              <w:rPr>
                <w:rFonts w:cs="Arial"/>
                <w:b w:val="0"/>
                <w:color w:val="000000" w:themeColor="text1"/>
                <w:sz w:val="20"/>
                <w:szCs w:val="20"/>
              </w:rPr>
              <w:t xml:space="preserve">The full text of the units can be viewed at </w:t>
            </w:r>
            <w:hyperlink r:id="rId18" w:history="1">
              <w:r w:rsidRPr="00FC2354">
                <w:rPr>
                  <w:rStyle w:val="Hyperlink"/>
                  <w:rFonts w:cs="Arial"/>
                  <w:b w:val="0"/>
                  <w:sz w:val="20"/>
                  <w:szCs w:val="20"/>
                </w:rPr>
                <w:t>www.training.gov.au</w:t>
              </w:r>
            </w:hyperlink>
          </w:p>
        </w:tc>
      </w:tr>
      <w:tr w:rsidR="00C663C8" w:rsidRPr="00FC2354" w14:paraId="0239EDE5" w14:textId="77777777" w:rsidTr="0064579D">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096BFCB2" w14:textId="77777777" w:rsidR="00C663C8" w:rsidRPr="00FC2354" w:rsidRDefault="00C663C8"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tcPr>
          <w:p w14:paraId="0EC9E254" w14:textId="77777777" w:rsidR="00C663C8" w:rsidRPr="00FC2354" w:rsidRDefault="00C663C8" w:rsidP="00F9703B">
            <w:pPr>
              <w:pStyle w:val="BodyText"/>
              <w:keepNext/>
              <w:spacing w:line="240" w:lineRule="auto"/>
              <w:rPr>
                <w:rFonts w:cs="Arial"/>
                <w:color w:val="000000" w:themeColor="text1"/>
                <w:sz w:val="20"/>
                <w:szCs w:val="20"/>
              </w:rPr>
            </w:pPr>
          </w:p>
        </w:tc>
        <w:tc>
          <w:tcPr>
            <w:tcW w:w="648" w:type="pct"/>
            <w:gridSpan w:val="3"/>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71FC63B0" w14:textId="77777777" w:rsidR="00C663C8" w:rsidRPr="00FC2354" w:rsidRDefault="00C663C8"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tcPr>
          <w:p w14:paraId="7A895976" w14:textId="77777777" w:rsidR="00C663C8" w:rsidRPr="00FC2354" w:rsidRDefault="00C663C8" w:rsidP="00F9703B">
            <w:pPr>
              <w:pStyle w:val="BodyText"/>
              <w:keepNext/>
              <w:spacing w:line="240" w:lineRule="auto"/>
              <w:rPr>
                <w:rFonts w:cs="Arial"/>
                <w:b w:val="0"/>
                <w:color w:val="000000" w:themeColor="text1"/>
                <w:sz w:val="20"/>
                <w:szCs w:val="20"/>
              </w:rPr>
            </w:pPr>
          </w:p>
        </w:tc>
      </w:tr>
      <w:tr w:rsidR="00C663C8" w:rsidRPr="00FC2354" w14:paraId="5F5587FA" w14:textId="77777777" w:rsidTr="0064579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C0504D" w:themeColor="accent2"/>
            </w:tcBorders>
            <w:shd w:val="clear" w:color="auto" w:fill="F2DBDB" w:themeFill="accent2" w:themeFillTint="33"/>
            <w:vAlign w:val="center"/>
          </w:tcPr>
          <w:p w14:paraId="03681E92" w14:textId="77777777" w:rsidR="00C663C8" w:rsidRPr="00FC2354" w:rsidRDefault="00C663C8"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tcPr>
          <w:p w14:paraId="4C69793E" w14:textId="77777777" w:rsidR="00C663C8" w:rsidRPr="00FC2354" w:rsidRDefault="00C663C8" w:rsidP="00F9703B">
            <w:pPr>
              <w:pStyle w:val="BodyText"/>
              <w:keepNext/>
              <w:spacing w:line="240" w:lineRule="auto"/>
              <w:rPr>
                <w:rFonts w:cs="Arial"/>
                <w:color w:val="000000" w:themeColor="text1"/>
                <w:sz w:val="20"/>
                <w:szCs w:val="20"/>
              </w:rPr>
            </w:pPr>
          </w:p>
        </w:tc>
        <w:tc>
          <w:tcPr>
            <w:tcW w:w="648" w:type="pct"/>
            <w:gridSpan w:val="3"/>
            <w:tcBorders>
              <w:left w:val="single" w:sz="8" w:space="0" w:color="C0504D" w:themeColor="accent2"/>
              <w:right w:val="single" w:sz="8" w:space="0" w:color="C0504D" w:themeColor="accent2"/>
            </w:tcBorders>
            <w:shd w:val="clear" w:color="auto" w:fill="F2DBDB" w:themeFill="accent2" w:themeFillTint="33"/>
            <w:vAlign w:val="center"/>
          </w:tcPr>
          <w:p w14:paraId="055D24D2" w14:textId="77777777" w:rsidR="00C663C8" w:rsidRPr="00FC2354" w:rsidRDefault="00C663C8" w:rsidP="00F9703B">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C0504D" w:themeColor="accent2"/>
            </w:tcBorders>
          </w:tcPr>
          <w:p w14:paraId="615A46A8" w14:textId="77777777" w:rsidR="00C663C8" w:rsidRPr="00FC2354" w:rsidRDefault="00C663C8" w:rsidP="00F9703B">
            <w:pPr>
              <w:pStyle w:val="BodyText"/>
              <w:keepNext/>
              <w:spacing w:line="240" w:lineRule="auto"/>
              <w:rPr>
                <w:rFonts w:cs="Arial"/>
                <w:b w:val="0"/>
                <w:color w:val="000000" w:themeColor="text1"/>
                <w:sz w:val="20"/>
                <w:szCs w:val="20"/>
              </w:rPr>
            </w:pPr>
          </w:p>
        </w:tc>
      </w:tr>
      <w:tr w:rsidR="00C663C8" w:rsidRPr="00FC2354" w14:paraId="0DBB909A" w14:textId="77777777" w:rsidTr="0064579D">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6F4E5FB4" w14:textId="77777777" w:rsidR="00C663C8" w:rsidRPr="00FC2354" w:rsidRDefault="00C663C8"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tcPr>
          <w:p w14:paraId="2CBA6D16" w14:textId="77777777" w:rsidR="00C663C8" w:rsidRPr="00FC2354" w:rsidRDefault="00C663C8" w:rsidP="00F9703B">
            <w:pPr>
              <w:pStyle w:val="BodyText"/>
              <w:keepNext/>
              <w:spacing w:line="240" w:lineRule="auto"/>
              <w:rPr>
                <w:rFonts w:cs="Arial"/>
                <w:color w:val="000000" w:themeColor="text1"/>
                <w:sz w:val="20"/>
                <w:szCs w:val="20"/>
              </w:rPr>
            </w:pPr>
          </w:p>
        </w:tc>
        <w:tc>
          <w:tcPr>
            <w:tcW w:w="648" w:type="pct"/>
            <w:gridSpan w:val="3"/>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06F79FAA" w14:textId="77777777" w:rsidR="00C663C8" w:rsidRPr="00FC2354" w:rsidRDefault="00C663C8"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tcPr>
          <w:p w14:paraId="64B4F8D9" w14:textId="77777777" w:rsidR="00C663C8" w:rsidRPr="00FC2354" w:rsidRDefault="00C663C8" w:rsidP="00F9703B">
            <w:pPr>
              <w:pStyle w:val="BodyText"/>
              <w:keepNext/>
              <w:spacing w:line="240" w:lineRule="auto"/>
              <w:rPr>
                <w:rFonts w:cs="Arial"/>
                <w:b w:val="0"/>
                <w:color w:val="000000" w:themeColor="text1"/>
                <w:sz w:val="20"/>
                <w:szCs w:val="20"/>
              </w:rPr>
            </w:pPr>
          </w:p>
        </w:tc>
      </w:tr>
      <w:tr w:rsidR="00C663C8" w:rsidRPr="00FC2354" w14:paraId="7620D416" w14:textId="77777777" w:rsidTr="0064579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vAlign w:val="center"/>
          </w:tcPr>
          <w:p w14:paraId="6FA70968" w14:textId="77777777" w:rsidR="00C663C8" w:rsidRPr="00FC2354" w:rsidRDefault="00C663C8" w:rsidP="00F9703B">
            <w:pPr>
              <w:pStyle w:val="BodyText"/>
              <w:keepNext/>
              <w:spacing w:line="240" w:lineRule="auto"/>
              <w:rPr>
                <w:rFonts w:cs="Arial"/>
                <w:color w:val="000000" w:themeColor="text1"/>
              </w:rPr>
            </w:pPr>
            <w:r w:rsidRPr="00FC2354">
              <w:rPr>
                <w:rFonts w:cs="Arial"/>
                <w:color w:val="000000" w:themeColor="text1"/>
              </w:rPr>
              <w:t>Description of the workplace assessment task</w:t>
            </w:r>
          </w:p>
        </w:tc>
      </w:tr>
      <w:tr w:rsidR="00C663C8" w:rsidRPr="00FC2354" w14:paraId="0F7336EC" w14:textId="77777777" w:rsidTr="0064579D">
        <w:trPr>
          <w:trHeight w:val="283"/>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14:paraId="0A979C39" w14:textId="73FA78E9" w:rsidR="00ED73C1" w:rsidRPr="00FC2354" w:rsidRDefault="00C663C8" w:rsidP="00F9703B">
            <w:pPr>
              <w:pStyle w:val="BodyText"/>
              <w:keepNext/>
              <w:rPr>
                <w:rFonts w:cs="Arial"/>
                <w:b w:val="0"/>
                <w:color w:val="000000" w:themeColor="text1"/>
                <w:sz w:val="20"/>
                <w:szCs w:val="20"/>
              </w:rPr>
            </w:pPr>
            <w:r w:rsidRPr="00FC2354">
              <w:rPr>
                <w:rFonts w:cs="Arial"/>
                <w:b w:val="0"/>
                <w:color w:val="000000" w:themeColor="text1"/>
                <w:sz w:val="20"/>
                <w:szCs w:val="20"/>
              </w:rPr>
              <w:t xml:space="preserve">This workplace assessment task requires </w:t>
            </w:r>
            <w:r w:rsidR="00E65F40" w:rsidRPr="00FC2354">
              <w:rPr>
                <w:rFonts w:cs="Arial"/>
                <w:b w:val="0"/>
                <w:color w:val="000000" w:themeColor="text1"/>
                <w:sz w:val="20"/>
                <w:szCs w:val="20"/>
              </w:rPr>
              <w:t xml:space="preserve">the </w:t>
            </w:r>
            <w:r w:rsidRPr="00FC2354">
              <w:rPr>
                <w:rFonts w:cs="Arial"/>
                <w:b w:val="0"/>
                <w:color w:val="000000" w:themeColor="text1"/>
                <w:sz w:val="20"/>
                <w:szCs w:val="20"/>
              </w:rPr>
              <w:t xml:space="preserve">candidate to </w:t>
            </w:r>
            <w:r w:rsidR="00B83CD9" w:rsidRPr="00FC2354">
              <w:rPr>
                <w:rFonts w:cs="Arial"/>
                <w:b w:val="0"/>
                <w:color w:val="000000" w:themeColor="text1"/>
                <w:sz w:val="20"/>
                <w:szCs w:val="20"/>
              </w:rPr>
              <w:t>research</w:t>
            </w:r>
            <w:r w:rsidR="00ED73C1" w:rsidRPr="00FC2354">
              <w:rPr>
                <w:rFonts w:cs="Arial"/>
                <w:b w:val="0"/>
                <w:color w:val="000000" w:themeColor="text1"/>
                <w:sz w:val="20"/>
                <w:szCs w:val="20"/>
              </w:rPr>
              <w:t xml:space="preserve"> </w:t>
            </w:r>
            <w:r w:rsidR="007B6AC3" w:rsidRPr="00FC2354">
              <w:rPr>
                <w:rFonts w:cs="Arial"/>
                <w:b w:val="0"/>
                <w:color w:val="000000" w:themeColor="text1"/>
                <w:sz w:val="20"/>
                <w:szCs w:val="20"/>
              </w:rPr>
              <w:t xml:space="preserve">how an approved learning framework is applied in a regulated </w:t>
            </w:r>
            <w:r w:rsidR="00C4693C" w:rsidRPr="00FC2354">
              <w:rPr>
                <w:rFonts w:cs="Arial"/>
                <w:b w:val="0"/>
                <w:color w:val="000000" w:themeColor="text1"/>
                <w:sz w:val="20"/>
                <w:szCs w:val="20"/>
              </w:rPr>
              <w:t xml:space="preserve">early childhood </w:t>
            </w:r>
            <w:r w:rsidR="007B6AC3" w:rsidRPr="00FC2354">
              <w:rPr>
                <w:rFonts w:cs="Arial"/>
                <w:b w:val="0"/>
                <w:color w:val="000000" w:themeColor="text1"/>
                <w:sz w:val="20"/>
                <w:szCs w:val="20"/>
              </w:rPr>
              <w:t xml:space="preserve">education and care </w:t>
            </w:r>
            <w:r w:rsidR="00C4693C" w:rsidRPr="00FC2354">
              <w:rPr>
                <w:rFonts w:cs="Arial"/>
                <w:b w:val="0"/>
                <w:color w:val="000000" w:themeColor="text1"/>
                <w:sz w:val="20"/>
                <w:szCs w:val="20"/>
              </w:rPr>
              <w:t>service</w:t>
            </w:r>
            <w:r w:rsidR="00E65F40" w:rsidRPr="00FC2354">
              <w:rPr>
                <w:rFonts w:cs="Arial"/>
                <w:b w:val="0"/>
                <w:color w:val="000000" w:themeColor="text1"/>
                <w:sz w:val="20"/>
                <w:szCs w:val="20"/>
              </w:rPr>
              <w:t>,</w:t>
            </w:r>
            <w:r w:rsidR="00B40B85" w:rsidRPr="00FC2354">
              <w:rPr>
                <w:rFonts w:cs="Arial"/>
                <w:b w:val="0"/>
                <w:color w:val="000000" w:themeColor="text1"/>
                <w:sz w:val="20"/>
                <w:szCs w:val="20"/>
              </w:rPr>
              <w:t xml:space="preserve"> and document own role in implementing </w:t>
            </w:r>
            <w:r w:rsidR="00956178">
              <w:rPr>
                <w:rFonts w:cs="Arial"/>
                <w:b w:val="0"/>
                <w:color w:val="000000" w:themeColor="text1"/>
                <w:sz w:val="20"/>
                <w:szCs w:val="20"/>
              </w:rPr>
              <w:t>it</w:t>
            </w:r>
            <w:r w:rsidR="007B6AC3" w:rsidRPr="00FC2354">
              <w:rPr>
                <w:rFonts w:cs="Arial"/>
                <w:b w:val="0"/>
                <w:color w:val="000000" w:themeColor="text1"/>
                <w:sz w:val="20"/>
                <w:szCs w:val="20"/>
              </w:rPr>
              <w:t xml:space="preserve">. </w:t>
            </w:r>
            <w:r w:rsidR="00ED73C1" w:rsidRPr="00FC2354">
              <w:rPr>
                <w:rFonts w:cs="Arial"/>
                <w:b w:val="0"/>
                <w:color w:val="000000" w:themeColor="text1"/>
                <w:sz w:val="20"/>
                <w:szCs w:val="20"/>
              </w:rPr>
              <w:t>The assessor should:</w:t>
            </w:r>
          </w:p>
          <w:p w14:paraId="7550DDD1" w14:textId="03DBA791" w:rsidR="00ED73C1" w:rsidRPr="00FC2354" w:rsidRDefault="00B40B85" w:rsidP="00F9703B">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confirm with the candidate</w:t>
            </w:r>
            <w:r w:rsidR="00FD3917" w:rsidRPr="00FC2354">
              <w:rPr>
                <w:rFonts w:cs="Arial"/>
                <w:b w:val="0"/>
                <w:color w:val="000000" w:themeColor="text1"/>
                <w:sz w:val="20"/>
                <w:szCs w:val="20"/>
              </w:rPr>
              <w:t xml:space="preserve"> an appropriate </w:t>
            </w:r>
            <w:r w:rsidR="00956178">
              <w:rPr>
                <w:rFonts w:cs="Arial"/>
                <w:b w:val="0"/>
                <w:color w:val="000000" w:themeColor="text1"/>
                <w:sz w:val="20"/>
                <w:szCs w:val="20"/>
              </w:rPr>
              <w:t xml:space="preserve">format for providing </w:t>
            </w:r>
            <w:r w:rsidR="00FD3917" w:rsidRPr="00FC2354">
              <w:rPr>
                <w:rFonts w:cs="Arial"/>
                <w:b w:val="0"/>
                <w:color w:val="000000" w:themeColor="text1"/>
                <w:sz w:val="20"/>
                <w:szCs w:val="20"/>
              </w:rPr>
              <w:t>the</w:t>
            </w:r>
            <w:r w:rsidR="00956178">
              <w:rPr>
                <w:rFonts w:cs="Arial"/>
                <w:b w:val="0"/>
                <w:color w:val="000000" w:themeColor="text1"/>
                <w:sz w:val="20"/>
                <w:szCs w:val="20"/>
              </w:rPr>
              <w:t>ir</w:t>
            </w:r>
            <w:r w:rsidR="00FD3917" w:rsidRPr="00FC2354">
              <w:rPr>
                <w:rFonts w:cs="Arial"/>
                <w:b w:val="0"/>
                <w:color w:val="000000" w:themeColor="text1"/>
                <w:sz w:val="20"/>
                <w:szCs w:val="20"/>
              </w:rPr>
              <w:t xml:space="preserve"> research</w:t>
            </w:r>
            <w:r w:rsidR="00956178">
              <w:rPr>
                <w:rFonts w:cs="Arial"/>
                <w:b w:val="0"/>
                <w:color w:val="000000" w:themeColor="text1"/>
                <w:sz w:val="20"/>
                <w:szCs w:val="20"/>
              </w:rPr>
              <w:t xml:space="preserve"> findings in line with requirements of the service—</w:t>
            </w:r>
            <w:r w:rsidR="00B83CD9" w:rsidRPr="00FC2354">
              <w:rPr>
                <w:rFonts w:cs="Arial"/>
                <w:b w:val="0"/>
                <w:color w:val="000000" w:themeColor="text1"/>
                <w:sz w:val="20"/>
                <w:szCs w:val="20"/>
              </w:rPr>
              <w:t xml:space="preserve">for example, the candidate could prepare </w:t>
            </w:r>
            <w:r w:rsidR="00FD3917" w:rsidRPr="00FC2354">
              <w:rPr>
                <w:rFonts w:cs="Arial"/>
                <w:b w:val="0"/>
                <w:color w:val="000000" w:themeColor="text1"/>
                <w:sz w:val="20"/>
                <w:szCs w:val="20"/>
              </w:rPr>
              <w:t xml:space="preserve">an information </w:t>
            </w:r>
            <w:r w:rsidR="007C2B03" w:rsidRPr="00FC2354">
              <w:rPr>
                <w:rFonts w:cs="Arial"/>
                <w:b w:val="0"/>
                <w:color w:val="000000" w:themeColor="text1"/>
                <w:sz w:val="20"/>
                <w:szCs w:val="20"/>
              </w:rPr>
              <w:t>flier</w:t>
            </w:r>
            <w:r w:rsidR="00630EAA" w:rsidRPr="00FC2354">
              <w:rPr>
                <w:rFonts w:cs="Arial"/>
                <w:b w:val="0"/>
                <w:color w:val="000000" w:themeColor="text1"/>
                <w:sz w:val="20"/>
                <w:szCs w:val="20"/>
              </w:rPr>
              <w:t xml:space="preserve">, or add to a </w:t>
            </w:r>
            <w:r w:rsidRPr="00FC2354">
              <w:rPr>
                <w:rFonts w:cs="Arial"/>
                <w:b w:val="0"/>
                <w:color w:val="000000" w:themeColor="text1"/>
                <w:sz w:val="20"/>
                <w:szCs w:val="20"/>
              </w:rPr>
              <w:t xml:space="preserve">newsletter </w:t>
            </w:r>
            <w:r w:rsidR="00FD3917" w:rsidRPr="00FC2354">
              <w:rPr>
                <w:rFonts w:cs="Arial"/>
                <w:b w:val="0"/>
                <w:color w:val="000000" w:themeColor="text1"/>
                <w:sz w:val="20"/>
                <w:szCs w:val="20"/>
              </w:rPr>
              <w:t>for parents</w:t>
            </w:r>
            <w:r w:rsidR="00630EAA" w:rsidRPr="00FC2354">
              <w:rPr>
                <w:rFonts w:cs="Arial"/>
                <w:b w:val="0"/>
                <w:color w:val="000000" w:themeColor="text1"/>
                <w:sz w:val="20"/>
                <w:szCs w:val="20"/>
              </w:rPr>
              <w:t>, or make</w:t>
            </w:r>
            <w:r w:rsidRPr="00FC2354">
              <w:rPr>
                <w:rFonts w:cs="Arial"/>
                <w:b w:val="0"/>
                <w:color w:val="000000" w:themeColor="text1"/>
                <w:sz w:val="20"/>
                <w:szCs w:val="20"/>
              </w:rPr>
              <w:t xml:space="preserve"> a presentation to parents or colleagues</w:t>
            </w:r>
          </w:p>
          <w:p w14:paraId="3A5A9416" w14:textId="02A3AF7D" w:rsidR="00ED73C1" w:rsidRPr="00FC2354" w:rsidRDefault="00B83CD9" w:rsidP="00F9703B">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consider the completed product or presentation</w:t>
            </w:r>
          </w:p>
          <w:p w14:paraId="5C76D9A1" w14:textId="34809AEF" w:rsidR="00C663C8" w:rsidRPr="00FC2354" w:rsidRDefault="00ED73C1" w:rsidP="00B83CD9">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 xml:space="preserve">record </w:t>
            </w:r>
            <w:r w:rsidR="00B40B85" w:rsidRPr="00FC2354">
              <w:rPr>
                <w:rFonts w:cs="Arial"/>
                <w:b w:val="0"/>
                <w:color w:val="000000" w:themeColor="text1"/>
                <w:sz w:val="20"/>
                <w:szCs w:val="20"/>
              </w:rPr>
              <w:t>findings</w:t>
            </w:r>
            <w:r w:rsidRPr="00FC2354">
              <w:rPr>
                <w:rFonts w:cs="Arial"/>
                <w:b w:val="0"/>
                <w:color w:val="000000" w:themeColor="text1"/>
                <w:sz w:val="20"/>
                <w:szCs w:val="20"/>
              </w:rPr>
              <w:t xml:space="preserve"> on the observation checklist</w:t>
            </w:r>
            <w:r w:rsidR="00B83CD9" w:rsidRPr="00FC2354">
              <w:rPr>
                <w:rFonts w:cs="Arial"/>
                <w:b w:val="0"/>
                <w:color w:val="000000" w:themeColor="text1"/>
                <w:sz w:val="20"/>
                <w:szCs w:val="20"/>
              </w:rPr>
              <w:t>, and</w:t>
            </w:r>
            <w:r w:rsidR="00B6648F" w:rsidRPr="00FC2354">
              <w:rPr>
                <w:rFonts w:cs="Arial"/>
                <w:b w:val="0"/>
                <w:color w:val="000000" w:themeColor="text1"/>
                <w:sz w:val="20"/>
                <w:szCs w:val="20"/>
              </w:rPr>
              <w:t>,</w:t>
            </w:r>
            <w:r w:rsidR="00B83CD9" w:rsidRPr="00FC2354">
              <w:rPr>
                <w:rFonts w:cs="Arial"/>
                <w:b w:val="0"/>
                <w:color w:val="000000" w:themeColor="text1"/>
                <w:sz w:val="20"/>
                <w:szCs w:val="20"/>
              </w:rPr>
              <w:t xml:space="preserve"> when determining the assessment outcomes, </w:t>
            </w:r>
            <w:r w:rsidRPr="00FC2354">
              <w:rPr>
                <w:rFonts w:cs="Arial"/>
                <w:b w:val="0"/>
                <w:color w:val="000000" w:themeColor="text1"/>
                <w:sz w:val="20"/>
                <w:szCs w:val="20"/>
              </w:rPr>
              <w:t>co</w:t>
            </w:r>
            <w:r w:rsidR="00A35E87" w:rsidRPr="00FC2354">
              <w:rPr>
                <w:rFonts w:cs="Arial"/>
                <w:b w:val="0"/>
                <w:color w:val="000000" w:themeColor="text1"/>
                <w:sz w:val="20"/>
                <w:szCs w:val="20"/>
              </w:rPr>
              <w:t>nsider</w:t>
            </w:r>
            <w:r w:rsidR="00B40B85" w:rsidRPr="00FC2354">
              <w:rPr>
                <w:rFonts w:cs="Arial"/>
                <w:b w:val="0"/>
                <w:color w:val="000000" w:themeColor="text1"/>
                <w:sz w:val="20"/>
                <w:szCs w:val="20"/>
              </w:rPr>
              <w:t xml:space="preserve"> the candidate’s </w:t>
            </w:r>
            <w:r w:rsidR="00C4693C" w:rsidRPr="00FC2354">
              <w:rPr>
                <w:rFonts w:cs="Arial"/>
                <w:b w:val="0"/>
                <w:color w:val="000000" w:themeColor="text1"/>
                <w:sz w:val="20"/>
                <w:szCs w:val="20"/>
              </w:rPr>
              <w:t>research</w:t>
            </w:r>
            <w:r w:rsidR="007C2B03" w:rsidRPr="00FC2354">
              <w:rPr>
                <w:rFonts w:cs="Arial"/>
                <w:b w:val="0"/>
                <w:color w:val="000000" w:themeColor="text1"/>
                <w:sz w:val="20"/>
                <w:szCs w:val="20"/>
              </w:rPr>
              <w:t xml:space="preserve"> and workplace verification or direct evidence of implementing the framework</w:t>
            </w:r>
            <w:r w:rsidR="00B6648F" w:rsidRPr="00FC2354">
              <w:rPr>
                <w:rFonts w:cs="Arial"/>
                <w:b w:val="0"/>
                <w:color w:val="000000" w:themeColor="text1"/>
                <w:sz w:val="20"/>
                <w:szCs w:val="20"/>
              </w:rPr>
              <w:t>.</w:t>
            </w:r>
            <w:r w:rsidR="00B83CD9" w:rsidRPr="00FC2354">
              <w:rPr>
                <w:rFonts w:cs="Arial"/>
                <w:b w:val="0"/>
                <w:color w:val="000000" w:themeColor="text1"/>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2500" w:type="pct"/>
            <w:gridSpan w:val="7"/>
            <w:tcBorders>
              <w:top w:val="single" w:sz="8" w:space="0" w:color="C0504D" w:themeColor="accent2"/>
              <w:left w:val="single" w:sz="8" w:space="0" w:color="C0504D" w:themeColor="accent2"/>
              <w:bottom w:val="single" w:sz="8" w:space="0" w:color="C0504D" w:themeColor="accent2"/>
            </w:tcBorders>
            <w:shd w:val="clear" w:color="auto" w:fill="F2DBDB" w:themeFill="accent2" w:themeFillTint="33"/>
          </w:tcPr>
          <w:p w14:paraId="7A5ABA62" w14:textId="77777777" w:rsidR="00A0487B" w:rsidRPr="00FC2354" w:rsidRDefault="00A0487B" w:rsidP="00F9703B">
            <w:pPr>
              <w:pStyle w:val="BodyText"/>
              <w:keepNext/>
              <w:rPr>
                <w:rFonts w:cs="Arial"/>
                <w:b w:val="0"/>
                <w:color w:val="000000" w:themeColor="text1"/>
                <w:sz w:val="20"/>
                <w:szCs w:val="20"/>
              </w:rPr>
            </w:pPr>
            <w:r w:rsidRPr="00FC2354">
              <w:rPr>
                <w:rFonts w:cs="Arial"/>
                <w:b w:val="0"/>
                <w:color w:val="000000" w:themeColor="text1"/>
                <w:sz w:val="20"/>
                <w:szCs w:val="20"/>
              </w:rPr>
              <w:t xml:space="preserve">The assessor is required to verify that the candidate can: </w:t>
            </w:r>
          </w:p>
          <w:p w14:paraId="41513A82" w14:textId="71BD793E" w:rsidR="00A0487B" w:rsidRPr="00FC2354" w:rsidRDefault="00ED73C1" w:rsidP="00F9703B">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 xml:space="preserve">investigate and document how the </w:t>
            </w:r>
            <w:r w:rsidR="00A0487B" w:rsidRPr="00FC2354">
              <w:rPr>
                <w:rFonts w:cs="Arial"/>
                <w:b w:val="0"/>
                <w:i/>
                <w:color w:val="000000" w:themeColor="text1"/>
                <w:sz w:val="20"/>
                <w:szCs w:val="20"/>
              </w:rPr>
              <w:t>National Quality Framework</w:t>
            </w:r>
            <w:r w:rsidR="00A0487B" w:rsidRPr="00FC2354">
              <w:rPr>
                <w:rFonts w:cs="Arial"/>
                <w:b w:val="0"/>
                <w:color w:val="000000" w:themeColor="text1"/>
                <w:sz w:val="20"/>
                <w:szCs w:val="20"/>
              </w:rPr>
              <w:t xml:space="preserve"> </w:t>
            </w:r>
            <w:r w:rsidRPr="00FC2354">
              <w:rPr>
                <w:rFonts w:cs="Arial"/>
                <w:b w:val="0"/>
                <w:color w:val="000000" w:themeColor="text1"/>
                <w:sz w:val="20"/>
                <w:szCs w:val="20"/>
              </w:rPr>
              <w:t xml:space="preserve">is applied in </w:t>
            </w:r>
            <w:r w:rsidR="00B40B85" w:rsidRPr="00FC2354">
              <w:rPr>
                <w:rFonts w:cs="Arial"/>
                <w:b w:val="0"/>
                <w:color w:val="000000" w:themeColor="text1"/>
                <w:sz w:val="20"/>
                <w:szCs w:val="20"/>
              </w:rPr>
              <w:t>the</w:t>
            </w:r>
            <w:r w:rsidR="00C4693C" w:rsidRPr="00FC2354">
              <w:rPr>
                <w:rFonts w:cs="Arial"/>
                <w:b w:val="0"/>
                <w:color w:val="000000" w:themeColor="text1"/>
                <w:sz w:val="20"/>
                <w:szCs w:val="20"/>
              </w:rPr>
              <w:t xml:space="preserve"> early childhood education and care service</w:t>
            </w:r>
            <w:r w:rsidR="00B40B85" w:rsidRPr="00FC2354">
              <w:rPr>
                <w:rFonts w:cs="Arial"/>
                <w:b w:val="0"/>
                <w:color w:val="000000" w:themeColor="text1"/>
                <w:sz w:val="20"/>
                <w:szCs w:val="20"/>
              </w:rPr>
              <w:t xml:space="preserve"> in which they work</w:t>
            </w:r>
            <w:r w:rsidR="00C4693C" w:rsidRPr="00FC2354">
              <w:rPr>
                <w:rFonts w:cs="Arial"/>
                <w:b w:val="0"/>
                <w:color w:val="000000" w:themeColor="text1"/>
                <w:sz w:val="20"/>
                <w:szCs w:val="20"/>
              </w:rPr>
              <w:t xml:space="preserve">, including </w:t>
            </w:r>
            <w:r w:rsidR="00744402" w:rsidRPr="00FC2354">
              <w:rPr>
                <w:rFonts w:cs="Arial"/>
                <w:b w:val="0"/>
                <w:color w:val="000000" w:themeColor="text1"/>
                <w:sz w:val="20"/>
                <w:szCs w:val="20"/>
              </w:rPr>
              <w:t xml:space="preserve">an example of how </w:t>
            </w:r>
            <w:r w:rsidR="00C4693C" w:rsidRPr="00FC2354">
              <w:rPr>
                <w:rFonts w:cs="Arial"/>
                <w:b w:val="0"/>
                <w:color w:val="000000" w:themeColor="text1"/>
                <w:sz w:val="20"/>
                <w:szCs w:val="20"/>
              </w:rPr>
              <w:t>ea</w:t>
            </w:r>
            <w:r w:rsidRPr="00FC2354">
              <w:rPr>
                <w:rFonts w:cs="Arial"/>
                <w:b w:val="0"/>
                <w:color w:val="000000" w:themeColor="text1"/>
                <w:sz w:val="20"/>
                <w:szCs w:val="20"/>
              </w:rPr>
              <w:t xml:space="preserve">ch principle is reflected in </w:t>
            </w:r>
            <w:r w:rsidR="00C4693C" w:rsidRPr="00FC2354">
              <w:rPr>
                <w:rFonts w:cs="Arial"/>
                <w:b w:val="0"/>
                <w:color w:val="000000" w:themeColor="text1"/>
                <w:sz w:val="20"/>
                <w:szCs w:val="20"/>
              </w:rPr>
              <w:t>the service</w:t>
            </w:r>
          </w:p>
          <w:p w14:paraId="0195AF26" w14:textId="0EDEF597" w:rsidR="00B40B85" w:rsidRPr="00FC2354" w:rsidRDefault="00B40B85" w:rsidP="00F9703B">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document</w:t>
            </w:r>
            <w:r w:rsidR="00C4693C" w:rsidRPr="00FC2354">
              <w:rPr>
                <w:rFonts w:cs="Arial"/>
                <w:b w:val="0"/>
                <w:color w:val="000000" w:themeColor="text1"/>
                <w:sz w:val="20"/>
                <w:szCs w:val="20"/>
              </w:rPr>
              <w:t xml:space="preserve"> their own work role</w:t>
            </w:r>
            <w:r w:rsidRPr="00FC2354">
              <w:rPr>
                <w:rFonts w:cs="Arial"/>
                <w:b w:val="0"/>
                <w:color w:val="000000" w:themeColor="text1"/>
                <w:sz w:val="20"/>
                <w:szCs w:val="20"/>
              </w:rPr>
              <w:t xml:space="preserve"> in </w:t>
            </w:r>
            <w:r w:rsidR="006F1F57" w:rsidRPr="00FC2354">
              <w:rPr>
                <w:rFonts w:cs="Arial"/>
                <w:b w:val="0"/>
                <w:color w:val="000000" w:themeColor="text1"/>
                <w:sz w:val="20"/>
                <w:szCs w:val="20"/>
              </w:rPr>
              <w:t>i</w:t>
            </w:r>
            <w:r w:rsidR="00A0487B" w:rsidRPr="00FC2354">
              <w:rPr>
                <w:rFonts w:cs="Arial"/>
                <w:b w:val="0"/>
                <w:color w:val="000000" w:themeColor="text1"/>
                <w:sz w:val="20"/>
                <w:szCs w:val="20"/>
              </w:rPr>
              <w:t>mplement</w:t>
            </w:r>
            <w:r w:rsidRPr="00FC2354">
              <w:rPr>
                <w:rFonts w:cs="Arial"/>
                <w:b w:val="0"/>
                <w:color w:val="000000" w:themeColor="text1"/>
                <w:sz w:val="20"/>
                <w:szCs w:val="20"/>
              </w:rPr>
              <w:t>ing</w:t>
            </w:r>
            <w:r w:rsidR="00A0487B" w:rsidRPr="00FC2354">
              <w:rPr>
                <w:rFonts w:cs="Arial"/>
                <w:b w:val="0"/>
                <w:color w:val="000000" w:themeColor="text1"/>
                <w:sz w:val="20"/>
                <w:szCs w:val="20"/>
              </w:rPr>
              <w:t xml:space="preserve"> </w:t>
            </w:r>
            <w:r w:rsidRPr="00FC2354">
              <w:rPr>
                <w:rFonts w:cs="Arial"/>
                <w:b w:val="0"/>
                <w:color w:val="000000" w:themeColor="text1"/>
                <w:sz w:val="20"/>
                <w:szCs w:val="20"/>
              </w:rPr>
              <w:t>the</w:t>
            </w:r>
            <w:r w:rsidR="00A0487B" w:rsidRPr="00FC2354">
              <w:rPr>
                <w:rFonts w:cs="Arial"/>
                <w:b w:val="0"/>
                <w:color w:val="000000" w:themeColor="text1"/>
                <w:sz w:val="20"/>
                <w:szCs w:val="20"/>
              </w:rPr>
              <w:t xml:space="preserve"> approved learning framework</w:t>
            </w:r>
            <w:r w:rsidR="00B83CD9" w:rsidRPr="00FC2354">
              <w:rPr>
                <w:rFonts w:cs="Arial"/>
                <w:b w:val="0"/>
                <w:color w:val="000000" w:themeColor="text1"/>
                <w:sz w:val="20"/>
                <w:szCs w:val="20"/>
              </w:rPr>
              <w:t>,</w:t>
            </w:r>
            <w:r w:rsidR="00A0487B" w:rsidRPr="00FC2354">
              <w:rPr>
                <w:rFonts w:cs="Arial"/>
                <w:b w:val="0"/>
                <w:color w:val="000000" w:themeColor="text1"/>
                <w:sz w:val="20"/>
                <w:szCs w:val="20"/>
              </w:rPr>
              <w:t xml:space="preserve"> </w:t>
            </w:r>
            <w:r w:rsidR="00B83CD9" w:rsidRPr="00FC2354">
              <w:rPr>
                <w:rFonts w:cs="Arial"/>
                <w:b w:val="0"/>
                <w:color w:val="000000" w:themeColor="text1"/>
                <w:sz w:val="20"/>
                <w:szCs w:val="20"/>
              </w:rPr>
              <w:t xml:space="preserve">including how they how they integrated aspects of the </w:t>
            </w:r>
            <w:r w:rsidR="00B83CD9" w:rsidRPr="00FC2354">
              <w:rPr>
                <w:rFonts w:cs="Arial"/>
                <w:b w:val="0"/>
                <w:i/>
                <w:color w:val="000000" w:themeColor="text1"/>
                <w:sz w:val="20"/>
                <w:szCs w:val="20"/>
              </w:rPr>
              <w:t>National Quality Framework for Early Childhood Education and Care</w:t>
            </w:r>
            <w:r w:rsidR="00B83CD9" w:rsidRPr="00FC2354">
              <w:rPr>
                <w:rFonts w:cs="Arial"/>
                <w:b w:val="0"/>
                <w:color w:val="000000" w:themeColor="text1"/>
                <w:sz w:val="20"/>
                <w:szCs w:val="20"/>
              </w:rPr>
              <w:t xml:space="preserve"> </w:t>
            </w:r>
          </w:p>
          <w:p w14:paraId="1B941425" w14:textId="7413B2BE" w:rsidR="00ED73C1" w:rsidRPr="00FC2354" w:rsidRDefault="00B40B85" w:rsidP="00F9703B">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implement an approved learning framework</w:t>
            </w:r>
            <w:r w:rsidR="00744402" w:rsidRPr="00FC2354">
              <w:rPr>
                <w:rFonts w:cs="Arial"/>
                <w:b w:val="0"/>
                <w:color w:val="000000" w:themeColor="text1"/>
                <w:sz w:val="20"/>
                <w:szCs w:val="20"/>
              </w:rPr>
              <w:t>,</w:t>
            </w:r>
            <w:r w:rsidRPr="00FC2354">
              <w:rPr>
                <w:rFonts w:cs="Arial"/>
                <w:b w:val="0"/>
                <w:color w:val="000000" w:themeColor="text1"/>
                <w:sz w:val="20"/>
                <w:szCs w:val="20"/>
              </w:rPr>
              <w:t xml:space="preserve"> </w:t>
            </w:r>
            <w:r w:rsidR="00744402" w:rsidRPr="00FC2354">
              <w:rPr>
                <w:rFonts w:cs="Arial"/>
                <w:b w:val="0"/>
                <w:color w:val="000000" w:themeColor="text1"/>
                <w:sz w:val="20"/>
                <w:szCs w:val="20"/>
              </w:rPr>
              <w:t xml:space="preserve">working closely </w:t>
            </w:r>
            <w:r w:rsidRPr="00FC2354">
              <w:rPr>
                <w:rFonts w:cs="Arial"/>
                <w:b w:val="0"/>
                <w:color w:val="000000" w:themeColor="text1"/>
                <w:sz w:val="20"/>
                <w:szCs w:val="20"/>
              </w:rPr>
              <w:t xml:space="preserve">with </w:t>
            </w:r>
            <w:r w:rsidR="00744402" w:rsidRPr="00FC2354">
              <w:rPr>
                <w:rFonts w:cs="Arial"/>
                <w:b w:val="0"/>
                <w:color w:val="000000" w:themeColor="text1"/>
                <w:sz w:val="20"/>
                <w:szCs w:val="20"/>
              </w:rPr>
              <w:t>others and under supervision</w:t>
            </w:r>
            <w:r w:rsidR="00ED73C1" w:rsidRPr="00FC2354">
              <w:rPr>
                <w:rFonts w:cs="Arial"/>
                <w:b w:val="0"/>
                <w:color w:val="000000" w:themeColor="text1"/>
                <w:sz w:val="20"/>
                <w:szCs w:val="20"/>
              </w:rPr>
              <w:t>.</w:t>
            </w:r>
          </w:p>
          <w:p w14:paraId="330CDC7B" w14:textId="561FDFC5" w:rsidR="00C663C8" w:rsidRPr="00FC2354" w:rsidRDefault="00C663C8" w:rsidP="00F45CE5">
            <w:pPr>
              <w:pStyle w:val="BodyText"/>
              <w:keepNext/>
              <w:rPr>
                <w:rFonts w:cs="Arial"/>
                <w:b w:val="0"/>
                <w:color w:val="000000" w:themeColor="text1"/>
                <w:sz w:val="20"/>
                <w:szCs w:val="20"/>
              </w:rPr>
            </w:pPr>
            <w:r w:rsidRPr="00FC2354">
              <w:rPr>
                <w:rFonts w:cs="Arial"/>
                <w:b w:val="0"/>
                <w:color w:val="000000" w:themeColor="text1"/>
                <w:sz w:val="20"/>
                <w:szCs w:val="20"/>
              </w:rPr>
              <w:t xml:space="preserve">The </w:t>
            </w:r>
            <w:r w:rsidR="00B40B85" w:rsidRPr="00FC2354">
              <w:rPr>
                <w:rFonts w:cs="Arial"/>
                <w:b w:val="0"/>
                <w:color w:val="000000" w:themeColor="text1"/>
                <w:sz w:val="20"/>
                <w:szCs w:val="20"/>
              </w:rPr>
              <w:t>time taken to complete the research will depend on the candidate’s level of knowledge</w:t>
            </w:r>
            <w:r w:rsidR="00F45CE5" w:rsidRPr="00FC2354">
              <w:rPr>
                <w:rFonts w:cs="Arial"/>
                <w:b w:val="0"/>
                <w:color w:val="000000" w:themeColor="text1"/>
                <w:sz w:val="20"/>
                <w:szCs w:val="20"/>
              </w:rPr>
              <w:t xml:space="preserve"> and the selected activity</w:t>
            </w:r>
            <w:r w:rsidR="00B40B85" w:rsidRPr="00FC2354">
              <w:rPr>
                <w:rFonts w:cs="Arial"/>
                <w:b w:val="0"/>
                <w:color w:val="000000" w:themeColor="text1"/>
                <w:sz w:val="20"/>
                <w:szCs w:val="20"/>
              </w:rPr>
              <w:t xml:space="preserve">. </w:t>
            </w:r>
            <w:r w:rsidR="006F1F57" w:rsidRPr="00FC2354">
              <w:rPr>
                <w:rFonts w:cs="Arial"/>
                <w:b w:val="0"/>
                <w:color w:val="000000" w:themeColor="text1"/>
                <w:sz w:val="20"/>
                <w:szCs w:val="20"/>
              </w:rPr>
              <w:t>The assessment outcomes should be recorded on this observation tool and the</w:t>
            </w:r>
            <w:r w:rsidR="006F1F57" w:rsidRPr="00FC2354">
              <w:rPr>
                <w:rFonts w:cs="Arial"/>
                <w:b w:val="0"/>
                <w:i/>
                <w:color w:val="000000" w:themeColor="text1"/>
                <w:sz w:val="20"/>
                <w:szCs w:val="20"/>
              </w:rPr>
              <w:t xml:space="preserve"> Assessment Outcomes form</w:t>
            </w:r>
            <w:r w:rsidR="006F1F57" w:rsidRPr="00FC2354">
              <w:rPr>
                <w:rFonts w:cs="Arial"/>
                <w:b w:val="0"/>
                <w:color w:val="000000" w:themeColor="text1"/>
                <w:sz w:val="20"/>
                <w:szCs w:val="20"/>
              </w:rPr>
              <w:t>.</w:t>
            </w:r>
          </w:p>
        </w:tc>
      </w:tr>
      <w:tr w:rsidR="00C663C8" w:rsidRPr="00FC2354" w14:paraId="2071F8B5" w14:textId="77777777" w:rsidTr="0064579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9"/>
            <w:tcBorders>
              <w:right w:val="single" w:sz="8" w:space="0" w:color="C0504D" w:themeColor="accent2"/>
            </w:tcBorders>
            <w:shd w:val="clear" w:color="auto" w:fill="E5B8B7" w:themeFill="accent2" w:themeFillTint="66"/>
            <w:vAlign w:val="center"/>
          </w:tcPr>
          <w:p w14:paraId="520EC636" w14:textId="071AC250" w:rsidR="00C663C8" w:rsidRPr="00FC2354" w:rsidRDefault="00C663C8" w:rsidP="00F9703B">
            <w:pPr>
              <w:pStyle w:val="BodyText"/>
              <w:keepNext/>
              <w:pageBreakBefore/>
              <w:spacing w:line="240" w:lineRule="auto"/>
              <w:rPr>
                <w:rFonts w:cs="Arial"/>
                <w:color w:val="000000" w:themeColor="text1"/>
              </w:rPr>
            </w:pPr>
            <w:r w:rsidRPr="00FC2354">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C0504D" w:themeColor="accent2"/>
            </w:tcBorders>
            <w:shd w:val="clear" w:color="auto" w:fill="E5B8B7" w:themeFill="accent2" w:themeFillTint="66"/>
            <w:vAlign w:val="center"/>
          </w:tcPr>
          <w:p w14:paraId="1BD6F497" w14:textId="77777777" w:rsidR="00C663C8" w:rsidRPr="00FC2354" w:rsidRDefault="00C663C8" w:rsidP="00F9703B">
            <w:pPr>
              <w:pStyle w:val="BodyText"/>
              <w:keepNext/>
              <w:spacing w:line="240" w:lineRule="auto"/>
              <w:jc w:val="center"/>
              <w:rPr>
                <w:rFonts w:cs="Arial"/>
                <w:bCs w:val="0"/>
                <w:color w:val="000000" w:themeColor="text1"/>
              </w:rPr>
            </w:pPr>
            <w:r w:rsidRPr="00FC2354">
              <w:rPr>
                <w:rFonts w:cs="Arial"/>
                <w:bCs w:val="0"/>
                <w:color w:val="000000" w:themeColor="text1"/>
              </w:rPr>
              <w:t>Completed or provided?</w:t>
            </w:r>
          </w:p>
        </w:tc>
      </w:tr>
      <w:tr w:rsidR="00223C29" w:rsidRPr="00FC2354" w14:paraId="468E73F0" w14:textId="77777777" w:rsidTr="0064579D">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8" w:space="0" w:color="C0504D" w:themeColor="accent2"/>
              <w:bottom w:val="single" w:sz="8" w:space="0" w:color="C0504D" w:themeColor="accent2"/>
            </w:tcBorders>
            <w:shd w:val="clear" w:color="auto" w:fill="F2DBDB" w:themeFill="accent2" w:themeFillTint="33"/>
          </w:tcPr>
          <w:p w14:paraId="4F5F05E7" w14:textId="52AB4AFD" w:rsidR="00223C29" w:rsidRPr="00FC2354" w:rsidRDefault="00223C29" w:rsidP="00F9703B">
            <w:pPr>
              <w:pStyle w:val="BodyText"/>
              <w:keepNext/>
              <w:spacing w:line="240" w:lineRule="auto"/>
              <w:rPr>
                <w:rFonts w:cs="Arial"/>
                <w:b w:val="0"/>
                <w:i/>
                <w:color w:val="000000" w:themeColor="text1"/>
                <w:sz w:val="20"/>
                <w:szCs w:val="20"/>
              </w:rPr>
            </w:pPr>
            <w:r w:rsidRPr="00FC2354">
              <w:rPr>
                <w:rFonts w:cs="Arial"/>
                <w:b w:val="0"/>
                <w:color w:val="000000" w:themeColor="text1"/>
                <w:sz w:val="20"/>
                <w:szCs w:val="20"/>
              </w:rPr>
              <w:t xml:space="preserve">Provide the candidate with </w:t>
            </w:r>
            <w:r w:rsidRPr="00FC2354">
              <w:rPr>
                <w:rFonts w:cs="Arial"/>
                <w:b w:val="0"/>
                <w:i/>
                <w:color w:val="000000" w:themeColor="text1"/>
                <w:sz w:val="20"/>
                <w:szCs w:val="20"/>
              </w:rPr>
              <w:t>Candidate instructions for task 5: Research an approved learning framework</w:t>
            </w:r>
            <w:r w:rsidRPr="00FC2354">
              <w:rPr>
                <w:rFonts w:cs="Arial"/>
                <w:b w:val="0"/>
                <w:color w:val="000000" w:themeColor="text1"/>
                <w:sz w:val="20"/>
                <w:szCs w:val="20"/>
              </w:rPr>
              <w:t xml:space="preserve">, ensuring you </w:t>
            </w:r>
            <w:r w:rsidR="008618AE" w:rsidRPr="00FC2354">
              <w:rPr>
                <w:rFonts w:cs="Arial"/>
                <w:b w:val="0"/>
                <w:color w:val="000000" w:themeColor="text1"/>
                <w:sz w:val="20"/>
                <w:szCs w:val="20"/>
              </w:rPr>
              <w:t>give reasonable notice</w:t>
            </w:r>
            <w:r w:rsidR="001337E0" w:rsidRPr="00FC2354">
              <w:rPr>
                <w:rFonts w:cs="Arial"/>
                <w:b w:val="0"/>
                <w:color w:val="000000" w:themeColor="text1"/>
                <w:sz w:val="20"/>
                <w:szCs w:val="20"/>
              </w:rPr>
              <w:t xml:space="preserve"> </w:t>
            </w:r>
            <w:r w:rsidRPr="00FC2354">
              <w:rPr>
                <w:rFonts w:cs="Arial"/>
                <w:b w:val="0"/>
                <w:color w:val="000000" w:themeColor="text1"/>
                <w:sz w:val="20"/>
                <w:szCs w:val="20"/>
              </w:rPr>
              <w:t xml:space="preserve">of the assessment and that details are recorded in the </w:t>
            </w:r>
            <w:r w:rsidRPr="00FC2354">
              <w:rPr>
                <w:rFonts w:cs="Arial"/>
                <w:b w:val="0"/>
                <w:i/>
                <w:color w:val="000000" w:themeColor="text1"/>
                <w:sz w:val="20"/>
                <w:szCs w:val="20"/>
              </w:rPr>
              <w:t>RPL Assessment Plan</w:t>
            </w:r>
            <w:r w:rsidRPr="00FC2354">
              <w:rPr>
                <w:rFonts w:cs="Arial"/>
                <w:b w:val="0"/>
                <w:color w:val="000000" w:themeColor="text1"/>
                <w:sz w:val="20"/>
                <w:szCs w:val="20"/>
              </w:rPr>
              <w:t>.</w:t>
            </w:r>
            <w:r w:rsidR="00251FCF" w:rsidRPr="00FC2354">
              <w:rPr>
                <w:rFonts w:cs="Arial"/>
                <w:b w:val="0"/>
                <w:color w:val="000000" w:themeColor="text1"/>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0B725A12" w14:textId="69BA6936"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3CF60E46" w14:textId="0D29B594"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E41DF1" w:rsidRPr="00FC2354" w14:paraId="67990795" w14:textId="77777777" w:rsidTr="0064579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64F8629A" w14:textId="2FC9A7C5" w:rsidR="00E41DF1" w:rsidRPr="00FC2354" w:rsidRDefault="00E41DF1"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Determine the research activity in consultation with the candidate—</w:t>
            </w:r>
            <w:r w:rsidR="00744402" w:rsidRPr="00FC2354">
              <w:rPr>
                <w:rFonts w:cs="Arial"/>
                <w:b w:val="0"/>
                <w:color w:val="000000" w:themeColor="text1"/>
                <w:sz w:val="20"/>
                <w:szCs w:val="20"/>
              </w:rPr>
              <w:t>e.g. it</w:t>
            </w:r>
            <w:r w:rsidRPr="00FC2354">
              <w:rPr>
                <w:rFonts w:cs="Arial"/>
                <w:b w:val="0"/>
                <w:color w:val="000000" w:themeColor="text1"/>
                <w:sz w:val="20"/>
                <w:szCs w:val="20"/>
              </w:rPr>
              <w:t xml:space="preserve"> could involve developing an information brochure for parents, adding to a newsletter for parents of children in the service, or making a presentation to staff or others.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27EBAD8D" w14:textId="2EC9B4FA" w:rsidR="00E41DF1" w:rsidRPr="00FC2354" w:rsidRDefault="00E41DF1"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76DBA84" w14:textId="0B309B7D" w:rsidR="00E41DF1" w:rsidRPr="00FC2354" w:rsidRDefault="00E41DF1"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251FCF" w:rsidRPr="00FC2354" w14:paraId="1397822D" w14:textId="77777777" w:rsidTr="0064579D">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8" w:space="0" w:color="C0504D" w:themeColor="accent2"/>
              <w:bottom w:val="single" w:sz="8" w:space="0" w:color="C0504D" w:themeColor="accent2"/>
            </w:tcBorders>
            <w:shd w:val="clear" w:color="auto" w:fill="F2DBDB" w:themeFill="accent2" w:themeFillTint="33"/>
          </w:tcPr>
          <w:p w14:paraId="457AD36F" w14:textId="7732D73C" w:rsidR="00251FCF" w:rsidRPr="00FC2354" w:rsidRDefault="00251FCF"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access to the </w:t>
            </w:r>
            <w:r w:rsidRPr="00FC2354">
              <w:rPr>
                <w:rFonts w:cs="Arial"/>
                <w:b w:val="0"/>
                <w:i/>
                <w:color w:val="000000" w:themeColor="text1"/>
                <w:sz w:val="20"/>
                <w:szCs w:val="20"/>
              </w:rPr>
              <w:t>National Quality Framework for Early Childhood Education and Care</w:t>
            </w:r>
            <w:r w:rsidRPr="00FC2354">
              <w:rPr>
                <w:rFonts w:cs="Arial"/>
                <w:b w:val="0"/>
                <w:color w:val="000000" w:themeColor="text1"/>
                <w:sz w:val="20"/>
                <w:szCs w:val="20"/>
              </w:rPr>
              <w:t xml:space="preserve">, and </w:t>
            </w:r>
            <w:r w:rsidR="00F9703B" w:rsidRPr="00FC2354">
              <w:rPr>
                <w:rFonts w:cs="Arial"/>
                <w:b w:val="0"/>
                <w:i/>
                <w:sz w:val="20"/>
                <w:szCs w:val="20"/>
              </w:rPr>
              <w:t>Belonging, Being and Becoming: The Early Years Learning Framework for Australia; My Time, My Place: Framework for School Age Care in Australia</w:t>
            </w:r>
            <w:r w:rsidR="00F9703B" w:rsidRPr="00FC2354">
              <w:rPr>
                <w:rFonts w:cs="Arial"/>
                <w:b w:val="0"/>
                <w:sz w:val="20"/>
                <w:szCs w:val="20"/>
              </w:rPr>
              <w:t>; or the relevant approved learning framework used in the service.</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140E148E" w14:textId="6A7718D9" w:rsidR="00251FCF" w:rsidRPr="00FC2354" w:rsidRDefault="00251FCF"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7B374D25" w14:textId="76013623" w:rsidR="00251FCF" w:rsidRPr="00FC2354" w:rsidRDefault="00251FCF"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223C29" w:rsidRPr="00FC2354" w14:paraId="199D26E0" w14:textId="77777777" w:rsidTr="0064579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6202963A" w14:textId="5B9FB283" w:rsidR="00223C29" w:rsidRPr="00FC2354" w:rsidRDefault="00223C29"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Ensure access to a</w:t>
            </w:r>
            <w:r w:rsidR="00251FCF" w:rsidRPr="00FC2354">
              <w:rPr>
                <w:rFonts w:cs="Arial"/>
                <w:b w:val="0"/>
                <w:color w:val="000000" w:themeColor="text1"/>
                <w:sz w:val="20"/>
                <w:szCs w:val="20"/>
              </w:rPr>
              <w:t>n early childhood</w:t>
            </w:r>
            <w:r w:rsidRPr="00FC2354">
              <w:rPr>
                <w:rFonts w:cs="Arial"/>
                <w:b w:val="0"/>
                <w:color w:val="000000" w:themeColor="text1"/>
                <w:sz w:val="20"/>
                <w:szCs w:val="20"/>
              </w:rPr>
              <w:t xml:space="preserve"> education and care service</w:t>
            </w:r>
            <w:r w:rsidR="00251FCF" w:rsidRPr="00FC2354">
              <w:rPr>
                <w:rFonts w:cs="Arial"/>
                <w:b w:val="0"/>
                <w:color w:val="000000" w:themeColor="text1"/>
                <w:sz w:val="20"/>
                <w:szCs w:val="20"/>
              </w:rPr>
              <w:t>, and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84A1952" w14:textId="4D9C6C4F"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DBA27FE" w14:textId="1ED44424"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E41DF1" w:rsidRPr="00FC2354" w14:paraId="7EF79100" w14:textId="77777777" w:rsidTr="0064579D">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234A22DD" w14:textId="126B3122" w:rsidR="00E41DF1" w:rsidRPr="00FC2354" w:rsidRDefault="00E41DF1"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Ensure the candidate has reading skills in order to interpret and apply learning frameworks in the context of own work role.</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E282B29" w14:textId="2CE46368" w:rsidR="00E41DF1" w:rsidRPr="00FC2354" w:rsidRDefault="00E41DF1"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60CAA8D" w14:textId="50C655FC" w:rsidR="00E41DF1" w:rsidRPr="00FC2354" w:rsidRDefault="00E41DF1"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223C29" w:rsidRPr="00FC2354" w14:paraId="7BBB41BF" w14:textId="77777777" w:rsidTr="0064579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2CABBDAE" w14:textId="7D28B72D" w:rsidR="00223C29" w:rsidRPr="00FC2354" w:rsidRDefault="00251FCF"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Consider</w:t>
            </w:r>
            <w:r w:rsidR="00223C29" w:rsidRPr="00FC2354">
              <w:rPr>
                <w:rFonts w:cs="Arial"/>
                <w:b w:val="0"/>
                <w:color w:val="000000" w:themeColor="text1"/>
                <w:sz w:val="20"/>
                <w:szCs w:val="20"/>
              </w:rPr>
              <w:t xml:space="preserve"> the candidate’s </w:t>
            </w:r>
            <w:r w:rsidRPr="00FC2354">
              <w:rPr>
                <w:rFonts w:cs="Arial"/>
                <w:b w:val="0"/>
                <w:color w:val="000000" w:themeColor="text1"/>
                <w:sz w:val="20"/>
                <w:szCs w:val="20"/>
              </w:rPr>
              <w:t xml:space="preserve">research and evidence of implementing the framework. </w:t>
            </w:r>
            <w:r w:rsidR="00223C29" w:rsidRPr="00FC2354">
              <w:rPr>
                <w:rFonts w:cs="Arial"/>
                <w:b w:val="0"/>
                <w:color w:val="000000" w:themeColor="text1"/>
                <w:sz w:val="20"/>
                <w:szCs w:val="20"/>
              </w:rPr>
              <w:t>Complete the</w:t>
            </w:r>
            <w:r w:rsidRPr="00FC2354">
              <w:rPr>
                <w:rFonts w:cs="Arial"/>
                <w:b w:val="0"/>
                <w:color w:val="000000" w:themeColor="text1"/>
                <w:sz w:val="20"/>
                <w:szCs w:val="20"/>
              </w:rPr>
              <w:t xml:space="preserve"> task 5</w:t>
            </w:r>
            <w:r w:rsidR="00223C29" w:rsidRPr="00FC2354">
              <w:rPr>
                <w:rFonts w:cs="Arial"/>
                <w:b w:val="0"/>
                <w:color w:val="000000" w:themeColor="text1"/>
                <w:sz w:val="20"/>
                <w:szCs w:val="20"/>
              </w:rPr>
              <w:t xml:space="preserve"> </w:t>
            </w:r>
            <w:r w:rsidR="00326A12" w:rsidRPr="00FC2354">
              <w:rPr>
                <w:rFonts w:cs="Arial"/>
                <w:b w:val="0"/>
                <w:color w:val="000000" w:themeColor="text1"/>
                <w:sz w:val="20"/>
                <w:szCs w:val="20"/>
              </w:rPr>
              <w:t>observation checklist</w:t>
            </w:r>
            <w:r w:rsidR="00223C29"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53988CAF" w14:textId="0F25C7A8"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E59F290" w14:textId="5B37EF0F"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C663C8" w:rsidRPr="00FC2354" w14:paraId="07DCE144" w14:textId="77777777" w:rsidTr="0064579D">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vAlign w:val="center"/>
          </w:tcPr>
          <w:p w14:paraId="59D62882" w14:textId="4CAAB91C" w:rsidR="00C663C8" w:rsidRPr="00FC2354" w:rsidRDefault="00326A12" w:rsidP="00F9703B">
            <w:pPr>
              <w:pStyle w:val="BodyText"/>
              <w:keepNext/>
              <w:spacing w:line="240" w:lineRule="auto"/>
              <w:rPr>
                <w:rFonts w:cs="Arial"/>
              </w:rPr>
            </w:pPr>
            <w:r w:rsidRPr="00FC2354">
              <w:rPr>
                <w:rFonts w:cs="Arial"/>
                <w:color w:val="000000" w:themeColor="text1"/>
              </w:rPr>
              <w:t>Observation checklist</w:t>
            </w:r>
          </w:p>
        </w:tc>
      </w:tr>
      <w:tr w:rsidR="00C663C8" w:rsidRPr="00FC2354" w14:paraId="3661778E" w14:textId="77777777" w:rsidTr="0044233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C0504D" w:themeColor="accent2"/>
            </w:tcBorders>
            <w:shd w:val="clear" w:color="auto" w:fill="E5B8B7" w:themeFill="accent2" w:themeFillTint="66"/>
            <w:vAlign w:val="center"/>
          </w:tcPr>
          <w:p w14:paraId="3FBA9F9B" w14:textId="0CC40B04" w:rsidR="00C663C8" w:rsidRPr="00FC2354" w:rsidRDefault="00FD2A81" w:rsidP="00F9703B">
            <w:pPr>
              <w:pStyle w:val="BodyText"/>
              <w:keepNext/>
              <w:spacing w:line="240" w:lineRule="auto"/>
              <w:rPr>
                <w:rFonts w:cs="Arial"/>
                <w:sz w:val="18"/>
                <w:szCs w:val="18"/>
              </w:rPr>
            </w:pPr>
            <w:r w:rsidRPr="00FC2354">
              <w:rPr>
                <w:rFonts w:cs="Arial"/>
                <w:sz w:val="18"/>
                <w:szCs w:val="18"/>
              </w:rPr>
              <w:t>D</w:t>
            </w:r>
            <w:r w:rsidR="00C663C8" w:rsidRPr="00FC2354">
              <w:rPr>
                <w:rFonts w:cs="Arial"/>
                <w:sz w:val="18"/>
                <w:szCs w:val="18"/>
              </w:rPr>
              <w:t xml:space="preserve">id the candidate </w:t>
            </w:r>
            <w:r w:rsidRPr="00FC2354">
              <w:rPr>
                <w:rFonts w:cs="Arial"/>
                <w:sz w:val="18"/>
                <w:szCs w:val="18"/>
              </w:rPr>
              <w:t>demonstrate</w:t>
            </w:r>
            <w:r w:rsidR="00C663C8" w:rsidRPr="00FC2354">
              <w:rPr>
                <w:rFonts w:cs="Arial"/>
                <w:sz w:val="18"/>
                <w:szCs w:val="18"/>
              </w:rPr>
              <w:t xml:space="preserv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B8B7" w:themeFill="accent2" w:themeFillTint="66"/>
            <w:vAlign w:val="center"/>
          </w:tcPr>
          <w:p w14:paraId="7589D618" w14:textId="77777777" w:rsidR="00C663C8" w:rsidRPr="00FC2354" w:rsidRDefault="00C663C8" w:rsidP="00F9703B">
            <w:pPr>
              <w:pStyle w:val="BodyText"/>
              <w:keepNext/>
              <w:spacing w:line="240" w:lineRule="auto"/>
              <w:rPr>
                <w:rFonts w:cs="Arial"/>
                <w:b/>
                <w:bCs/>
                <w:sz w:val="18"/>
                <w:szCs w:val="18"/>
              </w:rPr>
            </w:pPr>
            <w:r w:rsidRPr="00FC2354">
              <w:rPr>
                <w:rFonts w:cs="Arial"/>
                <w:b/>
                <w:bCs/>
                <w:sz w:val="18"/>
                <w:szCs w:val="18"/>
              </w:rPr>
              <w:t>Regulations, workplace or industry standards</w:t>
            </w:r>
          </w:p>
        </w:tc>
        <w:tc>
          <w:tcPr>
            <w:tcW w:w="824" w:type="pct"/>
            <w:gridSpan w:val="4"/>
            <w:tcBorders>
              <w:left w:val="single" w:sz="8" w:space="0" w:color="C0504D" w:themeColor="accent2"/>
              <w:right w:val="single" w:sz="8" w:space="0" w:color="C0504D" w:themeColor="accent2"/>
            </w:tcBorders>
            <w:shd w:val="clear" w:color="auto" w:fill="E5B8B7" w:themeFill="accent2" w:themeFillTint="66"/>
            <w:vAlign w:val="center"/>
          </w:tcPr>
          <w:p w14:paraId="43E7604A" w14:textId="77777777" w:rsidR="00C663C8" w:rsidRPr="00FC2354" w:rsidRDefault="00C663C8" w:rsidP="00F9703B">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C2354">
              <w:rPr>
                <w:rFonts w:cs="Arial"/>
                <w:b/>
                <w:sz w:val="18"/>
                <w:szCs w:val="18"/>
              </w:rPr>
              <w:t>Is behaviour observed?</w:t>
            </w:r>
          </w:p>
          <w:p w14:paraId="1E65BD3E" w14:textId="77777777" w:rsidR="00C663C8" w:rsidRPr="00FC2354" w:rsidRDefault="00C663C8" w:rsidP="00F9703B">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C2354">
              <w:rPr>
                <w:rFonts w:cs="Arial"/>
                <w:b/>
                <w:sz w:val="18"/>
                <w:szCs w:val="18"/>
              </w:rPr>
              <w:tab/>
              <w:t>Yes</w:t>
            </w:r>
            <w:r w:rsidRPr="00FC2354">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12" w:type="pct"/>
            <w:gridSpan w:val="4"/>
            <w:tcBorders>
              <w:left w:val="single" w:sz="8" w:space="0" w:color="C0504D" w:themeColor="accent2"/>
            </w:tcBorders>
            <w:shd w:val="clear" w:color="auto" w:fill="E5B8B7" w:themeFill="accent2" w:themeFillTint="66"/>
            <w:vAlign w:val="center"/>
          </w:tcPr>
          <w:p w14:paraId="4019BC81" w14:textId="030AE0FD" w:rsidR="00C663C8" w:rsidRPr="00FC2354" w:rsidRDefault="00C663C8" w:rsidP="001C328B">
            <w:pPr>
              <w:pStyle w:val="BodyText"/>
              <w:keepNext/>
              <w:spacing w:line="240" w:lineRule="auto"/>
              <w:rPr>
                <w:rFonts w:cs="Arial"/>
                <w:bCs w:val="0"/>
                <w:sz w:val="18"/>
                <w:szCs w:val="18"/>
              </w:rPr>
            </w:pPr>
            <w:r w:rsidRPr="00FC2354">
              <w:rPr>
                <w:rFonts w:cs="Arial"/>
                <w:bCs w:val="0"/>
                <w:sz w:val="18"/>
                <w:szCs w:val="18"/>
              </w:rPr>
              <w:t>Assessor notes, including examples of candidate responses or application</w:t>
            </w:r>
          </w:p>
        </w:tc>
      </w:tr>
      <w:tr w:rsidR="00251FCF" w:rsidRPr="00FC2354" w14:paraId="48D30BCE" w14:textId="77777777" w:rsidTr="00442339">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5434627E" w14:textId="63CB25A0" w:rsidR="00251FCF" w:rsidRPr="00FC2354" w:rsidRDefault="00251FCF" w:rsidP="00F9703B">
            <w:pPr>
              <w:keepNext/>
              <w:spacing w:before="120"/>
              <w:rPr>
                <w:b w:val="0"/>
                <w:sz w:val="20"/>
                <w:szCs w:val="20"/>
              </w:rPr>
            </w:pPr>
            <w:r w:rsidRPr="00FC2354">
              <w:rPr>
                <w:b w:val="0"/>
                <w:sz w:val="20"/>
                <w:szCs w:val="20"/>
              </w:rPr>
              <w:t>Research and document an approved learning framework</w:t>
            </w:r>
            <w:r w:rsidR="00E41DF1" w:rsidRPr="00FC2354">
              <w:rPr>
                <w:b w:val="0"/>
                <w:sz w:val="20"/>
                <w:szCs w:val="20"/>
              </w:rPr>
              <w:t xml:space="preserve">, and </w:t>
            </w:r>
            <w:r w:rsidR="00E65F40" w:rsidRPr="00FC2354">
              <w:rPr>
                <w:b w:val="0"/>
                <w:sz w:val="20"/>
                <w:szCs w:val="20"/>
              </w:rPr>
              <w:t xml:space="preserve">document their </w:t>
            </w:r>
            <w:r w:rsidR="00E41DF1" w:rsidRPr="00FC2354">
              <w:rPr>
                <w:b w:val="0"/>
                <w:sz w:val="20"/>
                <w:szCs w:val="20"/>
              </w:rPr>
              <w:t xml:space="preserve">own role in implementing the framework </w:t>
            </w:r>
            <w:r w:rsidR="00744402" w:rsidRPr="00FC2354">
              <w:rPr>
                <w:b w:val="0"/>
                <w:sz w:val="20"/>
                <w:szCs w:val="20"/>
              </w:rPr>
              <w:t>working closely with</w:t>
            </w:r>
            <w:r w:rsidR="00E41DF1" w:rsidRPr="00FC2354">
              <w:rPr>
                <w:b w:val="0"/>
                <w:sz w:val="20"/>
                <w:szCs w:val="20"/>
              </w:rPr>
              <w:t xml:space="preserve"> others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15C8189A" w14:textId="693A33E4" w:rsidR="00251FCF" w:rsidRPr="00FC2354" w:rsidRDefault="00251FCF" w:rsidP="00F9703B">
            <w:pPr>
              <w:keepNext/>
              <w:spacing w:before="120"/>
              <w:rPr>
                <w:sz w:val="20"/>
                <w:szCs w:val="20"/>
              </w:rPr>
            </w:pPr>
            <w:r w:rsidRPr="00FC2354">
              <w:rPr>
                <w:sz w:val="20"/>
                <w:szCs w:val="20"/>
              </w:rPr>
              <w:t>Relevant approved learning framework under the</w:t>
            </w:r>
            <w:r w:rsidRPr="00FC2354">
              <w:rPr>
                <w:i/>
                <w:sz w:val="20"/>
                <w:szCs w:val="20"/>
              </w:rPr>
              <w:t xml:space="preserve"> National Quality Framework for Early Childhood Education and Care</w:t>
            </w:r>
          </w:p>
        </w:tc>
        <w:tc>
          <w:tcPr>
            <w:tcW w:w="399" w:type="pct"/>
            <w:gridSpan w:val="3"/>
          </w:tcPr>
          <w:p w14:paraId="3864924E" w14:textId="77777777" w:rsidR="00251FCF" w:rsidRPr="00FC2354" w:rsidRDefault="00251FCF"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Pr>
          <w:p w14:paraId="054D8352" w14:textId="77777777" w:rsidR="00251FCF" w:rsidRPr="00FC2354" w:rsidRDefault="00251FCF"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12" w:type="pct"/>
            <w:gridSpan w:val="4"/>
          </w:tcPr>
          <w:p w14:paraId="09B3911F" w14:textId="7B6C05FC" w:rsidR="00251FCF" w:rsidRPr="00FC2354" w:rsidRDefault="00251FCF" w:rsidP="00F9703B">
            <w:pPr>
              <w:keepNext/>
              <w:spacing w:before="120"/>
              <w:rPr>
                <w:sz w:val="20"/>
                <w:szCs w:val="20"/>
              </w:rPr>
            </w:pPr>
          </w:p>
        </w:tc>
      </w:tr>
      <w:tr w:rsidR="00A7334C" w:rsidRPr="00FC2354" w14:paraId="45D9F437" w14:textId="77777777" w:rsidTr="0044233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6378CADB" w14:textId="63C1E1A7" w:rsidR="00A7334C" w:rsidRPr="00FC2354" w:rsidRDefault="00A7334C" w:rsidP="00F9703B">
            <w:pPr>
              <w:keepNext/>
              <w:spacing w:before="120"/>
              <w:rPr>
                <w:b w:val="0"/>
                <w:sz w:val="20"/>
                <w:szCs w:val="20"/>
              </w:rPr>
            </w:pPr>
            <w:r w:rsidRPr="00FC2354">
              <w:rPr>
                <w:b w:val="0"/>
                <w:sz w:val="20"/>
                <w:szCs w:val="20"/>
              </w:rPr>
              <w:t>Interact with individuals and work groups</w:t>
            </w:r>
            <w:r w:rsidR="00744402" w:rsidRPr="00FC2354">
              <w:rPr>
                <w:b w:val="0"/>
                <w:sz w:val="20"/>
                <w:szCs w:val="20"/>
              </w:rPr>
              <w:t>, and with at least one other educator in implementing the learning framework</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2C0B186A" w14:textId="77777777" w:rsidR="00A7334C" w:rsidRPr="00FC2354" w:rsidRDefault="00A7334C" w:rsidP="00F9703B">
            <w:pPr>
              <w:keepNext/>
              <w:spacing w:before="120"/>
              <w:rPr>
                <w:sz w:val="20"/>
                <w:szCs w:val="20"/>
              </w:rPr>
            </w:pPr>
            <w:r w:rsidRPr="00FC2354">
              <w:rPr>
                <w:sz w:val="20"/>
                <w:szCs w:val="20"/>
              </w:rPr>
              <w:t>Organisational standards, policies, protocols and procedures</w:t>
            </w:r>
          </w:p>
        </w:tc>
        <w:tc>
          <w:tcPr>
            <w:tcW w:w="399" w:type="pct"/>
            <w:gridSpan w:val="3"/>
          </w:tcPr>
          <w:p w14:paraId="40B460B7" w14:textId="77777777" w:rsidR="00A7334C" w:rsidRPr="00FC2354" w:rsidRDefault="00A7334C"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Pr>
          <w:p w14:paraId="62EF2DE3" w14:textId="77777777" w:rsidR="00A7334C" w:rsidRPr="00FC2354" w:rsidRDefault="00A7334C"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12" w:type="pct"/>
            <w:gridSpan w:val="4"/>
          </w:tcPr>
          <w:p w14:paraId="0CC03C67" w14:textId="26B9A64A" w:rsidR="00A7334C" w:rsidRPr="00FC2354" w:rsidRDefault="00744402" w:rsidP="00F9703B">
            <w:pPr>
              <w:pStyle w:val="BodyText"/>
              <w:keepNext/>
              <w:spacing w:before="0" w:after="0" w:line="240" w:lineRule="auto"/>
              <w:rPr>
                <w:rFonts w:cs="Arial"/>
                <w:b w:val="0"/>
                <w:bCs w:val="0"/>
                <w:sz w:val="16"/>
                <w:szCs w:val="16"/>
              </w:rPr>
            </w:pPr>
            <w:r w:rsidRPr="00FC2354">
              <w:rPr>
                <w:rFonts w:cs="Arial"/>
                <w:bCs w:val="0"/>
                <w:sz w:val="16"/>
                <w:szCs w:val="16"/>
              </w:rPr>
              <w:t>NB:</w:t>
            </w:r>
            <w:r w:rsidRPr="00FC2354">
              <w:rPr>
                <w:rFonts w:cs="Arial"/>
                <w:b w:val="0"/>
                <w:bCs w:val="0"/>
                <w:sz w:val="16"/>
                <w:szCs w:val="16"/>
              </w:rPr>
              <w:t xml:space="preserve"> Unless direct evidence is sighted, the candidate’s role in implementing the framework </w:t>
            </w:r>
            <w:r w:rsidR="007C2B03" w:rsidRPr="00FC2354">
              <w:rPr>
                <w:rFonts w:cs="Arial"/>
                <w:b w:val="0"/>
                <w:bCs w:val="0"/>
                <w:sz w:val="16"/>
                <w:szCs w:val="16"/>
              </w:rPr>
              <w:t>must</w:t>
            </w:r>
            <w:r w:rsidRPr="00FC2354">
              <w:rPr>
                <w:rFonts w:cs="Arial"/>
                <w:b w:val="0"/>
                <w:bCs w:val="0"/>
                <w:sz w:val="16"/>
                <w:szCs w:val="16"/>
              </w:rPr>
              <w:t xml:space="preserve"> be verified by the workplace.</w:t>
            </w:r>
          </w:p>
        </w:tc>
      </w:tr>
      <w:tr w:rsidR="00E41DF1" w:rsidRPr="00FC2354" w14:paraId="1CF83DB8" w14:textId="77777777" w:rsidTr="00442339">
        <w:trPr>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38CABEA9" w14:textId="56F1FE64" w:rsidR="00E41DF1" w:rsidRPr="00FC2354" w:rsidRDefault="00E41DF1" w:rsidP="00F9703B">
            <w:pPr>
              <w:keepNext/>
              <w:spacing w:before="120"/>
              <w:rPr>
                <w:b w:val="0"/>
                <w:sz w:val="20"/>
                <w:szCs w:val="20"/>
              </w:rPr>
            </w:pPr>
            <w:r w:rsidRPr="00FC2354">
              <w:rPr>
                <w:b w:val="0"/>
                <w:sz w:val="20"/>
                <w:szCs w:val="20"/>
              </w:rPr>
              <w:lastRenderedPageBreak/>
              <w:t>Follow legislative and regulatory requirements, including maintaining confidentiality</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55012333" w14:textId="6A4EC782" w:rsidR="00E41DF1" w:rsidRPr="00FC2354" w:rsidRDefault="00E41DF1" w:rsidP="00F9703B">
            <w:pPr>
              <w:keepNext/>
              <w:spacing w:before="120"/>
              <w:rPr>
                <w:sz w:val="20"/>
                <w:szCs w:val="20"/>
              </w:rPr>
            </w:pPr>
            <w:r w:rsidRPr="00FC2354">
              <w:rPr>
                <w:sz w:val="20"/>
                <w:szCs w:val="20"/>
              </w:rPr>
              <w:t>Privacy</w:t>
            </w:r>
            <w:r w:rsidR="00353F8D" w:rsidRPr="00FC2354">
              <w:rPr>
                <w:sz w:val="20"/>
                <w:szCs w:val="20"/>
              </w:rPr>
              <w:t xml:space="preserve"> </w:t>
            </w:r>
            <w:r w:rsidRPr="00FC2354">
              <w:rPr>
                <w:sz w:val="20"/>
                <w:szCs w:val="20"/>
              </w:rPr>
              <w:t>legislation. Relevant WHS legislation and regulations. Safe information technology</w:t>
            </w:r>
            <w:r w:rsidR="00353F8D" w:rsidRPr="00FC2354">
              <w:rPr>
                <w:sz w:val="20"/>
                <w:szCs w:val="20"/>
              </w:rPr>
              <w:t xml:space="preserve"> use.</w:t>
            </w:r>
          </w:p>
        </w:tc>
        <w:tc>
          <w:tcPr>
            <w:tcW w:w="399" w:type="pct"/>
            <w:gridSpan w:val="3"/>
          </w:tcPr>
          <w:p w14:paraId="27B03225" w14:textId="72F7E432" w:rsidR="00E41DF1" w:rsidRPr="00FC2354" w:rsidRDefault="00E41DF1"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Pr>
          <w:p w14:paraId="2D808E62" w14:textId="2AFA35D2" w:rsidR="00E41DF1" w:rsidRPr="00FC2354" w:rsidRDefault="00E41DF1" w:rsidP="00F9703B">
            <w:pPr>
              <w:pStyle w:val="BodyText"/>
              <w:keepNext/>
              <w:spacing w:line="240" w:lineRule="auto"/>
              <w:jc w:val="center"/>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12" w:type="pct"/>
            <w:gridSpan w:val="4"/>
          </w:tcPr>
          <w:p w14:paraId="37E31061" w14:textId="77777777" w:rsidR="00E41DF1" w:rsidRPr="00FC2354" w:rsidRDefault="00E41DF1" w:rsidP="00F9703B">
            <w:pPr>
              <w:pStyle w:val="BodyText"/>
              <w:keepNext/>
              <w:spacing w:line="240" w:lineRule="auto"/>
              <w:rPr>
                <w:rFonts w:cs="Arial"/>
                <w:bCs w:val="0"/>
                <w:sz w:val="18"/>
                <w:szCs w:val="18"/>
              </w:rPr>
            </w:pPr>
          </w:p>
        </w:tc>
      </w:tr>
      <w:tr w:rsidR="00A7334C" w:rsidRPr="00FC2354" w14:paraId="4BEFCE94" w14:textId="77777777" w:rsidTr="0044233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557AAFAE" w14:textId="77777777" w:rsidR="00A7334C" w:rsidRPr="00FC2354" w:rsidRDefault="00A7334C" w:rsidP="00F9703B">
            <w:pPr>
              <w:keepNext/>
              <w:spacing w:before="120"/>
              <w:rPr>
                <w:b w:val="0"/>
                <w:sz w:val="20"/>
                <w:szCs w:val="20"/>
              </w:rPr>
            </w:pPr>
            <w:r w:rsidRPr="00FC2354">
              <w:rPr>
                <w:b w:val="0"/>
                <w:sz w:val="20"/>
                <w:szCs w:val="20"/>
              </w:rPr>
              <w:t>Provide children with opportunities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5EB28DE9" w14:textId="77777777" w:rsidR="00A7334C" w:rsidRPr="00FC2354" w:rsidRDefault="00A7334C" w:rsidP="00F9703B">
            <w:pPr>
              <w:keepNext/>
              <w:spacing w:before="120"/>
              <w:rPr>
                <w:sz w:val="20"/>
                <w:szCs w:val="20"/>
              </w:rPr>
            </w:pPr>
            <w:r w:rsidRPr="00FC2354">
              <w:rPr>
                <w:sz w:val="20"/>
                <w:szCs w:val="20"/>
              </w:rPr>
              <w:t>United Nations Convention on the Rights of the Child</w:t>
            </w:r>
          </w:p>
        </w:tc>
        <w:tc>
          <w:tcPr>
            <w:tcW w:w="399" w:type="pct"/>
            <w:gridSpan w:val="3"/>
          </w:tcPr>
          <w:p w14:paraId="02FB0C79" w14:textId="77777777" w:rsidR="00A7334C" w:rsidRPr="00FC2354" w:rsidRDefault="00A7334C"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Pr>
          <w:p w14:paraId="741A35DA" w14:textId="77777777" w:rsidR="00A7334C" w:rsidRPr="00FC2354" w:rsidRDefault="00A7334C"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12" w:type="pct"/>
            <w:gridSpan w:val="4"/>
          </w:tcPr>
          <w:p w14:paraId="2C90D95F" w14:textId="77777777" w:rsidR="00A7334C" w:rsidRPr="00FC2354" w:rsidRDefault="00A7334C" w:rsidP="00F9703B">
            <w:pPr>
              <w:pStyle w:val="BodyText"/>
              <w:keepNext/>
              <w:spacing w:line="240" w:lineRule="auto"/>
              <w:rPr>
                <w:rFonts w:cs="Arial"/>
                <w:bCs w:val="0"/>
                <w:sz w:val="18"/>
                <w:szCs w:val="18"/>
              </w:rPr>
            </w:pPr>
          </w:p>
        </w:tc>
      </w:tr>
      <w:tr w:rsidR="00442339" w:rsidRPr="00FC2354" w14:paraId="65D6FEEA" w14:textId="37D9981F" w:rsidTr="00442339">
        <w:trPr>
          <w:trHeight w:val="283"/>
        </w:trPr>
        <w:tc>
          <w:tcPr>
            <w:cnfStyle w:val="001000000000" w:firstRow="0" w:lastRow="0" w:firstColumn="1" w:lastColumn="0" w:oddVBand="0" w:evenVBand="0" w:oddHBand="0" w:evenHBand="0" w:firstRowFirstColumn="0" w:firstRowLastColumn="0" w:lastRowFirstColumn="0" w:lastRowLastColumn="0"/>
            <w:tcW w:w="3088" w:type="pct"/>
            <w:gridSpan w:val="7"/>
            <w:tcBorders>
              <w:right w:val="single" w:sz="4" w:space="0" w:color="C0504D" w:themeColor="accent2"/>
            </w:tcBorders>
            <w:shd w:val="clear" w:color="auto" w:fill="E5B8B7" w:themeFill="accent2" w:themeFillTint="66"/>
            <w:vAlign w:val="center"/>
          </w:tcPr>
          <w:p w14:paraId="3A7CEE84" w14:textId="6CCB4B4A" w:rsidR="00442339" w:rsidRPr="00FC2354" w:rsidRDefault="00442339" w:rsidP="00F9703B">
            <w:pPr>
              <w:pStyle w:val="BodyText"/>
              <w:keepNext/>
              <w:spacing w:line="240" w:lineRule="auto"/>
              <w:rPr>
                <w:rFonts w:cs="Arial"/>
                <w:bCs w:val="0"/>
              </w:rPr>
            </w:pPr>
            <w:r w:rsidRPr="00FC2354">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12" w:type="pct"/>
            <w:gridSpan w:val="4"/>
            <w:tcBorders>
              <w:left w:val="single" w:sz="4" w:space="0" w:color="C0504D" w:themeColor="accent2"/>
            </w:tcBorders>
            <w:shd w:val="clear" w:color="auto" w:fill="auto"/>
            <w:vAlign w:val="center"/>
          </w:tcPr>
          <w:p w14:paraId="31ADA0D9" w14:textId="548312E3" w:rsidR="00442339" w:rsidRPr="00FC2354" w:rsidRDefault="00442339" w:rsidP="00F9703B">
            <w:pPr>
              <w:pStyle w:val="BodyText"/>
              <w:keepNext/>
              <w:spacing w:line="240" w:lineRule="auto"/>
              <w:rPr>
                <w:rFonts w:cs="Arial"/>
                <w:b w:val="0"/>
              </w:rPr>
            </w:pP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Yes      </w:t>
            </w: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No</w:t>
            </w:r>
          </w:p>
        </w:tc>
      </w:tr>
      <w:tr w:rsidR="00442339" w:rsidRPr="00FC2354" w14:paraId="7777AFEA" w14:textId="77777777" w:rsidTr="0064579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vAlign w:val="center"/>
          </w:tcPr>
          <w:p w14:paraId="332A43CC" w14:textId="77B16DB9" w:rsidR="00442339" w:rsidRPr="00FC2354" w:rsidRDefault="00442339" w:rsidP="00F9703B">
            <w:pPr>
              <w:pStyle w:val="BodyText"/>
              <w:keepNext/>
              <w:spacing w:line="240" w:lineRule="auto"/>
              <w:rPr>
                <w:rFonts w:cs="Arial"/>
                <w:bCs w:val="0"/>
                <w:color w:val="000000" w:themeColor="text1"/>
              </w:rPr>
            </w:pPr>
            <w:r w:rsidRPr="00FC2354">
              <w:rPr>
                <w:rFonts w:cs="Arial"/>
                <w:bCs w:val="0"/>
                <w:color w:val="000000" w:themeColor="text1"/>
              </w:rPr>
              <w:t xml:space="preserve">Additional assessor comments on candidate performance </w:t>
            </w:r>
            <w:r w:rsidRPr="00FC2354">
              <w:rPr>
                <w:rFonts w:cs="Arial"/>
                <w:b w:val="0"/>
                <w:bCs w:val="0"/>
                <w:i/>
              </w:rPr>
              <w:t>(Assessor to sign and date)</w:t>
            </w:r>
          </w:p>
        </w:tc>
      </w:tr>
      <w:tr w:rsidR="00A7334C" w:rsidRPr="00FC2354" w14:paraId="387FDE16" w14:textId="77777777" w:rsidTr="00A93D2C">
        <w:trPr>
          <w:trHeight w:val="3402"/>
        </w:trPr>
        <w:tc>
          <w:tcPr>
            <w:cnfStyle w:val="001000000000" w:firstRow="0" w:lastRow="0" w:firstColumn="1" w:lastColumn="0" w:oddVBand="0" w:evenVBand="0" w:oddHBand="0" w:evenHBand="0" w:firstRowFirstColumn="0" w:firstRowLastColumn="0" w:lastRowFirstColumn="0" w:lastRowLastColumn="0"/>
            <w:tcW w:w="5000" w:type="pct"/>
            <w:gridSpan w:val="11"/>
          </w:tcPr>
          <w:p w14:paraId="251883AA" w14:textId="77777777" w:rsidR="00A7334C" w:rsidRPr="00FC2354" w:rsidRDefault="00A7334C" w:rsidP="00F9703B">
            <w:pPr>
              <w:pStyle w:val="BodyText"/>
              <w:keepNext/>
              <w:spacing w:before="0" w:after="0" w:line="240" w:lineRule="auto"/>
              <w:rPr>
                <w:rFonts w:cs="Arial"/>
                <w:b w:val="0"/>
                <w:bCs w:val="0"/>
                <w:sz w:val="16"/>
                <w:szCs w:val="16"/>
              </w:rPr>
            </w:pPr>
          </w:p>
        </w:tc>
      </w:tr>
    </w:tbl>
    <w:p w14:paraId="1C77B6DB" w14:textId="77777777" w:rsidR="00C663C8" w:rsidRPr="00FC2354" w:rsidRDefault="00C663C8" w:rsidP="00F9703B">
      <w:pPr>
        <w:keepNext/>
        <w:spacing w:after="0"/>
        <w:rPr>
          <w:rFonts w:cs="Arial"/>
          <w:szCs w:val="20"/>
        </w:rPr>
      </w:pPr>
      <w:r w:rsidRPr="00FC2354">
        <w:rPr>
          <w:rFonts w:cs="Arial"/>
          <w:szCs w:val="20"/>
        </w:rPr>
        <w:br w:type="page"/>
      </w:r>
    </w:p>
    <w:p w14:paraId="37AEA043" w14:textId="77777777" w:rsidR="00C663C8" w:rsidRPr="006B6463" w:rsidRDefault="00C663C8" w:rsidP="00F9703B">
      <w:pPr>
        <w:keepNext/>
        <w:spacing w:after="0"/>
        <w:rPr>
          <w:rFonts w:cs="Arial"/>
          <w:sz w:val="10"/>
          <w:szCs w:val="10"/>
        </w:rPr>
      </w:pPr>
    </w:p>
    <w:tbl>
      <w:tblPr>
        <w:tblStyle w:val="LightList-Accent2"/>
        <w:tblW w:w="5000" w:type="pct"/>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C663C8" w:rsidRPr="00FC2354" w14:paraId="5CD9E5FC" w14:textId="77777777" w:rsidTr="0064579D">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C0504D" w:themeColor="accent2"/>
              <w:bottom w:val="single" w:sz="8" w:space="0" w:color="C0504D" w:themeColor="accent2"/>
            </w:tcBorders>
            <w:vAlign w:val="center"/>
          </w:tcPr>
          <w:p w14:paraId="414706BA" w14:textId="77777777" w:rsidR="00C663C8" w:rsidRPr="00FC2354" w:rsidRDefault="00C663C8" w:rsidP="00F9703B">
            <w:pPr>
              <w:pStyle w:val="Heading2"/>
              <w:keepLines w:val="0"/>
              <w:spacing w:line="240" w:lineRule="auto"/>
              <w:outlineLvl w:val="1"/>
              <w:rPr>
                <w:rFonts w:ascii="Arial" w:hAnsi="Arial" w:cs="Arial"/>
                <w:b/>
                <w:color w:val="FFFFFF" w:themeColor="background1"/>
              </w:rPr>
            </w:pPr>
            <w:r w:rsidRPr="00FC2354">
              <w:rPr>
                <w:rFonts w:ascii="Arial" w:hAnsi="Arial" w:cs="Arial"/>
                <w:b/>
                <w:color w:val="FFFFFF" w:themeColor="background1"/>
              </w:rPr>
              <w:t>Observation tool for workplace assessment task 6: Document your involvement in pedagogical practices</w:t>
            </w:r>
          </w:p>
        </w:tc>
      </w:tr>
      <w:tr w:rsidR="00C663C8" w:rsidRPr="00FC2354" w14:paraId="0C22AE91" w14:textId="77777777" w:rsidTr="0064579D">
        <w:tblPrEx>
          <w:jc w:val="center"/>
        </w:tblPrEx>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tcPr>
          <w:p w14:paraId="2E58DB46" w14:textId="77777777" w:rsidR="00C663C8" w:rsidRPr="00FC2354" w:rsidRDefault="00C663C8"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Units of competency:</w:t>
            </w:r>
          </w:p>
          <w:p w14:paraId="21E0E765" w14:textId="77777777" w:rsidR="00C663C8" w:rsidRPr="00FC2354" w:rsidRDefault="00C663C8" w:rsidP="00F9703B">
            <w:pPr>
              <w:pStyle w:val="BodyText"/>
              <w:keepNext/>
              <w:numPr>
                <w:ilvl w:val="0"/>
                <w:numId w:val="7"/>
              </w:numPr>
              <w:spacing w:line="240" w:lineRule="auto"/>
              <w:ind w:left="714" w:hanging="357"/>
              <w:rPr>
                <w:rFonts w:cs="Arial"/>
                <w:b w:val="0"/>
                <w:color w:val="000000" w:themeColor="text1"/>
                <w:sz w:val="20"/>
                <w:szCs w:val="20"/>
              </w:rPr>
            </w:pPr>
            <w:r w:rsidRPr="00FC2354">
              <w:rPr>
                <w:rFonts w:cs="Arial"/>
                <w:i/>
                <w:color w:val="000000" w:themeColor="text1"/>
                <w:sz w:val="20"/>
                <w:szCs w:val="20"/>
              </w:rPr>
              <w:t>CHCCS400C Work within a relevant legal and ethical framework</w:t>
            </w:r>
            <w:r w:rsidRPr="00FC2354">
              <w:rPr>
                <w:rFonts w:cs="Arial"/>
                <w:b w:val="0"/>
                <w:color w:val="000000" w:themeColor="text1"/>
                <w:sz w:val="20"/>
                <w:szCs w:val="20"/>
              </w:rPr>
              <w:t xml:space="preserve"> (core unit)</w:t>
            </w:r>
          </w:p>
          <w:p w14:paraId="4C19D4CC" w14:textId="77777777" w:rsidR="00C663C8" w:rsidRPr="00FC2354" w:rsidRDefault="00C663C8" w:rsidP="00F9703B">
            <w:pPr>
              <w:pStyle w:val="BodyText"/>
              <w:keepNext/>
              <w:numPr>
                <w:ilvl w:val="0"/>
                <w:numId w:val="7"/>
              </w:numPr>
              <w:spacing w:line="240" w:lineRule="auto"/>
              <w:ind w:left="714" w:hanging="357"/>
              <w:rPr>
                <w:rFonts w:cs="Arial"/>
                <w:b w:val="0"/>
                <w:color w:val="000000" w:themeColor="text1"/>
                <w:sz w:val="20"/>
                <w:szCs w:val="20"/>
              </w:rPr>
            </w:pPr>
            <w:r w:rsidRPr="00FC2354">
              <w:rPr>
                <w:rFonts w:cs="Arial"/>
                <w:i/>
                <w:color w:val="000000" w:themeColor="text1"/>
                <w:sz w:val="20"/>
                <w:szCs w:val="20"/>
              </w:rPr>
              <w:t>CHCECE009 Use an approved learning framework to guide practice</w:t>
            </w:r>
            <w:r w:rsidRPr="00FC2354">
              <w:rPr>
                <w:rFonts w:cs="Arial"/>
                <w:b w:val="0"/>
                <w:color w:val="000000" w:themeColor="text1"/>
                <w:sz w:val="20"/>
                <w:szCs w:val="20"/>
              </w:rPr>
              <w:t xml:space="preserve"> (core unit)</w:t>
            </w:r>
          </w:p>
          <w:p w14:paraId="16057E6A" w14:textId="77777777" w:rsidR="00C663C8" w:rsidRPr="00FC2354" w:rsidRDefault="00C663C8" w:rsidP="00F9703B">
            <w:pPr>
              <w:pStyle w:val="BodyText"/>
              <w:keepNext/>
              <w:numPr>
                <w:ilvl w:val="0"/>
                <w:numId w:val="7"/>
              </w:numPr>
              <w:spacing w:line="240" w:lineRule="auto"/>
              <w:ind w:left="714" w:hanging="357"/>
              <w:rPr>
                <w:rFonts w:cs="Arial"/>
                <w:b w:val="0"/>
                <w:color w:val="000000" w:themeColor="text1"/>
                <w:sz w:val="20"/>
                <w:szCs w:val="20"/>
              </w:rPr>
            </w:pPr>
            <w:r w:rsidRPr="00FC2354">
              <w:rPr>
                <w:rFonts w:cs="Arial"/>
                <w:i/>
                <w:color w:val="000000" w:themeColor="text1"/>
                <w:sz w:val="20"/>
                <w:szCs w:val="20"/>
              </w:rPr>
              <w:t>CHCORG303C Participate effectively in the work environment</w:t>
            </w:r>
            <w:r w:rsidRPr="00FC2354">
              <w:rPr>
                <w:rFonts w:cs="Arial"/>
                <w:b w:val="0"/>
                <w:color w:val="000000" w:themeColor="text1"/>
                <w:sz w:val="20"/>
                <w:szCs w:val="20"/>
              </w:rPr>
              <w:t xml:space="preserve"> (elective unit)</w:t>
            </w:r>
          </w:p>
          <w:p w14:paraId="6BCF55FD" w14:textId="77777777" w:rsidR="00C663C8" w:rsidRPr="00FC2354" w:rsidRDefault="00C663C8" w:rsidP="00F9703B">
            <w:pPr>
              <w:pStyle w:val="BodyText"/>
              <w:keepNext/>
              <w:spacing w:line="240" w:lineRule="auto"/>
              <w:rPr>
                <w:rFonts w:cs="Arial"/>
                <w:color w:val="000000" w:themeColor="text1"/>
                <w:sz w:val="20"/>
                <w:szCs w:val="20"/>
              </w:rPr>
            </w:pPr>
            <w:r w:rsidRPr="00FC2354">
              <w:rPr>
                <w:rFonts w:cs="Arial"/>
                <w:b w:val="0"/>
                <w:color w:val="000000" w:themeColor="text1"/>
                <w:sz w:val="20"/>
                <w:szCs w:val="20"/>
              </w:rPr>
              <w:t xml:space="preserve">The full text of the units can be viewed at </w:t>
            </w:r>
            <w:hyperlink r:id="rId19" w:history="1">
              <w:r w:rsidRPr="00FC2354">
                <w:rPr>
                  <w:rStyle w:val="Hyperlink"/>
                  <w:rFonts w:cs="Arial"/>
                  <w:b w:val="0"/>
                  <w:sz w:val="20"/>
                  <w:szCs w:val="20"/>
                </w:rPr>
                <w:t>www.training.gov.au</w:t>
              </w:r>
            </w:hyperlink>
          </w:p>
        </w:tc>
      </w:tr>
      <w:tr w:rsidR="00C663C8" w:rsidRPr="00FC2354" w14:paraId="5E81663C" w14:textId="77777777" w:rsidTr="0064579D">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298FBAA2" w14:textId="77777777" w:rsidR="00C663C8" w:rsidRPr="00FC2354" w:rsidRDefault="00C663C8"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tcPr>
          <w:p w14:paraId="09F7970C" w14:textId="77777777" w:rsidR="00C663C8" w:rsidRPr="00FC2354" w:rsidRDefault="00C663C8" w:rsidP="00F9703B">
            <w:pPr>
              <w:pStyle w:val="BodyText"/>
              <w:keepNext/>
              <w:spacing w:line="240" w:lineRule="auto"/>
              <w:rPr>
                <w:rFonts w:cs="Arial"/>
                <w:color w:val="000000" w:themeColor="text1"/>
                <w:sz w:val="20"/>
                <w:szCs w:val="20"/>
              </w:rPr>
            </w:pPr>
          </w:p>
        </w:tc>
        <w:tc>
          <w:tcPr>
            <w:tcW w:w="648" w:type="pct"/>
            <w:gridSpan w:val="4"/>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7A6A51B1" w14:textId="77777777" w:rsidR="00C663C8" w:rsidRPr="00FC2354" w:rsidRDefault="00C663C8"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tcPr>
          <w:p w14:paraId="5BCCE531" w14:textId="77777777" w:rsidR="00C663C8" w:rsidRPr="00FC2354" w:rsidRDefault="00C663C8" w:rsidP="00F9703B">
            <w:pPr>
              <w:pStyle w:val="BodyText"/>
              <w:keepNext/>
              <w:spacing w:line="240" w:lineRule="auto"/>
              <w:rPr>
                <w:rFonts w:cs="Arial"/>
                <w:b w:val="0"/>
                <w:color w:val="000000" w:themeColor="text1"/>
                <w:sz w:val="20"/>
                <w:szCs w:val="20"/>
              </w:rPr>
            </w:pPr>
          </w:p>
        </w:tc>
      </w:tr>
      <w:tr w:rsidR="00C663C8" w:rsidRPr="00FC2354" w14:paraId="22394258" w14:textId="77777777" w:rsidTr="0064579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C0504D" w:themeColor="accent2"/>
            </w:tcBorders>
            <w:shd w:val="clear" w:color="auto" w:fill="F2DBDB" w:themeFill="accent2" w:themeFillTint="33"/>
            <w:vAlign w:val="center"/>
          </w:tcPr>
          <w:p w14:paraId="253BF90B" w14:textId="77777777" w:rsidR="00C663C8" w:rsidRPr="00FC2354" w:rsidRDefault="00C663C8"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tcPr>
          <w:p w14:paraId="08CDEE65" w14:textId="77777777" w:rsidR="00C663C8" w:rsidRPr="00FC2354" w:rsidRDefault="00C663C8" w:rsidP="00F9703B">
            <w:pPr>
              <w:pStyle w:val="BodyText"/>
              <w:keepNext/>
              <w:spacing w:line="240" w:lineRule="auto"/>
              <w:rPr>
                <w:rFonts w:cs="Arial"/>
                <w:color w:val="000000" w:themeColor="text1"/>
                <w:sz w:val="20"/>
                <w:szCs w:val="20"/>
              </w:rPr>
            </w:pPr>
          </w:p>
        </w:tc>
        <w:tc>
          <w:tcPr>
            <w:tcW w:w="648" w:type="pct"/>
            <w:gridSpan w:val="4"/>
            <w:tcBorders>
              <w:left w:val="single" w:sz="8" w:space="0" w:color="C0504D" w:themeColor="accent2"/>
              <w:right w:val="single" w:sz="8" w:space="0" w:color="C0504D" w:themeColor="accent2"/>
            </w:tcBorders>
            <w:shd w:val="clear" w:color="auto" w:fill="F2DBDB" w:themeFill="accent2" w:themeFillTint="33"/>
            <w:vAlign w:val="center"/>
          </w:tcPr>
          <w:p w14:paraId="5F3F5289" w14:textId="77777777" w:rsidR="00C663C8" w:rsidRPr="00FC2354" w:rsidRDefault="00C663C8" w:rsidP="00F9703B">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C0504D" w:themeColor="accent2"/>
            </w:tcBorders>
          </w:tcPr>
          <w:p w14:paraId="1B4E344E" w14:textId="77777777" w:rsidR="00C663C8" w:rsidRPr="00FC2354" w:rsidRDefault="00C663C8" w:rsidP="00F9703B">
            <w:pPr>
              <w:pStyle w:val="BodyText"/>
              <w:keepNext/>
              <w:spacing w:line="240" w:lineRule="auto"/>
              <w:rPr>
                <w:rFonts w:cs="Arial"/>
                <w:b w:val="0"/>
                <w:color w:val="000000" w:themeColor="text1"/>
                <w:sz w:val="20"/>
                <w:szCs w:val="20"/>
              </w:rPr>
            </w:pPr>
          </w:p>
        </w:tc>
      </w:tr>
      <w:tr w:rsidR="00C663C8" w:rsidRPr="00FC2354" w14:paraId="17571C66" w14:textId="77777777" w:rsidTr="0064579D">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09B2F1AE" w14:textId="77777777" w:rsidR="00C663C8" w:rsidRPr="00FC2354" w:rsidRDefault="00C663C8"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tcPr>
          <w:p w14:paraId="30EE4D2B" w14:textId="77777777" w:rsidR="00C663C8" w:rsidRPr="00FC2354" w:rsidRDefault="00C663C8" w:rsidP="00F9703B">
            <w:pPr>
              <w:pStyle w:val="BodyText"/>
              <w:keepNext/>
              <w:spacing w:line="240" w:lineRule="auto"/>
              <w:rPr>
                <w:rFonts w:cs="Arial"/>
                <w:color w:val="000000" w:themeColor="text1"/>
                <w:sz w:val="20"/>
                <w:szCs w:val="20"/>
              </w:rPr>
            </w:pPr>
          </w:p>
        </w:tc>
        <w:tc>
          <w:tcPr>
            <w:tcW w:w="648" w:type="pct"/>
            <w:gridSpan w:val="4"/>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411343DC" w14:textId="77777777" w:rsidR="00C663C8" w:rsidRPr="00FC2354" w:rsidRDefault="00C663C8"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tcPr>
          <w:p w14:paraId="1B1F3594" w14:textId="77777777" w:rsidR="00C663C8" w:rsidRPr="00FC2354" w:rsidRDefault="00C663C8" w:rsidP="00F9703B">
            <w:pPr>
              <w:pStyle w:val="BodyText"/>
              <w:keepNext/>
              <w:spacing w:line="240" w:lineRule="auto"/>
              <w:rPr>
                <w:rFonts w:cs="Arial"/>
                <w:b w:val="0"/>
                <w:color w:val="000000" w:themeColor="text1"/>
                <w:sz w:val="20"/>
                <w:szCs w:val="20"/>
              </w:rPr>
            </w:pPr>
          </w:p>
        </w:tc>
      </w:tr>
      <w:tr w:rsidR="00C663C8" w:rsidRPr="00FC2354" w14:paraId="2653F215" w14:textId="77777777" w:rsidTr="0064579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vAlign w:val="center"/>
          </w:tcPr>
          <w:p w14:paraId="03E94049" w14:textId="77777777" w:rsidR="00C663C8" w:rsidRPr="00FC2354" w:rsidRDefault="00C663C8" w:rsidP="00F9703B">
            <w:pPr>
              <w:pStyle w:val="BodyText"/>
              <w:keepNext/>
              <w:spacing w:line="240" w:lineRule="auto"/>
              <w:rPr>
                <w:rFonts w:cs="Arial"/>
                <w:color w:val="000000" w:themeColor="text1"/>
              </w:rPr>
            </w:pPr>
            <w:r w:rsidRPr="00FC2354">
              <w:rPr>
                <w:rFonts w:cs="Arial"/>
                <w:color w:val="000000" w:themeColor="text1"/>
              </w:rPr>
              <w:t>Description of the workplace assessment task</w:t>
            </w:r>
          </w:p>
        </w:tc>
      </w:tr>
      <w:tr w:rsidR="00C663C8" w:rsidRPr="00FC2354" w14:paraId="0F91333A" w14:textId="77777777" w:rsidTr="0064579D">
        <w:trPr>
          <w:trHeight w:val="283"/>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14:paraId="61FAF90C" w14:textId="21A75FD7" w:rsidR="00F45CE5" w:rsidRPr="00FC2354" w:rsidRDefault="00C663C8" w:rsidP="00F45CE5">
            <w:pPr>
              <w:pStyle w:val="BodyText"/>
              <w:keepNext/>
              <w:rPr>
                <w:rFonts w:cs="Arial"/>
                <w:b w:val="0"/>
                <w:color w:val="000000" w:themeColor="text1"/>
                <w:sz w:val="20"/>
                <w:szCs w:val="20"/>
              </w:rPr>
            </w:pPr>
            <w:r w:rsidRPr="00FC2354">
              <w:rPr>
                <w:rFonts w:cs="Arial"/>
                <w:b w:val="0"/>
                <w:color w:val="000000" w:themeColor="text1"/>
                <w:sz w:val="20"/>
                <w:szCs w:val="20"/>
              </w:rPr>
              <w:t xml:space="preserve">This workplace assessment task requires </w:t>
            </w:r>
            <w:r w:rsidR="00E65F40" w:rsidRPr="00FC2354">
              <w:rPr>
                <w:rFonts w:cs="Arial"/>
                <w:b w:val="0"/>
                <w:color w:val="000000" w:themeColor="text1"/>
                <w:sz w:val="20"/>
                <w:szCs w:val="20"/>
              </w:rPr>
              <w:t xml:space="preserve">the </w:t>
            </w:r>
            <w:r w:rsidRPr="00FC2354">
              <w:rPr>
                <w:rFonts w:cs="Arial"/>
                <w:b w:val="0"/>
                <w:color w:val="000000" w:themeColor="text1"/>
                <w:sz w:val="20"/>
                <w:szCs w:val="20"/>
              </w:rPr>
              <w:t xml:space="preserve">candidate to </w:t>
            </w:r>
            <w:r w:rsidR="00B83CD9" w:rsidRPr="00FC2354">
              <w:rPr>
                <w:rFonts w:cs="Arial"/>
                <w:b w:val="0"/>
                <w:color w:val="000000" w:themeColor="text1"/>
                <w:sz w:val="20"/>
                <w:szCs w:val="20"/>
              </w:rPr>
              <w:t>document</w:t>
            </w:r>
            <w:r w:rsidR="00DD7257" w:rsidRPr="00FC2354">
              <w:rPr>
                <w:rFonts w:cs="Arial"/>
                <w:b w:val="0"/>
                <w:color w:val="000000" w:themeColor="text1"/>
                <w:sz w:val="20"/>
                <w:szCs w:val="20"/>
              </w:rPr>
              <w:t xml:space="preserve"> their involvement in </w:t>
            </w:r>
            <w:r w:rsidR="00F45CE5" w:rsidRPr="00FC2354">
              <w:rPr>
                <w:rFonts w:cs="Arial"/>
                <w:b w:val="0"/>
                <w:color w:val="000000" w:themeColor="text1"/>
                <w:sz w:val="20"/>
                <w:szCs w:val="20"/>
              </w:rPr>
              <w:t xml:space="preserve">at least three </w:t>
            </w:r>
            <w:r w:rsidR="00DD7257" w:rsidRPr="00FC2354">
              <w:rPr>
                <w:rFonts w:cs="Arial"/>
                <w:b w:val="0"/>
                <w:color w:val="000000" w:themeColor="text1"/>
                <w:sz w:val="20"/>
                <w:szCs w:val="20"/>
              </w:rPr>
              <w:t>pedagogical practices in a</w:t>
            </w:r>
            <w:r w:rsidR="00F45CE5" w:rsidRPr="00FC2354">
              <w:rPr>
                <w:rFonts w:cs="Arial"/>
                <w:b w:val="0"/>
                <w:color w:val="000000" w:themeColor="text1"/>
                <w:sz w:val="20"/>
                <w:szCs w:val="20"/>
              </w:rPr>
              <w:t xml:space="preserve"> regulated</w:t>
            </w:r>
            <w:r w:rsidR="00DD7257" w:rsidRPr="00FC2354">
              <w:rPr>
                <w:rFonts w:cs="Arial"/>
                <w:b w:val="0"/>
                <w:color w:val="000000" w:themeColor="text1"/>
                <w:sz w:val="20"/>
                <w:szCs w:val="20"/>
              </w:rPr>
              <w:t xml:space="preserve"> </w:t>
            </w:r>
            <w:r w:rsidR="00E65F40" w:rsidRPr="00FC2354">
              <w:rPr>
                <w:rFonts w:cs="Arial"/>
                <w:b w:val="0"/>
                <w:color w:val="000000" w:themeColor="text1"/>
                <w:sz w:val="20"/>
                <w:szCs w:val="20"/>
              </w:rPr>
              <w:t xml:space="preserve">early childhood </w:t>
            </w:r>
            <w:r w:rsidR="00DD7257" w:rsidRPr="00FC2354">
              <w:rPr>
                <w:rFonts w:cs="Arial"/>
                <w:b w:val="0"/>
                <w:color w:val="000000" w:themeColor="text1"/>
                <w:sz w:val="20"/>
                <w:szCs w:val="20"/>
              </w:rPr>
              <w:t xml:space="preserve">education and care </w:t>
            </w:r>
            <w:r w:rsidR="00E65F40" w:rsidRPr="00FC2354">
              <w:rPr>
                <w:rFonts w:cs="Arial"/>
                <w:b w:val="0"/>
                <w:color w:val="000000" w:themeColor="text1"/>
                <w:sz w:val="20"/>
                <w:szCs w:val="20"/>
              </w:rPr>
              <w:t>service</w:t>
            </w:r>
            <w:r w:rsidR="00F45CE5" w:rsidRPr="00FC2354">
              <w:rPr>
                <w:rFonts w:cs="Arial"/>
                <w:b w:val="0"/>
                <w:color w:val="000000" w:themeColor="text1"/>
                <w:sz w:val="20"/>
                <w:szCs w:val="20"/>
              </w:rPr>
              <w:t>. The assessor should:</w:t>
            </w:r>
          </w:p>
          <w:p w14:paraId="4D5BFAC0" w14:textId="3BE023CF" w:rsidR="00B83CD9" w:rsidRPr="00FC2354" w:rsidRDefault="00B83CD9" w:rsidP="00B83CD9">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 xml:space="preserve">confirm with the candidate an appropriate activity to focus the research; for example, the candidate could prepare </w:t>
            </w:r>
            <w:r w:rsidR="003A6477" w:rsidRPr="00FC2354">
              <w:rPr>
                <w:rFonts w:cs="Arial"/>
                <w:b w:val="0"/>
                <w:color w:val="000000" w:themeColor="text1"/>
                <w:sz w:val="20"/>
                <w:szCs w:val="20"/>
              </w:rPr>
              <w:t xml:space="preserve">a short report for a colleague or supervisor, or </w:t>
            </w:r>
            <w:r w:rsidRPr="00FC2354">
              <w:rPr>
                <w:rFonts w:cs="Arial"/>
                <w:b w:val="0"/>
                <w:color w:val="000000" w:themeColor="text1"/>
                <w:sz w:val="20"/>
                <w:szCs w:val="20"/>
              </w:rPr>
              <w:t xml:space="preserve">make a presentation to </w:t>
            </w:r>
            <w:r w:rsidR="003A6477" w:rsidRPr="00FC2354">
              <w:rPr>
                <w:rFonts w:cs="Arial"/>
                <w:b w:val="0"/>
                <w:color w:val="000000" w:themeColor="text1"/>
                <w:sz w:val="20"/>
                <w:szCs w:val="20"/>
              </w:rPr>
              <w:t xml:space="preserve">some </w:t>
            </w:r>
            <w:r w:rsidRPr="00FC2354">
              <w:rPr>
                <w:rFonts w:cs="Arial"/>
                <w:b w:val="0"/>
                <w:color w:val="000000" w:themeColor="text1"/>
                <w:sz w:val="20"/>
                <w:szCs w:val="20"/>
              </w:rPr>
              <w:t>parents or colleagues</w:t>
            </w:r>
          </w:p>
          <w:p w14:paraId="511E089F" w14:textId="207C835A" w:rsidR="00B83CD9" w:rsidRPr="00FC2354" w:rsidRDefault="00B83CD9" w:rsidP="00F45CE5">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consider the completed product or presentation</w:t>
            </w:r>
          </w:p>
          <w:p w14:paraId="6B27CDC6" w14:textId="0B7B1534" w:rsidR="00C663C8" w:rsidRPr="00FC2354" w:rsidRDefault="00F45CE5" w:rsidP="00FC2354">
            <w:pPr>
              <w:pStyle w:val="BodyText"/>
              <w:keepNext/>
              <w:numPr>
                <w:ilvl w:val="0"/>
                <w:numId w:val="27"/>
              </w:numPr>
              <w:rPr>
                <w:rFonts w:cs="Arial"/>
                <w:b w:val="0"/>
                <w:color w:val="000000" w:themeColor="text1"/>
              </w:rPr>
            </w:pPr>
            <w:r w:rsidRPr="00FC2354">
              <w:rPr>
                <w:rFonts w:cs="Arial"/>
                <w:b w:val="0"/>
                <w:color w:val="000000" w:themeColor="text1"/>
                <w:sz w:val="20"/>
                <w:szCs w:val="20"/>
              </w:rPr>
              <w:t>record findings on the observation checklist</w:t>
            </w:r>
            <w:r w:rsidR="00B6648F" w:rsidRPr="00FC2354">
              <w:rPr>
                <w:rFonts w:cs="Arial"/>
                <w:b w:val="0"/>
                <w:color w:val="000000" w:themeColor="text1"/>
                <w:sz w:val="20"/>
                <w:szCs w:val="20"/>
              </w:rPr>
              <w:t>, and, when</w:t>
            </w:r>
            <w:r w:rsidRPr="00FC2354">
              <w:rPr>
                <w:rFonts w:cs="Arial"/>
                <w:b w:val="0"/>
                <w:color w:val="000000" w:themeColor="text1"/>
                <w:sz w:val="20"/>
                <w:szCs w:val="20"/>
              </w:rPr>
              <w:t xml:space="preserve"> </w:t>
            </w:r>
            <w:r w:rsidR="00B6648F" w:rsidRPr="00FC2354">
              <w:rPr>
                <w:rFonts w:cs="Arial"/>
                <w:b w:val="0"/>
                <w:color w:val="000000" w:themeColor="text1"/>
                <w:sz w:val="20"/>
                <w:szCs w:val="20"/>
              </w:rPr>
              <w:t>determining</w:t>
            </w:r>
            <w:r w:rsidRPr="00FC2354">
              <w:rPr>
                <w:rFonts w:cs="Arial"/>
                <w:b w:val="0"/>
                <w:color w:val="000000" w:themeColor="text1"/>
                <w:sz w:val="20"/>
                <w:szCs w:val="20"/>
              </w:rPr>
              <w:t xml:space="preserve"> </w:t>
            </w:r>
            <w:r w:rsidR="00B6648F" w:rsidRPr="00FC2354">
              <w:rPr>
                <w:rFonts w:cs="Arial"/>
                <w:b w:val="0"/>
                <w:color w:val="000000" w:themeColor="text1"/>
                <w:sz w:val="20"/>
                <w:szCs w:val="20"/>
              </w:rPr>
              <w:t>assessment outcomes</w:t>
            </w:r>
            <w:r w:rsidR="00A35E87" w:rsidRPr="00FC2354">
              <w:rPr>
                <w:rFonts w:cs="Arial"/>
                <w:b w:val="0"/>
                <w:color w:val="000000" w:themeColor="text1"/>
                <w:sz w:val="20"/>
                <w:szCs w:val="20"/>
              </w:rPr>
              <w:t>, consider</w:t>
            </w:r>
            <w:r w:rsidR="00B6648F" w:rsidRPr="00FC2354">
              <w:rPr>
                <w:rFonts w:cs="Arial"/>
                <w:b w:val="0"/>
                <w:color w:val="000000" w:themeColor="text1"/>
                <w:sz w:val="20"/>
                <w:szCs w:val="20"/>
              </w:rPr>
              <w:t xml:space="preserve"> both the</w:t>
            </w:r>
            <w:r w:rsidRPr="00FC2354">
              <w:rPr>
                <w:rFonts w:cs="Arial"/>
                <w:b w:val="0"/>
                <w:color w:val="000000" w:themeColor="text1"/>
                <w:sz w:val="20"/>
                <w:szCs w:val="20"/>
              </w:rPr>
              <w:t xml:space="preserve"> research and </w:t>
            </w:r>
            <w:r w:rsidR="00FC2354" w:rsidRPr="00FC2354">
              <w:rPr>
                <w:rFonts w:cs="Arial"/>
                <w:b w:val="0"/>
                <w:color w:val="000000" w:themeColor="text1"/>
                <w:sz w:val="20"/>
                <w:szCs w:val="20"/>
              </w:rPr>
              <w:t>direct evidence</w:t>
            </w:r>
            <w:r w:rsidR="00FC2354">
              <w:rPr>
                <w:rFonts w:cs="Arial"/>
                <w:b w:val="0"/>
                <w:color w:val="000000" w:themeColor="text1"/>
                <w:sz w:val="20"/>
                <w:szCs w:val="20"/>
              </w:rPr>
              <w:t xml:space="preserve"> (or </w:t>
            </w:r>
            <w:r w:rsidRPr="00FC2354">
              <w:rPr>
                <w:rFonts w:cs="Arial"/>
                <w:b w:val="0"/>
                <w:color w:val="000000" w:themeColor="text1"/>
                <w:sz w:val="20"/>
                <w:szCs w:val="20"/>
              </w:rPr>
              <w:t>workplace verification</w:t>
            </w:r>
            <w:r w:rsidR="00FC2354">
              <w:rPr>
                <w:rFonts w:cs="Arial"/>
                <w:b w:val="0"/>
                <w:color w:val="000000" w:themeColor="text1"/>
                <w:sz w:val="20"/>
                <w:szCs w:val="20"/>
              </w:rPr>
              <w:t>)</w:t>
            </w:r>
            <w:r w:rsidRPr="00FC2354">
              <w:rPr>
                <w:rFonts w:cs="Arial"/>
                <w:b w:val="0"/>
                <w:color w:val="000000" w:themeColor="text1"/>
                <w:sz w:val="20"/>
                <w:szCs w:val="20"/>
              </w:rPr>
              <w:t xml:space="preserve"> of </w:t>
            </w:r>
            <w:r w:rsidR="00B83CD9" w:rsidRPr="00FC2354">
              <w:rPr>
                <w:rFonts w:cs="Arial"/>
                <w:b w:val="0"/>
                <w:color w:val="000000" w:themeColor="text1"/>
                <w:sz w:val="20"/>
                <w:szCs w:val="20"/>
              </w:rPr>
              <w:t>implementing pedagogical practices</w:t>
            </w:r>
            <w:r w:rsidRPr="00FC2354">
              <w:rPr>
                <w:rFonts w:cs="Arial"/>
                <w:b w:val="0"/>
                <w:color w:val="000000" w:themeColor="text1"/>
                <w:sz w:val="20"/>
                <w:szCs w:val="20"/>
              </w:rPr>
              <w:t>.</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C0504D" w:themeColor="accent2"/>
              <w:left w:val="single" w:sz="8" w:space="0" w:color="C0504D" w:themeColor="accent2"/>
              <w:bottom w:val="single" w:sz="8" w:space="0" w:color="C0504D" w:themeColor="accent2"/>
            </w:tcBorders>
            <w:shd w:val="clear" w:color="auto" w:fill="F2DBDB" w:themeFill="accent2" w:themeFillTint="33"/>
          </w:tcPr>
          <w:p w14:paraId="3DE3284D" w14:textId="5136EC0A" w:rsidR="00E65F40" w:rsidRPr="00FC2354" w:rsidRDefault="00E65F40" w:rsidP="00F9703B">
            <w:pPr>
              <w:pStyle w:val="BodyText"/>
              <w:keepNext/>
              <w:rPr>
                <w:rFonts w:cs="Arial"/>
                <w:b w:val="0"/>
                <w:color w:val="000000" w:themeColor="text1"/>
                <w:sz w:val="20"/>
                <w:szCs w:val="20"/>
              </w:rPr>
            </w:pPr>
            <w:r w:rsidRPr="00FC2354">
              <w:rPr>
                <w:rFonts w:cs="Arial"/>
                <w:b w:val="0"/>
                <w:color w:val="000000" w:themeColor="text1"/>
                <w:sz w:val="20"/>
                <w:szCs w:val="20"/>
              </w:rPr>
              <w:t xml:space="preserve">The assessor is required to verify that the candidate: </w:t>
            </w:r>
          </w:p>
          <w:p w14:paraId="4B23D12C" w14:textId="77777777" w:rsidR="003A6477" w:rsidRPr="00FC2354" w:rsidRDefault="003A6477" w:rsidP="003A6477">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has been involved in implementing at least three pedagogical practices in an early childhood education and care service</w:t>
            </w:r>
          </w:p>
          <w:p w14:paraId="4E8DD87B" w14:textId="7550EFD7" w:rsidR="00E65F40" w:rsidRPr="00FC2354" w:rsidRDefault="003A6477" w:rsidP="00F9703B">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 xml:space="preserve">can </w:t>
            </w:r>
            <w:r w:rsidR="00E65F40" w:rsidRPr="00FC2354">
              <w:rPr>
                <w:rFonts w:cs="Arial"/>
                <w:b w:val="0"/>
                <w:color w:val="000000" w:themeColor="text1"/>
                <w:sz w:val="20"/>
                <w:szCs w:val="20"/>
              </w:rPr>
              <w:t xml:space="preserve">investigate and document </w:t>
            </w:r>
            <w:r w:rsidR="00F45CE5" w:rsidRPr="00FC2354">
              <w:rPr>
                <w:rFonts w:cs="Arial"/>
                <w:b w:val="0"/>
                <w:color w:val="000000" w:themeColor="text1"/>
                <w:sz w:val="20"/>
                <w:szCs w:val="20"/>
              </w:rPr>
              <w:t>pedagogical practices</w:t>
            </w:r>
            <w:r w:rsidR="00E65F40" w:rsidRPr="00FC2354">
              <w:rPr>
                <w:rFonts w:cs="Arial"/>
                <w:b w:val="0"/>
                <w:color w:val="000000" w:themeColor="text1"/>
                <w:sz w:val="20"/>
                <w:szCs w:val="20"/>
              </w:rPr>
              <w:t xml:space="preserve"> in the early childhood education and care service in which they work</w:t>
            </w:r>
          </w:p>
          <w:p w14:paraId="0C31ED4E" w14:textId="38BDF2F7" w:rsidR="00F45CE5" w:rsidRPr="00FC2354" w:rsidRDefault="003A6477" w:rsidP="00F9703B">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can i</w:t>
            </w:r>
            <w:r w:rsidR="00F45CE5" w:rsidRPr="00FC2354">
              <w:rPr>
                <w:rFonts w:cs="Arial"/>
                <w:b w:val="0"/>
                <w:color w:val="000000" w:themeColor="text1"/>
                <w:sz w:val="20"/>
                <w:szCs w:val="20"/>
              </w:rPr>
              <w:t xml:space="preserve">dentify the basis for </w:t>
            </w:r>
            <w:r w:rsidRPr="00FC2354">
              <w:rPr>
                <w:rFonts w:cs="Arial"/>
                <w:b w:val="0"/>
                <w:color w:val="000000" w:themeColor="text1"/>
                <w:sz w:val="20"/>
                <w:szCs w:val="20"/>
              </w:rPr>
              <w:t>the</w:t>
            </w:r>
            <w:r w:rsidR="00F45CE5" w:rsidRPr="00FC2354">
              <w:rPr>
                <w:rFonts w:cs="Arial"/>
                <w:b w:val="0"/>
                <w:color w:val="000000" w:themeColor="text1"/>
                <w:sz w:val="20"/>
                <w:szCs w:val="20"/>
              </w:rPr>
              <w:t xml:space="preserve"> practices in the </w:t>
            </w:r>
            <w:r w:rsidR="00F45CE5" w:rsidRPr="00FC2354">
              <w:rPr>
                <w:rFonts w:cs="Arial"/>
                <w:b w:val="0"/>
                <w:i/>
                <w:color w:val="000000" w:themeColor="text1"/>
                <w:sz w:val="20"/>
                <w:szCs w:val="20"/>
              </w:rPr>
              <w:t>National Quality Framework</w:t>
            </w:r>
          </w:p>
          <w:p w14:paraId="27948B66" w14:textId="6A1EBE34" w:rsidR="00E65F40" w:rsidRPr="00FC2354" w:rsidRDefault="003A6477" w:rsidP="00F9703B">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 xml:space="preserve">can </w:t>
            </w:r>
            <w:r w:rsidR="00F45CE5" w:rsidRPr="00FC2354">
              <w:rPr>
                <w:rFonts w:cs="Arial"/>
                <w:b w:val="0"/>
                <w:color w:val="000000" w:themeColor="text1"/>
                <w:sz w:val="20"/>
                <w:szCs w:val="20"/>
              </w:rPr>
              <w:t>discuss their involvement in pedagogical practices with others</w:t>
            </w:r>
            <w:r w:rsidR="00E65F40" w:rsidRPr="00FC2354">
              <w:rPr>
                <w:rFonts w:cs="Arial"/>
                <w:b w:val="0"/>
                <w:color w:val="000000" w:themeColor="text1"/>
                <w:sz w:val="20"/>
                <w:szCs w:val="20"/>
              </w:rPr>
              <w:t>.</w:t>
            </w:r>
          </w:p>
          <w:p w14:paraId="4429B853" w14:textId="320D5628" w:rsidR="00C663C8" w:rsidRPr="00FC2354" w:rsidRDefault="00E65F40" w:rsidP="00F45CE5">
            <w:pPr>
              <w:pStyle w:val="BodyText"/>
              <w:keepNext/>
              <w:rPr>
                <w:rFonts w:cs="Arial"/>
                <w:bCs w:val="0"/>
                <w:color w:val="000000" w:themeColor="text1"/>
                <w:sz w:val="20"/>
                <w:szCs w:val="20"/>
              </w:rPr>
            </w:pPr>
            <w:r w:rsidRPr="00FC2354">
              <w:rPr>
                <w:rFonts w:cs="Arial"/>
                <w:b w:val="0"/>
                <w:color w:val="000000" w:themeColor="text1"/>
                <w:sz w:val="20"/>
                <w:szCs w:val="20"/>
              </w:rPr>
              <w:t xml:space="preserve">The time taken to complete the </w:t>
            </w:r>
            <w:r w:rsidR="00F45CE5" w:rsidRPr="00FC2354">
              <w:rPr>
                <w:rFonts w:cs="Arial"/>
                <w:b w:val="0"/>
                <w:color w:val="000000" w:themeColor="text1"/>
                <w:sz w:val="20"/>
                <w:szCs w:val="20"/>
              </w:rPr>
              <w:t>activity</w:t>
            </w:r>
            <w:r w:rsidRPr="00FC2354">
              <w:rPr>
                <w:rFonts w:cs="Arial"/>
                <w:b w:val="0"/>
                <w:color w:val="000000" w:themeColor="text1"/>
                <w:sz w:val="20"/>
                <w:szCs w:val="20"/>
              </w:rPr>
              <w:t xml:space="preserve"> will depend on the candidate’s level of knowledge</w:t>
            </w:r>
            <w:r w:rsidR="00F45CE5" w:rsidRPr="00FC2354">
              <w:rPr>
                <w:rFonts w:cs="Arial"/>
                <w:b w:val="0"/>
                <w:color w:val="000000" w:themeColor="text1"/>
                <w:sz w:val="20"/>
                <w:szCs w:val="20"/>
              </w:rPr>
              <w:t xml:space="preserve"> and the selected activity</w:t>
            </w:r>
            <w:r w:rsidRPr="00FC2354">
              <w:rPr>
                <w:rFonts w:cs="Arial"/>
                <w:b w:val="0"/>
                <w:color w:val="000000" w:themeColor="text1"/>
                <w:sz w:val="20"/>
                <w:szCs w:val="20"/>
              </w:rPr>
              <w:t>. The assessment outcomes should be recorded on this observation tool and the</w:t>
            </w:r>
            <w:r w:rsidRPr="00FC2354">
              <w:rPr>
                <w:rFonts w:cs="Arial"/>
                <w:b w:val="0"/>
                <w:i/>
                <w:color w:val="000000" w:themeColor="text1"/>
                <w:sz w:val="20"/>
                <w:szCs w:val="20"/>
              </w:rPr>
              <w:t xml:space="preserve"> Assessment Outcomes form</w:t>
            </w:r>
            <w:r w:rsidRPr="00FC2354">
              <w:rPr>
                <w:rFonts w:cs="Arial"/>
                <w:b w:val="0"/>
                <w:color w:val="000000" w:themeColor="text1"/>
                <w:sz w:val="20"/>
                <w:szCs w:val="20"/>
              </w:rPr>
              <w:t>.</w:t>
            </w:r>
          </w:p>
        </w:tc>
      </w:tr>
      <w:tr w:rsidR="00C663C8" w:rsidRPr="00FC2354" w14:paraId="697B6432" w14:textId="77777777" w:rsidTr="0064579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C0504D" w:themeColor="accent2"/>
            </w:tcBorders>
            <w:shd w:val="clear" w:color="auto" w:fill="E5B8B7" w:themeFill="accent2" w:themeFillTint="66"/>
            <w:vAlign w:val="center"/>
          </w:tcPr>
          <w:p w14:paraId="50670133" w14:textId="77777777" w:rsidR="00C663C8" w:rsidRPr="00FC2354" w:rsidRDefault="00C663C8" w:rsidP="00F9703B">
            <w:pPr>
              <w:pStyle w:val="BodyText"/>
              <w:keepNext/>
              <w:pageBreakBefore/>
              <w:spacing w:line="240" w:lineRule="auto"/>
              <w:rPr>
                <w:rFonts w:cs="Arial"/>
                <w:color w:val="000000" w:themeColor="text1"/>
              </w:rPr>
            </w:pPr>
            <w:r w:rsidRPr="00FC2354">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C0504D" w:themeColor="accent2"/>
            </w:tcBorders>
            <w:shd w:val="clear" w:color="auto" w:fill="E5B8B7" w:themeFill="accent2" w:themeFillTint="66"/>
            <w:vAlign w:val="center"/>
          </w:tcPr>
          <w:p w14:paraId="1AA5E629" w14:textId="77777777" w:rsidR="00C663C8" w:rsidRPr="00FC2354" w:rsidRDefault="00C663C8" w:rsidP="00F9703B">
            <w:pPr>
              <w:pStyle w:val="BodyText"/>
              <w:keepNext/>
              <w:spacing w:line="240" w:lineRule="auto"/>
              <w:jc w:val="center"/>
              <w:rPr>
                <w:rFonts w:cs="Arial"/>
                <w:bCs w:val="0"/>
                <w:color w:val="000000" w:themeColor="text1"/>
              </w:rPr>
            </w:pPr>
            <w:r w:rsidRPr="00FC2354">
              <w:rPr>
                <w:rFonts w:cs="Arial"/>
                <w:bCs w:val="0"/>
                <w:color w:val="000000" w:themeColor="text1"/>
              </w:rPr>
              <w:t>Completed or provided?</w:t>
            </w:r>
          </w:p>
        </w:tc>
      </w:tr>
      <w:tr w:rsidR="00223C29" w:rsidRPr="00FC2354" w14:paraId="076AB590" w14:textId="77777777" w:rsidTr="0064579D">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C0504D" w:themeColor="accent2"/>
              <w:bottom w:val="single" w:sz="8" w:space="0" w:color="C0504D" w:themeColor="accent2"/>
            </w:tcBorders>
            <w:shd w:val="clear" w:color="auto" w:fill="F2DBDB" w:themeFill="accent2" w:themeFillTint="33"/>
          </w:tcPr>
          <w:p w14:paraId="3DBFBFEF" w14:textId="345E4BB7" w:rsidR="00223C29" w:rsidRPr="00FC2354" w:rsidRDefault="00223C29" w:rsidP="00F9703B">
            <w:pPr>
              <w:pStyle w:val="BodyText"/>
              <w:keepNext/>
              <w:spacing w:line="240" w:lineRule="auto"/>
              <w:rPr>
                <w:rFonts w:cs="Arial"/>
                <w:b w:val="0"/>
                <w:i/>
                <w:color w:val="000000" w:themeColor="text1"/>
                <w:sz w:val="20"/>
                <w:szCs w:val="20"/>
              </w:rPr>
            </w:pPr>
            <w:r w:rsidRPr="00FC2354">
              <w:rPr>
                <w:rFonts w:cs="Arial"/>
                <w:b w:val="0"/>
                <w:color w:val="000000" w:themeColor="text1"/>
                <w:sz w:val="20"/>
                <w:szCs w:val="20"/>
              </w:rPr>
              <w:t xml:space="preserve">Provide the candidate with </w:t>
            </w:r>
            <w:r w:rsidRPr="00FC2354">
              <w:rPr>
                <w:rFonts w:cs="Arial"/>
                <w:b w:val="0"/>
                <w:i/>
                <w:color w:val="000000" w:themeColor="text1"/>
                <w:sz w:val="20"/>
                <w:szCs w:val="20"/>
              </w:rPr>
              <w:t>Candidate instructions for task 6: Document your involvement in pedagogical practices</w:t>
            </w:r>
            <w:r w:rsidRPr="00FC2354">
              <w:rPr>
                <w:rFonts w:cs="Arial"/>
                <w:b w:val="0"/>
                <w:color w:val="000000" w:themeColor="text1"/>
                <w:sz w:val="20"/>
                <w:szCs w:val="20"/>
              </w:rPr>
              <w:t xml:space="preserve">, ensuring you </w:t>
            </w:r>
            <w:r w:rsidR="008618AE" w:rsidRPr="00FC2354">
              <w:rPr>
                <w:rFonts w:cs="Arial"/>
                <w:b w:val="0"/>
                <w:color w:val="000000" w:themeColor="text1"/>
                <w:sz w:val="20"/>
                <w:szCs w:val="20"/>
              </w:rPr>
              <w:t>give reasonable notice</w:t>
            </w:r>
            <w:r w:rsidR="001337E0" w:rsidRPr="00FC2354">
              <w:rPr>
                <w:rFonts w:cs="Arial"/>
                <w:b w:val="0"/>
                <w:color w:val="000000" w:themeColor="text1"/>
                <w:sz w:val="20"/>
                <w:szCs w:val="20"/>
              </w:rPr>
              <w:t xml:space="preserve"> </w:t>
            </w:r>
            <w:r w:rsidRPr="00FC2354">
              <w:rPr>
                <w:rFonts w:cs="Arial"/>
                <w:b w:val="0"/>
                <w:color w:val="000000" w:themeColor="text1"/>
                <w:sz w:val="20"/>
                <w:szCs w:val="20"/>
              </w:rPr>
              <w:t xml:space="preserve">of the assessment and that details are recorded in the </w:t>
            </w:r>
            <w:r w:rsidRPr="00FC2354">
              <w:rPr>
                <w:rFonts w:cs="Arial"/>
                <w:b w:val="0"/>
                <w:i/>
                <w:color w:val="000000" w:themeColor="text1"/>
                <w:sz w:val="20"/>
                <w:szCs w:val="20"/>
              </w:rPr>
              <w:t>RPL Assessment Plan</w:t>
            </w:r>
            <w:r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003311A3" w14:textId="4FA57EEC"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42385D93" w14:textId="5CDDC10A"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223C29" w:rsidRPr="00FC2354" w14:paraId="31C36CF7" w14:textId="77777777" w:rsidTr="0064579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23C3F90E" w14:textId="5E317920" w:rsidR="00223C29" w:rsidRPr="00FC2354" w:rsidRDefault="00223C29"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suitable arrangements are made for access to a regulated </w:t>
            </w:r>
            <w:r w:rsidR="00DE71BA">
              <w:rPr>
                <w:rFonts w:cs="Arial"/>
                <w:b w:val="0"/>
                <w:color w:val="000000" w:themeColor="text1"/>
                <w:sz w:val="20"/>
                <w:szCs w:val="20"/>
              </w:rPr>
              <w:t xml:space="preserve">early childhood </w:t>
            </w:r>
            <w:r w:rsidRPr="00FC2354">
              <w:rPr>
                <w:rFonts w:cs="Arial"/>
                <w:b w:val="0"/>
                <w:color w:val="000000" w:themeColor="text1"/>
                <w:sz w:val="20"/>
                <w:szCs w:val="20"/>
              </w:rPr>
              <w:t>education and care service.</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30365A37" w14:textId="31E28918"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302FB870" w14:textId="0174C15A"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223C29" w:rsidRPr="00FC2354" w14:paraId="73DF621F" w14:textId="77777777" w:rsidTr="0064579D">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C0504D" w:themeColor="accent2"/>
              <w:bottom w:val="single" w:sz="8" w:space="0" w:color="C0504D" w:themeColor="accent2"/>
            </w:tcBorders>
            <w:shd w:val="clear" w:color="auto" w:fill="F2DBDB" w:themeFill="accent2" w:themeFillTint="33"/>
          </w:tcPr>
          <w:p w14:paraId="31381620" w14:textId="652BF5A8" w:rsidR="00223C29" w:rsidRPr="00FC2354" w:rsidRDefault="00F9703B"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access to the </w:t>
            </w:r>
            <w:r w:rsidRPr="00FC2354">
              <w:rPr>
                <w:rFonts w:cs="Arial"/>
                <w:b w:val="0"/>
                <w:i/>
                <w:color w:val="000000" w:themeColor="text1"/>
                <w:sz w:val="20"/>
                <w:szCs w:val="20"/>
              </w:rPr>
              <w:t>National Quality Framework for Early Childhood Education and Care</w:t>
            </w:r>
            <w:r w:rsidRPr="00FC2354">
              <w:rPr>
                <w:rFonts w:cs="Arial"/>
                <w:b w:val="0"/>
                <w:color w:val="000000" w:themeColor="text1"/>
                <w:sz w:val="20"/>
                <w:szCs w:val="20"/>
              </w:rPr>
              <w:t xml:space="preserve">, and </w:t>
            </w:r>
            <w:r w:rsidRPr="00FC2354">
              <w:rPr>
                <w:rFonts w:cs="Arial"/>
                <w:b w:val="0"/>
                <w:i/>
                <w:sz w:val="20"/>
                <w:szCs w:val="20"/>
              </w:rPr>
              <w:t>Belonging, Being and Becoming: The Early Years Learning Framework for Australia; My Time, My Place: Framework for School Age Care in Australia</w:t>
            </w:r>
            <w:r w:rsidRPr="00FC2354">
              <w:rPr>
                <w:rFonts w:cs="Arial"/>
                <w:b w:val="0"/>
                <w:sz w:val="20"/>
                <w:szCs w:val="20"/>
              </w:rPr>
              <w:t>; or the relevant approved learning framework used in the service.</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4FB58DA9" w14:textId="2A6CBEDA"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0308638A" w14:textId="144D7D58"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F9703B" w:rsidRPr="00FC2354" w14:paraId="5DBB2798" w14:textId="77777777" w:rsidTr="0064579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7A9C9719" w14:textId="377A213F" w:rsidR="00F9703B" w:rsidRPr="00FC2354" w:rsidRDefault="00F9703B"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Ensure access to an early childhood education and care service, and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45D8C1F" w14:textId="32663C9C" w:rsidR="00F9703B" w:rsidRPr="00FC2354" w:rsidRDefault="00F9703B"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73D56CC8" w14:textId="1730071D" w:rsidR="00F9703B" w:rsidRPr="00FC2354" w:rsidRDefault="00F9703B"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F9703B" w:rsidRPr="00FC2354" w14:paraId="5105EDB9" w14:textId="77777777" w:rsidTr="0064579D">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3A240CD0" w14:textId="635A2F26" w:rsidR="00F9703B" w:rsidRPr="00FC2354" w:rsidRDefault="00F9703B"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Ensure the candidate has reading skills in order to interpret and apply learning frameworks in the context of own work role.</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40C5258" w14:textId="77777777" w:rsidR="00F9703B" w:rsidRPr="00FC2354" w:rsidRDefault="00F9703B" w:rsidP="00F9703B">
            <w:pPr>
              <w:pStyle w:val="BodyText"/>
              <w:keepNext/>
              <w:spacing w:line="240" w:lineRule="auto"/>
              <w:jc w:val="center"/>
              <w:rPr>
                <w:sz w:val="20"/>
                <w:szCs w:val="20"/>
              </w:rPr>
            </w:pP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37BFB816" w14:textId="77777777" w:rsidR="00F9703B" w:rsidRPr="00FC2354" w:rsidRDefault="00F9703B" w:rsidP="00F9703B">
            <w:pPr>
              <w:pStyle w:val="BodyText"/>
              <w:keepNext/>
              <w:spacing w:line="240" w:lineRule="auto"/>
              <w:jc w:val="center"/>
              <w:rPr>
                <w:sz w:val="20"/>
                <w:szCs w:val="20"/>
              </w:rPr>
            </w:pPr>
          </w:p>
        </w:tc>
      </w:tr>
      <w:tr w:rsidR="00F9703B" w:rsidRPr="00FC2354" w14:paraId="200E3E5B" w14:textId="77777777" w:rsidTr="0064579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5BC439EC" w14:textId="48E2E6DF" w:rsidR="00F9703B" w:rsidRPr="00FC2354" w:rsidRDefault="00F9703B" w:rsidP="00B6648F">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Consider the candidate’s research and evidence of involvement in pedagogical practices. Complete task 6 checklist.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1EEEA7B" w14:textId="34ECFC5D" w:rsidR="00F9703B" w:rsidRPr="00FC2354" w:rsidRDefault="00F9703B"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5A618B3" w14:textId="7269D41C" w:rsidR="00F9703B" w:rsidRPr="00FC2354" w:rsidRDefault="00F9703B"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C663C8" w:rsidRPr="00FC2354" w14:paraId="4FDB0961" w14:textId="77777777" w:rsidTr="0064579D">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vAlign w:val="center"/>
          </w:tcPr>
          <w:p w14:paraId="5D7AECCB" w14:textId="69BCBD1E" w:rsidR="00C663C8" w:rsidRPr="00FC2354" w:rsidRDefault="00326A12" w:rsidP="00F9703B">
            <w:pPr>
              <w:pStyle w:val="BodyText"/>
              <w:keepNext/>
              <w:spacing w:line="240" w:lineRule="auto"/>
              <w:rPr>
                <w:rFonts w:cs="Arial"/>
              </w:rPr>
            </w:pPr>
            <w:r w:rsidRPr="00FC2354">
              <w:rPr>
                <w:rFonts w:cs="Arial"/>
                <w:color w:val="000000" w:themeColor="text1"/>
              </w:rPr>
              <w:t>Observation checklist</w:t>
            </w:r>
          </w:p>
        </w:tc>
      </w:tr>
      <w:tr w:rsidR="00C663C8" w:rsidRPr="00FC2354" w14:paraId="44DC1FF5" w14:textId="77777777" w:rsidTr="0064579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C0504D" w:themeColor="accent2"/>
            </w:tcBorders>
            <w:shd w:val="clear" w:color="auto" w:fill="E5B8B7" w:themeFill="accent2" w:themeFillTint="66"/>
            <w:vAlign w:val="center"/>
          </w:tcPr>
          <w:p w14:paraId="21039BB7" w14:textId="3ECD5BBE" w:rsidR="00C663C8" w:rsidRPr="00FC2354" w:rsidRDefault="00092241" w:rsidP="00F9703B">
            <w:pPr>
              <w:pStyle w:val="BodyText"/>
              <w:keepNext/>
              <w:spacing w:line="240" w:lineRule="auto"/>
              <w:rPr>
                <w:rFonts w:cs="Arial"/>
                <w:sz w:val="18"/>
                <w:szCs w:val="18"/>
              </w:rPr>
            </w:pPr>
            <w:r w:rsidRPr="00FC2354">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B8B7" w:themeFill="accent2" w:themeFillTint="66"/>
            <w:vAlign w:val="center"/>
          </w:tcPr>
          <w:p w14:paraId="22798E47" w14:textId="77777777" w:rsidR="00C663C8" w:rsidRPr="00FC2354" w:rsidRDefault="00C663C8" w:rsidP="00F9703B">
            <w:pPr>
              <w:pStyle w:val="BodyText"/>
              <w:keepNext/>
              <w:spacing w:line="240" w:lineRule="auto"/>
              <w:rPr>
                <w:rFonts w:cs="Arial"/>
                <w:b/>
                <w:bCs/>
                <w:sz w:val="18"/>
                <w:szCs w:val="18"/>
              </w:rPr>
            </w:pPr>
            <w:r w:rsidRPr="00FC2354">
              <w:rPr>
                <w:rFonts w:cs="Arial"/>
                <w:b/>
                <w:bCs/>
                <w:sz w:val="18"/>
                <w:szCs w:val="18"/>
              </w:rPr>
              <w:t>Regulations, workplace or industry standards</w:t>
            </w:r>
          </w:p>
        </w:tc>
        <w:tc>
          <w:tcPr>
            <w:tcW w:w="801" w:type="pct"/>
            <w:gridSpan w:val="4"/>
            <w:tcBorders>
              <w:left w:val="single" w:sz="8" w:space="0" w:color="C0504D" w:themeColor="accent2"/>
              <w:right w:val="single" w:sz="8" w:space="0" w:color="C0504D" w:themeColor="accent2"/>
            </w:tcBorders>
            <w:shd w:val="clear" w:color="auto" w:fill="E5B8B7" w:themeFill="accent2" w:themeFillTint="66"/>
            <w:vAlign w:val="center"/>
          </w:tcPr>
          <w:p w14:paraId="2C54089E" w14:textId="77777777" w:rsidR="00C663C8" w:rsidRPr="00FC2354" w:rsidRDefault="00C663C8" w:rsidP="00F9703B">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C2354">
              <w:rPr>
                <w:rFonts w:cs="Arial"/>
                <w:b/>
                <w:sz w:val="18"/>
                <w:szCs w:val="18"/>
              </w:rPr>
              <w:t>Is behaviour observed?</w:t>
            </w:r>
          </w:p>
          <w:p w14:paraId="2EDB7289" w14:textId="77777777" w:rsidR="00C663C8" w:rsidRPr="00FC2354" w:rsidRDefault="00C663C8" w:rsidP="00F9703B">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C2354">
              <w:rPr>
                <w:rFonts w:cs="Arial"/>
                <w:b/>
                <w:sz w:val="18"/>
                <w:szCs w:val="18"/>
              </w:rPr>
              <w:tab/>
              <w:t>Yes</w:t>
            </w:r>
            <w:r w:rsidRPr="00FC2354">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C0504D" w:themeColor="accent2"/>
            </w:tcBorders>
            <w:shd w:val="clear" w:color="auto" w:fill="E5B8B7" w:themeFill="accent2" w:themeFillTint="66"/>
            <w:vAlign w:val="center"/>
          </w:tcPr>
          <w:p w14:paraId="33C5C325" w14:textId="431B2297" w:rsidR="00C663C8" w:rsidRPr="00FC2354" w:rsidRDefault="00C663C8" w:rsidP="001C328B">
            <w:pPr>
              <w:pStyle w:val="BodyText"/>
              <w:keepNext/>
              <w:spacing w:line="240" w:lineRule="auto"/>
              <w:rPr>
                <w:rFonts w:cs="Arial"/>
                <w:bCs w:val="0"/>
                <w:sz w:val="18"/>
                <w:szCs w:val="18"/>
              </w:rPr>
            </w:pPr>
            <w:r w:rsidRPr="00FC2354">
              <w:rPr>
                <w:rFonts w:cs="Arial"/>
                <w:bCs w:val="0"/>
                <w:sz w:val="18"/>
                <w:szCs w:val="18"/>
              </w:rPr>
              <w:t>Assessor notes, including examples of candidate responses or application</w:t>
            </w:r>
          </w:p>
        </w:tc>
      </w:tr>
      <w:tr w:rsidR="00DD7257" w:rsidRPr="00FC2354" w14:paraId="3BBC6C45" w14:textId="77777777" w:rsidTr="00F52E32">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4BC2D8B6" w14:textId="3EE85ACB" w:rsidR="00DD7257" w:rsidRPr="00FC2354" w:rsidRDefault="00B6648F" w:rsidP="00F9703B">
            <w:pPr>
              <w:keepNext/>
              <w:spacing w:before="120"/>
              <w:rPr>
                <w:b w:val="0"/>
                <w:sz w:val="20"/>
                <w:szCs w:val="20"/>
              </w:rPr>
            </w:pPr>
            <w:r w:rsidRPr="00FC2354">
              <w:rPr>
                <w:b w:val="0"/>
                <w:sz w:val="20"/>
                <w:szCs w:val="20"/>
              </w:rPr>
              <w:t>Document own involvement in pedagogical practices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6E3C3C5C" w14:textId="1FED4A88" w:rsidR="00DD7257" w:rsidRPr="00FC2354" w:rsidRDefault="00B6648F" w:rsidP="00F9703B">
            <w:pPr>
              <w:keepNext/>
              <w:spacing w:before="120"/>
              <w:rPr>
                <w:sz w:val="20"/>
                <w:szCs w:val="20"/>
              </w:rPr>
            </w:pPr>
            <w:r w:rsidRPr="00FC2354">
              <w:rPr>
                <w:sz w:val="20"/>
                <w:szCs w:val="20"/>
              </w:rPr>
              <w:t>Relevant approved learning framework under the</w:t>
            </w:r>
            <w:r w:rsidRPr="00FC2354">
              <w:rPr>
                <w:i/>
                <w:sz w:val="20"/>
                <w:szCs w:val="20"/>
              </w:rPr>
              <w:t xml:space="preserve"> National Quality Framework for Early Childhood Education and Care</w:t>
            </w:r>
          </w:p>
        </w:tc>
        <w:tc>
          <w:tcPr>
            <w:tcW w:w="399" w:type="pct"/>
            <w:gridSpan w:val="3"/>
          </w:tcPr>
          <w:p w14:paraId="17E47C00" w14:textId="77777777" w:rsidR="00DD7257" w:rsidRPr="00FC2354" w:rsidRDefault="00DD7257"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3375D91A" w14:textId="77777777" w:rsidR="00DD7257" w:rsidRPr="00FC2354" w:rsidRDefault="00DD7257"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4B1690C3" w14:textId="6D333F44" w:rsidR="00DD7257" w:rsidRPr="00FC2354" w:rsidRDefault="00DD7257" w:rsidP="00F9703B">
            <w:pPr>
              <w:pStyle w:val="BodyText"/>
              <w:keepNext/>
              <w:spacing w:line="240" w:lineRule="auto"/>
              <w:rPr>
                <w:rFonts w:cs="Arial"/>
                <w:bCs w:val="0"/>
                <w:sz w:val="18"/>
                <w:szCs w:val="18"/>
              </w:rPr>
            </w:pPr>
          </w:p>
        </w:tc>
      </w:tr>
      <w:tr w:rsidR="00DD7257" w:rsidRPr="00FC2354" w14:paraId="082C1F29" w14:textId="77777777" w:rsidTr="00F82E40">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46926E54" w14:textId="09E95972" w:rsidR="00DD7257" w:rsidRPr="00FC2354" w:rsidRDefault="00DD7257" w:rsidP="00F9703B">
            <w:pPr>
              <w:keepNext/>
              <w:spacing w:before="120"/>
              <w:rPr>
                <w:b w:val="0"/>
                <w:sz w:val="20"/>
                <w:szCs w:val="20"/>
              </w:rPr>
            </w:pPr>
            <w:r w:rsidRPr="00FC2354">
              <w:rPr>
                <w:b w:val="0"/>
                <w:sz w:val="20"/>
                <w:szCs w:val="20"/>
              </w:rPr>
              <w:t xml:space="preserve">Discuss own </w:t>
            </w:r>
            <w:r w:rsidR="00B6648F" w:rsidRPr="00FC2354">
              <w:rPr>
                <w:b w:val="0"/>
                <w:sz w:val="20"/>
                <w:szCs w:val="20"/>
              </w:rPr>
              <w:t xml:space="preserve">pedagogical </w:t>
            </w:r>
            <w:r w:rsidRPr="00FC2354">
              <w:rPr>
                <w:b w:val="0"/>
                <w:sz w:val="20"/>
                <w:szCs w:val="20"/>
              </w:rPr>
              <w:t>practices with supervisor</w:t>
            </w:r>
            <w:r w:rsidR="00B6648F" w:rsidRPr="00FC2354">
              <w:rPr>
                <w:b w:val="0"/>
                <w:sz w:val="20"/>
                <w:szCs w:val="20"/>
              </w:rPr>
              <w:t xml:space="preserve"> and others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7A9F6F7E" w14:textId="77777777" w:rsidR="00DD7257" w:rsidRPr="00FC2354" w:rsidRDefault="00DD7257" w:rsidP="00F9703B">
            <w:pPr>
              <w:keepNext/>
              <w:spacing w:before="120"/>
              <w:rPr>
                <w:sz w:val="20"/>
                <w:szCs w:val="20"/>
              </w:rPr>
            </w:pPr>
            <w:r w:rsidRPr="00FC2354">
              <w:rPr>
                <w:sz w:val="20"/>
                <w:szCs w:val="20"/>
              </w:rPr>
              <w:t>Organisational standards, policies, protocols and procedures</w:t>
            </w:r>
          </w:p>
        </w:tc>
        <w:tc>
          <w:tcPr>
            <w:tcW w:w="399" w:type="pct"/>
            <w:gridSpan w:val="3"/>
          </w:tcPr>
          <w:p w14:paraId="518532F4" w14:textId="77777777" w:rsidR="00DD7257" w:rsidRPr="00FC2354" w:rsidRDefault="00DD7257"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7E008FFB" w14:textId="77777777" w:rsidR="00DD7257" w:rsidRPr="00FC2354" w:rsidRDefault="00DD7257"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76A08C1D" w14:textId="77777777" w:rsidR="00DD7257" w:rsidRPr="00FC2354" w:rsidRDefault="00DD7257" w:rsidP="00F9703B">
            <w:pPr>
              <w:pStyle w:val="BodyText"/>
              <w:keepNext/>
              <w:spacing w:line="240" w:lineRule="auto"/>
              <w:rPr>
                <w:rFonts w:cs="Arial"/>
                <w:bCs w:val="0"/>
                <w:sz w:val="18"/>
                <w:szCs w:val="18"/>
              </w:rPr>
            </w:pPr>
          </w:p>
        </w:tc>
      </w:tr>
      <w:tr w:rsidR="00B6648F" w:rsidRPr="00FC2354" w14:paraId="363CD520" w14:textId="77777777" w:rsidTr="00F82E40">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1FB42DA8" w14:textId="4EEE83E5" w:rsidR="00B6648F" w:rsidRPr="00FC2354" w:rsidRDefault="00B6648F" w:rsidP="00F9703B">
            <w:pPr>
              <w:keepNext/>
              <w:spacing w:before="120"/>
              <w:rPr>
                <w:b w:val="0"/>
                <w:sz w:val="20"/>
                <w:szCs w:val="20"/>
              </w:rPr>
            </w:pPr>
            <w:r w:rsidRPr="00FC2354">
              <w:rPr>
                <w:b w:val="0"/>
                <w:sz w:val="20"/>
                <w:szCs w:val="20"/>
              </w:rPr>
              <w:lastRenderedPageBreak/>
              <w:t>Follow legislative and regulatory requirements, including maintaining confidentiality</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5E483DA0" w14:textId="483282B7" w:rsidR="00B6648F" w:rsidRPr="00FC2354" w:rsidRDefault="00B6648F" w:rsidP="00F9703B">
            <w:pPr>
              <w:keepNext/>
              <w:spacing w:before="120"/>
              <w:rPr>
                <w:sz w:val="20"/>
                <w:szCs w:val="20"/>
              </w:rPr>
            </w:pPr>
            <w:r w:rsidRPr="00FC2354">
              <w:rPr>
                <w:sz w:val="20"/>
                <w:szCs w:val="20"/>
              </w:rPr>
              <w:t>Privacy legislation. Relevant WHS legislation and regulations. Safe information technology use.</w:t>
            </w:r>
          </w:p>
        </w:tc>
        <w:tc>
          <w:tcPr>
            <w:tcW w:w="399" w:type="pct"/>
            <w:gridSpan w:val="3"/>
          </w:tcPr>
          <w:p w14:paraId="14711ACA" w14:textId="77777777" w:rsidR="00B6648F" w:rsidRPr="00FC2354" w:rsidRDefault="00B6648F"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521D6DEE" w14:textId="77777777" w:rsidR="00B6648F" w:rsidRPr="00FC2354" w:rsidRDefault="00B6648F"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4E0F264A" w14:textId="54CD90A7" w:rsidR="00B6648F" w:rsidRPr="00FC2354" w:rsidRDefault="00B6648F" w:rsidP="00B6648F">
            <w:pPr>
              <w:pStyle w:val="BodyText"/>
              <w:keepNext/>
              <w:spacing w:line="240" w:lineRule="auto"/>
              <w:rPr>
                <w:rFonts w:cs="Arial"/>
                <w:bCs w:val="0"/>
                <w:sz w:val="18"/>
                <w:szCs w:val="18"/>
              </w:rPr>
            </w:pPr>
          </w:p>
        </w:tc>
      </w:tr>
      <w:tr w:rsidR="00B6648F" w:rsidRPr="00FC2354" w14:paraId="14243EF6" w14:textId="333246B0" w:rsidTr="00B6648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C0504D" w:themeColor="accent2"/>
            </w:tcBorders>
            <w:shd w:val="clear" w:color="auto" w:fill="E5B8B7" w:themeFill="accent2" w:themeFillTint="66"/>
            <w:vAlign w:val="center"/>
          </w:tcPr>
          <w:p w14:paraId="751A7C6C" w14:textId="4200C08B" w:rsidR="00B6648F" w:rsidRPr="00FC2354" w:rsidRDefault="00B6648F" w:rsidP="00F9703B">
            <w:pPr>
              <w:pStyle w:val="BodyText"/>
              <w:keepNext/>
              <w:spacing w:line="240" w:lineRule="auto"/>
              <w:rPr>
                <w:rFonts w:cs="Arial"/>
                <w:bCs w:val="0"/>
              </w:rPr>
            </w:pPr>
            <w:r w:rsidRPr="00FC2354">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C0504D" w:themeColor="accent2"/>
            </w:tcBorders>
            <w:shd w:val="clear" w:color="auto" w:fill="auto"/>
            <w:vAlign w:val="center"/>
          </w:tcPr>
          <w:p w14:paraId="2ACE9978" w14:textId="465F23C2" w:rsidR="00B6648F" w:rsidRPr="00FC2354" w:rsidRDefault="00B6648F" w:rsidP="00B6648F">
            <w:pPr>
              <w:pStyle w:val="BodyText"/>
              <w:keepNext/>
              <w:spacing w:line="240" w:lineRule="auto"/>
              <w:rPr>
                <w:rFonts w:cs="Arial"/>
                <w:b w:val="0"/>
              </w:rPr>
            </w:pP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Yes      </w:t>
            </w: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No</w:t>
            </w:r>
          </w:p>
        </w:tc>
      </w:tr>
      <w:tr w:rsidR="00B6648F" w:rsidRPr="00FC2354" w14:paraId="12F555F5" w14:textId="77777777" w:rsidTr="00F52E32">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vAlign w:val="center"/>
          </w:tcPr>
          <w:p w14:paraId="7503197A" w14:textId="52EBEE85" w:rsidR="00B6648F" w:rsidRPr="00FC2354" w:rsidRDefault="00B6648F" w:rsidP="00F9703B">
            <w:pPr>
              <w:pStyle w:val="BodyText"/>
              <w:keepNext/>
              <w:spacing w:line="240" w:lineRule="auto"/>
              <w:rPr>
                <w:rFonts w:cs="Arial"/>
                <w:bCs w:val="0"/>
                <w:color w:val="000000" w:themeColor="text1"/>
              </w:rPr>
            </w:pPr>
            <w:r w:rsidRPr="00FC2354">
              <w:rPr>
                <w:rFonts w:cs="Arial"/>
                <w:bCs w:val="0"/>
                <w:color w:val="000000" w:themeColor="text1"/>
              </w:rPr>
              <w:t xml:space="preserve">Additional assessor comments on candidate performance </w:t>
            </w:r>
            <w:r w:rsidRPr="00FC2354">
              <w:rPr>
                <w:rFonts w:cs="Arial"/>
                <w:b w:val="0"/>
                <w:bCs w:val="0"/>
                <w:i/>
              </w:rPr>
              <w:t>(Assessor to sign and date)</w:t>
            </w:r>
          </w:p>
        </w:tc>
      </w:tr>
      <w:tr w:rsidR="00DD7257" w:rsidRPr="00FC2354" w14:paraId="5E73A341" w14:textId="77777777" w:rsidTr="00BE457F">
        <w:trPr>
          <w:cnfStyle w:val="000000100000" w:firstRow="0" w:lastRow="0" w:firstColumn="0" w:lastColumn="0" w:oddVBand="0" w:evenVBand="0" w:oddHBand="1" w:evenHBand="0" w:firstRowFirstColumn="0" w:firstRowLastColumn="0" w:lastRowFirstColumn="0" w:lastRowLastColumn="0"/>
          <w:trHeight w:val="3402"/>
        </w:trPr>
        <w:tc>
          <w:tcPr>
            <w:cnfStyle w:val="001000000000" w:firstRow="0" w:lastRow="0" w:firstColumn="1" w:lastColumn="0" w:oddVBand="0" w:evenVBand="0" w:oddHBand="0" w:evenHBand="0" w:firstRowFirstColumn="0" w:firstRowLastColumn="0" w:lastRowFirstColumn="0" w:lastRowLastColumn="0"/>
            <w:tcW w:w="5000" w:type="pct"/>
            <w:gridSpan w:val="12"/>
          </w:tcPr>
          <w:p w14:paraId="09F30FE3" w14:textId="77777777" w:rsidR="00DD7257" w:rsidRPr="00FC2354" w:rsidRDefault="00DC2860" w:rsidP="00F9703B">
            <w:pPr>
              <w:pStyle w:val="BodyText"/>
              <w:keepNext/>
              <w:spacing w:after="0" w:line="240" w:lineRule="auto"/>
              <w:rPr>
                <w:rFonts w:cs="Arial"/>
                <w:b w:val="0"/>
                <w:bCs w:val="0"/>
                <w:sz w:val="18"/>
                <w:szCs w:val="18"/>
              </w:rPr>
            </w:pPr>
            <w:r w:rsidRPr="00FC2354">
              <w:rPr>
                <w:rFonts w:cs="Arial"/>
                <w:b w:val="0"/>
                <w:bCs w:val="0"/>
                <w:sz w:val="18"/>
                <w:szCs w:val="18"/>
              </w:rPr>
              <w:t xml:space="preserve">Examples of pedagogical practices are listed in the Frameworks documents—go to </w:t>
            </w:r>
            <w:hyperlink r:id="rId20" w:history="1">
              <w:r w:rsidRPr="00FC2354">
                <w:rPr>
                  <w:rStyle w:val="Hyperlink"/>
                  <w:rFonts w:cs="Arial"/>
                  <w:b w:val="0"/>
                  <w:sz w:val="18"/>
                  <w:szCs w:val="18"/>
                </w:rPr>
                <w:t>http://deewr.gov.au/early-years-learning-framework</w:t>
              </w:r>
            </w:hyperlink>
            <w:r w:rsidRPr="00FC2354">
              <w:rPr>
                <w:rFonts w:cs="Arial"/>
                <w:b w:val="0"/>
                <w:bCs w:val="0"/>
                <w:sz w:val="18"/>
                <w:szCs w:val="18"/>
              </w:rPr>
              <w:t xml:space="preserve"> i</w:t>
            </w:r>
            <w:r w:rsidR="00AD7565" w:rsidRPr="00FC2354">
              <w:rPr>
                <w:rFonts w:cs="Arial"/>
                <w:b w:val="0"/>
                <w:bCs w:val="0"/>
                <w:sz w:val="18"/>
                <w:szCs w:val="18"/>
              </w:rPr>
              <w:t>f you need further information.</w:t>
            </w:r>
          </w:p>
          <w:p w14:paraId="4CB53308" w14:textId="77777777" w:rsidR="00DC2860" w:rsidRPr="00FC2354" w:rsidRDefault="00DC2860" w:rsidP="00F9703B">
            <w:pPr>
              <w:pStyle w:val="BodyText"/>
              <w:keepNext/>
              <w:spacing w:before="0" w:after="0" w:line="240" w:lineRule="auto"/>
              <w:rPr>
                <w:rFonts w:cs="Arial"/>
                <w:b w:val="0"/>
                <w:bCs w:val="0"/>
                <w:sz w:val="16"/>
                <w:szCs w:val="16"/>
              </w:rPr>
            </w:pPr>
          </w:p>
        </w:tc>
      </w:tr>
    </w:tbl>
    <w:p w14:paraId="154ADD4B" w14:textId="77777777" w:rsidR="00C663C8" w:rsidRPr="00FC2354" w:rsidRDefault="00C663C8" w:rsidP="00F9703B">
      <w:pPr>
        <w:keepNext/>
        <w:spacing w:after="0"/>
        <w:rPr>
          <w:rFonts w:cs="Arial"/>
          <w:szCs w:val="20"/>
        </w:rPr>
      </w:pPr>
      <w:r w:rsidRPr="00FC2354">
        <w:rPr>
          <w:rFonts w:cs="Arial"/>
          <w:szCs w:val="20"/>
        </w:rPr>
        <w:br w:type="page"/>
      </w:r>
    </w:p>
    <w:p w14:paraId="74183034" w14:textId="77777777" w:rsidR="00C663C8" w:rsidRPr="006B6463" w:rsidRDefault="00C663C8" w:rsidP="00F9703B">
      <w:pPr>
        <w:keepNext/>
        <w:spacing w:after="0"/>
        <w:rPr>
          <w:rFonts w:cs="Arial"/>
          <w:sz w:val="10"/>
          <w:szCs w:val="10"/>
        </w:rPr>
      </w:pPr>
    </w:p>
    <w:tbl>
      <w:tblPr>
        <w:tblStyle w:val="LightList-Accent2"/>
        <w:tblW w:w="5000" w:type="pct"/>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CF4CF0" w:rsidRPr="00FC2354" w14:paraId="588FEC16" w14:textId="77777777" w:rsidTr="00C1015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C0504D" w:themeColor="accent2"/>
              <w:bottom w:val="single" w:sz="8" w:space="0" w:color="C0504D" w:themeColor="accent2"/>
            </w:tcBorders>
            <w:vAlign w:val="center"/>
          </w:tcPr>
          <w:p w14:paraId="5EFE304D" w14:textId="77777777" w:rsidR="00CF4CF0" w:rsidRPr="00FC2354" w:rsidRDefault="00CF4CF0" w:rsidP="00F9703B">
            <w:pPr>
              <w:pStyle w:val="Heading2"/>
              <w:keepLines w:val="0"/>
              <w:spacing w:line="240" w:lineRule="auto"/>
              <w:outlineLvl w:val="1"/>
              <w:rPr>
                <w:rFonts w:ascii="Arial" w:hAnsi="Arial" w:cs="Arial"/>
                <w:b/>
                <w:color w:val="FFFFFF" w:themeColor="background1"/>
              </w:rPr>
            </w:pPr>
            <w:bookmarkStart w:id="6" w:name="_Toc188009376"/>
            <w:r w:rsidRPr="00FC2354">
              <w:rPr>
                <w:rFonts w:ascii="Arial" w:hAnsi="Arial" w:cs="Arial"/>
                <w:b/>
                <w:color w:val="FFFFFF" w:themeColor="background1"/>
              </w:rPr>
              <w:t xml:space="preserve">Observation tool for workplace assessment task </w:t>
            </w:r>
            <w:r w:rsidR="00C663C8" w:rsidRPr="00FC2354">
              <w:rPr>
                <w:rFonts w:ascii="Arial" w:hAnsi="Arial" w:cs="Arial"/>
                <w:b/>
                <w:color w:val="FFFFFF" w:themeColor="background1"/>
              </w:rPr>
              <w:t>7</w:t>
            </w:r>
            <w:r w:rsidRPr="00FC2354">
              <w:rPr>
                <w:rFonts w:ascii="Arial" w:hAnsi="Arial" w:cs="Arial"/>
                <w:b/>
                <w:color w:val="FFFFFF" w:themeColor="background1"/>
              </w:rPr>
              <w:t>: Record the circumstances surrounding risk of harm</w:t>
            </w:r>
            <w:bookmarkEnd w:id="6"/>
          </w:p>
        </w:tc>
      </w:tr>
      <w:tr w:rsidR="00865F17" w:rsidRPr="00FC2354" w14:paraId="3F4DC979" w14:textId="77777777" w:rsidTr="0064579D">
        <w:tblPrEx>
          <w:jc w:val="center"/>
        </w:tblPrEx>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tcPr>
          <w:p w14:paraId="2460FA56" w14:textId="77777777" w:rsidR="00865F17" w:rsidRPr="00FC2354" w:rsidRDefault="00865F17"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Units of competency:</w:t>
            </w:r>
          </w:p>
          <w:p w14:paraId="37706FC3" w14:textId="77777777" w:rsidR="00865F17" w:rsidRPr="00FC2354" w:rsidRDefault="00865F17" w:rsidP="00F9703B">
            <w:pPr>
              <w:pStyle w:val="BodyText"/>
              <w:keepNext/>
              <w:numPr>
                <w:ilvl w:val="0"/>
                <w:numId w:val="7"/>
              </w:numPr>
              <w:spacing w:line="240" w:lineRule="auto"/>
              <w:ind w:left="714" w:hanging="357"/>
              <w:rPr>
                <w:rFonts w:cs="Arial"/>
                <w:b w:val="0"/>
                <w:color w:val="000000" w:themeColor="text1"/>
                <w:sz w:val="20"/>
                <w:szCs w:val="20"/>
              </w:rPr>
            </w:pPr>
            <w:r w:rsidRPr="00FC2354">
              <w:rPr>
                <w:rFonts w:cs="Arial"/>
                <w:i/>
                <w:color w:val="000000" w:themeColor="text1"/>
                <w:sz w:val="20"/>
                <w:szCs w:val="20"/>
              </w:rPr>
              <w:t>CHCCS400C Work within a relevant legal and ethical framework</w:t>
            </w:r>
            <w:r w:rsidRPr="00FC2354">
              <w:rPr>
                <w:rFonts w:cs="Arial"/>
                <w:b w:val="0"/>
                <w:color w:val="000000" w:themeColor="text1"/>
                <w:sz w:val="20"/>
                <w:szCs w:val="20"/>
              </w:rPr>
              <w:t xml:space="preserve"> (core unit)</w:t>
            </w:r>
          </w:p>
          <w:p w14:paraId="6F7C605B" w14:textId="77777777" w:rsidR="00865F17" w:rsidRPr="00FC2354" w:rsidRDefault="00865F17" w:rsidP="00F9703B">
            <w:pPr>
              <w:pStyle w:val="BodyText"/>
              <w:keepNext/>
              <w:numPr>
                <w:ilvl w:val="0"/>
                <w:numId w:val="7"/>
              </w:numPr>
              <w:spacing w:line="240" w:lineRule="auto"/>
              <w:ind w:left="714" w:hanging="357"/>
              <w:rPr>
                <w:rFonts w:cs="Arial"/>
                <w:b w:val="0"/>
                <w:color w:val="000000" w:themeColor="text1"/>
                <w:sz w:val="20"/>
                <w:szCs w:val="20"/>
              </w:rPr>
            </w:pPr>
            <w:r w:rsidRPr="00FC2354">
              <w:rPr>
                <w:rFonts w:cs="Arial"/>
                <w:i/>
                <w:color w:val="000000" w:themeColor="text1"/>
                <w:sz w:val="20"/>
                <w:szCs w:val="20"/>
              </w:rPr>
              <w:t>CHCPRT001 Identify and respond to children and young people at risk</w:t>
            </w:r>
            <w:r w:rsidRPr="00FC2354">
              <w:rPr>
                <w:rFonts w:cs="Arial"/>
                <w:b w:val="0"/>
                <w:color w:val="000000" w:themeColor="text1"/>
                <w:sz w:val="20"/>
                <w:szCs w:val="20"/>
              </w:rPr>
              <w:t xml:space="preserve"> (core unit)</w:t>
            </w:r>
          </w:p>
          <w:p w14:paraId="11897F11" w14:textId="77777777" w:rsidR="00865F17" w:rsidRPr="00FC2354" w:rsidRDefault="00865F17" w:rsidP="00F9703B">
            <w:pPr>
              <w:pStyle w:val="BodyText"/>
              <w:keepNext/>
              <w:numPr>
                <w:ilvl w:val="0"/>
                <w:numId w:val="7"/>
              </w:numPr>
              <w:spacing w:line="240" w:lineRule="auto"/>
              <w:ind w:left="714" w:hanging="357"/>
              <w:rPr>
                <w:rFonts w:cs="Arial"/>
                <w:b w:val="0"/>
                <w:color w:val="000000" w:themeColor="text1"/>
                <w:sz w:val="20"/>
                <w:szCs w:val="20"/>
              </w:rPr>
            </w:pPr>
            <w:r w:rsidRPr="00FC2354">
              <w:rPr>
                <w:rFonts w:cs="Arial"/>
                <w:i/>
                <w:color w:val="000000" w:themeColor="text1"/>
                <w:sz w:val="20"/>
                <w:szCs w:val="20"/>
              </w:rPr>
              <w:t>CHCORG303C Participate effectively in the work environment</w:t>
            </w:r>
            <w:r w:rsidRPr="00FC2354">
              <w:rPr>
                <w:rFonts w:cs="Arial"/>
                <w:b w:val="0"/>
                <w:color w:val="000000" w:themeColor="text1"/>
                <w:sz w:val="20"/>
                <w:szCs w:val="20"/>
              </w:rPr>
              <w:t xml:space="preserve"> (elective unit)</w:t>
            </w:r>
          </w:p>
          <w:p w14:paraId="62DC7A54" w14:textId="77777777" w:rsidR="00865F17" w:rsidRPr="00FC2354" w:rsidRDefault="00865F17" w:rsidP="00F9703B">
            <w:pPr>
              <w:pStyle w:val="BodyText"/>
              <w:keepNext/>
              <w:spacing w:line="240" w:lineRule="auto"/>
              <w:rPr>
                <w:rFonts w:cs="Arial"/>
                <w:color w:val="000000" w:themeColor="text1"/>
                <w:sz w:val="20"/>
                <w:szCs w:val="20"/>
              </w:rPr>
            </w:pPr>
            <w:r w:rsidRPr="00FC2354">
              <w:rPr>
                <w:rFonts w:cs="Arial"/>
                <w:b w:val="0"/>
                <w:color w:val="000000" w:themeColor="text1"/>
                <w:sz w:val="20"/>
                <w:szCs w:val="20"/>
              </w:rPr>
              <w:t xml:space="preserve">The full text of the units can be viewed at </w:t>
            </w:r>
            <w:hyperlink r:id="rId21" w:history="1">
              <w:r w:rsidRPr="00FC2354">
                <w:rPr>
                  <w:rStyle w:val="Hyperlink"/>
                  <w:rFonts w:cs="Arial"/>
                  <w:b w:val="0"/>
                  <w:sz w:val="20"/>
                  <w:szCs w:val="20"/>
                </w:rPr>
                <w:t>www.training.gov.au</w:t>
              </w:r>
            </w:hyperlink>
          </w:p>
        </w:tc>
      </w:tr>
      <w:tr w:rsidR="00CF4CF0" w:rsidRPr="00FC2354" w14:paraId="25E08B5E" w14:textId="77777777" w:rsidTr="00C10159">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26370272"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tcPr>
          <w:p w14:paraId="2765A0F0"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00DBE2A5"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tcPr>
          <w:p w14:paraId="0E92840C"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1B8B8DE3" w14:textId="77777777" w:rsidTr="00C101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C0504D" w:themeColor="accent2"/>
            </w:tcBorders>
            <w:shd w:val="clear" w:color="auto" w:fill="F2DBDB" w:themeFill="accent2" w:themeFillTint="33"/>
            <w:vAlign w:val="center"/>
          </w:tcPr>
          <w:p w14:paraId="324F4D4F"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tcPr>
          <w:p w14:paraId="27559BB7"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left w:val="single" w:sz="8" w:space="0" w:color="C0504D" w:themeColor="accent2"/>
              <w:right w:val="single" w:sz="8" w:space="0" w:color="C0504D" w:themeColor="accent2"/>
            </w:tcBorders>
            <w:shd w:val="clear" w:color="auto" w:fill="F2DBDB" w:themeFill="accent2" w:themeFillTint="33"/>
            <w:vAlign w:val="center"/>
          </w:tcPr>
          <w:p w14:paraId="1A438CAB" w14:textId="77777777" w:rsidR="00CF4CF0" w:rsidRPr="00FC2354" w:rsidRDefault="00CF4CF0" w:rsidP="00F9703B">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C0504D" w:themeColor="accent2"/>
            </w:tcBorders>
          </w:tcPr>
          <w:p w14:paraId="2C783B66"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52DA01A5" w14:textId="77777777" w:rsidTr="00C10159">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53CF06C8"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tcPr>
          <w:p w14:paraId="48440986"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752E3A2F"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tcPr>
          <w:p w14:paraId="097B1B7B"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49182B03" w14:textId="77777777" w:rsidTr="002714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vAlign w:val="center"/>
          </w:tcPr>
          <w:p w14:paraId="107DE71E" w14:textId="77777777" w:rsidR="00CF4CF0" w:rsidRPr="00FC2354" w:rsidRDefault="00CF4CF0" w:rsidP="00F9703B">
            <w:pPr>
              <w:pStyle w:val="BodyText"/>
              <w:keepNext/>
              <w:spacing w:line="240" w:lineRule="auto"/>
              <w:rPr>
                <w:rFonts w:cs="Arial"/>
                <w:color w:val="000000" w:themeColor="text1"/>
              </w:rPr>
            </w:pPr>
            <w:r w:rsidRPr="00FC2354">
              <w:rPr>
                <w:rFonts w:cs="Arial"/>
                <w:color w:val="000000" w:themeColor="text1"/>
              </w:rPr>
              <w:t>Description of the workplace assessment task</w:t>
            </w:r>
          </w:p>
        </w:tc>
      </w:tr>
      <w:tr w:rsidR="00CF4CF0" w:rsidRPr="00FC2354" w14:paraId="37202649" w14:textId="77777777" w:rsidTr="00C10159">
        <w:trPr>
          <w:trHeight w:val="283"/>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14:paraId="7BA7FA6A" w14:textId="6B5DD1BD" w:rsidR="00A35E87" w:rsidRPr="00FC2354" w:rsidRDefault="00CF4CF0" w:rsidP="00A35E87">
            <w:pPr>
              <w:pStyle w:val="BodyText"/>
              <w:keepNext/>
              <w:rPr>
                <w:rFonts w:cs="Arial"/>
                <w:b w:val="0"/>
                <w:color w:val="000000" w:themeColor="text1"/>
                <w:sz w:val="20"/>
                <w:szCs w:val="20"/>
              </w:rPr>
            </w:pPr>
            <w:r w:rsidRPr="00FC2354">
              <w:rPr>
                <w:rFonts w:cs="Arial"/>
                <w:b w:val="0"/>
                <w:color w:val="000000" w:themeColor="text1"/>
                <w:sz w:val="20"/>
                <w:szCs w:val="20"/>
              </w:rPr>
              <w:t xml:space="preserve">This workplace assessment task requires candidates to </w:t>
            </w:r>
            <w:r w:rsidR="0064579D" w:rsidRPr="00FC2354">
              <w:rPr>
                <w:rFonts w:cs="Arial"/>
                <w:b w:val="0"/>
                <w:color w:val="000000" w:themeColor="text1"/>
                <w:sz w:val="20"/>
                <w:szCs w:val="20"/>
              </w:rPr>
              <w:t xml:space="preserve">report </w:t>
            </w:r>
            <w:r w:rsidR="00C150EA" w:rsidRPr="00FC2354">
              <w:rPr>
                <w:rFonts w:cs="Arial"/>
                <w:b w:val="0"/>
                <w:color w:val="000000" w:themeColor="text1"/>
                <w:sz w:val="20"/>
                <w:szCs w:val="20"/>
              </w:rPr>
              <w:t>on</w:t>
            </w:r>
            <w:r w:rsidR="0064579D" w:rsidRPr="00FC2354">
              <w:rPr>
                <w:rFonts w:cs="Arial"/>
                <w:b w:val="0"/>
                <w:color w:val="000000" w:themeColor="text1"/>
                <w:sz w:val="20"/>
                <w:szCs w:val="20"/>
              </w:rPr>
              <w:t xml:space="preserve"> </w:t>
            </w:r>
            <w:r w:rsidR="006B2540" w:rsidRPr="00FC2354">
              <w:rPr>
                <w:rFonts w:cs="Arial"/>
                <w:b w:val="0"/>
                <w:color w:val="000000" w:themeColor="text1"/>
                <w:sz w:val="20"/>
                <w:szCs w:val="20"/>
              </w:rPr>
              <w:t xml:space="preserve">possible </w:t>
            </w:r>
            <w:r w:rsidR="0064579D" w:rsidRPr="00FC2354">
              <w:rPr>
                <w:rFonts w:cs="Arial"/>
                <w:b w:val="0"/>
                <w:color w:val="000000" w:themeColor="text1"/>
                <w:sz w:val="20"/>
                <w:szCs w:val="20"/>
              </w:rPr>
              <w:t>circumstances surrounding indication</w:t>
            </w:r>
            <w:r w:rsidR="006B2540" w:rsidRPr="00FC2354">
              <w:rPr>
                <w:rFonts w:cs="Arial"/>
                <w:b w:val="0"/>
                <w:color w:val="000000" w:themeColor="text1"/>
                <w:sz w:val="20"/>
                <w:szCs w:val="20"/>
              </w:rPr>
              <w:t>s</w:t>
            </w:r>
            <w:r w:rsidR="0064579D" w:rsidRPr="00FC2354">
              <w:rPr>
                <w:rFonts w:cs="Arial"/>
                <w:b w:val="0"/>
                <w:color w:val="000000" w:themeColor="text1"/>
                <w:sz w:val="20"/>
                <w:szCs w:val="20"/>
              </w:rPr>
              <w:t xml:space="preserve"> of risk-of-harm</w:t>
            </w:r>
            <w:r w:rsidR="006B2540" w:rsidRPr="00FC2354">
              <w:rPr>
                <w:rFonts w:cs="Arial"/>
                <w:b w:val="0"/>
                <w:color w:val="000000" w:themeColor="text1"/>
                <w:sz w:val="20"/>
                <w:szCs w:val="20"/>
              </w:rPr>
              <w:t>,</w:t>
            </w:r>
            <w:r w:rsidR="00C150EA" w:rsidRPr="00FC2354">
              <w:rPr>
                <w:rFonts w:cs="Arial"/>
                <w:b w:val="0"/>
                <w:color w:val="000000" w:themeColor="text1"/>
                <w:sz w:val="20"/>
                <w:szCs w:val="20"/>
              </w:rPr>
              <w:t xml:space="preserve"> </w:t>
            </w:r>
            <w:r w:rsidR="006B2540" w:rsidRPr="00FC2354">
              <w:rPr>
                <w:rFonts w:cs="Arial"/>
                <w:b w:val="0"/>
                <w:color w:val="000000" w:themeColor="text1"/>
                <w:sz w:val="20"/>
                <w:szCs w:val="20"/>
              </w:rPr>
              <w:t>and to develop a</w:t>
            </w:r>
            <w:r w:rsidR="0064579D" w:rsidRPr="00FC2354">
              <w:rPr>
                <w:rFonts w:cs="Arial"/>
                <w:b w:val="0"/>
                <w:color w:val="000000" w:themeColor="text1"/>
                <w:sz w:val="20"/>
                <w:szCs w:val="20"/>
              </w:rPr>
              <w:t xml:space="preserve"> response</w:t>
            </w:r>
            <w:r w:rsidR="006B2540" w:rsidRPr="00FC2354">
              <w:rPr>
                <w:rFonts w:cs="Arial"/>
                <w:b w:val="0"/>
                <w:color w:val="000000" w:themeColor="text1"/>
                <w:sz w:val="20"/>
                <w:szCs w:val="20"/>
              </w:rPr>
              <w:t xml:space="preserve"> that would be appropriate for an educator working in an early childhood education and care service.</w:t>
            </w:r>
            <w:r w:rsidR="00092241" w:rsidRPr="00FC2354">
              <w:rPr>
                <w:rFonts w:cs="Arial"/>
                <w:b w:val="0"/>
                <w:color w:val="000000" w:themeColor="text1"/>
                <w:sz w:val="20"/>
                <w:szCs w:val="20"/>
              </w:rPr>
              <w:t xml:space="preserve"> </w:t>
            </w:r>
            <w:r w:rsidR="00A35E87" w:rsidRPr="00FC2354">
              <w:rPr>
                <w:rFonts w:cs="Arial"/>
                <w:b w:val="0"/>
                <w:color w:val="000000" w:themeColor="text1"/>
                <w:sz w:val="20"/>
                <w:szCs w:val="20"/>
              </w:rPr>
              <w:t>The assessor should:</w:t>
            </w:r>
          </w:p>
          <w:p w14:paraId="59377473" w14:textId="16E42F11" w:rsidR="00A35E87" w:rsidRPr="00FC2354" w:rsidRDefault="00A35E87" w:rsidP="00A35E87">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 xml:space="preserve">confirm with the candidate </w:t>
            </w:r>
            <w:r w:rsidR="006B2540" w:rsidRPr="00FC2354">
              <w:rPr>
                <w:rFonts w:cs="Arial"/>
                <w:b w:val="0"/>
                <w:color w:val="000000" w:themeColor="text1"/>
                <w:sz w:val="20"/>
                <w:szCs w:val="20"/>
              </w:rPr>
              <w:t>a suitable</w:t>
            </w:r>
            <w:r w:rsidR="00092241" w:rsidRPr="00FC2354">
              <w:rPr>
                <w:rFonts w:cs="Arial"/>
                <w:b w:val="0"/>
                <w:color w:val="000000" w:themeColor="text1"/>
                <w:sz w:val="20"/>
                <w:szCs w:val="20"/>
              </w:rPr>
              <w:t xml:space="preserve"> activity—</w:t>
            </w:r>
            <w:r w:rsidRPr="00FC2354">
              <w:rPr>
                <w:rFonts w:cs="Arial"/>
                <w:b w:val="0"/>
                <w:color w:val="000000" w:themeColor="text1"/>
                <w:sz w:val="20"/>
                <w:szCs w:val="20"/>
              </w:rPr>
              <w:t xml:space="preserve">for example, the candidate could </w:t>
            </w:r>
            <w:r w:rsidR="00D00821" w:rsidRPr="00FC2354">
              <w:rPr>
                <w:rFonts w:cs="Arial"/>
                <w:b w:val="0"/>
                <w:color w:val="000000" w:themeColor="text1"/>
                <w:sz w:val="20"/>
                <w:szCs w:val="20"/>
              </w:rPr>
              <w:t>provide</w:t>
            </w:r>
            <w:r w:rsidRPr="00FC2354">
              <w:rPr>
                <w:rFonts w:cs="Arial"/>
                <w:b w:val="0"/>
                <w:color w:val="000000" w:themeColor="text1"/>
                <w:sz w:val="20"/>
                <w:szCs w:val="20"/>
              </w:rPr>
              <w:t xml:space="preserve"> a brief verbal </w:t>
            </w:r>
            <w:r w:rsidR="006B2540" w:rsidRPr="00FC2354">
              <w:rPr>
                <w:rFonts w:cs="Arial"/>
                <w:b w:val="0"/>
                <w:color w:val="000000" w:themeColor="text1"/>
                <w:sz w:val="20"/>
                <w:szCs w:val="20"/>
              </w:rPr>
              <w:t xml:space="preserve">or written </w:t>
            </w:r>
            <w:r w:rsidRPr="00FC2354">
              <w:rPr>
                <w:rFonts w:cs="Arial"/>
                <w:b w:val="0"/>
                <w:color w:val="000000" w:themeColor="text1"/>
                <w:sz w:val="20"/>
                <w:szCs w:val="20"/>
              </w:rPr>
              <w:t>report to their supervisor</w:t>
            </w:r>
            <w:r w:rsidR="006B2540" w:rsidRPr="00FC2354">
              <w:rPr>
                <w:rFonts w:cs="Arial"/>
                <w:b w:val="0"/>
                <w:color w:val="000000" w:themeColor="text1"/>
                <w:sz w:val="20"/>
                <w:szCs w:val="20"/>
              </w:rPr>
              <w:t>,</w:t>
            </w:r>
            <w:r w:rsidRPr="00FC2354">
              <w:rPr>
                <w:rFonts w:cs="Arial"/>
                <w:b w:val="0"/>
                <w:color w:val="000000" w:themeColor="text1"/>
                <w:sz w:val="20"/>
                <w:szCs w:val="20"/>
              </w:rPr>
              <w:t xml:space="preserve"> or </w:t>
            </w:r>
            <w:r w:rsidR="006B2540" w:rsidRPr="00FC2354">
              <w:rPr>
                <w:rFonts w:cs="Arial"/>
                <w:b w:val="0"/>
                <w:color w:val="000000" w:themeColor="text1"/>
                <w:sz w:val="20"/>
                <w:szCs w:val="20"/>
              </w:rPr>
              <w:t xml:space="preserve">make a short presentation </w:t>
            </w:r>
            <w:r w:rsidRPr="00FC2354">
              <w:rPr>
                <w:rFonts w:cs="Arial"/>
                <w:b w:val="0"/>
                <w:color w:val="000000" w:themeColor="text1"/>
                <w:sz w:val="20"/>
                <w:szCs w:val="20"/>
              </w:rPr>
              <w:t xml:space="preserve">to a staff meeting </w:t>
            </w:r>
          </w:p>
          <w:p w14:paraId="733806D6" w14:textId="77777777" w:rsidR="00A35E87" w:rsidRPr="00FC2354" w:rsidRDefault="00A35E87" w:rsidP="00A35E87">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consider the completed product or presentation</w:t>
            </w:r>
          </w:p>
          <w:p w14:paraId="28F9D361" w14:textId="0891E7D8" w:rsidR="00A35E87" w:rsidRPr="00FC2354" w:rsidRDefault="00A35E87" w:rsidP="00A35E87">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record findings on the observation checklist, and, when determining the assessment outcomes, consider the candidate’s research and workplace verification</w:t>
            </w:r>
            <w:r w:rsidR="006B2540" w:rsidRPr="00FC2354">
              <w:rPr>
                <w:rFonts w:cs="Arial"/>
                <w:b w:val="0"/>
                <w:color w:val="000000" w:themeColor="text1"/>
                <w:sz w:val="20"/>
                <w:szCs w:val="20"/>
              </w:rPr>
              <w:t>/</w:t>
            </w:r>
            <w:r w:rsidRPr="00FC2354">
              <w:rPr>
                <w:rFonts w:cs="Arial"/>
                <w:b w:val="0"/>
                <w:color w:val="000000" w:themeColor="text1"/>
                <w:sz w:val="20"/>
                <w:szCs w:val="20"/>
              </w:rPr>
              <w:t xml:space="preserve">direct evidence of </w:t>
            </w:r>
            <w:r w:rsidR="006B2540" w:rsidRPr="00FC2354">
              <w:rPr>
                <w:rFonts w:cs="Arial"/>
                <w:b w:val="0"/>
                <w:color w:val="000000" w:themeColor="text1"/>
                <w:sz w:val="20"/>
                <w:szCs w:val="20"/>
              </w:rPr>
              <w:t>practices supporting protection of children.</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C0504D" w:themeColor="accent2"/>
              <w:left w:val="single" w:sz="8" w:space="0" w:color="C0504D" w:themeColor="accent2"/>
              <w:bottom w:val="single" w:sz="8" w:space="0" w:color="C0504D" w:themeColor="accent2"/>
            </w:tcBorders>
            <w:shd w:val="clear" w:color="auto" w:fill="F2DBDB" w:themeFill="accent2" w:themeFillTint="33"/>
          </w:tcPr>
          <w:p w14:paraId="720EB86C" w14:textId="77777777" w:rsidR="00C150EA" w:rsidRPr="00FC2354" w:rsidRDefault="00C150EA" w:rsidP="00C150EA">
            <w:pPr>
              <w:pStyle w:val="BodyText"/>
              <w:keepNext/>
              <w:rPr>
                <w:rFonts w:cs="Arial"/>
                <w:b w:val="0"/>
                <w:color w:val="000000" w:themeColor="text1"/>
                <w:sz w:val="20"/>
                <w:szCs w:val="20"/>
              </w:rPr>
            </w:pPr>
            <w:r w:rsidRPr="00FC2354">
              <w:rPr>
                <w:rFonts w:cs="Arial"/>
                <w:b w:val="0"/>
                <w:color w:val="000000" w:themeColor="text1"/>
                <w:sz w:val="20"/>
                <w:szCs w:val="20"/>
              </w:rPr>
              <w:t xml:space="preserve">The assessor is required to verify that the candidate can: </w:t>
            </w:r>
          </w:p>
          <w:p w14:paraId="39C5FF0C" w14:textId="3F74561D" w:rsidR="00C150EA" w:rsidRPr="00FC2354" w:rsidRDefault="00C150EA" w:rsidP="006B2540">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 xml:space="preserve">identify and outline circumstances </w:t>
            </w:r>
            <w:r w:rsidR="006B2540" w:rsidRPr="00FC2354">
              <w:rPr>
                <w:rFonts w:cs="Arial"/>
                <w:b w:val="0"/>
                <w:color w:val="000000" w:themeColor="text1"/>
                <w:sz w:val="20"/>
                <w:szCs w:val="20"/>
              </w:rPr>
              <w:t xml:space="preserve">surrounding indications of risk-of-harm </w:t>
            </w:r>
            <w:r w:rsidR="00A35E87" w:rsidRPr="00FC2354">
              <w:rPr>
                <w:rFonts w:cs="Arial"/>
                <w:b w:val="0"/>
                <w:color w:val="000000" w:themeColor="text1"/>
                <w:sz w:val="20"/>
                <w:szCs w:val="20"/>
              </w:rPr>
              <w:t xml:space="preserve">to children </w:t>
            </w:r>
          </w:p>
          <w:p w14:paraId="6C857830" w14:textId="6AF6B0AE" w:rsidR="00C150EA" w:rsidRPr="00FC2354" w:rsidRDefault="00C150EA" w:rsidP="006B2540">
            <w:pPr>
              <w:pStyle w:val="BodyText"/>
              <w:keepNext/>
              <w:numPr>
                <w:ilvl w:val="0"/>
                <w:numId w:val="27"/>
              </w:numPr>
              <w:rPr>
                <w:rFonts w:cs="Arial"/>
                <w:bCs w:val="0"/>
                <w:color w:val="000000" w:themeColor="text1"/>
                <w:sz w:val="20"/>
                <w:szCs w:val="20"/>
              </w:rPr>
            </w:pPr>
            <w:r w:rsidRPr="00FC2354">
              <w:rPr>
                <w:rFonts w:cs="Arial"/>
                <w:b w:val="0"/>
                <w:color w:val="000000" w:themeColor="text1"/>
                <w:sz w:val="20"/>
                <w:szCs w:val="20"/>
              </w:rPr>
              <w:t>identify and outline appropriate responses</w:t>
            </w:r>
            <w:r w:rsidR="00A35E87" w:rsidRPr="00FC2354">
              <w:rPr>
                <w:rFonts w:cs="Arial"/>
                <w:b w:val="0"/>
                <w:color w:val="000000" w:themeColor="text1"/>
                <w:sz w:val="20"/>
                <w:szCs w:val="20"/>
              </w:rPr>
              <w:t xml:space="preserve"> to the risk of harm</w:t>
            </w:r>
            <w:r w:rsidR="006B2540" w:rsidRPr="00FC2354">
              <w:rPr>
                <w:rFonts w:cs="Arial"/>
                <w:b w:val="0"/>
                <w:color w:val="000000" w:themeColor="text1"/>
                <w:sz w:val="20"/>
                <w:szCs w:val="20"/>
              </w:rPr>
              <w:t xml:space="preserve"> for an early childhood education and care </w:t>
            </w:r>
            <w:r w:rsidR="00DC3756" w:rsidRPr="00FC2354">
              <w:rPr>
                <w:rFonts w:cs="Arial"/>
                <w:b w:val="0"/>
                <w:color w:val="000000" w:themeColor="text1"/>
                <w:sz w:val="20"/>
                <w:szCs w:val="20"/>
              </w:rPr>
              <w:t>service</w:t>
            </w:r>
            <w:r w:rsidRPr="00FC2354">
              <w:rPr>
                <w:rFonts w:cs="Arial"/>
                <w:b w:val="0"/>
                <w:color w:val="000000" w:themeColor="text1"/>
                <w:sz w:val="20"/>
                <w:szCs w:val="20"/>
              </w:rPr>
              <w:t xml:space="preserve">, including </w:t>
            </w:r>
            <w:r w:rsidR="00A35E87" w:rsidRPr="00FC2354">
              <w:rPr>
                <w:rFonts w:cs="Arial"/>
                <w:b w:val="0"/>
                <w:color w:val="000000" w:themeColor="text1"/>
                <w:sz w:val="20"/>
                <w:szCs w:val="20"/>
              </w:rPr>
              <w:t xml:space="preserve">describing </w:t>
            </w:r>
            <w:r w:rsidRPr="00FC2354">
              <w:rPr>
                <w:rFonts w:cs="Arial"/>
                <w:b w:val="0"/>
                <w:color w:val="000000" w:themeColor="text1"/>
                <w:sz w:val="20"/>
                <w:szCs w:val="20"/>
              </w:rPr>
              <w:t xml:space="preserve">the duty of care responsibilities of an educator </w:t>
            </w:r>
          </w:p>
          <w:p w14:paraId="264E7FB6" w14:textId="24DA2B28" w:rsidR="006B2540" w:rsidRPr="00FC2354" w:rsidRDefault="006B2540" w:rsidP="006B2540">
            <w:pPr>
              <w:pStyle w:val="BodyText"/>
              <w:numPr>
                <w:ilvl w:val="0"/>
                <w:numId w:val="27"/>
              </w:numPr>
              <w:rPr>
                <w:rFonts w:cs="Arial"/>
                <w:b w:val="0"/>
                <w:color w:val="000000" w:themeColor="text1"/>
                <w:sz w:val="20"/>
                <w:szCs w:val="20"/>
              </w:rPr>
            </w:pPr>
            <w:r w:rsidRPr="00FC2354">
              <w:rPr>
                <w:rFonts w:cs="Arial"/>
                <w:b w:val="0"/>
                <w:color w:val="000000" w:themeColor="text1"/>
                <w:sz w:val="20"/>
                <w:szCs w:val="20"/>
              </w:rPr>
              <w:t xml:space="preserve">use </w:t>
            </w:r>
            <w:r w:rsidR="00D423F3" w:rsidRPr="00FC2354">
              <w:rPr>
                <w:rFonts w:cs="Arial"/>
                <w:b w:val="0"/>
                <w:color w:val="000000" w:themeColor="text1"/>
                <w:sz w:val="20"/>
                <w:szCs w:val="20"/>
              </w:rPr>
              <w:t xml:space="preserve">child focussed </w:t>
            </w:r>
            <w:r w:rsidRPr="00FC2354">
              <w:rPr>
                <w:rFonts w:cs="Arial"/>
                <w:b w:val="0"/>
                <w:color w:val="000000" w:themeColor="text1"/>
                <w:sz w:val="20"/>
                <w:szCs w:val="20"/>
              </w:rPr>
              <w:t xml:space="preserve">work practices that support the protection of children </w:t>
            </w:r>
          </w:p>
          <w:p w14:paraId="63929FED" w14:textId="5760C9CA" w:rsidR="00C150EA" w:rsidRPr="00FC2354" w:rsidRDefault="00C150EA" w:rsidP="006B2540">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work within legal and ethical frameworks and workplace procedures relevant to the work role.</w:t>
            </w:r>
          </w:p>
          <w:p w14:paraId="2AAC82BC" w14:textId="02CBBB30" w:rsidR="00CF4CF0" w:rsidRPr="00FC2354" w:rsidRDefault="006B2540" w:rsidP="006B2540">
            <w:pPr>
              <w:pStyle w:val="BodyText"/>
              <w:keepNext/>
              <w:rPr>
                <w:rFonts w:cs="Arial"/>
                <w:b w:val="0"/>
                <w:color w:val="000000" w:themeColor="text1"/>
                <w:sz w:val="20"/>
                <w:szCs w:val="20"/>
              </w:rPr>
            </w:pPr>
            <w:r w:rsidRPr="00FC2354">
              <w:rPr>
                <w:rFonts w:cs="Arial"/>
                <w:b w:val="0"/>
                <w:color w:val="000000" w:themeColor="text1"/>
                <w:sz w:val="20"/>
                <w:szCs w:val="20"/>
              </w:rPr>
              <w:t xml:space="preserve">The time taken to complete the activity will depend on the candidate’s level of knowledge and the selected activity. </w:t>
            </w:r>
            <w:r w:rsidR="00C150EA" w:rsidRPr="00FC2354">
              <w:rPr>
                <w:rFonts w:cs="Arial"/>
                <w:b w:val="0"/>
                <w:color w:val="000000" w:themeColor="text1"/>
                <w:sz w:val="20"/>
                <w:szCs w:val="20"/>
              </w:rPr>
              <w:t>The assessment outcomes should be recorded on this observation tool and the</w:t>
            </w:r>
            <w:r w:rsidR="00C150EA" w:rsidRPr="00FC2354">
              <w:rPr>
                <w:rFonts w:cs="Arial"/>
                <w:b w:val="0"/>
                <w:i/>
                <w:color w:val="000000" w:themeColor="text1"/>
                <w:sz w:val="20"/>
                <w:szCs w:val="20"/>
              </w:rPr>
              <w:t xml:space="preserve"> Assessment Outcomes form</w:t>
            </w:r>
            <w:r w:rsidR="00C150EA" w:rsidRPr="00FC2354">
              <w:rPr>
                <w:rFonts w:cs="Arial"/>
                <w:b w:val="0"/>
                <w:color w:val="000000" w:themeColor="text1"/>
                <w:sz w:val="20"/>
                <w:szCs w:val="20"/>
              </w:rPr>
              <w:t>.</w:t>
            </w:r>
          </w:p>
        </w:tc>
      </w:tr>
      <w:tr w:rsidR="00CF4CF0" w:rsidRPr="00FC2354" w14:paraId="2AEABE55" w14:textId="77777777" w:rsidTr="00C101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C0504D" w:themeColor="accent2"/>
            </w:tcBorders>
            <w:shd w:val="clear" w:color="auto" w:fill="E5B8B7" w:themeFill="accent2" w:themeFillTint="66"/>
            <w:vAlign w:val="center"/>
          </w:tcPr>
          <w:p w14:paraId="67699D01" w14:textId="77777777" w:rsidR="00CF4CF0" w:rsidRPr="00FC2354" w:rsidRDefault="00CF4CF0" w:rsidP="00F9703B">
            <w:pPr>
              <w:pStyle w:val="BodyText"/>
              <w:keepNext/>
              <w:pageBreakBefore/>
              <w:spacing w:line="240" w:lineRule="auto"/>
              <w:rPr>
                <w:rFonts w:cs="Arial"/>
                <w:color w:val="000000" w:themeColor="text1"/>
              </w:rPr>
            </w:pPr>
            <w:r w:rsidRPr="00FC2354">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C0504D" w:themeColor="accent2"/>
            </w:tcBorders>
            <w:shd w:val="clear" w:color="auto" w:fill="E5B8B7" w:themeFill="accent2" w:themeFillTint="66"/>
            <w:vAlign w:val="center"/>
          </w:tcPr>
          <w:p w14:paraId="59B90B13" w14:textId="77777777" w:rsidR="00CF4CF0" w:rsidRPr="00FC2354" w:rsidRDefault="00CF4CF0" w:rsidP="00F9703B">
            <w:pPr>
              <w:pStyle w:val="BodyText"/>
              <w:keepNext/>
              <w:spacing w:line="240" w:lineRule="auto"/>
              <w:jc w:val="center"/>
              <w:rPr>
                <w:rFonts w:cs="Arial"/>
                <w:bCs w:val="0"/>
                <w:color w:val="000000" w:themeColor="text1"/>
              </w:rPr>
            </w:pPr>
            <w:r w:rsidRPr="00FC2354">
              <w:rPr>
                <w:rFonts w:cs="Arial"/>
                <w:bCs w:val="0"/>
                <w:color w:val="000000" w:themeColor="text1"/>
              </w:rPr>
              <w:t>Completed or provided?</w:t>
            </w:r>
          </w:p>
        </w:tc>
      </w:tr>
      <w:tr w:rsidR="00223C29" w:rsidRPr="00FC2354" w14:paraId="57C032CE" w14:textId="77777777" w:rsidTr="00C1015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C0504D" w:themeColor="accent2"/>
              <w:bottom w:val="single" w:sz="8" w:space="0" w:color="C0504D" w:themeColor="accent2"/>
            </w:tcBorders>
            <w:shd w:val="clear" w:color="auto" w:fill="F2DBDB" w:themeFill="accent2" w:themeFillTint="33"/>
          </w:tcPr>
          <w:p w14:paraId="0A9481F9" w14:textId="1FE5F63C" w:rsidR="00223C29" w:rsidRPr="00FC2354" w:rsidRDefault="00223C29" w:rsidP="00F9703B">
            <w:pPr>
              <w:pStyle w:val="BodyText"/>
              <w:keepNext/>
              <w:spacing w:line="240" w:lineRule="auto"/>
              <w:rPr>
                <w:rFonts w:cs="Arial"/>
                <w:b w:val="0"/>
                <w:i/>
                <w:color w:val="000000" w:themeColor="text1"/>
                <w:sz w:val="20"/>
                <w:szCs w:val="20"/>
              </w:rPr>
            </w:pPr>
            <w:r w:rsidRPr="00FC2354">
              <w:rPr>
                <w:rFonts w:cs="Arial"/>
                <w:b w:val="0"/>
                <w:color w:val="000000" w:themeColor="text1"/>
                <w:sz w:val="20"/>
                <w:szCs w:val="20"/>
              </w:rPr>
              <w:t xml:space="preserve">Provide the candidate with </w:t>
            </w:r>
            <w:r w:rsidRPr="00FC2354">
              <w:rPr>
                <w:rFonts w:cs="Arial"/>
                <w:b w:val="0"/>
                <w:i/>
                <w:color w:val="000000" w:themeColor="text1"/>
                <w:sz w:val="20"/>
                <w:szCs w:val="20"/>
              </w:rPr>
              <w:t>Candidate instructions for task 7: Record the circumstances surrounding risk of harm</w:t>
            </w:r>
            <w:r w:rsidRPr="00FC2354">
              <w:rPr>
                <w:rFonts w:cs="Arial"/>
                <w:b w:val="0"/>
                <w:color w:val="000000" w:themeColor="text1"/>
                <w:sz w:val="20"/>
                <w:szCs w:val="20"/>
              </w:rPr>
              <w:t xml:space="preserve">, ensuring you </w:t>
            </w:r>
            <w:r w:rsidR="008618AE" w:rsidRPr="00FC2354">
              <w:rPr>
                <w:rFonts w:cs="Arial"/>
                <w:b w:val="0"/>
                <w:color w:val="000000" w:themeColor="text1"/>
                <w:sz w:val="20"/>
                <w:szCs w:val="20"/>
              </w:rPr>
              <w:t>give reasonable notice</w:t>
            </w:r>
            <w:r w:rsidR="001337E0" w:rsidRPr="00FC2354">
              <w:rPr>
                <w:rFonts w:cs="Arial"/>
                <w:b w:val="0"/>
                <w:color w:val="000000" w:themeColor="text1"/>
                <w:sz w:val="20"/>
                <w:szCs w:val="20"/>
              </w:rPr>
              <w:t xml:space="preserve"> </w:t>
            </w:r>
            <w:r w:rsidRPr="00FC2354">
              <w:rPr>
                <w:rFonts w:cs="Arial"/>
                <w:b w:val="0"/>
                <w:color w:val="000000" w:themeColor="text1"/>
                <w:sz w:val="20"/>
                <w:szCs w:val="20"/>
              </w:rPr>
              <w:t xml:space="preserve">of the assessment and that details are recorded in the </w:t>
            </w:r>
            <w:r w:rsidRPr="00FC2354">
              <w:rPr>
                <w:rFonts w:cs="Arial"/>
                <w:b w:val="0"/>
                <w:i/>
                <w:color w:val="000000" w:themeColor="text1"/>
                <w:sz w:val="20"/>
                <w:szCs w:val="20"/>
              </w:rPr>
              <w:t>RPL Assessment Plan</w:t>
            </w:r>
            <w:r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7E4ADEAE" w14:textId="714A8CB0"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194DC661" w14:textId="404940F3"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223C29" w:rsidRPr="00FC2354" w14:paraId="3BA1AAF4" w14:textId="77777777" w:rsidTr="002714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0369F230" w14:textId="6077FB25" w:rsidR="00223C29" w:rsidRPr="00FC2354" w:rsidRDefault="00223C29"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Ensure suitable arrangements are made for access to a workplace (noting that simulations and scenarios must be used where the full range of contexts and situations cannot be provided in the workplace</w:t>
            </w:r>
            <w:r w:rsidR="00D423F3" w:rsidRPr="00FC2354">
              <w:rPr>
                <w:rFonts w:cs="Arial"/>
                <w:b w:val="0"/>
                <w:color w:val="000000" w:themeColor="text1"/>
                <w:sz w:val="20"/>
                <w:szCs w:val="20"/>
              </w:rPr>
              <w:t>,</w:t>
            </w:r>
            <w:r w:rsidRPr="00FC2354">
              <w:rPr>
                <w:rFonts w:cs="Arial"/>
                <w:b w:val="0"/>
                <w:color w:val="000000" w:themeColor="text1"/>
                <w:sz w:val="20"/>
                <w:szCs w:val="20"/>
              </w:rPr>
              <w:t xml:space="preserve"> or may occur only rarely).</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27CDDC1" w14:textId="18E96F0C"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5B53DF12" w14:textId="517CDFC3"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D423F3" w:rsidRPr="00FC2354" w14:paraId="70EB5A09" w14:textId="77777777" w:rsidTr="00C1015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C0504D" w:themeColor="accent2"/>
              <w:bottom w:val="single" w:sz="8" w:space="0" w:color="C0504D" w:themeColor="accent2"/>
            </w:tcBorders>
            <w:shd w:val="clear" w:color="auto" w:fill="F2DBDB" w:themeFill="accent2" w:themeFillTint="33"/>
          </w:tcPr>
          <w:p w14:paraId="19E5E21C" w14:textId="7708EAFC" w:rsidR="00D423F3" w:rsidRPr="00FC2354" w:rsidRDefault="00D423F3" w:rsidP="00D423F3">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You </w:t>
            </w:r>
            <w:r w:rsidRPr="00FC2354">
              <w:rPr>
                <w:rFonts w:cs="Arial"/>
                <w:b w:val="0"/>
                <w:i/>
                <w:color w:val="000000" w:themeColor="text1"/>
                <w:sz w:val="20"/>
                <w:szCs w:val="20"/>
              </w:rPr>
              <w:t>may</w:t>
            </w:r>
            <w:r w:rsidRPr="00FC2354">
              <w:rPr>
                <w:rFonts w:cs="Arial"/>
                <w:b w:val="0"/>
                <w:color w:val="000000" w:themeColor="text1"/>
                <w:sz w:val="20"/>
                <w:szCs w:val="20"/>
              </w:rPr>
              <w:t xml:space="preserve"> provide a scenario with indications or circumstances of risk-of-harm which may be invented or based on an actual incident with all identifying information removed.</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231FFD07" w14:textId="3F001131" w:rsidR="00D423F3" w:rsidRPr="00FC2354" w:rsidRDefault="00D423F3"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1D3AB981" w14:textId="00A06A7C" w:rsidR="00D423F3" w:rsidRPr="00FC2354" w:rsidRDefault="00D423F3"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223C29" w:rsidRPr="00FC2354" w14:paraId="0BBFFBAF" w14:textId="77777777" w:rsidTr="00C101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44281E51" w14:textId="0C16F6D0" w:rsidR="00223C29" w:rsidRPr="00FC2354" w:rsidRDefault="00D423F3" w:rsidP="00D423F3">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Ensure access to r</w:t>
            </w:r>
            <w:r w:rsidR="00223C29" w:rsidRPr="00FC2354">
              <w:rPr>
                <w:b w:val="0"/>
                <w:sz w:val="20"/>
                <w:szCs w:val="20"/>
              </w:rPr>
              <w:t xml:space="preserve">elevant </w:t>
            </w:r>
            <w:r w:rsidRPr="00FC2354">
              <w:rPr>
                <w:b w:val="0"/>
                <w:sz w:val="20"/>
                <w:szCs w:val="20"/>
              </w:rPr>
              <w:t xml:space="preserve">workplace </w:t>
            </w:r>
            <w:r w:rsidR="00223C29" w:rsidRPr="00FC2354">
              <w:rPr>
                <w:b w:val="0"/>
                <w:sz w:val="20"/>
                <w:szCs w:val="20"/>
              </w:rPr>
              <w:t>organisational standards, policies, protocols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521FF4CC" w14:textId="452E215B"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EFF1B1D" w14:textId="621B8F18"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C10301" w:rsidRPr="00FC2354" w14:paraId="1629D44D" w14:textId="77777777" w:rsidTr="00C1015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700F0F99" w14:textId="1B6605E3" w:rsidR="00C10301" w:rsidRPr="00FC2354" w:rsidRDefault="00C10301"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access to the </w:t>
            </w:r>
            <w:r w:rsidRPr="00FC2354">
              <w:rPr>
                <w:rFonts w:cs="Arial"/>
                <w:b w:val="0"/>
                <w:i/>
                <w:color w:val="000000" w:themeColor="text1"/>
                <w:sz w:val="20"/>
                <w:szCs w:val="20"/>
              </w:rPr>
              <w:t>National Quality Framework for Early Childhood Education and Care</w:t>
            </w:r>
            <w:r w:rsidRPr="00FC2354">
              <w:rPr>
                <w:rFonts w:cs="Arial"/>
                <w:b w:val="0"/>
                <w:color w:val="000000" w:themeColor="text1"/>
                <w:sz w:val="20"/>
                <w:szCs w:val="20"/>
              </w:rPr>
              <w:t>, and relevant approved learning framework under the National Quality Framework.</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CD6479D" w14:textId="33FC8A84" w:rsidR="00C10301" w:rsidRPr="00FC2354" w:rsidRDefault="00C10301"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385FC39" w14:textId="7A5AB481" w:rsidR="00C10301" w:rsidRPr="00FC2354" w:rsidRDefault="00C10301"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D423F3" w:rsidRPr="00FC2354" w14:paraId="6637DBDA" w14:textId="77777777" w:rsidTr="00C101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14745BEA" w14:textId="25004556" w:rsidR="00D423F3" w:rsidRPr="00FC2354" w:rsidRDefault="00D423F3" w:rsidP="00D423F3">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Ensure the candidate has reading skills in order to read and understand forms and make accurate reports; and writing skills in order to record details of children and young people at risk and to make reports using handwritten skills and computer skills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4EF6E8FD" w14:textId="22989CA9" w:rsidR="00D423F3" w:rsidRPr="00FC2354" w:rsidRDefault="00D423F3"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71550899" w14:textId="53BEC24E" w:rsidR="00D423F3" w:rsidRPr="00FC2354" w:rsidRDefault="00D423F3"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223C29" w:rsidRPr="00FC2354" w14:paraId="5CE31E07" w14:textId="77777777" w:rsidTr="0027146A">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5F271B60" w14:textId="18CC53F9" w:rsidR="00223C29" w:rsidRPr="00FC2354" w:rsidRDefault="00B66850" w:rsidP="00B66850">
            <w:pPr>
              <w:pStyle w:val="BodyText"/>
              <w:keepNext/>
              <w:spacing w:line="240" w:lineRule="auto"/>
              <w:rPr>
                <w:rFonts w:cs="Arial"/>
                <w:b w:val="0"/>
                <w:color w:val="000000" w:themeColor="text1"/>
                <w:sz w:val="20"/>
                <w:szCs w:val="20"/>
              </w:rPr>
            </w:pPr>
            <w:r>
              <w:rPr>
                <w:rFonts w:cs="Arial"/>
                <w:b w:val="0"/>
                <w:color w:val="000000" w:themeColor="text1"/>
                <w:sz w:val="20"/>
                <w:szCs w:val="20"/>
              </w:rPr>
              <w:t>Consider</w:t>
            </w:r>
            <w:r w:rsidRPr="00FC2354">
              <w:rPr>
                <w:rFonts w:cs="Arial"/>
                <w:b w:val="0"/>
                <w:color w:val="000000" w:themeColor="text1"/>
                <w:sz w:val="20"/>
                <w:szCs w:val="20"/>
              </w:rPr>
              <w:t xml:space="preserve"> </w:t>
            </w:r>
            <w:r w:rsidR="00223C29" w:rsidRPr="00FC2354">
              <w:rPr>
                <w:rFonts w:cs="Arial"/>
                <w:b w:val="0"/>
                <w:color w:val="000000" w:themeColor="text1"/>
                <w:sz w:val="20"/>
                <w:szCs w:val="20"/>
              </w:rPr>
              <w:t xml:space="preserve">the candidate’s </w:t>
            </w:r>
            <w:r>
              <w:rPr>
                <w:rFonts w:cs="Arial"/>
                <w:b w:val="0"/>
                <w:color w:val="000000" w:themeColor="text1"/>
                <w:sz w:val="20"/>
                <w:szCs w:val="20"/>
              </w:rPr>
              <w:t>activity</w:t>
            </w:r>
            <w:r w:rsidR="00223C29" w:rsidRPr="00FC2354">
              <w:rPr>
                <w:rFonts w:cs="Arial"/>
                <w:b w:val="0"/>
                <w:color w:val="000000" w:themeColor="text1"/>
                <w:sz w:val="20"/>
                <w:szCs w:val="20"/>
              </w:rPr>
              <w:t xml:space="preserve">, asking questions (during or after). Complete the </w:t>
            </w:r>
            <w:r w:rsidR="00326A12" w:rsidRPr="00FC2354">
              <w:rPr>
                <w:rFonts w:cs="Arial"/>
                <w:b w:val="0"/>
                <w:color w:val="000000" w:themeColor="text1"/>
                <w:sz w:val="20"/>
                <w:szCs w:val="20"/>
              </w:rPr>
              <w:t>observation checklist</w:t>
            </w:r>
            <w:r w:rsidR="00223C29" w:rsidRPr="00FC2354">
              <w:rPr>
                <w:rFonts w:cs="Arial"/>
                <w:b w:val="0"/>
                <w:color w:val="000000" w:themeColor="text1"/>
                <w:sz w:val="20"/>
                <w:szCs w:val="20"/>
              </w:rPr>
              <w:t xml:space="preserve"> for task 7.</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7A52118E" w14:textId="74A7F4D0"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39787311" w14:textId="2AFC4AFD"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762460" w:rsidRPr="00FC2354" w14:paraId="7F681EE1" w14:textId="77777777" w:rsidTr="00C101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vAlign w:val="center"/>
          </w:tcPr>
          <w:p w14:paraId="1003DDFE" w14:textId="595A4BF5" w:rsidR="00762460" w:rsidRPr="00FC2354" w:rsidRDefault="00326A12" w:rsidP="00F9703B">
            <w:pPr>
              <w:pStyle w:val="BodyText"/>
              <w:keepNext/>
              <w:spacing w:line="240" w:lineRule="auto"/>
              <w:rPr>
                <w:rFonts w:cs="Arial"/>
              </w:rPr>
            </w:pPr>
            <w:r w:rsidRPr="00FC2354">
              <w:rPr>
                <w:rFonts w:cs="Arial"/>
                <w:color w:val="000000" w:themeColor="text1"/>
              </w:rPr>
              <w:t>Observation checklist</w:t>
            </w:r>
          </w:p>
        </w:tc>
      </w:tr>
      <w:tr w:rsidR="001C328B" w:rsidRPr="00FC2354" w14:paraId="20B5EC60" w14:textId="77777777" w:rsidTr="00C10159">
        <w:trPr>
          <w:trHeight w:val="283"/>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C0504D" w:themeColor="accent2"/>
            </w:tcBorders>
            <w:shd w:val="clear" w:color="auto" w:fill="E5B8B7" w:themeFill="accent2" w:themeFillTint="66"/>
            <w:vAlign w:val="center"/>
          </w:tcPr>
          <w:p w14:paraId="58759420" w14:textId="1499664E" w:rsidR="001C328B" w:rsidRPr="00FC2354" w:rsidRDefault="001C328B" w:rsidP="00F9703B">
            <w:pPr>
              <w:pStyle w:val="BodyText"/>
              <w:keepNext/>
              <w:spacing w:line="240" w:lineRule="auto"/>
              <w:rPr>
                <w:rFonts w:cs="Arial"/>
                <w:sz w:val="18"/>
                <w:szCs w:val="18"/>
              </w:rPr>
            </w:pPr>
            <w:r w:rsidRPr="00FC2354">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B8B7" w:themeFill="accent2" w:themeFillTint="66"/>
            <w:vAlign w:val="center"/>
          </w:tcPr>
          <w:p w14:paraId="31C0692A" w14:textId="77777777" w:rsidR="001C328B" w:rsidRPr="00FC2354" w:rsidRDefault="001C328B" w:rsidP="00F9703B">
            <w:pPr>
              <w:pStyle w:val="BodyText"/>
              <w:keepNext/>
              <w:spacing w:line="240" w:lineRule="auto"/>
              <w:rPr>
                <w:rFonts w:cs="Arial"/>
                <w:b/>
                <w:bCs/>
                <w:sz w:val="18"/>
                <w:szCs w:val="18"/>
              </w:rPr>
            </w:pPr>
            <w:r w:rsidRPr="00FC2354">
              <w:rPr>
                <w:rFonts w:cs="Arial"/>
                <w:b/>
                <w:bCs/>
                <w:sz w:val="18"/>
                <w:szCs w:val="18"/>
              </w:rPr>
              <w:t>Regulations, workplace or industry standards</w:t>
            </w:r>
          </w:p>
        </w:tc>
        <w:tc>
          <w:tcPr>
            <w:tcW w:w="801" w:type="pct"/>
            <w:gridSpan w:val="4"/>
            <w:tcBorders>
              <w:left w:val="single" w:sz="8" w:space="0" w:color="C0504D" w:themeColor="accent2"/>
              <w:right w:val="single" w:sz="8" w:space="0" w:color="C0504D" w:themeColor="accent2"/>
            </w:tcBorders>
            <w:shd w:val="clear" w:color="auto" w:fill="E5B8B7" w:themeFill="accent2" w:themeFillTint="66"/>
            <w:vAlign w:val="center"/>
          </w:tcPr>
          <w:p w14:paraId="3D8F4C6C" w14:textId="77777777" w:rsidR="001C328B" w:rsidRPr="00FC2354" w:rsidRDefault="001C328B" w:rsidP="00F9703B">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C2354">
              <w:rPr>
                <w:rFonts w:cs="Arial"/>
                <w:b/>
                <w:sz w:val="18"/>
                <w:szCs w:val="18"/>
              </w:rPr>
              <w:t>Is behaviour observed?</w:t>
            </w:r>
          </w:p>
          <w:p w14:paraId="3D738EBF" w14:textId="77777777" w:rsidR="001C328B" w:rsidRPr="00FC2354" w:rsidRDefault="001C328B" w:rsidP="00F9703B">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C2354">
              <w:rPr>
                <w:rFonts w:cs="Arial"/>
                <w:b/>
                <w:sz w:val="18"/>
                <w:szCs w:val="18"/>
              </w:rPr>
              <w:tab/>
              <w:t>Yes</w:t>
            </w:r>
            <w:r w:rsidRPr="00FC2354">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C0504D" w:themeColor="accent2"/>
            </w:tcBorders>
            <w:shd w:val="clear" w:color="auto" w:fill="E5B8B7" w:themeFill="accent2" w:themeFillTint="66"/>
            <w:vAlign w:val="center"/>
          </w:tcPr>
          <w:p w14:paraId="1538021E" w14:textId="5AF34E99" w:rsidR="001C328B" w:rsidRPr="00FC2354" w:rsidRDefault="001C328B" w:rsidP="001C328B">
            <w:pPr>
              <w:pStyle w:val="BodyText"/>
              <w:keepNext/>
              <w:spacing w:line="240" w:lineRule="auto"/>
              <w:rPr>
                <w:rFonts w:cs="Arial"/>
                <w:bCs w:val="0"/>
                <w:sz w:val="18"/>
                <w:szCs w:val="18"/>
              </w:rPr>
            </w:pPr>
            <w:r w:rsidRPr="00FC2354">
              <w:rPr>
                <w:rFonts w:cs="Arial"/>
                <w:bCs w:val="0"/>
                <w:sz w:val="18"/>
                <w:szCs w:val="18"/>
              </w:rPr>
              <w:t>Assessor notes, including examples of candidate responses or application</w:t>
            </w:r>
          </w:p>
        </w:tc>
      </w:tr>
      <w:tr w:rsidR="00183717" w:rsidRPr="00FC2354" w14:paraId="5ADA1488" w14:textId="77777777" w:rsidTr="00F52E32">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62B89D8B" w14:textId="293695CA" w:rsidR="00183717" w:rsidRPr="00FC2354" w:rsidRDefault="00183717" w:rsidP="00183717">
            <w:pPr>
              <w:keepNext/>
              <w:spacing w:before="120"/>
              <w:rPr>
                <w:b w:val="0"/>
                <w:sz w:val="20"/>
                <w:szCs w:val="20"/>
              </w:rPr>
            </w:pPr>
            <w:r w:rsidRPr="00FC2354">
              <w:rPr>
                <w:b w:val="0"/>
                <w:sz w:val="20"/>
                <w:szCs w:val="20"/>
              </w:rPr>
              <w:t>Record the circumstances surrounding risk of harm (including accurately reading and interpreting workplace procedures for reporting children at risk)</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5F80C3D9" w14:textId="1E042F23" w:rsidR="00183717" w:rsidRPr="00FC2354" w:rsidRDefault="00183717" w:rsidP="00F9703B">
            <w:pPr>
              <w:keepNext/>
              <w:spacing w:before="120"/>
              <w:rPr>
                <w:sz w:val="20"/>
                <w:szCs w:val="20"/>
              </w:rPr>
            </w:pPr>
            <w:r w:rsidRPr="00FC2354">
              <w:rPr>
                <w:sz w:val="20"/>
                <w:szCs w:val="20"/>
              </w:rPr>
              <w:t>Organisational expectations, standards, policies, protocols and procedures</w:t>
            </w:r>
          </w:p>
        </w:tc>
        <w:tc>
          <w:tcPr>
            <w:tcW w:w="399" w:type="pct"/>
            <w:gridSpan w:val="3"/>
          </w:tcPr>
          <w:p w14:paraId="69E63A50" w14:textId="219120C4" w:rsidR="00183717" w:rsidRPr="00FC2354" w:rsidRDefault="00183717"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0581123" w14:textId="57A2CAE1" w:rsidR="00183717" w:rsidRPr="00FC2354" w:rsidRDefault="00183717" w:rsidP="00F9703B">
            <w:pPr>
              <w:pStyle w:val="BodyText"/>
              <w:keepNext/>
              <w:spacing w:line="240" w:lineRule="auto"/>
              <w:jc w:val="center"/>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0D965225" w14:textId="77777777" w:rsidR="00183717" w:rsidRPr="00FC2354" w:rsidRDefault="00183717" w:rsidP="00D423F3">
            <w:pPr>
              <w:pStyle w:val="BodyText"/>
              <w:keepNext/>
              <w:spacing w:line="240" w:lineRule="auto"/>
              <w:rPr>
                <w:rFonts w:cs="Arial"/>
                <w:b w:val="0"/>
                <w:bCs w:val="0"/>
                <w:sz w:val="18"/>
                <w:szCs w:val="18"/>
              </w:rPr>
            </w:pPr>
          </w:p>
        </w:tc>
      </w:tr>
      <w:tr w:rsidR="0064579D" w:rsidRPr="00FC2354" w14:paraId="15ABAFC9" w14:textId="77777777" w:rsidTr="00F52E32">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7E39F08B" w14:textId="7E8D9EDE" w:rsidR="0064579D" w:rsidRPr="00FC2354" w:rsidRDefault="0064579D" w:rsidP="00F9703B">
            <w:pPr>
              <w:keepNext/>
              <w:spacing w:before="120"/>
              <w:rPr>
                <w:b w:val="0"/>
                <w:sz w:val="20"/>
                <w:szCs w:val="20"/>
              </w:rPr>
            </w:pPr>
            <w:r w:rsidRPr="00FC2354">
              <w:rPr>
                <w:b w:val="0"/>
                <w:sz w:val="20"/>
                <w:szCs w:val="20"/>
              </w:rPr>
              <w:lastRenderedPageBreak/>
              <w:t>Follow legislative and regulatory requirements</w:t>
            </w:r>
            <w:r w:rsidR="00D423F3" w:rsidRPr="00FC2354">
              <w:rPr>
                <w:b w:val="0"/>
                <w:sz w:val="20"/>
                <w:szCs w:val="20"/>
              </w:rPr>
              <w:t xml:space="preserve"> in supporting the protection of children and young people from risk of harm</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08A1A6A3" w14:textId="77777777" w:rsidR="00183717" w:rsidRPr="00FC2354" w:rsidRDefault="0064579D" w:rsidP="00183717">
            <w:pPr>
              <w:keepNext/>
              <w:spacing w:before="120"/>
              <w:rPr>
                <w:sz w:val="20"/>
                <w:szCs w:val="20"/>
              </w:rPr>
            </w:pPr>
            <w:r w:rsidRPr="00FC2354">
              <w:rPr>
                <w:sz w:val="20"/>
                <w:szCs w:val="20"/>
              </w:rPr>
              <w:t>Child protection system (including reporting protocols, responses to reporting and interagency policies)</w:t>
            </w:r>
          </w:p>
          <w:p w14:paraId="57220C99" w14:textId="77777777" w:rsidR="00183717" w:rsidRPr="00FC2354" w:rsidRDefault="00183717" w:rsidP="00183717">
            <w:pPr>
              <w:keepNext/>
              <w:spacing w:before="120"/>
              <w:rPr>
                <w:sz w:val="20"/>
                <w:szCs w:val="20"/>
              </w:rPr>
            </w:pPr>
            <w:r w:rsidRPr="00FC2354">
              <w:rPr>
                <w:sz w:val="20"/>
                <w:szCs w:val="20"/>
              </w:rPr>
              <w:t>S</w:t>
            </w:r>
            <w:r w:rsidR="0064579D" w:rsidRPr="00FC2354">
              <w:rPr>
                <w:sz w:val="20"/>
                <w:szCs w:val="20"/>
              </w:rPr>
              <w:t>tate</w:t>
            </w:r>
            <w:r w:rsidR="00AF4324" w:rsidRPr="00FC2354">
              <w:rPr>
                <w:sz w:val="20"/>
                <w:szCs w:val="20"/>
              </w:rPr>
              <w:t>/</w:t>
            </w:r>
            <w:r w:rsidR="0064579D" w:rsidRPr="00FC2354">
              <w:rPr>
                <w:sz w:val="20"/>
                <w:szCs w:val="20"/>
              </w:rPr>
              <w:t>territory child protection legislation</w:t>
            </w:r>
          </w:p>
          <w:p w14:paraId="42F7C8F2" w14:textId="504A2AB0" w:rsidR="0064579D" w:rsidRPr="00FC2354" w:rsidRDefault="0064579D" w:rsidP="00183717">
            <w:pPr>
              <w:keepNext/>
              <w:spacing w:before="120"/>
              <w:rPr>
                <w:sz w:val="20"/>
                <w:szCs w:val="20"/>
              </w:rPr>
            </w:pPr>
            <w:r w:rsidRPr="00FC2354">
              <w:rPr>
                <w:sz w:val="20"/>
                <w:szCs w:val="20"/>
              </w:rPr>
              <w:t>State/territory requirements and processes for notifying and reporting suspected abuse</w:t>
            </w:r>
          </w:p>
        </w:tc>
        <w:tc>
          <w:tcPr>
            <w:tcW w:w="399" w:type="pct"/>
            <w:gridSpan w:val="3"/>
          </w:tcPr>
          <w:p w14:paraId="36E4B3C5" w14:textId="77777777" w:rsidR="0064579D" w:rsidRPr="00FC2354" w:rsidRDefault="0064579D"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7ED16DD2" w14:textId="77777777" w:rsidR="0064579D" w:rsidRPr="00FC2354" w:rsidRDefault="0064579D"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436F08A6" w14:textId="77777777" w:rsidR="0064579D" w:rsidRPr="00FC2354" w:rsidRDefault="0064579D" w:rsidP="00F9703B">
            <w:pPr>
              <w:pStyle w:val="BodyText"/>
              <w:keepNext/>
              <w:spacing w:line="240" w:lineRule="auto"/>
              <w:rPr>
                <w:rFonts w:cs="Arial"/>
                <w:b w:val="0"/>
                <w:bCs w:val="0"/>
                <w:sz w:val="18"/>
                <w:szCs w:val="18"/>
              </w:rPr>
            </w:pPr>
          </w:p>
        </w:tc>
      </w:tr>
      <w:tr w:rsidR="0064579D" w:rsidRPr="00FC2354" w14:paraId="7A99DA2B" w14:textId="77777777" w:rsidTr="00F82E40">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76835F93" w14:textId="478D48BD" w:rsidR="0064579D" w:rsidRPr="00FC2354" w:rsidRDefault="00183717" w:rsidP="00183717">
            <w:pPr>
              <w:keepNext/>
              <w:spacing w:before="120"/>
              <w:rPr>
                <w:b w:val="0"/>
                <w:sz w:val="20"/>
                <w:szCs w:val="20"/>
              </w:rPr>
            </w:pPr>
            <w:r w:rsidRPr="00FC2354">
              <w:rPr>
                <w:b w:val="0"/>
                <w:sz w:val="20"/>
                <w:szCs w:val="20"/>
              </w:rPr>
              <w:t xml:space="preserve">Use practices to support the protection of children </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28F67507" w14:textId="77777777" w:rsidR="0064579D" w:rsidRPr="00FC2354" w:rsidRDefault="0064579D" w:rsidP="00F9703B">
            <w:pPr>
              <w:keepNext/>
              <w:spacing w:before="120"/>
              <w:rPr>
                <w:sz w:val="20"/>
                <w:szCs w:val="20"/>
              </w:rPr>
            </w:pPr>
            <w:r w:rsidRPr="00FC2354">
              <w:rPr>
                <w:sz w:val="20"/>
                <w:szCs w:val="20"/>
              </w:rPr>
              <w:t>Duty of care responsibilities</w:t>
            </w:r>
          </w:p>
        </w:tc>
        <w:tc>
          <w:tcPr>
            <w:tcW w:w="399" w:type="pct"/>
            <w:gridSpan w:val="3"/>
          </w:tcPr>
          <w:p w14:paraId="11F4534E" w14:textId="77777777" w:rsidR="0064579D" w:rsidRPr="00FC2354" w:rsidRDefault="0064579D"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652C8EEE" w14:textId="77777777" w:rsidR="0064579D" w:rsidRPr="00FC2354" w:rsidRDefault="0064579D"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7974381E" w14:textId="77777777" w:rsidR="0064579D" w:rsidRPr="00FC2354" w:rsidRDefault="0064579D" w:rsidP="00F9703B">
            <w:pPr>
              <w:pStyle w:val="BodyText"/>
              <w:keepNext/>
              <w:spacing w:line="240" w:lineRule="auto"/>
              <w:rPr>
                <w:rFonts w:cs="Arial"/>
                <w:b w:val="0"/>
                <w:bCs w:val="0"/>
                <w:sz w:val="18"/>
                <w:szCs w:val="18"/>
              </w:rPr>
            </w:pPr>
          </w:p>
        </w:tc>
      </w:tr>
      <w:tr w:rsidR="0064579D" w:rsidRPr="00FC2354" w14:paraId="5C65D781" w14:textId="77777777" w:rsidTr="00F82E40">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7B53ACD0" w14:textId="77777777" w:rsidR="0064579D" w:rsidRPr="00FC2354" w:rsidRDefault="0064579D" w:rsidP="00F9703B">
            <w:pPr>
              <w:keepNext/>
              <w:spacing w:before="120"/>
              <w:rPr>
                <w:b w:val="0"/>
                <w:sz w:val="20"/>
                <w:szCs w:val="20"/>
              </w:rPr>
            </w:pPr>
            <w:r w:rsidRPr="00FC2354">
              <w:rPr>
                <w:b w:val="0"/>
                <w:sz w:val="20"/>
                <w:szCs w:val="20"/>
              </w:rPr>
              <w:t>Maintain confidentiality</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541997E1" w14:textId="77777777" w:rsidR="0064579D" w:rsidRPr="00FC2354" w:rsidRDefault="0064579D" w:rsidP="00F9703B">
            <w:pPr>
              <w:keepNext/>
              <w:spacing w:before="120"/>
              <w:rPr>
                <w:sz w:val="20"/>
                <w:szCs w:val="20"/>
              </w:rPr>
            </w:pPr>
            <w:r w:rsidRPr="00FC2354">
              <w:rPr>
                <w:sz w:val="20"/>
                <w:szCs w:val="20"/>
              </w:rPr>
              <w:t>Principles and practices of confidentiality</w:t>
            </w:r>
          </w:p>
        </w:tc>
        <w:tc>
          <w:tcPr>
            <w:tcW w:w="399" w:type="pct"/>
            <w:gridSpan w:val="3"/>
          </w:tcPr>
          <w:p w14:paraId="74E4775D" w14:textId="77777777" w:rsidR="0064579D" w:rsidRPr="00FC2354" w:rsidRDefault="0064579D"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7BC428D0" w14:textId="77777777" w:rsidR="0064579D" w:rsidRPr="00FC2354" w:rsidRDefault="0064579D"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F5EA17C" w14:textId="77777777" w:rsidR="0064579D" w:rsidRPr="00FC2354" w:rsidRDefault="0064579D" w:rsidP="00F9703B">
            <w:pPr>
              <w:pStyle w:val="BodyText"/>
              <w:keepNext/>
              <w:spacing w:line="240" w:lineRule="auto"/>
              <w:rPr>
                <w:rFonts w:cs="Arial"/>
                <w:b w:val="0"/>
                <w:bCs w:val="0"/>
                <w:sz w:val="18"/>
                <w:szCs w:val="18"/>
              </w:rPr>
            </w:pPr>
          </w:p>
        </w:tc>
      </w:tr>
      <w:tr w:rsidR="0064579D" w:rsidRPr="00FC2354" w14:paraId="1B358857" w14:textId="77777777" w:rsidTr="00F82E40">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4E690947" w14:textId="77777777" w:rsidR="0064579D" w:rsidRPr="00FC2354" w:rsidRDefault="0064579D" w:rsidP="00F9703B">
            <w:pPr>
              <w:keepNext/>
              <w:spacing w:before="120"/>
              <w:rPr>
                <w:b w:val="0"/>
                <w:sz w:val="20"/>
                <w:szCs w:val="20"/>
              </w:rPr>
            </w:pPr>
            <w:r w:rsidRPr="00FC2354">
              <w:rPr>
                <w:b w:val="0"/>
                <w:sz w:val="20"/>
                <w:szCs w:val="20"/>
              </w:rPr>
              <w:t>Uphold the rights of children and young people</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2E95D225" w14:textId="77777777" w:rsidR="0064579D" w:rsidRPr="00FC2354" w:rsidRDefault="0064579D" w:rsidP="00F9703B">
            <w:pPr>
              <w:keepNext/>
              <w:spacing w:before="120"/>
              <w:rPr>
                <w:sz w:val="20"/>
                <w:szCs w:val="20"/>
              </w:rPr>
            </w:pPr>
            <w:r w:rsidRPr="00FC2354">
              <w:rPr>
                <w:sz w:val="20"/>
                <w:szCs w:val="20"/>
              </w:rPr>
              <w:t>United Nations Convention on the Rights of the Child</w:t>
            </w:r>
          </w:p>
        </w:tc>
        <w:tc>
          <w:tcPr>
            <w:tcW w:w="399" w:type="pct"/>
            <w:gridSpan w:val="3"/>
          </w:tcPr>
          <w:p w14:paraId="44AB97C1" w14:textId="77777777" w:rsidR="0064579D" w:rsidRPr="00FC2354" w:rsidRDefault="0064579D"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5E99771" w14:textId="77777777" w:rsidR="0064579D" w:rsidRPr="00FC2354" w:rsidRDefault="0064579D"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6D6372BC" w14:textId="77777777" w:rsidR="0064579D" w:rsidRPr="00FC2354" w:rsidRDefault="0064579D" w:rsidP="00F9703B">
            <w:pPr>
              <w:pStyle w:val="BodyText"/>
              <w:keepNext/>
              <w:spacing w:line="240" w:lineRule="auto"/>
              <w:rPr>
                <w:rFonts w:cs="Arial"/>
                <w:b w:val="0"/>
                <w:bCs w:val="0"/>
                <w:sz w:val="18"/>
                <w:szCs w:val="18"/>
              </w:rPr>
            </w:pPr>
          </w:p>
        </w:tc>
      </w:tr>
      <w:tr w:rsidR="0064579D" w:rsidRPr="00FC2354" w14:paraId="47EA03C5" w14:textId="77777777" w:rsidTr="00F82E40">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6FBC36C3" w14:textId="10CFE5E9" w:rsidR="0064579D" w:rsidRPr="00FC2354" w:rsidRDefault="0064579D" w:rsidP="00183717">
            <w:pPr>
              <w:keepNext/>
              <w:spacing w:before="120"/>
              <w:rPr>
                <w:b w:val="0"/>
                <w:sz w:val="20"/>
                <w:szCs w:val="20"/>
              </w:rPr>
            </w:pPr>
            <w:r w:rsidRPr="00FC2354">
              <w:rPr>
                <w:b w:val="0"/>
                <w:sz w:val="20"/>
                <w:szCs w:val="20"/>
              </w:rPr>
              <w:t>Record the circumstances surrounding risk of harm</w:t>
            </w:r>
            <w:r w:rsidR="00183717" w:rsidRPr="00FC2354">
              <w:rPr>
                <w:b w:val="0"/>
                <w:sz w:val="20"/>
                <w:szCs w:val="20"/>
              </w:rPr>
              <w:t xml:space="preserve"> (including that they have </w:t>
            </w:r>
            <w:r w:rsidR="00D423F3" w:rsidRPr="00FC2354">
              <w:rPr>
                <w:b w:val="0"/>
                <w:sz w:val="20"/>
                <w:szCs w:val="20"/>
              </w:rPr>
              <w:t>read and int</w:t>
            </w:r>
            <w:r w:rsidR="00183717" w:rsidRPr="00FC2354">
              <w:rPr>
                <w:b w:val="0"/>
                <w:sz w:val="20"/>
                <w:szCs w:val="20"/>
              </w:rPr>
              <w:t xml:space="preserve">erpreted </w:t>
            </w:r>
            <w:r w:rsidR="00D423F3" w:rsidRPr="00FC2354">
              <w:rPr>
                <w:b w:val="0"/>
                <w:sz w:val="20"/>
                <w:szCs w:val="20"/>
              </w:rPr>
              <w:t xml:space="preserve">the </w:t>
            </w:r>
            <w:r w:rsidR="00183717" w:rsidRPr="00FC2354">
              <w:rPr>
                <w:b w:val="0"/>
                <w:sz w:val="20"/>
                <w:szCs w:val="20"/>
              </w:rPr>
              <w:t xml:space="preserve">workplace </w:t>
            </w:r>
            <w:r w:rsidR="00D423F3" w:rsidRPr="00FC2354">
              <w:rPr>
                <w:b w:val="0"/>
                <w:sz w:val="20"/>
                <w:szCs w:val="20"/>
              </w:rPr>
              <w:t>procedures for reporting children at risk</w:t>
            </w:r>
            <w:r w:rsidR="00183717" w:rsidRPr="00FC2354">
              <w:rPr>
                <w:b w:val="0"/>
                <w:sz w:val="20"/>
                <w:szCs w:val="20"/>
              </w:rPr>
              <w:t>)</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228DC9C8" w14:textId="3A02DAB4" w:rsidR="0064579D" w:rsidRPr="00FC2354" w:rsidRDefault="0064579D" w:rsidP="00F9703B">
            <w:pPr>
              <w:keepNext/>
              <w:spacing w:before="120"/>
              <w:rPr>
                <w:sz w:val="20"/>
                <w:szCs w:val="20"/>
              </w:rPr>
            </w:pPr>
            <w:r w:rsidRPr="00FC2354">
              <w:rPr>
                <w:sz w:val="20"/>
                <w:szCs w:val="20"/>
              </w:rPr>
              <w:t xml:space="preserve">Organisational </w:t>
            </w:r>
            <w:r w:rsidR="00183717" w:rsidRPr="00FC2354">
              <w:rPr>
                <w:sz w:val="20"/>
                <w:szCs w:val="20"/>
              </w:rPr>
              <w:t xml:space="preserve">expectations, </w:t>
            </w:r>
            <w:r w:rsidRPr="00FC2354">
              <w:rPr>
                <w:sz w:val="20"/>
                <w:szCs w:val="20"/>
              </w:rPr>
              <w:t>standards, policies, protocols and procedures</w:t>
            </w:r>
          </w:p>
        </w:tc>
        <w:tc>
          <w:tcPr>
            <w:tcW w:w="399" w:type="pct"/>
            <w:gridSpan w:val="3"/>
          </w:tcPr>
          <w:p w14:paraId="3482C9B6" w14:textId="77777777" w:rsidR="0064579D" w:rsidRPr="00FC2354" w:rsidRDefault="0064579D"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18810C9B" w14:textId="77777777" w:rsidR="0064579D" w:rsidRPr="00FC2354" w:rsidRDefault="0064579D"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9CD66B5" w14:textId="12B3CF7F" w:rsidR="0064579D" w:rsidRPr="00FC2354" w:rsidRDefault="0064579D" w:rsidP="00D423F3">
            <w:pPr>
              <w:pStyle w:val="BodyText"/>
              <w:keepNext/>
              <w:spacing w:line="240" w:lineRule="auto"/>
              <w:rPr>
                <w:rFonts w:cs="Arial"/>
                <w:b w:val="0"/>
                <w:bCs w:val="0"/>
                <w:sz w:val="18"/>
                <w:szCs w:val="18"/>
              </w:rPr>
            </w:pPr>
          </w:p>
        </w:tc>
      </w:tr>
      <w:tr w:rsidR="00183717" w:rsidRPr="00FC2354" w14:paraId="370032C3" w14:textId="3487A2E3" w:rsidTr="0018371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C0504D" w:themeColor="accent2"/>
            </w:tcBorders>
            <w:shd w:val="clear" w:color="auto" w:fill="E5B8B7" w:themeFill="accent2" w:themeFillTint="66"/>
            <w:vAlign w:val="center"/>
          </w:tcPr>
          <w:p w14:paraId="30869B4A" w14:textId="56839B0B" w:rsidR="00183717" w:rsidRPr="00FC2354" w:rsidRDefault="00183717" w:rsidP="00F9703B">
            <w:pPr>
              <w:pStyle w:val="BodyText"/>
              <w:keepNext/>
              <w:spacing w:line="240" w:lineRule="auto"/>
              <w:rPr>
                <w:rFonts w:cs="Arial"/>
                <w:bCs w:val="0"/>
                <w:color w:val="000000" w:themeColor="text1"/>
              </w:rPr>
            </w:pPr>
            <w:r w:rsidRPr="00FC2354">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C0504D" w:themeColor="accent2"/>
            </w:tcBorders>
            <w:shd w:val="clear" w:color="auto" w:fill="auto"/>
            <w:vAlign w:val="center"/>
          </w:tcPr>
          <w:p w14:paraId="5280A4BF" w14:textId="362A0034" w:rsidR="00183717" w:rsidRPr="00FC2354" w:rsidRDefault="00183717" w:rsidP="00183717">
            <w:pPr>
              <w:pStyle w:val="BodyText"/>
              <w:keepNext/>
              <w:spacing w:line="240" w:lineRule="auto"/>
              <w:rPr>
                <w:rFonts w:cs="Arial"/>
                <w:b w:val="0"/>
                <w:color w:val="000000" w:themeColor="text1"/>
              </w:rPr>
            </w:pP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Yes      </w:t>
            </w: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No</w:t>
            </w:r>
          </w:p>
        </w:tc>
      </w:tr>
      <w:tr w:rsidR="0064579D" w:rsidRPr="00FC2354" w14:paraId="465000B4" w14:textId="77777777" w:rsidTr="0027146A">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vAlign w:val="center"/>
          </w:tcPr>
          <w:p w14:paraId="70DC164A" w14:textId="77777777" w:rsidR="0064579D" w:rsidRPr="00FC2354" w:rsidRDefault="00767C59" w:rsidP="00F9703B">
            <w:pPr>
              <w:pStyle w:val="BodyText"/>
              <w:keepNext/>
              <w:spacing w:line="240" w:lineRule="auto"/>
              <w:rPr>
                <w:rFonts w:cs="Arial"/>
                <w:bCs w:val="0"/>
              </w:rPr>
            </w:pPr>
            <w:r w:rsidRPr="00FC2354">
              <w:rPr>
                <w:rFonts w:cs="Arial"/>
                <w:bCs w:val="0"/>
                <w:color w:val="000000" w:themeColor="text1"/>
              </w:rPr>
              <w:t xml:space="preserve">Additional assessor comments on candidate performance </w:t>
            </w:r>
            <w:r w:rsidR="0064579D" w:rsidRPr="00FC2354">
              <w:rPr>
                <w:rFonts w:cs="Arial"/>
                <w:b w:val="0"/>
                <w:bCs w:val="0"/>
                <w:i/>
              </w:rPr>
              <w:t>(Assessor to sign and date)</w:t>
            </w:r>
          </w:p>
        </w:tc>
      </w:tr>
      <w:tr w:rsidR="0064579D" w:rsidRPr="00FC2354" w14:paraId="4AC85725" w14:textId="77777777" w:rsidTr="00183717">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5000" w:type="pct"/>
            <w:gridSpan w:val="12"/>
          </w:tcPr>
          <w:p w14:paraId="7A7DE508" w14:textId="77777777" w:rsidR="004E4671" w:rsidRPr="00FC2354" w:rsidRDefault="004E4671" w:rsidP="00F9703B">
            <w:pPr>
              <w:keepNext/>
              <w:widowControl w:val="0"/>
              <w:autoSpaceDE w:val="0"/>
              <w:autoSpaceDN w:val="0"/>
              <w:adjustRightInd w:val="0"/>
              <w:spacing w:after="0"/>
              <w:rPr>
                <w:rFonts w:cs="Arial"/>
                <w:b w:val="0"/>
                <w:sz w:val="16"/>
                <w:szCs w:val="16"/>
              </w:rPr>
            </w:pPr>
          </w:p>
        </w:tc>
      </w:tr>
    </w:tbl>
    <w:p w14:paraId="0D062327" w14:textId="77777777" w:rsidR="00CF4CF0" w:rsidRPr="00FC2354" w:rsidRDefault="00CF4CF0" w:rsidP="00F9703B">
      <w:pPr>
        <w:keepNext/>
        <w:spacing w:after="0"/>
        <w:rPr>
          <w:rFonts w:cs="Arial"/>
          <w:szCs w:val="20"/>
        </w:rPr>
      </w:pPr>
      <w:r w:rsidRPr="00FC2354">
        <w:rPr>
          <w:rFonts w:cs="Arial"/>
          <w:szCs w:val="20"/>
        </w:rPr>
        <w:br w:type="page"/>
      </w:r>
    </w:p>
    <w:p w14:paraId="3F7F3681" w14:textId="77777777" w:rsidR="00F5015D" w:rsidRPr="006B6463" w:rsidRDefault="00F5015D" w:rsidP="00F9703B">
      <w:pPr>
        <w:keepNext/>
        <w:spacing w:after="0"/>
        <w:rPr>
          <w:rFonts w:cs="Arial"/>
          <w:sz w:val="10"/>
          <w:szCs w:val="10"/>
        </w:rPr>
      </w:pPr>
    </w:p>
    <w:tbl>
      <w:tblPr>
        <w:tblStyle w:val="LightList-Accent3"/>
        <w:tblW w:w="5000" w:type="pct"/>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CD7B59" w:rsidRPr="00FC2354" w14:paraId="3CB9CD78" w14:textId="77777777" w:rsidTr="00CD7B5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9BBB59" w:themeColor="accent3"/>
              <w:bottom w:val="single" w:sz="8" w:space="0" w:color="9BBB59" w:themeColor="accent3"/>
            </w:tcBorders>
            <w:vAlign w:val="center"/>
          </w:tcPr>
          <w:p w14:paraId="024F714A" w14:textId="2EB265F1" w:rsidR="00CD7B59" w:rsidRPr="00FC2354" w:rsidRDefault="00CD7B59" w:rsidP="00CD7B59">
            <w:pPr>
              <w:pStyle w:val="Heading2"/>
              <w:keepLines w:val="0"/>
              <w:spacing w:line="240" w:lineRule="auto"/>
              <w:outlineLvl w:val="1"/>
              <w:rPr>
                <w:rFonts w:ascii="Arial" w:hAnsi="Arial" w:cs="Arial"/>
                <w:b/>
                <w:color w:val="FFFFFF" w:themeColor="background1"/>
              </w:rPr>
            </w:pPr>
            <w:r w:rsidRPr="00FC2354">
              <w:rPr>
                <w:rFonts w:ascii="Arial" w:hAnsi="Arial" w:cs="Arial"/>
                <w:b/>
                <w:color w:val="FFFFFF" w:themeColor="background1"/>
              </w:rPr>
              <w:t>Observation tool for workplace assessment task 8: Observe and record information regarding children</w:t>
            </w:r>
          </w:p>
        </w:tc>
      </w:tr>
      <w:tr w:rsidR="00CD7B59" w:rsidRPr="00FC2354" w14:paraId="47EF0220" w14:textId="77777777" w:rsidTr="00CD7B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tcPr>
          <w:p w14:paraId="3F0C472B" w14:textId="77777777" w:rsidR="00CD7B59" w:rsidRPr="00FC2354" w:rsidRDefault="00CD7B59" w:rsidP="00CD7B59">
            <w:pPr>
              <w:pStyle w:val="BodyText"/>
              <w:keepNext/>
              <w:spacing w:line="240" w:lineRule="auto"/>
              <w:rPr>
                <w:rFonts w:cs="Arial"/>
                <w:color w:val="000000" w:themeColor="text1"/>
                <w:sz w:val="20"/>
                <w:szCs w:val="20"/>
              </w:rPr>
            </w:pPr>
            <w:r w:rsidRPr="00FC2354">
              <w:rPr>
                <w:rFonts w:cs="Arial"/>
                <w:color w:val="000000" w:themeColor="text1"/>
                <w:sz w:val="20"/>
                <w:szCs w:val="20"/>
              </w:rPr>
              <w:t>Units of competency:</w:t>
            </w:r>
          </w:p>
          <w:p w14:paraId="55130D8B" w14:textId="77777777" w:rsidR="00CD7B59" w:rsidRPr="00FC2354" w:rsidRDefault="00CD7B59" w:rsidP="00CD7B59">
            <w:pPr>
              <w:pStyle w:val="BodyText"/>
              <w:keepNext/>
              <w:numPr>
                <w:ilvl w:val="0"/>
                <w:numId w:val="21"/>
              </w:numPr>
              <w:spacing w:line="240" w:lineRule="auto"/>
              <w:rPr>
                <w:rFonts w:cs="Arial"/>
                <w:b w:val="0"/>
                <w:color w:val="000000" w:themeColor="text1"/>
                <w:sz w:val="20"/>
                <w:szCs w:val="20"/>
              </w:rPr>
            </w:pPr>
            <w:r w:rsidRPr="00FC2354">
              <w:rPr>
                <w:rFonts w:cs="Arial"/>
                <w:i/>
                <w:color w:val="000000" w:themeColor="text1"/>
                <w:sz w:val="20"/>
                <w:szCs w:val="20"/>
              </w:rPr>
              <w:t xml:space="preserve">CHCECE007 Develop positive and respectful relationships with children </w:t>
            </w:r>
            <w:r w:rsidRPr="00FC2354">
              <w:rPr>
                <w:rFonts w:cs="Arial"/>
                <w:b w:val="0"/>
                <w:color w:val="000000" w:themeColor="text1"/>
                <w:sz w:val="20"/>
                <w:szCs w:val="20"/>
              </w:rPr>
              <w:t>(core unit)</w:t>
            </w:r>
          </w:p>
          <w:p w14:paraId="56FB6DED" w14:textId="77777777" w:rsidR="00CD7B59" w:rsidRPr="00FC2354" w:rsidRDefault="00CD7B59" w:rsidP="00CD7B59">
            <w:pPr>
              <w:pStyle w:val="BodyText"/>
              <w:keepNext/>
              <w:numPr>
                <w:ilvl w:val="0"/>
                <w:numId w:val="21"/>
              </w:numPr>
              <w:spacing w:line="240" w:lineRule="auto"/>
              <w:rPr>
                <w:rFonts w:cs="Arial"/>
                <w:b w:val="0"/>
                <w:color w:val="000000" w:themeColor="text1"/>
                <w:sz w:val="20"/>
                <w:szCs w:val="20"/>
              </w:rPr>
            </w:pPr>
            <w:r w:rsidRPr="00FC2354">
              <w:rPr>
                <w:rFonts w:cs="Arial"/>
                <w:i/>
                <w:color w:val="000000" w:themeColor="text1"/>
                <w:sz w:val="20"/>
                <w:szCs w:val="20"/>
              </w:rPr>
              <w:t xml:space="preserve">CHCECE013 Use information about children to inform practice </w:t>
            </w:r>
            <w:r w:rsidRPr="00FC2354">
              <w:rPr>
                <w:rFonts w:cs="Arial"/>
                <w:b w:val="0"/>
                <w:color w:val="000000" w:themeColor="text1"/>
                <w:sz w:val="20"/>
                <w:szCs w:val="20"/>
              </w:rPr>
              <w:t>(core unit)</w:t>
            </w:r>
          </w:p>
          <w:p w14:paraId="06B5148A" w14:textId="77777777" w:rsidR="00CD7B59" w:rsidRPr="00FC2354" w:rsidRDefault="00CD7B59" w:rsidP="00CD7B59">
            <w:pPr>
              <w:pStyle w:val="BodyText"/>
              <w:keepNext/>
              <w:numPr>
                <w:ilvl w:val="0"/>
                <w:numId w:val="21"/>
              </w:numPr>
              <w:spacing w:line="240" w:lineRule="auto"/>
              <w:rPr>
                <w:rFonts w:cs="Arial"/>
                <w:b w:val="0"/>
                <w:color w:val="000000" w:themeColor="text1"/>
                <w:sz w:val="20"/>
                <w:szCs w:val="20"/>
              </w:rPr>
            </w:pPr>
            <w:r w:rsidRPr="00FC2354">
              <w:rPr>
                <w:rFonts w:cs="Arial"/>
                <w:i/>
                <w:color w:val="000000" w:themeColor="text1"/>
                <w:sz w:val="20"/>
                <w:szCs w:val="20"/>
              </w:rPr>
              <w:t xml:space="preserve">CHCECE006 Support behaviour of children and young people </w:t>
            </w:r>
            <w:r w:rsidRPr="00FC2354">
              <w:rPr>
                <w:rFonts w:cs="Arial"/>
                <w:b w:val="0"/>
                <w:sz w:val="20"/>
                <w:szCs w:val="20"/>
              </w:rPr>
              <w:t>(elective unit)</w:t>
            </w:r>
          </w:p>
          <w:p w14:paraId="6BE193C6" w14:textId="77777777" w:rsidR="00CD7B59" w:rsidRPr="00FC2354" w:rsidRDefault="00CD7B59" w:rsidP="00CD7B59">
            <w:pPr>
              <w:pStyle w:val="BodyText"/>
              <w:keepNext/>
              <w:spacing w:line="240" w:lineRule="auto"/>
              <w:rPr>
                <w:rFonts w:cs="Arial"/>
                <w:color w:val="000000" w:themeColor="text1"/>
                <w:sz w:val="20"/>
                <w:szCs w:val="20"/>
              </w:rPr>
            </w:pPr>
            <w:r w:rsidRPr="00FC2354">
              <w:rPr>
                <w:rFonts w:cs="Arial"/>
                <w:b w:val="0"/>
                <w:color w:val="000000" w:themeColor="text1"/>
                <w:sz w:val="20"/>
                <w:szCs w:val="20"/>
              </w:rPr>
              <w:t xml:space="preserve">The full text of the units can be viewed at </w:t>
            </w:r>
            <w:hyperlink r:id="rId22" w:history="1">
              <w:r w:rsidRPr="00FC2354">
                <w:rPr>
                  <w:rStyle w:val="Hyperlink"/>
                  <w:rFonts w:cs="Arial"/>
                  <w:b w:val="0"/>
                  <w:sz w:val="20"/>
                  <w:szCs w:val="20"/>
                </w:rPr>
                <w:t>www.training.gov.au</w:t>
              </w:r>
            </w:hyperlink>
          </w:p>
        </w:tc>
      </w:tr>
      <w:tr w:rsidR="00CD7B59" w:rsidRPr="00FC2354" w14:paraId="782F2FA9" w14:textId="77777777" w:rsidTr="00CD7B59">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37314E62" w14:textId="77777777" w:rsidR="00CD7B59" w:rsidRPr="00FC2354" w:rsidRDefault="00CD7B59" w:rsidP="00CD7B59">
            <w:pPr>
              <w:pStyle w:val="BodyText"/>
              <w:keepNext/>
              <w:spacing w:line="240" w:lineRule="auto"/>
              <w:rPr>
                <w:rFonts w:cs="Arial"/>
                <w:color w:val="000000" w:themeColor="text1"/>
                <w:sz w:val="20"/>
                <w:szCs w:val="20"/>
              </w:rPr>
            </w:pPr>
            <w:r w:rsidRPr="00FC2354">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7998C763" w14:textId="77777777" w:rsidR="00CD7B59" w:rsidRPr="00FC2354" w:rsidRDefault="00CD7B59" w:rsidP="00CD7B59">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75260D3C" w14:textId="77777777" w:rsidR="00CD7B59" w:rsidRPr="00FC2354" w:rsidRDefault="00CD7B59" w:rsidP="00CD7B5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4FD6A2C5" w14:textId="77777777" w:rsidR="00CD7B59" w:rsidRPr="00FC2354" w:rsidRDefault="00CD7B59" w:rsidP="00CD7B59">
            <w:pPr>
              <w:pStyle w:val="BodyText"/>
              <w:keepNext/>
              <w:spacing w:line="240" w:lineRule="auto"/>
              <w:rPr>
                <w:rFonts w:cs="Arial"/>
                <w:b w:val="0"/>
                <w:color w:val="000000" w:themeColor="text1"/>
                <w:sz w:val="20"/>
                <w:szCs w:val="20"/>
              </w:rPr>
            </w:pPr>
          </w:p>
        </w:tc>
      </w:tr>
      <w:tr w:rsidR="00CD7B59" w:rsidRPr="00FC2354" w14:paraId="78044030" w14:textId="77777777" w:rsidTr="00CD7B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9BBB59" w:themeColor="accent3"/>
            </w:tcBorders>
            <w:shd w:val="clear" w:color="auto" w:fill="EAF1DD" w:themeFill="accent3" w:themeFillTint="33"/>
            <w:vAlign w:val="center"/>
          </w:tcPr>
          <w:p w14:paraId="45446D44" w14:textId="77777777" w:rsidR="00CD7B59" w:rsidRPr="00FC2354" w:rsidRDefault="00CD7B59" w:rsidP="00CD7B59">
            <w:pPr>
              <w:pStyle w:val="BodyText"/>
              <w:keepNext/>
              <w:spacing w:line="240" w:lineRule="auto"/>
              <w:rPr>
                <w:rFonts w:cs="Arial"/>
                <w:color w:val="000000" w:themeColor="text1"/>
                <w:sz w:val="20"/>
                <w:szCs w:val="20"/>
              </w:rPr>
            </w:pPr>
            <w:r w:rsidRPr="00FC2354">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6D20A1BE" w14:textId="77777777" w:rsidR="00CD7B59" w:rsidRPr="00FC2354" w:rsidRDefault="00CD7B59" w:rsidP="00CD7B59">
            <w:pPr>
              <w:pStyle w:val="BodyText"/>
              <w:keepNext/>
              <w:spacing w:line="240" w:lineRule="auto"/>
              <w:rPr>
                <w:rFonts w:cs="Arial"/>
                <w:color w:val="000000" w:themeColor="text1"/>
                <w:sz w:val="20"/>
                <w:szCs w:val="20"/>
              </w:rPr>
            </w:pPr>
          </w:p>
        </w:tc>
        <w:tc>
          <w:tcPr>
            <w:tcW w:w="648" w:type="pct"/>
            <w:gridSpan w:val="4"/>
            <w:tcBorders>
              <w:left w:val="single" w:sz="8" w:space="0" w:color="9BBB59" w:themeColor="accent3"/>
              <w:right w:val="single" w:sz="8" w:space="0" w:color="9BBB59" w:themeColor="accent3"/>
            </w:tcBorders>
            <w:shd w:val="clear" w:color="auto" w:fill="EAF1DD" w:themeFill="accent3" w:themeFillTint="33"/>
            <w:vAlign w:val="center"/>
          </w:tcPr>
          <w:p w14:paraId="17E9E046" w14:textId="77777777" w:rsidR="00CD7B59" w:rsidRPr="00FC2354" w:rsidRDefault="00CD7B59" w:rsidP="00CD7B59">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9BBB59" w:themeColor="accent3"/>
            </w:tcBorders>
            <w:vAlign w:val="center"/>
          </w:tcPr>
          <w:p w14:paraId="024DA6CA" w14:textId="77777777" w:rsidR="00CD7B59" w:rsidRPr="00FC2354" w:rsidRDefault="00CD7B59" w:rsidP="00CD7B59">
            <w:pPr>
              <w:pStyle w:val="BodyText"/>
              <w:keepNext/>
              <w:spacing w:line="240" w:lineRule="auto"/>
              <w:rPr>
                <w:rFonts w:cs="Arial"/>
                <w:b w:val="0"/>
                <w:color w:val="000000" w:themeColor="text1"/>
                <w:sz w:val="20"/>
                <w:szCs w:val="20"/>
              </w:rPr>
            </w:pPr>
          </w:p>
        </w:tc>
      </w:tr>
      <w:tr w:rsidR="00CD7B59" w:rsidRPr="00FC2354" w14:paraId="6BDA0A40" w14:textId="77777777" w:rsidTr="00CD7B59">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561F631B" w14:textId="77777777" w:rsidR="00CD7B59" w:rsidRPr="00FC2354" w:rsidRDefault="00CD7B59" w:rsidP="00CD7B59">
            <w:pPr>
              <w:pStyle w:val="BodyText"/>
              <w:keepNext/>
              <w:spacing w:line="240" w:lineRule="auto"/>
              <w:rPr>
                <w:rFonts w:cs="Arial"/>
                <w:color w:val="000000" w:themeColor="text1"/>
                <w:sz w:val="20"/>
                <w:szCs w:val="20"/>
              </w:rPr>
            </w:pPr>
            <w:r w:rsidRPr="00FC2354">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0D29E258" w14:textId="77777777" w:rsidR="00CD7B59" w:rsidRPr="00FC2354" w:rsidRDefault="00CD7B59" w:rsidP="00CD7B59">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1ADD1426" w14:textId="77777777" w:rsidR="00CD7B59" w:rsidRPr="00FC2354" w:rsidRDefault="00CD7B59" w:rsidP="00CD7B5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2E5AC8E7" w14:textId="77777777" w:rsidR="00CD7B59" w:rsidRPr="00FC2354" w:rsidRDefault="00CD7B59" w:rsidP="00CD7B59">
            <w:pPr>
              <w:pStyle w:val="BodyText"/>
              <w:keepNext/>
              <w:spacing w:line="240" w:lineRule="auto"/>
              <w:rPr>
                <w:rFonts w:cs="Arial"/>
                <w:b w:val="0"/>
                <w:color w:val="000000" w:themeColor="text1"/>
                <w:sz w:val="20"/>
                <w:szCs w:val="20"/>
              </w:rPr>
            </w:pPr>
          </w:p>
        </w:tc>
      </w:tr>
      <w:tr w:rsidR="00CD7B59" w:rsidRPr="00FC2354" w14:paraId="6856FFA6" w14:textId="77777777" w:rsidTr="00CD7B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26C82C44" w14:textId="77777777" w:rsidR="00CD7B59" w:rsidRPr="00FC2354" w:rsidRDefault="00CD7B59" w:rsidP="00CD7B59">
            <w:pPr>
              <w:pStyle w:val="BodyText"/>
              <w:keepNext/>
              <w:spacing w:line="240" w:lineRule="auto"/>
              <w:rPr>
                <w:rFonts w:cs="Arial"/>
                <w:color w:val="000000" w:themeColor="text1"/>
              </w:rPr>
            </w:pPr>
            <w:r w:rsidRPr="00FC2354">
              <w:rPr>
                <w:rFonts w:cs="Arial"/>
                <w:color w:val="000000" w:themeColor="text1"/>
              </w:rPr>
              <w:t>Description of the workplace assessment task</w:t>
            </w:r>
          </w:p>
        </w:tc>
      </w:tr>
      <w:tr w:rsidR="00CD7B59" w:rsidRPr="00FC2354" w14:paraId="0F502F25" w14:textId="77777777" w:rsidTr="00CD7B59">
        <w:trPr>
          <w:trHeight w:val="283"/>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6C9A6010" w14:textId="39C3D772" w:rsidR="00CD7B59" w:rsidRPr="00FC2354" w:rsidRDefault="00CD7B59" w:rsidP="00CD7B59">
            <w:pPr>
              <w:pStyle w:val="BodyText"/>
              <w:keepNext/>
              <w:rPr>
                <w:rFonts w:cs="Arial"/>
                <w:b w:val="0"/>
                <w:color w:val="000000" w:themeColor="text1"/>
                <w:sz w:val="20"/>
                <w:szCs w:val="20"/>
              </w:rPr>
            </w:pPr>
            <w:r w:rsidRPr="00FC2354">
              <w:rPr>
                <w:rFonts w:cs="Arial"/>
                <w:b w:val="0"/>
                <w:color w:val="000000" w:themeColor="text1"/>
                <w:sz w:val="20"/>
                <w:szCs w:val="20"/>
              </w:rPr>
              <w:t>This workplace assessment task requires candidates to observe, record and analyse information on children in a regulated early childhood education and care service. The assessor should:</w:t>
            </w:r>
          </w:p>
          <w:p w14:paraId="79644111" w14:textId="6E73868E" w:rsidR="00CD7B59" w:rsidRPr="00FC2354" w:rsidRDefault="00CD7B59" w:rsidP="00CD7B59">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 xml:space="preserve">confirm with the candidate </w:t>
            </w:r>
            <w:r w:rsidR="00785CA1" w:rsidRPr="00FC2354">
              <w:rPr>
                <w:rFonts w:cs="Arial"/>
                <w:b w:val="0"/>
                <w:color w:val="000000" w:themeColor="text1"/>
                <w:sz w:val="20"/>
                <w:szCs w:val="20"/>
              </w:rPr>
              <w:t>appropriate</w:t>
            </w:r>
            <w:r w:rsidRPr="00FC2354">
              <w:rPr>
                <w:rFonts w:cs="Arial"/>
                <w:b w:val="0"/>
                <w:color w:val="000000" w:themeColor="text1"/>
                <w:sz w:val="20"/>
                <w:szCs w:val="20"/>
              </w:rPr>
              <w:t xml:space="preserve"> </w:t>
            </w:r>
            <w:r w:rsidR="00785CA1" w:rsidRPr="00FC2354">
              <w:rPr>
                <w:rFonts w:cs="Arial"/>
                <w:b w:val="0"/>
                <w:color w:val="000000" w:themeColor="text1"/>
                <w:sz w:val="20"/>
                <w:szCs w:val="20"/>
              </w:rPr>
              <w:t xml:space="preserve">observation techniques and the </w:t>
            </w:r>
            <w:r w:rsidRPr="00FC2354">
              <w:rPr>
                <w:rFonts w:cs="Arial"/>
                <w:b w:val="0"/>
                <w:color w:val="000000" w:themeColor="text1"/>
                <w:sz w:val="20"/>
                <w:szCs w:val="20"/>
              </w:rPr>
              <w:t>written format for the observations, in line with the policies and procedures of the service</w:t>
            </w:r>
          </w:p>
          <w:p w14:paraId="522BA84F" w14:textId="77777777" w:rsidR="00323D69" w:rsidRPr="00FC2354" w:rsidRDefault="00CD7B59" w:rsidP="00CD7B59">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consider the completed written product</w:t>
            </w:r>
            <w:r w:rsidR="00323D69" w:rsidRPr="00FC2354">
              <w:rPr>
                <w:rFonts w:cs="Arial"/>
                <w:b w:val="0"/>
                <w:color w:val="000000" w:themeColor="text1"/>
                <w:sz w:val="20"/>
                <w:szCs w:val="20"/>
              </w:rPr>
              <w:t xml:space="preserve"> or products</w:t>
            </w:r>
          </w:p>
          <w:p w14:paraId="162121BD" w14:textId="2239EEA4" w:rsidR="00CD7B59" w:rsidRPr="00FC2354" w:rsidRDefault="00CD7B59" w:rsidP="00CD7B59">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 xml:space="preserve">ask the candidate to describe the observation techniques they used, and </w:t>
            </w:r>
            <w:r w:rsidR="00323D69" w:rsidRPr="00FC2354">
              <w:rPr>
                <w:rFonts w:cs="Arial"/>
                <w:b w:val="0"/>
                <w:color w:val="000000" w:themeColor="text1"/>
                <w:sz w:val="20"/>
                <w:szCs w:val="20"/>
              </w:rPr>
              <w:t xml:space="preserve">to </w:t>
            </w:r>
            <w:r w:rsidRPr="00FC2354">
              <w:rPr>
                <w:rFonts w:cs="Arial"/>
                <w:b w:val="0"/>
                <w:color w:val="000000" w:themeColor="text1"/>
                <w:sz w:val="20"/>
                <w:szCs w:val="20"/>
              </w:rPr>
              <w:t xml:space="preserve">explain </w:t>
            </w:r>
            <w:r w:rsidR="00323D69" w:rsidRPr="00FC2354">
              <w:rPr>
                <w:rFonts w:cs="Arial"/>
                <w:b w:val="0"/>
                <w:color w:val="000000" w:themeColor="text1"/>
                <w:sz w:val="20"/>
                <w:szCs w:val="20"/>
              </w:rPr>
              <w:t xml:space="preserve">issues relative to their observations such as </w:t>
            </w:r>
            <w:r w:rsidRPr="00FC2354">
              <w:rPr>
                <w:rFonts w:cs="Arial"/>
                <w:b w:val="0"/>
                <w:color w:val="000000" w:themeColor="text1"/>
                <w:sz w:val="20"/>
                <w:szCs w:val="20"/>
              </w:rPr>
              <w:t>the difference between disruptive behaviour and behaviours of concern.</w:t>
            </w:r>
          </w:p>
          <w:p w14:paraId="10180D2E" w14:textId="1716EBD6" w:rsidR="00CD7B59" w:rsidRPr="00FC2354" w:rsidRDefault="003D42A8" w:rsidP="00CD7B59">
            <w:pPr>
              <w:pStyle w:val="BodyText"/>
              <w:keepNext/>
              <w:rPr>
                <w:rFonts w:cs="Arial"/>
                <w:b w:val="0"/>
                <w:color w:val="000000" w:themeColor="text1"/>
                <w:sz w:val="20"/>
                <w:szCs w:val="20"/>
              </w:rPr>
            </w:pPr>
            <w:r w:rsidRPr="00FC2354">
              <w:rPr>
                <w:rFonts w:cs="Arial"/>
                <w:b w:val="0"/>
                <w:color w:val="000000" w:themeColor="text1"/>
                <w:sz w:val="20"/>
                <w:szCs w:val="20"/>
              </w:rPr>
              <w:t>The time taken to complete the activity will depend on the candidate’s level of knowledge and the selected observation techniques and written format.</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9BBB59" w:themeColor="accent3"/>
              <w:left w:val="single" w:sz="8" w:space="0" w:color="9BBB59" w:themeColor="accent3"/>
              <w:bottom w:val="single" w:sz="8" w:space="0" w:color="9BBB59" w:themeColor="accent3"/>
            </w:tcBorders>
            <w:shd w:val="clear" w:color="auto" w:fill="EAF1DD" w:themeFill="accent3" w:themeFillTint="33"/>
          </w:tcPr>
          <w:p w14:paraId="05BE5610" w14:textId="77777777" w:rsidR="00CD7B59" w:rsidRPr="00FC2354" w:rsidRDefault="00CD7B59" w:rsidP="00CD7B59">
            <w:pPr>
              <w:pStyle w:val="BodyText"/>
              <w:keepNext/>
              <w:rPr>
                <w:rFonts w:cs="Arial"/>
                <w:b w:val="0"/>
                <w:color w:val="000000" w:themeColor="text1"/>
                <w:sz w:val="20"/>
                <w:szCs w:val="20"/>
              </w:rPr>
            </w:pPr>
            <w:r w:rsidRPr="00FC2354">
              <w:rPr>
                <w:rFonts w:cs="Arial"/>
                <w:b w:val="0"/>
                <w:color w:val="000000" w:themeColor="text1"/>
                <w:sz w:val="20"/>
                <w:szCs w:val="20"/>
              </w:rPr>
              <w:t xml:space="preserve">The assessor is required to verify that the candidate can: </w:t>
            </w:r>
          </w:p>
          <w:p w14:paraId="1915A01B" w14:textId="123A5AEF" w:rsidR="003D42A8" w:rsidRPr="00FC2354" w:rsidRDefault="003D42A8" w:rsidP="003D42A8">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 xml:space="preserve">observe at least three children of varying ages, gather and record information using a range of methods including primary and secondary sources to identify behaviours requiring support of children </w:t>
            </w:r>
          </w:p>
          <w:p w14:paraId="6DABF576" w14:textId="1C9D8828" w:rsidR="003D42A8" w:rsidRPr="00FC2354" w:rsidRDefault="003D42A8" w:rsidP="003D42A8">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appropriately record and analyse observations of children’s behaviour, including discussing behaviours of children and problem-solving in collaboration with others</w:t>
            </w:r>
          </w:p>
          <w:p w14:paraId="78F49EE8" w14:textId="64E9AD45" w:rsidR="003D42A8" w:rsidRPr="00FC2354" w:rsidRDefault="00AE7C39" w:rsidP="003D42A8">
            <w:pPr>
              <w:pStyle w:val="BodyText"/>
              <w:keepNext/>
              <w:numPr>
                <w:ilvl w:val="0"/>
                <w:numId w:val="27"/>
              </w:numPr>
              <w:rPr>
                <w:rFonts w:cs="Arial"/>
                <w:b w:val="0"/>
                <w:color w:val="000000" w:themeColor="text1"/>
                <w:sz w:val="20"/>
                <w:szCs w:val="20"/>
              </w:rPr>
            </w:pPr>
            <w:r>
              <w:rPr>
                <w:rFonts w:cs="Arial"/>
                <w:b w:val="0"/>
                <w:color w:val="000000" w:themeColor="text1"/>
                <w:sz w:val="20"/>
                <w:szCs w:val="20"/>
              </w:rPr>
              <w:t xml:space="preserve">respectfully and accurately </w:t>
            </w:r>
            <w:r w:rsidR="003D42A8" w:rsidRPr="00FC2354">
              <w:rPr>
                <w:rFonts w:cs="Arial"/>
                <w:b w:val="0"/>
                <w:color w:val="000000" w:themeColor="text1"/>
                <w:sz w:val="20"/>
                <w:szCs w:val="20"/>
              </w:rPr>
              <w:t>document the observations and analysis in a</w:t>
            </w:r>
            <w:r>
              <w:rPr>
                <w:rFonts w:cs="Arial"/>
                <w:b w:val="0"/>
                <w:color w:val="000000" w:themeColor="text1"/>
                <w:sz w:val="20"/>
                <w:szCs w:val="20"/>
              </w:rPr>
              <w:t xml:space="preserve"> </w:t>
            </w:r>
            <w:r w:rsidR="003D42A8" w:rsidRPr="00FC2354">
              <w:rPr>
                <w:rFonts w:cs="Arial"/>
                <w:b w:val="0"/>
                <w:color w:val="000000" w:themeColor="text1"/>
                <w:sz w:val="20"/>
                <w:szCs w:val="20"/>
              </w:rPr>
              <w:t>written format in line with the organisational procedures of the service.</w:t>
            </w:r>
          </w:p>
          <w:p w14:paraId="503B559C" w14:textId="40DDC68D" w:rsidR="00CD7B59" w:rsidRPr="00FC2354" w:rsidRDefault="00CD7B59" w:rsidP="003D42A8">
            <w:pPr>
              <w:pStyle w:val="BodyText"/>
              <w:keepNext/>
              <w:rPr>
                <w:rFonts w:cs="Arial"/>
                <w:b w:val="0"/>
                <w:color w:val="000000" w:themeColor="text1"/>
                <w:sz w:val="20"/>
                <w:szCs w:val="20"/>
              </w:rPr>
            </w:pPr>
            <w:r w:rsidRPr="00FC2354">
              <w:rPr>
                <w:rFonts w:cs="Arial"/>
                <w:b w:val="0"/>
                <w:color w:val="000000" w:themeColor="text1"/>
                <w:sz w:val="20"/>
                <w:szCs w:val="20"/>
              </w:rPr>
              <w:t>The assessment outcomes should be recorded on this observation tool and the</w:t>
            </w:r>
            <w:r w:rsidRPr="00FC2354">
              <w:rPr>
                <w:rFonts w:cs="Arial"/>
                <w:b w:val="0"/>
                <w:i/>
                <w:color w:val="000000" w:themeColor="text1"/>
                <w:sz w:val="20"/>
                <w:szCs w:val="20"/>
              </w:rPr>
              <w:t xml:space="preserve"> Assessment Outcomes form</w:t>
            </w:r>
            <w:r w:rsidRPr="00FC2354">
              <w:rPr>
                <w:rFonts w:cs="Arial"/>
                <w:b w:val="0"/>
                <w:color w:val="000000" w:themeColor="text1"/>
                <w:sz w:val="20"/>
                <w:szCs w:val="20"/>
              </w:rPr>
              <w:t>.</w:t>
            </w:r>
          </w:p>
        </w:tc>
      </w:tr>
      <w:tr w:rsidR="00CD7B59" w:rsidRPr="00FC2354" w14:paraId="6678BFE6" w14:textId="77777777" w:rsidTr="00CD7B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9BBB59" w:themeColor="accent3"/>
            </w:tcBorders>
            <w:shd w:val="clear" w:color="auto" w:fill="D6E3BC" w:themeFill="accent3" w:themeFillTint="66"/>
            <w:vAlign w:val="center"/>
          </w:tcPr>
          <w:p w14:paraId="6923767C" w14:textId="77777777" w:rsidR="00CD7B59" w:rsidRPr="00FC2354" w:rsidRDefault="00CD7B59" w:rsidP="00CD7B59">
            <w:pPr>
              <w:pStyle w:val="BodyText"/>
              <w:keepNext/>
              <w:pageBreakBefore/>
              <w:spacing w:line="240" w:lineRule="auto"/>
              <w:rPr>
                <w:rFonts w:cs="Arial"/>
                <w:color w:val="000000" w:themeColor="text1"/>
              </w:rPr>
            </w:pPr>
            <w:r w:rsidRPr="00FC2354">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9BBB59" w:themeColor="accent3"/>
            </w:tcBorders>
            <w:shd w:val="clear" w:color="auto" w:fill="D6E3BC" w:themeFill="accent3" w:themeFillTint="66"/>
            <w:vAlign w:val="center"/>
          </w:tcPr>
          <w:p w14:paraId="10855774" w14:textId="77777777" w:rsidR="00CD7B59" w:rsidRPr="00FC2354" w:rsidRDefault="00CD7B59" w:rsidP="00CD7B59">
            <w:pPr>
              <w:pStyle w:val="BodyText"/>
              <w:keepNext/>
              <w:spacing w:line="240" w:lineRule="auto"/>
              <w:jc w:val="center"/>
              <w:rPr>
                <w:rFonts w:cs="Arial"/>
                <w:bCs w:val="0"/>
                <w:color w:val="000000" w:themeColor="text1"/>
              </w:rPr>
            </w:pPr>
            <w:r w:rsidRPr="00FC2354">
              <w:rPr>
                <w:rFonts w:cs="Arial"/>
                <w:bCs w:val="0"/>
                <w:color w:val="000000" w:themeColor="text1"/>
              </w:rPr>
              <w:t>Completed or provided?</w:t>
            </w:r>
          </w:p>
        </w:tc>
      </w:tr>
      <w:tr w:rsidR="00CD7B59" w:rsidRPr="00FC2354" w14:paraId="52D7B0F7" w14:textId="77777777" w:rsidTr="00CD7B5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4166D4B0" w14:textId="01609DD6" w:rsidR="00CD7B59" w:rsidRPr="00FC2354" w:rsidRDefault="00CD7B59" w:rsidP="00B5075B">
            <w:pPr>
              <w:pStyle w:val="BodyText"/>
              <w:keepNext/>
              <w:spacing w:line="240" w:lineRule="auto"/>
              <w:rPr>
                <w:rFonts w:cs="Arial"/>
                <w:b w:val="0"/>
                <w:i/>
                <w:color w:val="000000" w:themeColor="text1"/>
                <w:sz w:val="20"/>
                <w:szCs w:val="20"/>
              </w:rPr>
            </w:pPr>
            <w:r w:rsidRPr="00FC2354">
              <w:rPr>
                <w:rFonts w:cs="Arial"/>
                <w:b w:val="0"/>
                <w:color w:val="000000" w:themeColor="text1"/>
                <w:sz w:val="20"/>
                <w:szCs w:val="20"/>
              </w:rPr>
              <w:t xml:space="preserve">Provide the candidate with </w:t>
            </w:r>
            <w:r w:rsidRPr="00FC2354">
              <w:rPr>
                <w:rFonts w:cs="Arial"/>
                <w:b w:val="0"/>
                <w:i/>
                <w:color w:val="000000" w:themeColor="text1"/>
                <w:sz w:val="20"/>
                <w:szCs w:val="20"/>
              </w:rPr>
              <w:t>C</w:t>
            </w:r>
            <w:r w:rsidR="00B5075B">
              <w:rPr>
                <w:rFonts w:cs="Arial"/>
                <w:b w:val="0"/>
                <w:i/>
                <w:color w:val="000000" w:themeColor="text1"/>
                <w:sz w:val="20"/>
                <w:szCs w:val="20"/>
              </w:rPr>
              <w:t>andidate instructions for task 8</w:t>
            </w:r>
            <w:r w:rsidRPr="00FC2354">
              <w:rPr>
                <w:rFonts w:cs="Arial"/>
                <w:b w:val="0"/>
                <w:i/>
                <w:color w:val="000000" w:themeColor="text1"/>
                <w:sz w:val="20"/>
                <w:szCs w:val="20"/>
              </w:rPr>
              <w:t>: Observe and record information regarding children</w:t>
            </w:r>
            <w:r w:rsidRPr="00FC2354">
              <w:rPr>
                <w:rFonts w:cs="Arial"/>
                <w:b w:val="0"/>
                <w:color w:val="000000" w:themeColor="text1"/>
                <w:sz w:val="20"/>
                <w:szCs w:val="20"/>
              </w:rPr>
              <w:t xml:space="preserve">, ensuring you give reasonable notice of the assessment and that details are recorded in the </w:t>
            </w:r>
            <w:r w:rsidRPr="00FC2354">
              <w:rPr>
                <w:rFonts w:cs="Arial"/>
                <w:b w:val="0"/>
                <w:i/>
                <w:color w:val="000000" w:themeColor="text1"/>
                <w:sz w:val="20"/>
                <w:szCs w:val="20"/>
              </w:rPr>
              <w:t>RPL Assessment Plan</w:t>
            </w:r>
            <w:r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20FA40A0" w14:textId="77777777" w:rsidR="00CD7B59" w:rsidRPr="00FC2354" w:rsidRDefault="00CD7B59" w:rsidP="00CD7B59">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3B8E080D" w14:textId="77777777" w:rsidR="00CD7B59" w:rsidRPr="00FC2354" w:rsidRDefault="00CD7B59" w:rsidP="00CD7B59">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323D69" w:rsidRPr="00FC2354" w14:paraId="27EC468D" w14:textId="77777777" w:rsidTr="00CD7B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37ACD031" w14:textId="69681B2D" w:rsidR="00323D69" w:rsidRPr="00FC2354" w:rsidRDefault="00323D69" w:rsidP="00CD7B59">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Ensure access to an early childhood education and care service</w:t>
            </w:r>
            <w:r w:rsidR="00B24A95" w:rsidRPr="00FC2354">
              <w:rPr>
                <w:rFonts w:cs="Arial"/>
                <w:b w:val="0"/>
                <w:color w:val="000000" w:themeColor="text1"/>
                <w:sz w:val="20"/>
                <w:szCs w:val="20"/>
              </w:rPr>
              <w:t>,</w:t>
            </w:r>
            <w:r w:rsidRPr="00FC2354">
              <w:rPr>
                <w:rFonts w:cs="Arial"/>
                <w:b w:val="0"/>
                <w:color w:val="000000" w:themeColor="text1"/>
                <w:sz w:val="20"/>
                <w:szCs w:val="20"/>
              </w:rPr>
              <w:t xml:space="preserve"> including children across a range of ages and abilities</w:t>
            </w:r>
            <w:r w:rsidR="00AE7C39">
              <w:rPr>
                <w:rFonts w:cs="Arial"/>
                <w:b w:val="0"/>
                <w:color w:val="000000" w:themeColor="text1"/>
                <w:sz w:val="20"/>
                <w:szCs w:val="20"/>
              </w:rPr>
              <w:t xml:space="preserve"> and relevant information about them.</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7BBBC72E" w14:textId="77777777" w:rsidR="00323D69" w:rsidRPr="00FC2354" w:rsidRDefault="00323D69" w:rsidP="00CD7B59">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DD538AD" w14:textId="77777777" w:rsidR="00323D69" w:rsidRPr="00FC2354" w:rsidRDefault="00323D69" w:rsidP="00CD7B59">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323D69" w:rsidRPr="00FC2354" w14:paraId="2FFE0CE5" w14:textId="77777777" w:rsidTr="00CD7B5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2E5B52E2" w14:textId="33B74006" w:rsidR="00323D69" w:rsidRPr="00FC2354" w:rsidRDefault="00323D69" w:rsidP="00323D69">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Provide or ensure access to observation-recording tools</w:t>
            </w:r>
            <w:r w:rsidR="00B24A95" w:rsidRPr="00FC2354">
              <w:rPr>
                <w:rFonts w:cs="Arial"/>
                <w:b w:val="0"/>
                <w:color w:val="000000" w:themeColor="text1"/>
                <w:sz w:val="20"/>
                <w:szCs w:val="20"/>
              </w:rPr>
              <w:t>,</w:t>
            </w:r>
            <w:r w:rsidRPr="00FC2354">
              <w:rPr>
                <w:rFonts w:cs="Arial"/>
                <w:b w:val="0"/>
                <w:color w:val="000000" w:themeColor="text1"/>
                <w:sz w:val="20"/>
                <w:szCs w:val="20"/>
              </w:rPr>
              <w:t xml:space="preserve"> and relevant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08782C5" w14:textId="77777777" w:rsidR="00323D69" w:rsidRPr="00FC2354" w:rsidRDefault="00323D69" w:rsidP="00CD7B59">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9B06ACC" w14:textId="77777777" w:rsidR="00323D69" w:rsidRPr="00FC2354" w:rsidRDefault="00323D69" w:rsidP="00CD7B59">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3D42A8" w:rsidRPr="00FC2354" w14:paraId="5FDDB1DB" w14:textId="77777777" w:rsidTr="00CD7B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406F39A9" w14:textId="28A99DF1" w:rsidR="003D42A8" w:rsidRPr="00FC2354" w:rsidRDefault="003D42A8" w:rsidP="00CD7B59">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Ensure that the candidate has oral communication skills in order to engage in sustained conversations with children.</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603DCD8" w14:textId="0E1CEA97" w:rsidR="003D42A8" w:rsidRPr="00FC2354" w:rsidRDefault="003D42A8" w:rsidP="00CD7B59">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5D3BF2C7" w14:textId="066053A3" w:rsidR="003D42A8" w:rsidRPr="00FC2354" w:rsidRDefault="003D42A8" w:rsidP="00CD7B59">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323D69" w:rsidRPr="00FC2354" w14:paraId="2357B981" w14:textId="77777777" w:rsidTr="00CD7B59">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40418B00" w14:textId="77777777" w:rsidR="00323D69" w:rsidRPr="00FC2354" w:rsidRDefault="00323D69" w:rsidP="00CD7B59">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access to the </w:t>
            </w:r>
            <w:r w:rsidRPr="00FC2354">
              <w:rPr>
                <w:rFonts w:cs="Arial"/>
                <w:b w:val="0"/>
                <w:i/>
                <w:color w:val="000000" w:themeColor="text1"/>
                <w:sz w:val="20"/>
                <w:szCs w:val="20"/>
              </w:rPr>
              <w:t>National Quality Framework for Early Childhood Education and Care</w:t>
            </w:r>
            <w:r w:rsidRPr="00FC2354">
              <w:rPr>
                <w:rFonts w:cs="Arial"/>
                <w:b w:val="0"/>
                <w:color w:val="000000" w:themeColor="text1"/>
                <w:sz w:val="20"/>
                <w:szCs w:val="20"/>
              </w:rPr>
              <w:t>, and relevant approved learning framework under the National Quality Framework.</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2D7E68BA" w14:textId="77777777" w:rsidR="00323D69" w:rsidRPr="00FC2354" w:rsidRDefault="00323D69" w:rsidP="00CD7B59">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584665C" w14:textId="77777777" w:rsidR="00323D69" w:rsidRPr="00FC2354" w:rsidRDefault="00323D69" w:rsidP="00CD7B59">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323D69" w:rsidRPr="00FC2354" w14:paraId="2E3D65DC" w14:textId="77777777" w:rsidTr="00CD7B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77745AC8" w14:textId="17A254D0" w:rsidR="00323D69" w:rsidRPr="00FC2354" w:rsidRDefault="00B66850" w:rsidP="00B66850">
            <w:pPr>
              <w:pStyle w:val="BodyText"/>
              <w:keepNext/>
              <w:spacing w:line="240" w:lineRule="auto"/>
              <w:rPr>
                <w:rFonts w:cs="Arial"/>
                <w:b w:val="0"/>
                <w:color w:val="000000" w:themeColor="text1"/>
                <w:sz w:val="20"/>
                <w:szCs w:val="20"/>
              </w:rPr>
            </w:pPr>
            <w:r>
              <w:rPr>
                <w:rFonts w:cs="Arial"/>
                <w:b w:val="0"/>
                <w:color w:val="000000" w:themeColor="text1"/>
                <w:sz w:val="20"/>
                <w:szCs w:val="20"/>
              </w:rPr>
              <w:t>Consider</w:t>
            </w:r>
            <w:r w:rsidR="00323D69" w:rsidRPr="00FC2354">
              <w:rPr>
                <w:rFonts w:cs="Arial"/>
                <w:b w:val="0"/>
                <w:color w:val="000000" w:themeColor="text1"/>
                <w:sz w:val="20"/>
                <w:szCs w:val="20"/>
              </w:rPr>
              <w:t xml:space="preserve"> the candidate’s </w:t>
            </w:r>
            <w:r>
              <w:rPr>
                <w:rFonts w:cs="Arial"/>
                <w:b w:val="0"/>
                <w:color w:val="000000" w:themeColor="text1"/>
                <w:sz w:val="20"/>
                <w:szCs w:val="20"/>
              </w:rPr>
              <w:t>observation report</w:t>
            </w:r>
            <w:r w:rsidR="00323D69" w:rsidRPr="00FC2354">
              <w:rPr>
                <w:rFonts w:cs="Arial"/>
                <w:b w:val="0"/>
                <w:color w:val="000000" w:themeColor="text1"/>
                <w:sz w:val="20"/>
                <w:szCs w:val="20"/>
              </w:rPr>
              <w:t>, asking questions (during or after). Complete the o</w:t>
            </w:r>
            <w:r w:rsidR="00A73452" w:rsidRPr="00FC2354">
              <w:rPr>
                <w:rFonts w:cs="Arial"/>
                <w:b w:val="0"/>
                <w:color w:val="000000" w:themeColor="text1"/>
                <w:sz w:val="20"/>
                <w:szCs w:val="20"/>
              </w:rPr>
              <w:t>bservation checklist for task 8</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45CBB174" w14:textId="77777777" w:rsidR="00323D69" w:rsidRPr="00FC2354" w:rsidRDefault="00323D69" w:rsidP="00CD7B59">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3263804A" w14:textId="77777777" w:rsidR="00323D69" w:rsidRPr="00FC2354" w:rsidRDefault="00323D69" w:rsidP="00CD7B59">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323D69" w:rsidRPr="00FC2354" w14:paraId="416FA8FB" w14:textId="77777777" w:rsidTr="00CD7B59">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04796DA3" w14:textId="77777777" w:rsidR="00323D69" w:rsidRPr="00FC2354" w:rsidRDefault="00323D69" w:rsidP="00CD7B59">
            <w:pPr>
              <w:pStyle w:val="BodyText"/>
              <w:keepNext/>
              <w:spacing w:line="240" w:lineRule="auto"/>
              <w:rPr>
                <w:rFonts w:cs="Arial"/>
              </w:rPr>
            </w:pPr>
            <w:r w:rsidRPr="00FC2354">
              <w:rPr>
                <w:rFonts w:cs="Arial"/>
                <w:color w:val="000000" w:themeColor="text1"/>
              </w:rPr>
              <w:t>Observation checklist</w:t>
            </w:r>
          </w:p>
        </w:tc>
      </w:tr>
      <w:tr w:rsidR="00323D69" w:rsidRPr="00FC2354" w14:paraId="2B16387E" w14:textId="77777777" w:rsidTr="00CD7B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9BBB59" w:themeColor="accent3"/>
            </w:tcBorders>
            <w:shd w:val="clear" w:color="auto" w:fill="D6E3BC" w:themeFill="accent3" w:themeFillTint="66"/>
          </w:tcPr>
          <w:p w14:paraId="73B289CF" w14:textId="6D94C7FE" w:rsidR="00323D69" w:rsidRPr="00FC2354" w:rsidRDefault="00ED360F" w:rsidP="00CD7B59">
            <w:pPr>
              <w:pStyle w:val="BodyText"/>
              <w:keepNext/>
              <w:spacing w:line="240" w:lineRule="auto"/>
              <w:rPr>
                <w:rFonts w:cs="Arial"/>
                <w:sz w:val="18"/>
                <w:szCs w:val="18"/>
              </w:rPr>
            </w:pPr>
            <w:r w:rsidRPr="00FC2354">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6E3BC" w:themeFill="accent3" w:themeFillTint="66"/>
          </w:tcPr>
          <w:p w14:paraId="235DC83B" w14:textId="77777777" w:rsidR="00323D69" w:rsidRPr="00FC2354" w:rsidRDefault="00323D69" w:rsidP="00CD7B59">
            <w:pPr>
              <w:pStyle w:val="BodyText"/>
              <w:keepNext/>
              <w:spacing w:line="240" w:lineRule="auto"/>
              <w:rPr>
                <w:rFonts w:cs="Arial"/>
                <w:b/>
                <w:bCs/>
                <w:sz w:val="18"/>
                <w:szCs w:val="18"/>
              </w:rPr>
            </w:pPr>
            <w:r w:rsidRPr="00FC2354">
              <w:rPr>
                <w:rFonts w:cs="Arial"/>
                <w:b/>
                <w:bCs/>
                <w:sz w:val="18"/>
                <w:szCs w:val="18"/>
              </w:rPr>
              <w:t>Regulations, workplace or industry standards</w:t>
            </w:r>
          </w:p>
        </w:tc>
        <w:tc>
          <w:tcPr>
            <w:tcW w:w="801" w:type="pct"/>
            <w:gridSpan w:val="4"/>
            <w:tcBorders>
              <w:left w:val="single" w:sz="8" w:space="0" w:color="9BBB59" w:themeColor="accent3"/>
              <w:right w:val="single" w:sz="8" w:space="0" w:color="9BBB59" w:themeColor="accent3"/>
            </w:tcBorders>
            <w:shd w:val="clear" w:color="auto" w:fill="D6E3BC" w:themeFill="accent3" w:themeFillTint="66"/>
            <w:vAlign w:val="center"/>
          </w:tcPr>
          <w:p w14:paraId="5FD746FD" w14:textId="77777777" w:rsidR="00323D69" w:rsidRPr="00FC2354" w:rsidRDefault="00323D69" w:rsidP="00CD7B59">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C2354">
              <w:rPr>
                <w:rFonts w:cs="Arial"/>
                <w:b/>
                <w:sz w:val="18"/>
                <w:szCs w:val="18"/>
              </w:rPr>
              <w:t>Is behaviour observed?</w:t>
            </w:r>
          </w:p>
          <w:p w14:paraId="60CB43A8" w14:textId="77777777" w:rsidR="00323D69" w:rsidRPr="00FC2354" w:rsidRDefault="00323D69" w:rsidP="00CD7B59">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C2354">
              <w:rPr>
                <w:rFonts w:cs="Arial"/>
                <w:b/>
                <w:sz w:val="18"/>
                <w:szCs w:val="18"/>
              </w:rPr>
              <w:tab/>
              <w:t>Yes</w:t>
            </w:r>
            <w:r w:rsidRPr="00FC2354">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9BBB59" w:themeColor="accent3"/>
            </w:tcBorders>
            <w:shd w:val="clear" w:color="auto" w:fill="D6E3BC" w:themeFill="accent3" w:themeFillTint="66"/>
            <w:vAlign w:val="center"/>
          </w:tcPr>
          <w:p w14:paraId="70EF6583" w14:textId="0A86AC11" w:rsidR="00323D69" w:rsidRPr="00FC2354" w:rsidRDefault="00323D69" w:rsidP="007407B9">
            <w:pPr>
              <w:pStyle w:val="BodyText"/>
              <w:keepNext/>
              <w:spacing w:line="240" w:lineRule="auto"/>
              <w:rPr>
                <w:rFonts w:cs="Arial"/>
                <w:bCs w:val="0"/>
                <w:sz w:val="18"/>
                <w:szCs w:val="18"/>
              </w:rPr>
            </w:pPr>
            <w:r w:rsidRPr="00FC2354">
              <w:rPr>
                <w:rFonts w:cs="Arial"/>
                <w:bCs w:val="0"/>
                <w:sz w:val="18"/>
                <w:szCs w:val="18"/>
              </w:rPr>
              <w:t>Assessor notes, including examples of candidate responses or application</w:t>
            </w:r>
          </w:p>
        </w:tc>
      </w:tr>
      <w:tr w:rsidR="00B24A95" w:rsidRPr="00FC2354" w14:paraId="2DE0141C" w14:textId="77777777" w:rsidTr="00CD7B59">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26578698" w14:textId="72E46505" w:rsidR="00B24A95" w:rsidRPr="00FC2354" w:rsidRDefault="00B24A95" w:rsidP="00CD7B59">
            <w:pPr>
              <w:keepNext/>
              <w:spacing w:before="120"/>
              <w:rPr>
                <w:b w:val="0"/>
                <w:sz w:val="20"/>
                <w:szCs w:val="20"/>
              </w:rPr>
            </w:pPr>
            <w:r w:rsidRPr="00FC2354">
              <w:rPr>
                <w:b w:val="0"/>
                <w:sz w:val="20"/>
                <w:szCs w:val="20"/>
              </w:rPr>
              <w:t>Observe and record information regarding children of varying ages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3F047896" w14:textId="77777777" w:rsidR="00B24A95" w:rsidRPr="00FC2354" w:rsidRDefault="00B24A95" w:rsidP="00B24A95">
            <w:pPr>
              <w:keepNext/>
              <w:spacing w:before="120"/>
              <w:rPr>
                <w:sz w:val="20"/>
                <w:szCs w:val="20"/>
              </w:rPr>
            </w:pPr>
            <w:r w:rsidRPr="00FC2354">
              <w:rPr>
                <w:sz w:val="20"/>
                <w:szCs w:val="20"/>
              </w:rPr>
              <w:t>Organisational standards, policies and procedures</w:t>
            </w:r>
          </w:p>
          <w:p w14:paraId="2992F16E" w14:textId="77777777" w:rsidR="00B24A95" w:rsidRPr="00FC2354" w:rsidRDefault="00B24A95" w:rsidP="00B24A95">
            <w:pPr>
              <w:keepNext/>
              <w:spacing w:before="120"/>
              <w:rPr>
                <w:i/>
                <w:sz w:val="20"/>
                <w:szCs w:val="20"/>
              </w:rPr>
            </w:pPr>
            <w:r w:rsidRPr="00FC2354">
              <w:rPr>
                <w:sz w:val="20"/>
                <w:szCs w:val="20"/>
              </w:rPr>
              <w:t>Relevant approved learning framework under the</w:t>
            </w:r>
            <w:r w:rsidRPr="00FC2354">
              <w:rPr>
                <w:i/>
                <w:sz w:val="20"/>
                <w:szCs w:val="20"/>
              </w:rPr>
              <w:t xml:space="preserve"> National Quality Framework for Early Childhood Education and Care</w:t>
            </w:r>
          </w:p>
          <w:p w14:paraId="06D3483E" w14:textId="0544C1C3" w:rsidR="00B24A95" w:rsidRPr="00FC2354" w:rsidRDefault="00B24A95" w:rsidP="00CD7B59">
            <w:pPr>
              <w:keepNext/>
              <w:spacing w:before="120"/>
              <w:rPr>
                <w:sz w:val="20"/>
                <w:szCs w:val="20"/>
              </w:rPr>
            </w:pPr>
            <w:r w:rsidRPr="00FC2354">
              <w:rPr>
                <w:sz w:val="20"/>
                <w:szCs w:val="20"/>
              </w:rPr>
              <w:t>Report-writing standards and protocols (relevant to the context of observation reports)</w:t>
            </w:r>
          </w:p>
        </w:tc>
        <w:tc>
          <w:tcPr>
            <w:tcW w:w="399" w:type="pct"/>
            <w:gridSpan w:val="3"/>
          </w:tcPr>
          <w:p w14:paraId="72872FE3" w14:textId="39C9FD2E" w:rsidR="00B24A95" w:rsidRPr="00FC2354" w:rsidRDefault="00B24A95" w:rsidP="00CD7B5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7450E9A" w14:textId="15028F0D" w:rsidR="00B24A95" w:rsidRPr="00FC2354" w:rsidRDefault="00B24A95" w:rsidP="00CD7B59">
            <w:pPr>
              <w:pStyle w:val="BodyText"/>
              <w:keepNext/>
              <w:spacing w:line="240" w:lineRule="auto"/>
              <w:jc w:val="center"/>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3F4DFC97" w14:textId="77777777" w:rsidR="00B24A95" w:rsidRPr="00FC2354" w:rsidRDefault="00B24A95" w:rsidP="00CD7B59">
            <w:pPr>
              <w:pStyle w:val="BodyText"/>
              <w:keepNext/>
              <w:spacing w:line="240" w:lineRule="auto"/>
              <w:rPr>
                <w:rFonts w:cs="Arial"/>
                <w:b w:val="0"/>
                <w:bCs w:val="0"/>
                <w:sz w:val="18"/>
                <w:szCs w:val="18"/>
              </w:rPr>
            </w:pPr>
          </w:p>
        </w:tc>
      </w:tr>
      <w:tr w:rsidR="007407B9" w:rsidRPr="00FC2354" w14:paraId="4C156C32" w14:textId="77777777" w:rsidTr="00CD7B5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15DDDBFC" w14:textId="6954D486" w:rsidR="007407B9" w:rsidRPr="00FC2354" w:rsidRDefault="007407B9" w:rsidP="00CD7B59">
            <w:pPr>
              <w:keepNext/>
              <w:spacing w:before="120"/>
              <w:rPr>
                <w:b w:val="0"/>
                <w:sz w:val="20"/>
                <w:szCs w:val="20"/>
              </w:rPr>
            </w:pPr>
            <w:r w:rsidRPr="00FC2354">
              <w:rPr>
                <w:b w:val="0"/>
                <w:sz w:val="20"/>
                <w:szCs w:val="20"/>
              </w:rPr>
              <w:lastRenderedPageBreak/>
              <w:t>Analyse observations of children’s behaviour, including aspects of a child’s development, knowledge, ideas, abilities and interests, social interactions, reactions to play environment</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7B4D1DEC" w14:textId="10E85885" w:rsidR="007407B9" w:rsidRPr="00FC2354" w:rsidRDefault="007407B9" w:rsidP="00B24A95">
            <w:pPr>
              <w:keepNext/>
              <w:spacing w:before="120"/>
              <w:rPr>
                <w:sz w:val="20"/>
                <w:szCs w:val="20"/>
              </w:rPr>
            </w:pPr>
            <w:r w:rsidRPr="00FC2354">
              <w:rPr>
                <w:sz w:val="20"/>
                <w:szCs w:val="20"/>
              </w:rPr>
              <w:t>Organisational standards, policies and procedures; Relevant approved learning framework under the</w:t>
            </w:r>
            <w:r w:rsidRPr="00FC2354">
              <w:rPr>
                <w:i/>
                <w:sz w:val="20"/>
                <w:szCs w:val="20"/>
              </w:rPr>
              <w:t xml:space="preserve"> National Quality Framework for Early Childhood Education and Care</w:t>
            </w:r>
          </w:p>
        </w:tc>
        <w:tc>
          <w:tcPr>
            <w:tcW w:w="399" w:type="pct"/>
            <w:gridSpan w:val="3"/>
          </w:tcPr>
          <w:p w14:paraId="5881DC98" w14:textId="26944C66" w:rsidR="007407B9" w:rsidRPr="00FC2354" w:rsidRDefault="007407B9" w:rsidP="00CD7B5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8F8A8C9" w14:textId="2243B8D4" w:rsidR="007407B9" w:rsidRPr="00FC2354" w:rsidRDefault="007407B9" w:rsidP="00CD7B59">
            <w:pPr>
              <w:pStyle w:val="BodyText"/>
              <w:keepNext/>
              <w:spacing w:line="240" w:lineRule="auto"/>
              <w:jc w:val="center"/>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466FDA45" w14:textId="77777777" w:rsidR="007407B9" w:rsidRPr="00FC2354" w:rsidRDefault="007407B9" w:rsidP="00CD7B59">
            <w:pPr>
              <w:pStyle w:val="BodyText"/>
              <w:keepNext/>
              <w:spacing w:line="240" w:lineRule="auto"/>
              <w:rPr>
                <w:rFonts w:cs="Arial"/>
                <w:b w:val="0"/>
                <w:bCs w:val="0"/>
                <w:sz w:val="18"/>
                <w:szCs w:val="18"/>
              </w:rPr>
            </w:pPr>
          </w:p>
        </w:tc>
      </w:tr>
      <w:tr w:rsidR="007407B9" w:rsidRPr="00FC2354" w14:paraId="6DCC6E00" w14:textId="77777777" w:rsidTr="00CD7B59">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70C25A67" w14:textId="1B165357" w:rsidR="007407B9" w:rsidRPr="00FC2354" w:rsidRDefault="007407B9" w:rsidP="00CD7B59">
            <w:pPr>
              <w:keepNext/>
              <w:spacing w:before="120"/>
              <w:rPr>
                <w:b w:val="0"/>
                <w:sz w:val="20"/>
                <w:szCs w:val="20"/>
              </w:rPr>
            </w:pPr>
            <w:r w:rsidRPr="00FC2354">
              <w:rPr>
                <w:b w:val="0"/>
                <w:sz w:val="20"/>
                <w:szCs w:val="20"/>
              </w:rPr>
              <w:t>Develop a written report recording the observations accurately and respectfully to the level of detail expected in the service</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6B13213F" w14:textId="3A214C0E" w:rsidR="007407B9" w:rsidRPr="00FC2354" w:rsidRDefault="007407B9" w:rsidP="00B24A95">
            <w:pPr>
              <w:keepNext/>
              <w:spacing w:before="120"/>
              <w:rPr>
                <w:sz w:val="20"/>
                <w:szCs w:val="20"/>
              </w:rPr>
            </w:pPr>
            <w:r w:rsidRPr="00FC2354">
              <w:rPr>
                <w:sz w:val="20"/>
                <w:szCs w:val="20"/>
              </w:rPr>
              <w:t>Organisational standards, policies and procedures; Report-writing standards and protocols (relevant to the context of observation reports)</w:t>
            </w:r>
          </w:p>
        </w:tc>
        <w:tc>
          <w:tcPr>
            <w:tcW w:w="399" w:type="pct"/>
            <w:gridSpan w:val="3"/>
          </w:tcPr>
          <w:p w14:paraId="57EF5A28" w14:textId="09AD25C5" w:rsidR="007407B9" w:rsidRPr="00FC2354" w:rsidRDefault="007407B9" w:rsidP="00CD7B5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14629C82" w14:textId="528EAFBC" w:rsidR="007407B9" w:rsidRPr="00FC2354" w:rsidRDefault="007407B9" w:rsidP="00CD7B59">
            <w:pPr>
              <w:pStyle w:val="BodyText"/>
              <w:keepNext/>
              <w:spacing w:line="240" w:lineRule="auto"/>
              <w:jc w:val="center"/>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61AD0E3" w14:textId="77777777" w:rsidR="007407B9" w:rsidRPr="00FC2354" w:rsidRDefault="007407B9" w:rsidP="00CD7B59">
            <w:pPr>
              <w:pStyle w:val="BodyText"/>
              <w:keepNext/>
              <w:spacing w:line="240" w:lineRule="auto"/>
              <w:rPr>
                <w:rFonts w:cs="Arial"/>
                <w:b w:val="0"/>
                <w:bCs w:val="0"/>
                <w:sz w:val="18"/>
                <w:szCs w:val="18"/>
              </w:rPr>
            </w:pPr>
          </w:p>
        </w:tc>
      </w:tr>
      <w:tr w:rsidR="00323D69" w:rsidRPr="00FC2354" w14:paraId="416A74F2" w14:textId="77777777" w:rsidTr="00CD7B5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0E8214D1" w14:textId="6C628A6D" w:rsidR="00323D69" w:rsidRPr="00FC2354" w:rsidRDefault="00323D69" w:rsidP="007407B9">
            <w:pPr>
              <w:keepNext/>
              <w:spacing w:before="120"/>
              <w:rPr>
                <w:b w:val="0"/>
                <w:sz w:val="20"/>
                <w:szCs w:val="20"/>
              </w:rPr>
            </w:pPr>
            <w:r w:rsidRPr="00FC2354">
              <w:rPr>
                <w:b w:val="0"/>
                <w:sz w:val="20"/>
                <w:szCs w:val="20"/>
              </w:rPr>
              <w:t>Follow legislative and regulatory requirements</w:t>
            </w:r>
            <w:r w:rsidR="007407B9" w:rsidRPr="00FC2354">
              <w:rPr>
                <w:b w:val="0"/>
                <w:sz w:val="20"/>
                <w:szCs w:val="20"/>
              </w:rPr>
              <w:t>, including maintaining confidentiality and maintaining the dignity and rights of children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793648E8" w14:textId="305F7054" w:rsidR="00323D69" w:rsidRPr="00FC2354" w:rsidRDefault="00323D69" w:rsidP="007407B9">
            <w:pPr>
              <w:keepNext/>
              <w:spacing w:before="120"/>
              <w:rPr>
                <w:sz w:val="20"/>
                <w:szCs w:val="20"/>
              </w:rPr>
            </w:pPr>
            <w:r w:rsidRPr="00FC2354">
              <w:rPr>
                <w:sz w:val="20"/>
                <w:szCs w:val="20"/>
              </w:rPr>
              <w:t>Code of ethics</w:t>
            </w:r>
            <w:r w:rsidR="007407B9" w:rsidRPr="00FC2354">
              <w:rPr>
                <w:sz w:val="20"/>
                <w:szCs w:val="20"/>
              </w:rPr>
              <w:t>, r</w:t>
            </w:r>
            <w:r w:rsidRPr="00FC2354">
              <w:rPr>
                <w:sz w:val="20"/>
                <w:szCs w:val="20"/>
              </w:rPr>
              <w:t>elevant WHS legislation and regulations</w:t>
            </w:r>
            <w:r w:rsidR="007407B9" w:rsidRPr="00FC2354">
              <w:rPr>
                <w:sz w:val="20"/>
                <w:szCs w:val="20"/>
              </w:rPr>
              <w:t>, UN Convention on the Rights of the Child</w:t>
            </w:r>
          </w:p>
        </w:tc>
        <w:tc>
          <w:tcPr>
            <w:tcW w:w="399" w:type="pct"/>
            <w:gridSpan w:val="3"/>
          </w:tcPr>
          <w:p w14:paraId="3297F2C7" w14:textId="77777777" w:rsidR="00323D69" w:rsidRPr="00FC2354" w:rsidRDefault="00323D69" w:rsidP="00CD7B5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A4997EF" w14:textId="77777777" w:rsidR="00323D69" w:rsidRPr="00FC2354" w:rsidRDefault="00323D69" w:rsidP="00CD7B59">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445664EB" w14:textId="77777777" w:rsidR="00323D69" w:rsidRPr="00FC2354" w:rsidRDefault="00323D69" w:rsidP="00CD7B59">
            <w:pPr>
              <w:pStyle w:val="BodyText"/>
              <w:keepNext/>
              <w:spacing w:line="240" w:lineRule="auto"/>
              <w:rPr>
                <w:rFonts w:cs="Arial"/>
                <w:b w:val="0"/>
                <w:bCs w:val="0"/>
                <w:sz w:val="18"/>
                <w:szCs w:val="18"/>
              </w:rPr>
            </w:pPr>
          </w:p>
        </w:tc>
      </w:tr>
      <w:tr w:rsidR="007407B9" w:rsidRPr="00FC2354" w14:paraId="34A2096D" w14:textId="77777777" w:rsidTr="009A3EC9">
        <w:tblPrEx>
          <w:jc w:val="center"/>
        </w:tblPrEx>
        <w:trPr>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9BBB59" w:themeColor="accent3"/>
            </w:tcBorders>
            <w:shd w:val="clear" w:color="auto" w:fill="D6E3BC" w:themeFill="accent3" w:themeFillTint="66"/>
            <w:vAlign w:val="center"/>
          </w:tcPr>
          <w:p w14:paraId="37EDD7F3" w14:textId="77777777" w:rsidR="007407B9" w:rsidRPr="00FC2354" w:rsidRDefault="007407B9" w:rsidP="009A3EC9">
            <w:pPr>
              <w:pStyle w:val="BodyText"/>
              <w:keepNext/>
              <w:spacing w:line="240" w:lineRule="auto"/>
              <w:rPr>
                <w:rFonts w:cs="Arial"/>
                <w:bCs w:val="0"/>
                <w:color w:val="000000" w:themeColor="text1"/>
              </w:rPr>
            </w:pPr>
            <w:r w:rsidRPr="00FC2354">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9BBB59" w:themeColor="accent3"/>
            </w:tcBorders>
            <w:shd w:val="clear" w:color="auto" w:fill="auto"/>
            <w:vAlign w:val="center"/>
          </w:tcPr>
          <w:p w14:paraId="3A825274" w14:textId="77777777" w:rsidR="007407B9" w:rsidRPr="00FC2354" w:rsidRDefault="007407B9" w:rsidP="009A3EC9">
            <w:pPr>
              <w:pStyle w:val="BodyText"/>
              <w:keepNext/>
              <w:spacing w:line="240" w:lineRule="auto"/>
              <w:rPr>
                <w:rFonts w:cs="Arial"/>
                <w:b w:val="0"/>
                <w:color w:val="000000" w:themeColor="text1"/>
              </w:rPr>
            </w:pP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Yes      </w:t>
            </w: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No</w:t>
            </w:r>
          </w:p>
        </w:tc>
      </w:tr>
      <w:tr w:rsidR="007407B9" w:rsidRPr="00FC2354" w14:paraId="5C140415" w14:textId="77777777" w:rsidTr="00CD7B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3C246A6F" w14:textId="77777777" w:rsidR="007407B9" w:rsidRPr="00FC2354" w:rsidRDefault="007407B9" w:rsidP="00CD7B59">
            <w:pPr>
              <w:pStyle w:val="BodyText"/>
              <w:keepNext/>
              <w:spacing w:line="240" w:lineRule="auto"/>
              <w:rPr>
                <w:rFonts w:cs="Arial"/>
                <w:bCs w:val="0"/>
              </w:rPr>
            </w:pPr>
            <w:r w:rsidRPr="00FC2354">
              <w:rPr>
                <w:rFonts w:cs="Arial"/>
                <w:bCs w:val="0"/>
              </w:rPr>
              <w:t xml:space="preserve">Additional assessor comments on candidate performance </w:t>
            </w:r>
            <w:r w:rsidRPr="00FC2354">
              <w:rPr>
                <w:rFonts w:cs="Arial"/>
                <w:b w:val="0"/>
                <w:bCs w:val="0"/>
                <w:i/>
              </w:rPr>
              <w:t>(Assessor to sign and date)</w:t>
            </w:r>
          </w:p>
        </w:tc>
      </w:tr>
      <w:tr w:rsidR="007407B9" w:rsidRPr="00FC2354" w14:paraId="462CA7E7" w14:textId="77777777" w:rsidTr="007407B9">
        <w:trPr>
          <w:trHeight w:val="2552"/>
        </w:trPr>
        <w:tc>
          <w:tcPr>
            <w:cnfStyle w:val="001000000000" w:firstRow="0" w:lastRow="0" w:firstColumn="1" w:lastColumn="0" w:oddVBand="0" w:evenVBand="0" w:oddHBand="0" w:evenHBand="0" w:firstRowFirstColumn="0" w:firstRowLastColumn="0" w:lastRowFirstColumn="0" w:lastRowLastColumn="0"/>
            <w:tcW w:w="5000" w:type="pct"/>
            <w:gridSpan w:val="12"/>
          </w:tcPr>
          <w:p w14:paraId="22E0DF8D" w14:textId="2B00A8B4" w:rsidR="007407B9" w:rsidRPr="00FC2354" w:rsidRDefault="007407B9" w:rsidP="007407B9">
            <w:pPr>
              <w:keepNext/>
              <w:widowControl w:val="0"/>
              <w:autoSpaceDE w:val="0"/>
              <w:autoSpaceDN w:val="0"/>
              <w:adjustRightInd w:val="0"/>
              <w:spacing w:after="0"/>
              <w:rPr>
                <w:rFonts w:eastAsiaTheme="minorEastAsia" w:cs="Arial"/>
                <w:b w:val="0"/>
                <w:sz w:val="16"/>
                <w:szCs w:val="16"/>
              </w:rPr>
            </w:pPr>
            <w:r w:rsidRPr="00FC2354">
              <w:rPr>
                <w:rFonts w:eastAsiaTheme="minorEastAsia" w:cs="Arial"/>
                <w:sz w:val="16"/>
                <w:szCs w:val="16"/>
              </w:rPr>
              <w:t xml:space="preserve">NB: </w:t>
            </w:r>
            <w:r w:rsidRPr="00FC2354">
              <w:rPr>
                <w:rFonts w:eastAsiaTheme="minorEastAsia" w:cs="Arial"/>
                <w:b w:val="0"/>
                <w:sz w:val="16"/>
                <w:szCs w:val="16"/>
              </w:rPr>
              <w:t xml:space="preserve">Candidates must have performed the activities outlined in the performance criteria of </w:t>
            </w:r>
            <w:r w:rsidRPr="00FC2354">
              <w:rPr>
                <w:rFonts w:eastAsiaTheme="minorEastAsia" w:cs="Arial"/>
                <w:b w:val="0"/>
                <w:i/>
                <w:sz w:val="16"/>
                <w:szCs w:val="16"/>
              </w:rPr>
              <w:t>CHCECE010 Support the holistic development of children in early childhood</w:t>
            </w:r>
            <w:r w:rsidRPr="00FC2354">
              <w:rPr>
                <w:rFonts w:eastAsiaTheme="minorEastAsia" w:cs="Arial"/>
                <w:b w:val="0"/>
                <w:sz w:val="16"/>
                <w:szCs w:val="16"/>
              </w:rPr>
              <w:t xml:space="preserve"> </w:t>
            </w:r>
            <w:r w:rsidRPr="00FC2354">
              <w:rPr>
                <w:rFonts w:cs="Arial"/>
                <w:b w:val="0"/>
                <w:sz w:val="16"/>
                <w:szCs w:val="16"/>
              </w:rPr>
              <w:t xml:space="preserve">during a period of at least 120 hours of work in at least one regulated </w:t>
            </w:r>
            <w:r w:rsidR="00DE71BA" w:rsidRPr="00DE71BA">
              <w:rPr>
                <w:rFonts w:cs="Arial"/>
                <w:b w:val="0"/>
                <w:sz w:val="16"/>
                <w:szCs w:val="16"/>
              </w:rPr>
              <w:t>early childhood</w:t>
            </w:r>
            <w:r w:rsidR="00DE71BA">
              <w:rPr>
                <w:rFonts w:cs="Arial"/>
                <w:b w:val="0"/>
                <w:color w:val="000000" w:themeColor="text1"/>
                <w:sz w:val="20"/>
                <w:szCs w:val="20"/>
              </w:rPr>
              <w:t xml:space="preserve"> </w:t>
            </w:r>
            <w:r w:rsidRPr="00FC2354">
              <w:rPr>
                <w:rFonts w:cs="Arial"/>
                <w:b w:val="0"/>
                <w:sz w:val="16"/>
                <w:szCs w:val="16"/>
              </w:rPr>
              <w:t>education and care service.</w:t>
            </w:r>
          </w:p>
          <w:p w14:paraId="27ECE57D" w14:textId="77777777" w:rsidR="007407B9" w:rsidRPr="00FC2354" w:rsidRDefault="007407B9" w:rsidP="00CD7B59">
            <w:pPr>
              <w:pStyle w:val="BodyText"/>
              <w:keepNext/>
              <w:spacing w:before="0" w:after="0" w:line="240" w:lineRule="auto"/>
              <w:rPr>
                <w:rFonts w:cs="Arial"/>
                <w:b w:val="0"/>
                <w:bCs w:val="0"/>
                <w:sz w:val="16"/>
                <w:szCs w:val="16"/>
              </w:rPr>
            </w:pPr>
          </w:p>
        </w:tc>
      </w:tr>
    </w:tbl>
    <w:p w14:paraId="28B23979" w14:textId="77777777" w:rsidR="007407B9" w:rsidRPr="00FC2354" w:rsidRDefault="007407B9">
      <w:pPr>
        <w:spacing w:after="0"/>
        <w:rPr>
          <w:rFonts w:cs="Arial"/>
          <w:szCs w:val="20"/>
        </w:rPr>
      </w:pPr>
      <w:r w:rsidRPr="00FC2354">
        <w:rPr>
          <w:rFonts w:cs="Arial"/>
          <w:szCs w:val="20"/>
        </w:rPr>
        <w:br w:type="page"/>
      </w:r>
    </w:p>
    <w:p w14:paraId="7191D2C3" w14:textId="77777777" w:rsidR="00CD7B59" w:rsidRPr="00FC2354" w:rsidRDefault="00CD7B59" w:rsidP="00F9703B">
      <w:pPr>
        <w:keepNext/>
        <w:spacing w:after="0"/>
        <w:rPr>
          <w:rFonts w:cs="Arial"/>
          <w:sz w:val="10"/>
          <w:szCs w:val="10"/>
        </w:rPr>
      </w:pPr>
    </w:p>
    <w:tbl>
      <w:tblPr>
        <w:tblStyle w:val="LightList-Accent3"/>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CF4CF0" w:rsidRPr="00FC2354" w14:paraId="4E7FAF23" w14:textId="77777777" w:rsidTr="00FC33F0">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9BBB59" w:themeColor="accent3"/>
              <w:bottom w:val="single" w:sz="8" w:space="0" w:color="9BBB59" w:themeColor="accent3"/>
            </w:tcBorders>
            <w:vAlign w:val="center"/>
          </w:tcPr>
          <w:p w14:paraId="0E5ADA91" w14:textId="78C1E68D" w:rsidR="00CF4CF0" w:rsidRPr="00FC2354" w:rsidRDefault="00CF4CF0" w:rsidP="00F9703B">
            <w:pPr>
              <w:pStyle w:val="Heading2"/>
              <w:keepLines w:val="0"/>
              <w:spacing w:line="240" w:lineRule="auto"/>
              <w:outlineLvl w:val="1"/>
              <w:rPr>
                <w:rFonts w:ascii="Arial" w:hAnsi="Arial" w:cs="Arial"/>
                <w:b/>
                <w:color w:val="FFFFFF" w:themeColor="background1"/>
              </w:rPr>
            </w:pPr>
            <w:bookmarkStart w:id="7" w:name="_Toc188009377"/>
            <w:r w:rsidRPr="00FC2354">
              <w:rPr>
                <w:rFonts w:ascii="Arial" w:hAnsi="Arial" w:cs="Arial"/>
                <w:b/>
                <w:color w:val="FFFFFF" w:themeColor="background1"/>
              </w:rPr>
              <w:t xml:space="preserve">Observation tool for workplace assessment task </w:t>
            </w:r>
            <w:r w:rsidR="00CD7B59" w:rsidRPr="00FC2354">
              <w:rPr>
                <w:rFonts w:ascii="Arial" w:hAnsi="Arial" w:cs="Arial"/>
                <w:b/>
                <w:color w:val="FFFFFF" w:themeColor="background1"/>
              </w:rPr>
              <w:t>9</w:t>
            </w:r>
            <w:r w:rsidRPr="00FC2354">
              <w:rPr>
                <w:rFonts w:ascii="Arial" w:hAnsi="Arial" w:cs="Arial"/>
                <w:b/>
                <w:color w:val="FFFFFF" w:themeColor="background1"/>
              </w:rPr>
              <w:t xml:space="preserve">: Create a </w:t>
            </w:r>
            <w:r w:rsidR="00F5015D" w:rsidRPr="00FC2354">
              <w:rPr>
                <w:rFonts w:ascii="Arial" w:hAnsi="Arial" w:cs="Arial"/>
                <w:b/>
                <w:color w:val="FFFFFF" w:themeColor="background1"/>
              </w:rPr>
              <w:t xml:space="preserve">safe </w:t>
            </w:r>
            <w:r w:rsidRPr="00FC2354">
              <w:rPr>
                <w:rFonts w:ascii="Arial" w:hAnsi="Arial" w:cs="Arial"/>
                <w:b/>
                <w:color w:val="FFFFFF" w:themeColor="background1"/>
              </w:rPr>
              <w:t>play environment for children</w:t>
            </w:r>
            <w:bookmarkEnd w:id="7"/>
          </w:p>
        </w:tc>
      </w:tr>
      <w:tr w:rsidR="00CF4CF0" w:rsidRPr="00FC2354" w14:paraId="1486227A" w14:textId="77777777" w:rsidTr="0027146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tcPr>
          <w:p w14:paraId="136EAFFA"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Units of competency:</w:t>
            </w:r>
          </w:p>
          <w:p w14:paraId="1861D0A1" w14:textId="77777777" w:rsidR="00F5015D" w:rsidRPr="00FC2354" w:rsidRDefault="00F5015D" w:rsidP="00F9703B">
            <w:pPr>
              <w:pStyle w:val="BodyText"/>
              <w:keepNext/>
              <w:numPr>
                <w:ilvl w:val="0"/>
                <w:numId w:val="21"/>
              </w:numPr>
              <w:spacing w:line="240" w:lineRule="auto"/>
              <w:rPr>
                <w:rFonts w:cs="Arial"/>
                <w:b w:val="0"/>
                <w:color w:val="000000" w:themeColor="text1"/>
                <w:sz w:val="20"/>
                <w:szCs w:val="20"/>
              </w:rPr>
            </w:pPr>
            <w:r w:rsidRPr="00FC2354">
              <w:rPr>
                <w:rFonts w:cs="Arial"/>
                <w:i/>
                <w:color w:val="000000" w:themeColor="text1"/>
                <w:sz w:val="20"/>
                <w:szCs w:val="20"/>
              </w:rPr>
              <w:t xml:space="preserve">CHCECE011 Provide experiences to support children’s play and learning </w:t>
            </w:r>
            <w:r w:rsidRPr="00FC2354">
              <w:rPr>
                <w:rFonts w:cs="Arial"/>
                <w:b w:val="0"/>
                <w:color w:val="000000" w:themeColor="text1"/>
                <w:sz w:val="20"/>
                <w:szCs w:val="20"/>
              </w:rPr>
              <w:t>(core unit)</w:t>
            </w:r>
          </w:p>
          <w:p w14:paraId="7B8D7CE9" w14:textId="77777777" w:rsidR="00F5015D" w:rsidRPr="00FC2354" w:rsidRDefault="00F5015D" w:rsidP="00F9703B">
            <w:pPr>
              <w:pStyle w:val="BodyText"/>
              <w:keepNext/>
              <w:numPr>
                <w:ilvl w:val="0"/>
                <w:numId w:val="21"/>
              </w:numPr>
              <w:spacing w:line="240" w:lineRule="auto"/>
              <w:rPr>
                <w:rFonts w:cs="Arial"/>
                <w:b w:val="0"/>
                <w:color w:val="000000" w:themeColor="text1"/>
                <w:sz w:val="20"/>
                <w:szCs w:val="20"/>
              </w:rPr>
            </w:pPr>
            <w:r w:rsidRPr="00FC2354">
              <w:rPr>
                <w:rFonts w:cs="Arial"/>
                <w:i/>
                <w:color w:val="000000" w:themeColor="text1"/>
                <w:sz w:val="20"/>
                <w:szCs w:val="20"/>
              </w:rPr>
              <w:t xml:space="preserve">CHCECE013 Use information about children to inform practice </w:t>
            </w:r>
            <w:r w:rsidRPr="00FC2354">
              <w:rPr>
                <w:rFonts w:cs="Arial"/>
                <w:b w:val="0"/>
                <w:color w:val="000000" w:themeColor="text1"/>
                <w:sz w:val="20"/>
                <w:szCs w:val="20"/>
              </w:rPr>
              <w:t>(core unit)</w:t>
            </w:r>
          </w:p>
          <w:p w14:paraId="7DFE0155" w14:textId="77777777" w:rsidR="00F5015D" w:rsidRPr="00FC2354" w:rsidRDefault="00F5015D" w:rsidP="00F9703B">
            <w:pPr>
              <w:pStyle w:val="BodyText"/>
              <w:keepNext/>
              <w:spacing w:line="240" w:lineRule="auto"/>
              <w:rPr>
                <w:rFonts w:cs="Arial"/>
                <w:color w:val="000000" w:themeColor="text1"/>
                <w:sz w:val="20"/>
                <w:szCs w:val="20"/>
              </w:rPr>
            </w:pPr>
            <w:r w:rsidRPr="00FC2354">
              <w:rPr>
                <w:rFonts w:cs="Arial"/>
                <w:b w:val="0"/>
                <w:color w:val="000000" w:themeColor="text1"/>
                <w:sz w:val="20"/>
                <w:szCs w:val="20"/>
              </w:rPr>
              <w:t xml:space="preserve">The full text of the units can be viewed at </w:t>
            </w:r>
            <w:hyperlink r:id="rId23" w:history="1">
              <w:r w:rsidRPr="00FC2354">
                <w:rPr>
                  <w:rStyle w:val="Hyperlink"/>
                  <w:rFonts w:cs="Arial"/>
                  <w:b w:val="0"/>
                  <w:sz w:val="20"/>
                  <w:szCs w:val="20"/>
                </w:rPr>
                <w:t>www.training.gov.au</w:t>
              </w:r>
            </w:hyperlink>
          </w:p>
        </w:tc>
      </w:tr>
      <w:tr w:rsidR="00CF4CF0" w:rsidRPr="00FC2354" w14:paraId="77DA771D" w14:textId="77777777" w:rsidTr="00FC33F0">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78E55AE3"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11DCBBFD"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5C24A6C2"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051E561E"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72500375" w14:textId="77777777" w:rsidTr="00FC33F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9BBB59" w:themeColor="accent3"/>
            </w:tcBorders>
            <w:shd w:val="clear" w:color="auto" w:fill="EAF1DD" w:themeFill="accent3" w:themeFillTint="33"/>
            <w:vAlign w:val="center"/>
          </w:tcPr>
          <w:p w14:paraId="131898E9"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31AEE269"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left w:val="single" w:sz="8" w:space="0" w:color="9BBB59" w:themeColor="accent3"/>
              <w:right w:val="single" w:sz="8" w:space="0" w:color="9BBB59" w:themeColor="accent3"/>
            </w:tcBorders>
            <w:shd w:val="clear" w:color="auto" w:fill="EAF1DD" w:themeFill="accent3" w:themeFillTint="33"/>
            <w:vAlign w:val="center"/>
          </w:tcPr>
          <w:p w14:paraId="1D309FBA" w14:textId="77777777" w:rsidR="00CF4CF0" w:rsidRPr="00FC2354" w:rsidRDefault="00CF4CF0" w:rsidP="00F9703B">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9BBB59" w:themeColor="accent3"/>
            </w:tcBorders>
            <w:vAlign w:val="center"/>
          </w:tcPr>
          <w:p w14:paraId="6D6C6448"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05B23942" w14:textId="77777777" w:rsidTr="00FC33F0">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02A18F87"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0B0BD070"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5F481A7A"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6C2C9738"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5E0EEED9" w14:textId="77777777" w:rsidTr="0027146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214B3A79" w14:textId="77777777" w:rsidR="00CF4CF0" w:rsidRPr="00FC2354" w:rsidRDefault="00CF4CF0" w:rsidP="00F9703B">
            <w:pPr>
              <w:pStyle w:val="BodyText"/>
              <w:keepNext/>
              <w:spacing w:line="240" w:lineRule="auto"/>
              <w:rPr>
                <w:rFonts w:cs="Arial"/>
                <w:color w:val="000000" w:themeColor="text1"/>
              </w:rPr>
            </w:pPr>
            <w:r w:rsidRPr="00FC2354">
              <w:rPr>
                <w:rFonts w:cs="Arial"/>
                <w:color w:val="000000" w:themeColor="text1"/>
              </w:rPr>
              <w:t>Description of the workplace assessment task</w:t>
            </w:r>
          </w:p>
        </w:tc>
      </w:tr>
      <w:tr w:rsidR="00C53FD6" w:rsidRPr="00FC2354" w14:paraId="41032160" w14:textId="77777777" w:rsidTr="00FC33F0">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7DEDF230" w14:textId="721B7A3F" w:rsidR="00C53FD6" w:rsidRPr="00FC2354" w:rsidRDefault="00C53FD6" w:rsidP="00183717">
            <w:pPr>
              <w:pStyle w:val="BodyText"/>
              <w:keepNext/>
              <w:rPr>
                <w:rFonts w:cs="Arial"/>
                <w:b w:val="0"/>
                <w:color w:val="000000" w:themeColor="text1"/>
                <w:sz w:val="20"/>
                <w:szCs w:val="20"/>
              </w:rPr>
            </w:pPr>
            <w:r w:rsidRPr="00FC2354">
              <w:rPr>
                <w:rFonts w:cs="Arial"/>
                <w:b w:val="0"/>
                <w:color w:val="000000" w:themeColor="text1"/>
                <w:sz w:val="20"/>
                <w:szCs w:val="20"/>
              </w:rPr>
              <w:t>This workplace assessment task requires candidates to set up safe, non-threatening, challenging and stimulating environments for play in a</w:t>
            </w:r>
            <w:r w:rsidR="007D78BF" w:rsidRPr="00FC2354">
              <w:rPr>
                <w:rFonts w:cs="Arial"/>
                <w:b w:val="0"/>
                <w:color w:val="000000" w:themeColor="text1"/>
                <w:sz w:val="20"/>
                <w:szCs w:val="20"/>
              </w:rPr>
              <w:t xml:space="preserve">n early childhood </w:t>
            </w:r>
            <w:r w:rsidRPr="00FC2354">
              <w:rPr>
                <w:rFonts w:cs="Arial"/>
                <w:b w:val="0"/>
                <w:color w:val="000000" w:themeColor="text1"/>
                <w:sz w:val="20"/>
                <w:szCs w:val="20"/>
              </w:rPr>
              <w:t xml:space="preserve">education and care </w:t>
            </w:r>
            <w:r w:rsidR="007D78BF" w:rsidRPr="00FC2354">
              <w:rPr>
                <w:rFonts w:cs="Arial"/>
                <w:b w:val="0"/>
                <w:color w:val="000000" w:themeColor="text1"/>
                <w:sz w:val="20"/>
                <w:szCs w:val="20"/>
              </w:rPr>
              <w:t>service, and to appropriately guide and facilitate children’s play.</w:t>
            </w:r>
          </w:p>
          <w:p w14:paraId="25D04763" w14:textId="77777777" w:rsidR="00183717" w:rsidRPr="00FC2354" w:rsidRDefault="00183717" w:rsidP="00183717">
            <w:pPr>
              <w:pStyle w:val="BodyText"/>
              <w:keepNext/>
              <w:rPr>
                <w:rFonts w:cs="Arial"/>
                <w:b w:val="0"/>
                <w:color w:val="000000" w:themeColor="text1"/>
                <w:sz w:val="20"/>
                <w:szCs w:val="20"/>
              </w:rPr>
            </w:pPr>
            <w:r w:rsidRPr="00FC2354">
              <w:rPr>
                <w:rFonts w:cs="Arial"/>
                <w:b w:val="0"/>
                <w:color w:val="000000" w:themeColor="text1"/>
                <w:sz w:val="20"/>
                <w:szCs w:val="20"/>
              </w:rPr>
              <w:t>The assessor should:</w:t>
            </w:r>
          </w:p>
          <w:p w14:paraId="424F5C15" w14:textId="28436622" w:rsidR="00183717" w:rsidRPr="00FC2354" w:rsidRDefault="00183717" w:rsidP="00183717">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 xml:space="preserve">observe the candidate </w:t>
            </w:r>
            <w:r w:rsidR="00D8242E" w:rsidRPr="00FC2354">
              <w:rPr>
                <w:rFonts w:cs="Arial"/>
                <w:b w:val="0"/>
                <w:color w:val="000000" w:themeColor="text1"/>
                <w:sz w:val="20"/>
                <w:szCs w:val="20"/>
              </w:rPr>
              <w:t>in the service with children using the set up</w:t>
            </w:r>
            <w:r w:rsidRPr="00FC2354">
              <w:rPr>
                <w:rFonts w:cs="Arial"/>
                <w:b w:val="0"/>
                <w:color w:val="000000" w:themeColor="text1"/>
                <w:sz w:val="20"/>
                <w:szCs w:val="20"/>
              </w:rPr>
              <w:t xml:space="preserve"> </w:t>
            </w:r>
          </w:p>
          <w:p w14:paraId="798C7787" w14:textId="4A74742B" w:rsidR="00183717" w:rsidRPr="00FC2354" w:rsidRDefault="00183717" w:rsidP="00183717">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 xml:space="preserve">ask questions during or after the </w:t>
            </w:r>
            <w:r w:rsidR="007D78BF" w:rsidRPr="00FC2354">
              <w:rPr>
                <w:rFonts w:cs="Arial"/>
                <w:b w:val="0"/>
                <w:color w:val="000000" w:themeColor="text1"/>
                <w:sz w:val="20"/>
                <w:szCs w:val="20"/>
              </w:rPr>
              <w:t>environment set up and guiding of play</w:t>
            </w:r>
            <w:r w:rsidRPr="00FC2354">
              <w:rPr>
                <w:rFonts w:cs="Arial"/>
                <w:b w:val="0"/>
                <w:color w:val="000000" w:themeColor="text1"/>
                <w:sz w:val="20"/>
                <w:szCs w:val="20"/>
              </w:rPr>
              <w:t xml:space="preserve">, such as asking the candidate to explain </w:t>
            </w:r>
            <w:r w:rsidR="00D8242E" w:rsidRPr="00FC2354">
              <w:rPr>
                <w:rFonts w:cs="Arial"/>
                <w:b w:val="0"/>
                <w:color w:val="000000" w:themeColor="text1"/>
                <w:sz w:val="20"/>
                <w:szCs w:val="20"/>
              </w:rPr>
              <w:t xml:space="preserve">how the set up will contribute to learning and individual needs, to describe </w:t>
            </w:r>
            <w:r w:rsidRPr="00FC2354">
              <w:rPr>
                <w:rFonts w:cs="Arial"/>
                <w:b w:val="0"/>
                <w:color w:val="000000" w:themeColor="text1"/>
                <w:sz w:val="20"/>
                <w:szCs w:val="20"/>
              </w:rPr>
              <w:t xml:space="preserve">the role of play in learning, </w:t>
            </w:r>
            <w:r w:rsidR="00D8242E" w:rsidRPr="00FC2354">
              <w:rPr>
                <w:rFonts w:cs="Arial"/>
                <w:b w:val="0"/>
                <w:color w:val="000000" w:themeColor="text1"/>
                <w:sz w:val="20"/>
                <w:szCs w:val="20"/>
              </w:rPr>
              <w:t>or</w:t>
            </w:r>
            <w:r w:rsidRPr="00FC2354">
              <w:rPr>
                <w:rFonts w:cs="Arial"/>
                <w:b w:val="0"/>
                <w:color w:val="000000" w:themeColor="text1"/>
                <w:sz w:val="20"/>
                <w:szCs w:val="20"/>
              </w:rPr>
              <w:t xml:space="preserve"> </w:t>
            </w:r>
            <w:r w:rsidR="00D8242E" w:rsidRPr="00FC2354">
              <w:rPr>
                <w:rFonts w:cs="Arial"/>
                <w:b w:val="0"/>
                <w:color w:val="000000" w:themeColor="text1"/>
                <w:sz w:val="20"/>
                <w:szCs w:val="20"/>
              </w:rPr>
              <w:t xml:space="preserve">to </w:t>
            </w:r>
            <w:r w:rsidRPr="00FC2354">
              <w:rPr>
                <w:rFonts w:cs="Arial"/>
                <w:b w:val="0"/>
                <w:color w:val="000000" w:themeColor="text1"/>
                <w:sz w:val="20"/>
                <w:szCs w:val="20"/>
              </w:rPr>
              <w:t>describe the theories that pertain to play</w:t>
            </w:r>
          </w:p>
          <w:p w14:paraId="1CD27772" w14:textId="77777777" w:rsidR="00183717" w:rsidRPr="00FC2354" w:rsidRDefault="00183717" w:rsidP="00183717">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 xml:space="preserve">record observations on the observation checklist </w:t>
            </w:r>
          </w:p>
          <w:p w14:paraId="2C712934" w14:textId="513D1E90" w:rsidR="00C53FD6" w:rsidRPr="00FC2354" w:rsidRDefault="00183717" w:rsidP="00183717">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consider the candidate’s planning, answers to questions and workplace demonstration 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9BBB59" w:themeColor="accent3"/>
              <w:left w:val="single" w:sz="8" w:space="0" w:color="9BBB59" w:themeColor="accent3"/>
              <w:bottom w:val="single" w:sz="8" w:space="0" w:color="9BBB59" w:themeColor="accent3"/>
            </w:tcBorders>
            <w:shd w:val="clear" w:color="auto" w:fill="EAF1DD" w:themeFill="accent3" w:themeFillTint="33"/>
          </w:tcPr>
          <w:p w14:paraId="68231589" w14:textId="77777777" w:rsidR="00183717" w:rsidRPr="00FC2354" w:rsidRDefault="00183717" w:rsidP="00183717">
            <w:pPr>
              <w:pStyle w:val="BodyText"/>
              <w:keepNext/>
              <w:rPr>
                <w:rFonts w:cs="Arial"/>
                <w:b w:val="0"/>
                <w:color w:val="000000" w:themeColor="text1"/>
                <w:sz w:val="20"/>
                <w:szCs w:val="20"/>
              </w:rPr>
            </w:pPr>
            <w:r w:rsidRPr="00FC2354">
              <w:rPr>
                <w:rFonts w:cs="Arial"/>
                <w:b w:val="0"/>
                <w:color w:val="000000" w:themeColor="text1"/>
                <w:sz w:val="20"/>
                <w:szCs w:val="20"/>
              </w:rPr>
              <w:t xml:space="preserve">The assessor is required to verify that the candidate can: </w:t>
            </w:r>
          </w:p>
          <w:p w14:paraId="4099D3B0" w14:textId="2D547E85" w:rsidR="00183717" w:rsidRPr="00FC2354" w:rsidRDefault="00183717" w:rsidP="00D8242E">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set up three safe play environments for children, including at least one indoor and one outdoor environment</w:t>
            </w:r>
            <w:r w:rsidR="007D78BF" w:rsidRPr="00FC2354">
              <w:rPr>
                <w:rFonts w:cs="Arial"/>
                <w:b w:val="0"/>
                <w:color w:val="000000" w:themeColor="text1"/>
                <w:sz w:val="20"/>
                <w:szCs w:val="20"/>
              </w:rPr>
              <w:t>,</w:t>
            </w:r>
            <w:r w:rsidRPr="00FC2354">
              <w:rPr>
                <w:rFonts w:cs="Arial"/>
                <w:b w:val="0"/>
                <w:color w:val="000000" w:themeColor="text1"/>
                <w:sz w:val="20"/>
                <w:szCs w:val="20"/>
              </w:rPr>
              <w:t xml:space="preserve"> </w:t>
            </w:r>
            <w:r w:rsidR="007D78BF" w:rsidRPr="00FC2354">
              <w:rPr>
                <w:rFonts w:cs="Arial"/>
                <w:b w:val="0"/>
                <w:color w:val="000000" w:themeColor="text1"/>
                <w:sz w:val="20"/>
                <w:szCs w:val="20"/>
              </w:rPr>
              <w:t>that promote a sense of belonging</w:t>
            </w:r>
          </w:p>
          <w:p w14:paraId="56579787" w14:textId="3D6ED3AC" w:rsidR="00183717" w:rsidRPr="00FC2354" w:rsidRDefault="00183717" w:rsidP="00D8242E">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 xml:space="preserve">select play resources and materials relevant to </w:t>
            </w:r>
            <w:r w:rsidR="007D78BF" w:rsidRPr="00FC2354">
              <w:rPr>
                <w:rFonts w:cs="Arial"/>
                <w:b w:val="0"/>
                <w:color w:val="000000" w:themeColor="text1"/>
                <w:sz w:val="20"/>
                <w:szCs w:val="20"/>
              </w:rPr>
              <w:t xml:space="preserve">the </w:t>
            </w:r>
            <w:r w:rsidRPr="00FC2354">
              <w:rPr>
                <w:rFonts w:cs="Arial"/>
                <w:b w:val="0"/>
                <w:color w:val="000000" w:themeColor="text1"/>
                <w:sz w:val="20"/>
                <w:szCs w:val="20"/>
              </w:rPr>
              <w:t>interests, abilities and safety of children</w:t>
            </w:r>
            <w:r w:rsidR="00D8242E" w:rsidRPr="00FC2354">
              <w:rPr>
                <w:rFonts w:cs="Arial"/>
                <w:b w:val="0"/>
                <w:color w:val="000000" w:themeColor="text1"/>
                <w:sz w:val="20"/>
                <w:szCs w:val="20"/>
              </w:rPr>
              <w:t>, including addressing the needs of individual children</w:t>
            </w:r>
          </w:p>
          <w:p w14:paraId="69778BA4" w14:textId="410CA6BF" w:rsidR="00183717" w:rsidRPr="00FC2354" w:rsidRDefault="00183717" w:rsidP="00D8242E">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create environments that allow for individual as well as collaborative play activities and experiences (both indoor and outdoor)</w:t>
            </w:r>
          </w:p>
          <w:p w14:paraId="315AA80B" w14:textId="77777777" w:rsidR="00D8242E" w:rsidRPr="00FC2354" w:rsidRDefault="00D8242E" w:rsidP="00D8242E">
            <w:pPr>
              <w:pStyle w:val="BodyText"/>
              <w:numPr>
                <w:ilvl w:val="0"/>
                <w:numId w:val="27"/>
              </w:numPr>
              <w:rPr>
                <w:rFonts w:cs="Arial"/>
                <w:b w:val="0"/>
                <w:color w:val="000000" w:themeColor="text1"/>
                <w:sz w:val="20"/>
                <w:szCs w:val="20"/>
              </w:rPr>
            </w:pPr>
            <w:r w:rsidRPr="00FC2354">
              <w:rPr>
                <w:rFonts w:cs="Arial"/>
                <w:b w:val="0"/>
                <w:color w:val="000000" w:themeColor="text1"/>
                <w:sz w:val="20"/>
                <w:szCs w:val="20"/>
              </w:rPr>
              <w:t>address the needs of individual children, based on information gathered</w:t>
            </w:r>
          </w:p>
          <w:p w14:paraId="23A74811" w14:textId="5BA9AC85" w:rsidR="00183717" w:rsidRPr="00FC2354" w:rsidRDefault="007D78BF" w:rsidP="00D8242E">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appropriately guide and facilitate children’s play</w:t>
            </w:r>
            <w:r w:rsidR="00183717" w:rsidRPr="00FC2354">
              <w:rPr>
                <w:rFonts w:cs="Arial"/>
                <w:b w:val="0"/>
                <w:color w:val="000000" w:themeColor="text1"/>
                <w:sz w:val="20"/>
                <w:szCs w:val="20"/>
              </w:rPr>
              <w:t>.</w:t>
            </w:r>
          </w:p>
          <w:p w14:paraId="5F1B9A81" w14:textId="7533B4BD" w:rsidR="00C53FD6" w:rsidRPr="00FC2354" w:rsidRDefault="00C53FD6" w:rsidP="007D78BF">
            <w:pPr>
              <w:pStyle w:val="BodyText"/>
              <w:keepNext/>
              <w:rPr>
                <w:rFonts w:cs="Arial"/>
                <w:b w:val="0"/>
                <w:color w:val="000000" w:themeColor="text1"/>
                <w:sz w:val="20"/>
                <w:szCs w:val="20"/>
              </w:rPr>
            </w:pPr>
            <w:r w:rsidRPr="00FC2354">
              <w:rPr>
                <w:rFonts w:cs="Arial"/>
                <w:b w:val="0"/>
                <w:color w:val="000000" w:themeColor="text1"/>
                <w:sz w:val="20"/>
                <w:szCs w:val="20"/>
              </w:rPr>
              <w:t xml:space="preserve">The workplace assessment task should be completed in about three hours (excluding </w:t>
            </w:r>
            <w:r w:rsidR="009A1216" w:rsidRPr="00FC2354">
              <w:rPr>
                <w:rFonts w:cs="Arial"/>
                <w:b w:val="0"/>
                <w:color w:val="000000" w:themeColor="text1"/>
                <w:sz w:val="20"/>
                <w:szCs w:val="20"/>
              </w:rPr>
              <w:t>preparation</w:t>
            </w:r>
            <w:r w:rsidR="007D78BF" w:rsidRPr="00FC2354">
              <w:rPr>
                <w:rFonts w:cs="Arial"/>
                <w:b w:val="0"/>
                <w:color w:val="000000" w:themeColor="text1"/>
                <w:sz w:val="20"/>
                <w:szCs w:val="20"/>
              </w:rPr>
              <w:t>/</w:t>
            </w:r>
            <w:r w:rsidR="009A1216" w:rsidRPr="00FC2354">
              <w:rPr>
                <w:rFonts w:cs="Arial"/>
                <w:b w:val="0"/>
                <w:color w:val="000000" w:themeColor="text1"/>
                <w:sz w:val="20"/>
                <w:szCs w:val="20"/>
              </w:rPr>
              <w:t xml:space="preserve">assessor </w:t>
            </w:r>
            <w:r w:rsidRPr="00FC2354">
              <w:rPr>
                <w:rFonts w:cs="Arial"/>
                <w:b w:val="0"/>
                <w:color w:val="000000" w:themeColor="text1"/>
                <w:sz w:val="20"/>
                <w:szCs w:val="20"/>
              </w:rPr>
              <w:t xml:space="preserve">feedback). </w:t>
            </w:r>
            <w:r w:rsidR="007D78BF" w:rsidRPr="00FC2354">
              <w:rPr>
                <w:rFonts w:cs="Arial"/>
                <w:b w:val="0"/>
                <w:color w:val="000000" w:themeColor="text1"/>
                <w:sz w:val="20"/>
                <w:szCs w:val="20"/>
              </w:rPr>
              <w:t>Outcomes</w:t>
            </w:r>
            <w:r w:rsidR="00183717" w:rsidRPr="00FC2354">
              <w:rPr>
                <w:rFonts w:cs="Arial"/>
                <w:b w:val="0"/>
                <w:color w:val="000000" w:themeColor="text1"/>
                <w:sz w:val="20"/>
                <w:szCs w:val="20"/>
              </w:rPr>
              <w:t xml:space="preserve"> should be recorded on this observation tool and the</w:t>
            </w:r>
            <w:r w:rsidR="00183717" w:rsidRPr="00FC2354">
              <w:rPr>
                <w:rFonts w:cs="Arial"/>
                <w:b w:val="0"/>
                <w:i/>
                <w:color w:val="000000" w:themeColor="text1"/>
                <w:sz w:val="20"/>
                <w:szCs w:val="20"/>
              </w:rPr>
              <w:t xml:space="preserve"> Assessment Outcomes form</w:t>
            </w:r>
            <w:r w:rsidR="00183717" w:rsidRPr="00FC2354">
              <w:rPr>
                <w:rFonts w:cs="Arial"/>
                <w:b w:val="0"/>
                <w:color w:val="000000" w:themeColor="text1"/>
                <w:sz w:val="20"/>
                <w:szCs w:val="20"/>
              </w:rPr>
              <w:t>.</w:t>
            </w:r>
          </w:p>
        </w:tc>
      </w:tr>
      <w:tr w:rsidR="00C53FD6" w:rsidRPr="00FC2354" w14:paraId="0ED450F2" w14:textId="77777777" w:rsidTr="00FC33F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9BBB59" w:themeColor="accent3"/>
            </w:tcBorders>
            <w:shd w:val="clear" w:color="auto" w:fill="D6E3BC" w:themeFill="accent3" w:themeFillTint="66"/>
            <w:vAlign w:val="center"/>
          </w:tcPr>
          <w:p w14:paraId="302449E6" w14:textId="77777777" w:rsidR="00C53FD6" w:rsidRPr="00FC2354" w:rsidRDefault="00C53FD6" w:rsidP="00F9703B">
            <w:pPr>
              <w:pStyle w:val="BodyText"/>
              <w:keepNext/>
              <w:pageBreakBefore/>
              <w:spacing w:line="240" w:lineRule="auto"/>
              <w:rPr>
                <w:rFonts w:cs="Arial"/>
                <w:color w:val="000000" w:themeColor="text1"/>
              </w:rPr>
            </w:pPr>
            <w:r w:rsidRPr="00FC2354">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9BBB59" w:themeColor="accent3"/>
            </w:tcBorders>
            <w:shd w:val="clear" w:color="auto" w:fill="D6E3BC" w:themeFill="accent3" w:themeFillTint="66"/>
            <w:vAlign w:val="center"/>
          </w:tcPr>
          <w:p w14:paraId="7B33D737" w14:textId="77777777" w:rsidR="00C53FD6" w:rsidRPr="00FC2354" w:rsidRDefault="00C53FD6" w:rsidP="00F9703B">
            <w:pPr>
              <w:pStyle w:val="BodyText"/>
              <w:keepNext/>
              <w:spacing w:line="240" w:lineRule="auto"/>
              <w:jc w:val="center"/>
              <w:rPr>
                <w:rFonts w:cs="Arial"/>
                <w:bCs w:val="0"/>
                <w:color w:val="000000" w:themeColor="text1"/>
              </w:rPr>
            </w:pPr>
            <w:r w:rsidRPr="00FC2354">
              <w:rPr>
                <w:rFonts w:cs="Arial"/>
                <w:bCs w:val="0"/>
                <w:color w:val="000000" w:themeColor="text1"/>
              </w:rPr>
              <w:t>Completed or provided?</w:t>
            </w:r>
          </w:p>
        </w:tc>
      </w:tr>
      <w:tr w:rsidR="00223C29" w:rsidRPr="00FC2354" w14:paraId="7B22E3AF" w14:textId="77777777" w:rsidTr="00FC33F0">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9BBB59" w:themeColor="accent3"/>
              <w:bottom w:val="single" w:sz="8" w:space="0" w:color="9BBB59" w:themeColor="accent3"/>
            </w:tcBorders>
            <w:shd w:val="clear" w:color="auto" w:fill="EAF1DD" w:themeFill="accent3" w:themeFillTint="33"/>
          </w:tcPr>
          <w:p w14:paraId="0232000D" w14:textId="47DA3E12" w:rsidR="00223C29" w:rsidRPr="00FC2354" w:rsidRDefault="00223C29" w:rsidP="00F9703B">
            <w:pPr>
              <w:pStyle w:val="BodyText"/>
              <w:keepNext/>
              <w:spacing w:line="240" w:lineRule="auto"/>
              <w:rPr>
                <w:rFonts w:cs="Arial"/>
                <w:b w:val="0"/>
                <w:i/>
                <w:color w:val="000000" w:themeColor="text1"/>
                <w:sz w:val="20"/>
                <w:szCs w:val="20"/>
              </w:rPr>
            </w:pPr>
            <w:r w:rsidRPr="00FC2354">
              <w:rPr>
                <w:rFonts w:cs="Arial"/>
                <w:b w:val="0"/>
                <w:color w:val="000000" w:themeColor="text1"/>
                <w:sz w:val="20"/>
                <w:szCs w:val="20"/>
              </w:rPr>
              <w:t xml:space="preserve">Provide the candidate with </w:t>
            </w:r>
            <w:r w:rsidRPr="00FC2354">
              <w:rPr>
                <w:rFonts w:cs="Arial"/>
                <w:b w:val="0"/>
                <w:i/>
                <w:color w:val="000000" w:themeColor="text1"/>
                <w:sz w:val="20"/>
                <w:szCs w:val="20"/>
              </w:rPr>
              <w:t xml:space="preserve">Candidate </w:t>
            </w:r>
            <w:r w:rsidR="00B5075B">
              <w:rPr>
                <w:rFonts w:cs="Arial"/>
                <w:b w:val="0"/>
                <w:i/>
                <w:color w:val="000000" w:themeColor="text1"/>
                <w:sz w:val="20"/>
                <w:szCs w:val="20"/>
              </w:rPr>
              <w:t>instructions for task 9</w:t>
            </w:r>
            <w:r w:rsidRPr="00FC2354">
              <w:rPr>
                <w:rFonts w:cs="Arial"/>
                <w:b w:val="0"/>
                <w:i/>
                <w:color w:val="000000" w:themeColor="text1"/>
                <w:sz w:val="20"/>
                <w:szCs w:val="20"/>
              </w:rPr>
              <w:t>: Create a safe play environment for children</w:t>
            </w:r>
            <w:r w:rsidRPr="00FC2354">
              <w:rPr>
                <w:rFonts w:cs="Arial"/>
                <w:b w:val="0"/>
                <w:color w:val="000000" w:themeColor="text1"/>
                <w:sz w:val="20"/>
                <w:szCs w:val="20"/>
              </w:rPr>
              <w:t xml:space="preserve">, ensuring you </w:t>
            </w:r>
            <w:r w:rsidR="008618AE" w:rsidRPr="00FC2354">
              <w:rPr>
                <w:rFonts w:cs="Arial"/>
                <w:b w:val="0"/>
                <w:color w:val="000000" w:themeColor="text1"/>
                <w:sz w:val="20"/>
                <w:szCs w:val="20"/>
              </w:rPr>
              <w:t>give reasonable notice</w:t>
            </w:r>
            <w:r w:rsidR="001337E0" w:rsidRPr="00FC2354">
              <w:rPr>
                <w:rFonts w:cs="Arial"/>
                <w:b w:val="0"/>
                <w:color w:val="000000" w:themeColor="text1"/>
                <w:sz w:val="20"/>
                <w:szCs w:val="20"/>
              </w:rPr>
              <w:t xml:space="preserve"> </w:t>
            </w:r>
            <w:r w:rsidRPr="00FC2354">
              <w:rPr>
                <w:rFonts w:cs="Arial"/>
                <w:b w:val="0"/>
                <w:color w:val="000000" w:themeColor="text1"/>
                <w:sz w:val="20"/>
                <w:szCs w:val="20"/>
              </w:rPr>
              <w:t xml:space="preserve">of the assessment and that details are recorded in the </w:t>
            </w:r>
            <w:r w:rsidRPr="00FC2354">
              <w:rPr>
                <w:rFonts w:cs="Arial"/>
                <w:b w:val="0"/>
                <w:i/>
                <w:color w:val="000000" w:themeColor="text1"/>
                <w:sz w:val="20"/>
                <w:szCs w:val="20"/>
              </w:rPr>
              <w:t>RPL Assessment Plan</w:t>
            </w:r>
            <w:r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9BBB59" w:themeColor="accent3"/>
              <w:bottom w:val="single" w:sz="8" w:space="0" w:color="9BBB59" w:themeColor="accent3"/>
            </w:tcBorders>
            <w:vAlign w:val="center"/>
          </w:tcPr>
          <w:p w14:paraId="5338A5AC" w14:textId="43338DB7"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9BBB59" w:themeColor="accent3"/>
              <w:bottom w:val="single" w:sz="8" w:space="0" w:color="9BBB59" w:themeColor="accent3"/>
            </w:tcBorders>
            <w:vAlign w:val="center"/>
          </w:tcPr>
          <w:p w14:paraId="3F38A51B" w14:textId="765E393A"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7D78BF" w:rsidRPr="00FC2354" w14:paraId="6534B86D" w14:textId="77777777" w:rsidTr="0027146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0485997A" w14:textId="3CE0C64B" w:rsidR="007D78BF" w:rsidRPr="00FC2354" w:rsidRDefault="007D78BF" w:rsidP="00183717">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Ensure access to an early childhood education and care service, and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45D9C30" w14:textId="3298EE61" w:rsidR="007D78BF" w:rsidRPr="00FC2354" w:rsidRDefault="007D78BF"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63DA01F" w14:textId="387AC611" w:rsidR="007D78BF" w:rsidRPr="00FC2354" w:rsidRDefault="007D78BF"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223C29" w:rsidRPr="00FC2354" w14:paraId="0CEA03CC" w14:textId="77777777" w:rsidTr="00FC33F0">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9BBB59" w:themeColor="accent3"/>
              <w:bottom w:val="single" w:sz="8" w:space="0" w:color="9BBB59" w:themeColor="accent3"/>
            </w:tcBorders>
            <w:shd w:val="clear" w:color="auto" w:fill="EAF1DD" w:themeFill="accent3" w:themeFillTint="33"/>
          </w:tcPr>
          <w:p w14:paraId="32940E68" w14:textId="39EAAB70" w:rsidR="00223C29" w:rsidRPr="00FC2354" w:rsidRDefault="00D8242E" w:rsidP="00183717">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w:t>
            </w:r>
            <w:r w:rsidR="00223C29" w:rsidRPr="00FC2354">
              <w:rPr>
                <w:rFonts w:cs="Arial"/>
                <w:b w:val="0"/>
                <w:color w:val="000000" w:themeColor="text1"/>
                <w:sz w:val="20"/>
                <w:szCs w:val="20"/>
              </w:rPr>
              <w:t>nsure access to</w:t>
            </w:r>
            <w:r w:rsidR="00183717" w:rsidRPr="00FC2354">
              <w:rPr>
                <w:rFonts w:cs="Arial"/>
                <w:b w:val="0"/>
                <w:color w:val="000000" w:themeColor="text1"/>
                <w:sz w:val="20"/>
                <w:szCs w:val="20"/>
              </w:rPr>
              <w:t xml:space="preserve"> </w:t>
            </w:r>
            <w:r w:rsidR="00223C29" w:rsidRPr="00FC2354">
              <w:rPr>
                <w:rFonts w:cs="Arial"/>
                <w:b w:val="0"/>
                <w:color w:val="000000" w:themeColor="text1"/>
                <w:sz w:val="20"/>
                <w:szCs w:val="20"/>
              </w:rPr>
              <w:t>play</w:t>
            </w:r>
            <w:r w:rsidRPr="00FC2354">
              <w:rPr>
                <w:rFonts w:cs="Arial"/>
                <w:b w:val="0"/>
                <w:color w:val="000000" w:themeColor="text1"/>
                <w:sz w:val="20"/>
                <w:szCs w:val="20"/>
              </w:rPr>
              <w:t xml:space="preserve"> and </w:t>
            </w:r>
            <w:r w:rsidR="00183717" w:rsidRPr="00FC2354">
              <w:rPr>
                <w:rFonts w:cs="Arial"/>
                <w:b w:val="0"/>
                <w:color w:val="000000" w:themeColor="text1"/>
                <w:sz w:val="20"/>
                <w:szCs w:val="20"/>
              </w:rPr>
              <w:t>l</w:t>
            </w:r>
            <w:r w:rsidR="00223C29" w:rsidRPr="00FC2354">
              <w:rPr>
                <w:rFonts w:cs="Arial"/>
                <w:b w:val="0"/>
                <w:color w:val="000000" w:themeColor="text1"/>
                <w:sz w:val="20"/>
                <w:szCs w:val="20"/>
              </w:rPr>
              <w:t>earning equipment, resources and materials</w:t>
            </w:r>
            <w:r w:rsidRPr="00FC2354">
              <w:rPr>
                <w:rFonts w:cs="Arial"/>
                <w:b w:val="0"/>
                <w:color w:val="000000" w:themeColor="text1"/>
                <w:sz w:val="20"/>
                <w:szCs w:val="20"/>
              </w:rPr>
              <w:t>, and</w:t>
            </w:r>
            <w:r w:rsidR="00223C29" w:rsidRPr="00FC2354">
              <w:rPr>
                <w:rFonts w:cs="Arial"/>
                <w:b w:val="0"/>
                <w:color w:val="000000" w:themeColor="text1"/>
                <w:sz w:val="20"/>
                <w:szCs w:val="20"/>
              </w:rPr>
              <w:t xml:space="preserve"> national physical activity recommendations.</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9BBB59" w:themeColor="accent3"/>
              <w:bottom w:val="single" w:sz="8" w:space="0" w:color="9BBB59" w:themeColor="accent3"/>
            </w:tcBorders>
            <w:vAlign w:val="center"/>
          </w:tcPr>
          <w:p w14:paraId="74F97954" w14:textId="6FE9C8C9"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9BBB59" w:themeColor="accent3"/>
              <w:bottom w:val="single" w:sz="8" w:space="0" w:color="9BBB59" w:themeColor="accent3"/>
            </w:tcBorders>
            <w:vAlign w:val="center"/>
          </w:tcPr>
          <w:p w14:paraId="21B08BA5" w14:textId="0DFA59C4"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C10301" w:rsidRPr="00FC2354" w14:paraId="0E9C9B90" w14:textId="77777777" w:rsidTr="00FC33F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047608F0" w14:textId="23BDB35B" w:rsidR="00C10301" w:rsidRPr="00FC2354" w:rsidRDefault="00C10301"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access to the </w:t>
            </w:r>
            <w:r w:rsidRPr="00FC2354">
              <w:rPr>
                <w:rFonts w:cs="Arial"/>
                <w:b w:val="0"/>
                <w:i/>
                <w:color w:val="000000" w:themeColor="text1"/>
                <w:sz w:val="20"/>
                <w:szCs w:val="20"/>
              </w:rPr>
              <w:t>National Quality Framework for Early Childhood Education and Care</w:t>
            </w:r>
            <w:r w:rsidRPr="00FC2354">
              <w:rPr>
                <w:rFonts w:cs="Arial"/>
                <w:b w:val="0"/>
                <w:color w:val="000000" w:themeColor="text1"/>
                <w:sz w:val="20"/>
                <w:szCs w:val="20"/>
              </w:rPr>
              <w:t xml:space="preserve">, and relevant approved learning framework under the </w:t>
            </w:r>
            <w:r w:rsidRPr="00FC2354">
              <w:rPr>
                <w:rFonts w:cs="Arial"/>
                <w:b w:val="0"/>
                <w:i/>
                <w:color w:val="000000" w:themeColor="text1"/>
                <w:sz w:val="20"/>
                <w:szCs w:val="20"/>
              </w:rPr>
              <w:t>National Quality Framework</w:t>
            </w:r>
            <w:r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3F419B6E" w14:textId="3F9677AF" w:rsidR="00C10301" w:rsidRPr="00FC2354" w:rsidRDefault="00C10301"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52F4A64C" w14:textId="0A7A554F" w:rsidR="00C10301" w:rsidRPr="00FC2354" w:rsidRDefault="00C10301"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223C29" w:rsidRPr="00FC2354" w14:paraId="2853DA2F" w14:textId="77777777" w:rsidTr="0027146A">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08A06E32" w14:textId="350211BD" w:rsidR="00223C29" w:rsidRPr="00FC2354" w:rsidRDefault="00223C29"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Observe the candidate’s performance, asking questions (during or after). Complete the </w:t>
            </w:r>
            <w:r w:rsidR="00326A12" w:rsidRPr="00FC2354">
              <w:rPr>
                <w:rFonts w:cs="Arial"/>
                <w:b w:val="0"/>
                <w:color w:val="000000" w:themeColor="text1"/>
                <w:sz w:val="20"/>
                <w:szCs w:val="20"/>
              </w:rPr>
              <w:t>observation checklist</w:t>
            </w:r>
            <w:r w:rsidR="00A73452" w:rsidRPr="00FC2354">
              <w:rPr>
                <w:rFonts w:cs="Arial"/>
                <w:b w:val="0"/>
                <w:color w:val="000000" w:themeColor="text1"/>
                <w:sz w:val="20"/>
                <w:szCs w:val="20"/>
              </w:rPr>
              <w:t xml:space="preserve"> for task 9</w:t>
            </w:r>
            <w:r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DB039C7" w14:textId="6F402EC6"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3CA530F4" w14:textId="598365FB"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C53FD6" w:rsidRPr="00FC2354" w14:paraId="17A33EE3" w14:textId="77777777" w:rsidTr="00FC33F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33E5F2E0" w14:textId="15A3BEC4" w:rsidR="00C53FD6" w:rsidRPr="00FC2354" w:rsidRDefault="00326A12" w:rsidP="00F9703B">
            <w:pPr>
              <w:pStyle w:val="BodyText"/>
              <w:keepNext/>
              <w:spacing w:line="240" w:lineRule="auto"/>
              <w:rPr>
                <w:rFonts w:cs="Arial"/>
              </w:rPr>
            </w:pPr>
            <w:r w:rsidRPr="00FC2354">
              <w:rPr>
                <w:rFonts w:cs="Arial"/>
                <w:color w:val="000000" w:themeColor="text1"/>
              </w:rPr>
              <w:t>Observation checklist</w:t>
            </w:r>
          </w:p>
        </w:tc>
      </w:tr>
      <w:tr w:rsidR="00C53FD6" w:rsidRPr="00FC2354" w14:paraId="06BAACCC" w14:textId="77777777" w:rsidTr="00FC33F0">
        <w:trPr>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9BBB59" w:themeColor="accent3"/>
            </w:tcBorders>
            <w:shd w:val="clear" w:color="auto" w:fill="D6E3BC" w:themeFill="accent3" w:themeFillTint="66"/>
            <w:vAlign w:val="center"/>
          </w:tcPr>
          <w:p w14:paraId="6CB05730" w14:textId="207F72EF" w:rsidR="00C53FD6" w:rsidRPr="00FC2354" w:rsidRDefault="001267A8" w:rsidP="00F9703B">
            <w:pPr>
              <w:pStyle w:val="BodyText"/>
              <w:keepNext/>
              <w:spacing w:line="240" w:lineRule="auto"/>
              <w:rPr>
                <w:rFonts w:cs="Arial"/>
                <w:sz w:val="18"/>
                <w:szCs w:val="18"/>
              </w:rPr>
            </w:pPr>
            <w:r w:rsidRPr="00FC2354">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6E3BC" w:themeFill="accent3" w:themeFillTint="66"/>
            <w:vAlign w:val="center"/>
          </w:tcPr>
          <w:p w14:paraId="440DCCA4" w14:textId="77777777" w:rsidR="00C53FD6" w:rsidRPr="00FC2354" w:rsidRDefault="00C53FD6" w:rsidP="00F9703B">
            <w:pPr>
              <w:pStyle w:val="BodyText"/>
              <w:keepNext/>
              <w:spacing w:line="240" w:lineRule="auto"/>
              <w:rPr>
                <w:rFonts w:cs="Arial"/>
                <w:b/>
                <w:bCs/>
                <w:sz w:val="18"/>
                <w:szCs w:val="18"/>
              </w:rPr>
            </w:pPr>
            <w:r w:rsidRPr="00FC2354">
              <w:rPr>
                <w:rFonts w:cs="Arial"/>
                <w:b/>
                <w:bCs/>
                <w:sz w:val="18"/>
                <w:szCs w:val="18"/>
              </w:rPr>
              <w:t>Regulations, workplace or industry standards</w:t>
            </w:r>
          </w:p>
        </w:tc>
        <w:tc>
          <w:tcPr>
            <w:tcW w:w="801" w:type="pct"/>
            <w:gridSpan w:val="4"/>
            <w:tcBorders>
              <w:left w:val="single" w:sz="8" w:space="0" w:color="9BBB59" w:themeColor="accent3"/>
              <w:right w:val="single" w:sz="8" w:space="0" w:color="9BBB59" w:themeColor="accent3"/>
            </w:tcBorders>
            <w:shd w:val="clear" w:color="auto" w:fill="D6E3BC" w:themeFill="accent3" w:themeFillTint="66"/>
            <w:vAlign w:val="center"/>
          </w:tcPr>
          <w:p w14:paraId="60708153" w14:textId="77777777" w:rsidR="00C53FD6" w:rsidRPr="00FC2354" w:rsidRDefault="00C53FD6" w:rsidP="00F9703B">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C2354">
              <w:rPr>
                <w:rFonts w:cs="Arial"/>
                <w:b/>
                <w:sz w:val="18"/>
                <w:szCs w:val="18"/>
              </w:rPr>
              <w:t>Is behaviour observed?</w:t>
            </w:r>
          </w:p>
          <w:p w14:paraId="571E2D82" w14:textId="77777777" w:rsidR="00C53FD6" w:rsidRPr="00FC2354" w:rsidRDefault="00C53FD6" w:rsidP="00F9703B">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C2354">
              <w:rPr>
                <w:rFonts w:cs="Arial"/>
                <w:b/>
                <w:sz w:val="18"/>
                <w:szCs w:val="18"/>
              </w:rPr>
              <w:tab/>
              <w:t>Yes</w:t>
            </w:r>
            <w:r w:rsidRPr="00FC2354">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9BBB59" w:themeColor="accent3"/>
            </w:tcBorders>
            <w:shd w:val="clear" w:color="auto" w:fill="D6E3BC" w:themeFill="accent3" w:themeFillTint="66"/>
            <w:vAlign w:val="center"/>
          </w:tcPr>
          <w:p w14:paraId="3BC4C4B2" w14:textId="54690CCB" w:rsidR="00C53FD6" w:rsidRPr="00FC2354" w:rsidRDefault="00C53FD6" w:rsidP="001267A8">
            <w:pPr>
              <w:pStyle w:val="BodyText"/>
              <w:keepNext/>
              <w:spacing w:line="240" w:lineRule="auto"/>
              <w:rPr>
                <w:rFonts w:cs="Arial"/>
                <w:bCs w:val="0"/>
                <w:sz w:val="18"/>
                <w:szCs w:val="18"/>
              </w:rPr>
            </w:pPr>
            <w:r w:rsidRPr="00FC2354">
              <w:rPr>
                <w:rFonts w:cs="Arial"/>
                <w:bCs w:val="0"/>
                <w:sz w:val="18"/>
                <w:szCs w:val="18"/>
              </w:rPr>
              <w:t>Assessor notes, including examples of candidate responses or application</w:t>
            </w:r>
          </w:p>
        </w:tc>
      </w:tr>
      <w:tr w:rsidR="001D4FAC" w:rsidRPr="00FC2354" w14:paraId="7DBD5BD2" w14:textId="77777777" w:rsidTr="00F52E32">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513D4A72" w14:textId="035786B0" w:rsidR="001D4FAC" w:rsidRPr="00FC2354" w:rsidRDefault="001D4FAC" w:rsidP="001D4FAC">
            <w:pPr>
              <w:keepNext/>
              <w:spacing w:before="120"/>
              <w:rPr>
                <w:b w:val="0"/>
                <w:sz w:val="20"/>
                <w:szCs w:val="20"/>
              </w:rPr>
            </w:pPr>
            <w:r w:rsidRPr="00FC2354">
              <w:rPr>
                <w:b w:val="0"/>
                <w:sz w:val="20"/>
                <w:szCs w:val="20"/>
              </w:rPr>
              <w:t xml:space="preserve">Create a play environment </w:t>
            </w:r>
            <w:r w:rsidRPr="00FC2354">
              <w:rPr>
                <w:rFonts w:eastAsiaTheme="minorEastAsia" w:cs="Arial"/>
                <w:b w:val="0"/>
                <w:sz w:val="20"/>
                <w:szCs w:val="20"/>
              </w:rPr>
              <w:t xml:space="preserve">to </w:t>
            </w:r>
            <w:r w:rsidRPr="00FC2354">
              <w:rPr>
                <w:b w:val="0"/>
                <w:sz w:val="20"/>
                <w:szCs w:val="20"/>
              </w:rPr>
              <w:t>stimulate children and aid learning</w:t>
            </w:r>
          </w:p>
          <w:p w14:paraId="1006E12A" w14:textId="7B1D6451" w:rsidR="001D4FAC" w:rsidRPr="00FC2354" w:rsidRDefault="001D4FAC" w:rsidP="00F9703B">
            <w:pPr>
              <w:keepNext/>
              <w:spacing w:before="120"/>
              <w:rPr>
                <w:b w:val="0"/>
                <w:sz w:val="20"/>
                <w:szCs w:val="20"/>
              </w:rPr>
            </w:pPr>
            <w:r w:rsidRPr="00FC2354">
              <w:rPr>
                <w:b w:val="0"/>
                <w:sz w:val="20"/>
                <w:szCs w:val="20"/>
              </w:rPr>
              <w:t>Select play resources and materials relevant to the interests and abilities of children, including natural materials, environments and experiences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251A7D52" w14:textId="77777777" w:rsidR="001D4FAC" w:rsidRPr="00FC2354" w:rsidRDefault="001D4FAC" w:rsidP="001D4FAC">
            <w:pPr>
              <w:keepNext/>
              <w:spacing w:before="120"/>
              <w:rPr>
                <w:sz w:val="20"/>
                <w:szCs w:val="20"/>
              </w:rPr>
            </w:pPr>
            <w:r w:rsidRPr="00FC2354">
              <w:rPr>
                <w:sz w:val="20"/>
                <w:szCs w:val="20"/>
              </w:rPr>
              <w:t>Organisational standards, policies and procedures</w:t>
            </w:r>
          </w:p>
          <w:p w14:paraId="72F8BD14" w14:textId="044686CA" w:rsidR="001D4FAC" w:rsidRPr="00FC2354" w:rsidRDefault="001D4FAC" w:rsidP="00F9703B">
            <w:pPr>
              <w:keepNext/>
              <w:spacing w:before="120"/>
              <w:rPr>
                <w:sz w:val="20"/>
                <w:szCs w:val="20"/>
              </w:rPr>
            </w:pPr>
            <w:r w:rsidRPr="00FC2354">
              <w:rPr>
                <w:sz w:val="20"/>
                <w:szCs w:val="20"/>
              </w:rPr>
              <w:t>Relevant approved learning framework under the</w:t>
            </w:r>
            <w:r w:rsidRPr="00FC2354">
              <w:rPr>
                <w:i/>
                <w:sz w:val="20"/>
                <w:szCs w:val="20"/>
              </w:rPr>
              <w:t xml:space="preserve"> National Quality Framework for Early Childhood Education and Care</w:t>
            </w:r>
          </w:p>
        </w:tc>
        <w:tc>
          <w:tcPr>
            <w:tcW w:w="399" w:type="pct"/>
            <w:gridSpan w:val="3"/>
          </w:tcPr>
          <w:p w14:paraId="4B7AAAA4" w14:textId="1345F21D" w:rsidR="001D4FAC" w:rsidRPr="00FC2354" w:rsidRDefault="001D4FAC"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3BF13184" w14:textId="7D65FD80" w:rsidR="001D4FAC" w:rsidRPr="00FC2354" w:rsidRDefault="001D4FAC" w:rsidP="00F9703B">
            <w:pPr>
              <w:pStyle w:val="BodyText"/>
              <w:keepNext/>
              <w:spacing w:line="240" w:lineRule="auto"/>
              <w:jc w:val="center"/>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F0569EC" w14:textId="77777777" w:rsidR="001D4FAC" w:rsidRPr="00FC2354" w:rsidRDefault="001D4FAC" w:rsidP="00F9703B">
            <w:pPr>
              <w:pStyle w:val="BodyText"/>
              <w:keepNext/>
              <w:spacing w:line="240" w:lineRule="auto"/>
              <w:rPr>
                <w:rFonts w:cs="Arial"/>
                <w:b w:val="0"/>
                <w:bCs w:val="0"/>
                <w:sz w:val="18"/>
                <w:szCs w:val="18"/>
              </w:rPr>
            </w:pPr>
          </w:p>
        </w:tc>
      </w:tr>
      <w:tr w:rsidR="001D4FAC" w:rsidRPr="00FC2354" w14:paraId="499C9A45" w14:textId="77777777" w:rsidTr="00F52E32">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18A4D4D7" w14:textId="7DED8386" w:rsidR="001D4FAC" w:rsidRPr="00FC2354" w:rsidRDefault="001D4FAC" w:rsidP="001D4FAC">
            <w:pPr>
              <w:keepNext/>
              <w:spacing w:before="120"/>
              <w:rPr>
                <w:b w:val="0"/>
                <w:sz w:val="20"/>
                <w:szCs w:val="20"/>
              </w:rPr>
            </w:pPr>
            <w:r w:rsidRPr="00FC2354">
              <w:rPr>
                <w:b w:val="0"/>
                <w:sz w:val="20"/>
                <w:szCs w:val="20"/>
              </w:rPr>
              <w:t>Guide children’s play, including allowing children to make decisions</w:t>
            </w:r>
            <w:r w:rsidR="00D8242E" w:rsidRPr="00FC2354">
              <w:rPr>
                <w:b w:val="0"/>
                <w:sz w:val="20"/>
                <w:szCs w:val="20"/>
              </w:rPr>
              <w:t xml:space="preserve"> and addressing individual needs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1BDBA5DA" w14:textId="77777777" w:rsidR="001D4FAC" w:rsidRPr="00FC2354" w:rsidRDefault="001D4FAC" w:rsidP="00F9703B">
            <w:pPr>
              <w:keepNext/>
              <w:spacing w:before="120"/>
              <w:rPr>
                <w:sz w:val="20"/>
                <w:szCs w:val="20"/>
              </w:rPr>
            </w:pPr>
            <w:r w:rsidRPr="00FC2354">
              <w:rPr>
                <w:sz w:val="20"/>
                <w:szCs w:val="20"/>
              </w:rPr>
              <w:t>Organisational standards, policies and procedures</w:t>
            </w:r>
          </w:p>
          <w:p w14:paraId="068601A5" w14:textId="5476694C" w:rsidR="00D8242E" w:rsidRPr="00FC2354" w:rsidRDefault="00D8242E" w:rsidP="00F9703B">
            <w:pPr>
              <w:keepNext/>
              <w:spacing w:before="120"/>
              <w:rPr>
                <w:sz w:val="20"/>
                <w:szCs w:val="20"/>
              </w:rPr>
            </w:pPr>
            <w:r w:rsidRPr="00FC2354">
              <w:rPr>
                <w:sz w:val="20"/>
                <w:szCs w:val="20"/>
              </w:rPr>
              <w:t>Information about the child</w:t>
            </w:r>
          </w:p>
        </w:tc>
        <w:tc>
          <w:tcPr>
            <w:tcW w:w="399" w:type="pct"/>
            <w:gridSpan w:val="3"/>
          </w:tcPr>
          <w:p w14:paraId="5DF9B9A2" w14:textId="4CBB15D4" w:rsidR="001D4FAC" w:rsidRPr="00FC2354" w:rsidRDefault="001D4FAC"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50535983" w14:textId="40414972" w:rsidR="001D4FAC" w:rsidRPr="00FC2354" w:rsidRDefault="001D4FAC" w:rsidP="00F9703B">
            <w:pPr>
              <w:pStyle w:val="BodyText"/>
              <w:keepNext/>
              <w:spacing w:line="240" w:lineRule="auto"/>
              <w:jc w:val="center"/>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89DD261" w14:textId="77777777" w:rsidR="001D4FAC" w:rsidRPr="00FC2354" w:rsidRDefault="001D4FAC" w:rsidP="00F9703B">
            <w:pPr>
              <w:pStyle w:val="BodyText"/>
              <w:keepNext/>
              <w:spacing w:line="240" w:lineRule="auto"/>
              <w:rPr>
                <w:rFonts w:cs="Arial"/>
                <w:b w:val="0"/>
                <w:bCs w:val="0"/>
                <w:sz w:val="18"/>
                <w:szCs w:val="18"/>
              </w:rPr>
            </w:pPr>
          </w:p>
        </w:tc>
      </w:tr>
      <w:tr w:rsidR="00AB03CE" w:rsidRPr="00FC2354" w14:paraId="10C97FD1" w14:textId="77777777" w:rsidTr="00D8242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076F9DD0" w14:textId="77777777" w:rsidR="00AB03CE" w:rsidRPr="00FC2354" w:rsidRDefault="00AB03CE" w:rsidP="00D8242E">
            <w:pPr>
              <w:keepNext/>
              <w:spacing w:before="120"/>
              <w:rPr>
                <w:b w:val="0"/>
                <w:sz w:val="20"/>
                <w:szCs w:val="20"/>
              </w:rPr>
            </w:pPr>
            <w:r w:rsidRPr="00FC2354">
              <w:rPr>
                <w:b w:val="0"/>
                <w:sz w:val="20"/>
                <w:szCs w:val="20"/>
              </w:rPr>
              <w:lastRenderedPageBreak/>
              <w:t>Follow national recommendations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6005E8A3" w14:textId="77777777" w:rsidR="00AB03CE" w:rsidRPr="00FC2354" w:rsidRDefault="00AB03CE" w:rsidP="00D8242E">
            <w:pPr>
              <w:keepNext/>
              <w:spacing w:before="120"/>
              <w:rPr>
                <w:sz w:val="20"/>
                <w:szCs w:val="20"/>
              </w:rPr>
            </w:pPr>
            <w:r w:rsidRPr="00FC2354">
              <w:rPr>
                <w:sz w:val="20"/>
                <w:szCs w:val="20"/>
              </w:rPr>
              <w:t>National Physical Activity Recommendations - 0-5 yr. olds</w:t>
            </w:r>
          </w:p>
        </w:tc>
        <w:tc>
          <w:tcPr>
            <w:tcW w:w="399" w:type="pct"/>
            <w:gridSpan w:val="3"/>
          </w:tcPr>
          <w:p w14:paraId="5DBA9845" w14:textId="77777777" w:rsidR="00AB03CE" w:rsidRPr="00FC2354" w:rsidRDefault="00AB03CE" w:rsidP="00D8242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5A706DD9" w14:textId="77777777" w:rsidR="00AB03CE" w:rsidRPr="00FC2354" w:rsidRDefault="00AB03CE" w:rsidP="00D8242E">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633156B" w14:textId="77777777" w:rsidR="00AB03CE" w:rsidRPr="00FC2354" w:rsidRDefault="00AB03CE" w:rsidP="00D8242E">
            <w:pPr>
              <w:pStyle w:val="BodyText"/>
              <w:keepNext/>
              <w:spacing w:line="240" w:lineRule="auto"/>
              <w:rPr>
                <w:rFonts w:cs="Arial"/>
                <w:b w:val="0"/>
                <w:bCs w:val="0"/>
                <w:sz w:val="18"/>
                <w:szCs w:val="18"/>
              </w:rPr>
            </w:pPr>
          </w:p>
        </w:tc>
      </w:tr>
      <w:tr w:rsidR="00F07146" w:rsidRPr="00FC2354" w14:paraId="2DC0A672" w14:textId="77777777" w:rsidTr="00F52E32">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4283B034" w14:textId="77777777" w:rsidR="00F07146" w:rsidRPr="00FC2354" w:rsidRDefault="00F07146" w:rsidP="00F9703B">
            <w:pPr>
              <w:keepNext/>
              <w:spacing w:before="120"/>
              <w:rPr>
                <w:b w:val="0"/>
                <w:sz w:val="20"/>
                <w:szCs w:val="20"/>
              </w:rPr>
            </w:pPr>
            <w:r w:rsidRPr="00FC2354">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7CC5868C" w14:textId="7FDBBD22" w:rsidR="00F07146" w:rsidRPr="00FC2354" w:rsidRDefault="00F07146" w:rsidP="00AB03CE">
            <w:pPr>
              <w:keepNext/>
              <w:spacing w:before="120"/>
              <w:rPr>
                <w:sz w:val="20"/>
                <w:szCs w:val="20"/>
              </w:rPr>
            </w:pPr>
            <w:r w:rsidRPr="00FC2354">
              <w:rPr>
                <w:sz w:val="20"/>
                <w:szCs w:val="20"/>
              </w:rPr>
              <w:t>Relevant WHS legislation and regulations</w:t>
            </w:r>
            <w:r w:rsidR="00AB03CE" w:rsidRPr="00FC2354">
              <w:rPr>
                <w:sz w:val="20"/>
                <w:szCs w:val="20"/>
              </w:rPr>
              <w:t xml:space="preserve">; </w:t>
            </w:r>
            <w:r w:rsidRPr="00FC2354">
              <w:rPr>
                <w:sz w:val="20"/>
                <w:szCs w:val="20"/>
              </w:rPr>
              <w:t>Safe work practices regarding equipment</w:t>
            </w:r>
            <w:r w:rsidR="00AB03CE" w:rsidRPr="00FC2354">
              <w:rPr>
                <w:sz w:val="20"/>
                <w:szCs w:val="20"/>
              </w:rPr>
              <w:t xml:space="preserve">; </w:t>
            </w:r>
            <w:r w:rsidRPr="00FC2354">
              <w:rPr>
                <w:sz w:val="20"/>
                <w:szCs w:val="20"/>
              </w:rPr>
              <w:t>Safety measures to minimise risks for children and others</w:t>
            </w:r>
            <w:r w:rsidR="00AB03CE" w:rsidRPr="00FC2354">
              <w:rPr>
                <w:sz w:val="20"/>
                <w:szCs w:val="20"/>
              </w:rPr>
              <w:t xml:space="preserve">; </w:t>
            </w:r>
            <w:r w:rsidRPr="00FC2354">
              <w:rPr>
                <w:sz w:val="20"/>
                <w:szCs w:val="20"/>
              </w:rPr>
              <w:t>Sun safety</w:t>
            </w:r>
          </w:p>
        </w:tc>
        <w:tc>
          <w:tcPr>
            <w:tcW w:w="399" w:type="pct"/>
            <w:gridSpan w:val="3"/>
          </w:tcPr>
          <w:p w14:paraId="40C7B294" w14:textId="77777777" w:rsidR="00F07146" w:rsidRPr="00FC2354" w:rsidRDefault="00F07146"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81AAC36" w14:textId="77777777" w:rsidR="00F07146" w:rsidRPr="00FC2354" w:rsidRDefault="00F07146"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424D624B" w14:textId="77777777" w:rsidR="00F07146" w:rsidRPr="00FC2354" w:rsidRDefault="00F07146" w:rsidP="00F9703B">
            <w:pPr>
              <w:pStyle w:val="BodyText"/>
              <w:keepNext/>
              <w:spacing w:line="240" w:lineRule="auto"/>
              <w:rPr>
                <w:rFonts w:cs="Arial"/>
                <w:b w:val="0"/>
                <w:bCs w:val="0"/>
                <w:sz w:val="18"/>
                <w:szCs w:val="18"/>
              </w:rPr>
            </w:pPr>
          </w:p>
        </w:tc>
      </w:tr>
      <w:tr w:rsidR="00F07146" w:rsidRPr="00FC2354" w14:paraId="76747D54" w14:textId="77777777" w:rsidTr="00F82E40">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52BE3D07" w14:textId="77777777" w:rsidR="00F07146" w:rsidRPr="00FC2354" w:rsidRDefault="00F07146" w:rsidP="00F9703B">
            <w:pPr>
              <w:keepNext/>
              <w:spacing w:before="120"/>
              <w:rPr>
                <w:b w:val="0"/>
                <w:sz w:val="20"/>
                <w:szCs w:val="20"/>
              </w:rPr>
            </w:pPr>
            <w:r w:rsidRPr="00FC2354">
              <w:rPr>
                <w:b w:val="0"/>
                <w:sz w:val="20"/>
                <w:szCs w:val="20"/>
              </w:rPr>
              <w:t>Responsibly care for children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673818AC" w14:textId="77777777" w:rsidR="00F07146" w:rsidRPr="00FC2354" w:rsidRDefault="00F07146" w:rsidP="00F9703B">
            <w:pPr>
              <w:keepNext/>
              <w:spacing w:before="120"/>
              <w:rPr>
                <w:sz w:val="20"/>
                <w:szCs w:val="20"/>
              </w:rPr>
            </w:pPr>
            <w:r w:rsidRPr="00FC2354">
              <w:rPr>
                <w:sz w:val="20"/>
                <w:szCs w:val="20"/>
              </w:rPr>
              <w:t>Duty of care requirements</w:t>
            </w:r>
          </w:p>
        </w:tc>
        <w:tc>
          <w:tcPr>
            <w:tcW w:w="399" w:type="pct"/>
            <w:gridSpan w:val="3"/>
          </w:tcPr>
          <w:p w14:paraId="6E17643C" w14:textId="77777777" w:rsidR="00F07146" w:rsidRPr="00FC2354" w:rsidRDefault="00F07146"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126D4544" w14:textId="77777777" w:rsidR="00F07146" w:rsidRPr="00FC2354" w:rsidRDefault="00F07146"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0506F1BC" w14:textId="77777777" w:rsidR="00F07146" w:rsidRPr="00FC2354" w:rsidRDefault="00F07146" w:rsidP="00F9703B">
            <w:pPr>
              <w:pStyle w:val="BodyText"/>
              <w:keepNext/>
              <w:spacing w:line="240" w:lineRule="auto"/>
              <w:rPr>
                <w:rFonts w:cs="Arial"/>
                <w:b w:val="0"/>
                <w:bCs w:val="0"/>
                <w:sz w:val="18"/>
                <w:szCs w:val="18"/>
              </w:rPr>
            </w:pPr>
          </w:p>
        </w:tc>
      </w:tr>
      <w:tr w:rsidR="00AB03CE" w:rsidRPr="00FC2354" w14:paraId="2A581EFC" w14:textId="034B7D7D" w:rsidTr="00AB03CE">
        <w:trPr>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9BBB59" w:themeColor="accent3"/>
            </w:tcBorders>
            <w:shd w:val="clear" w:color="auto" w:fill="D6E3BC" w:themeFill="accent3" w:themeFillTint="66"/>
            <w:vAlign w:val="center"/>
          </w:tcPr>
          <w:p w14:paraId="3B042DA6" w14:textId="04E8B6D5" w:rsidR="00AB03CE" w:rsidRPr="00FC2354" w:rsidRDefault="00AB03CE" w:rsidP="00F9703B">
            <w:pPr>
              <w:pStyle w:val="BodyText"/>
              <w:keepNext/>
              <w:spacing w:line="240" w:lineRule="auto"/>
              <w:rPr>
                <w:rFonts w:cs="Arial"/>
                <w:bCs w:val="0"/>
                <w:color w:val="000000" w:themeColor="text1"/>
              </w:rPr>
            </w:pPr>
            <w:r w:rsidRPr="00FC2354">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9BBB59" w:themeColor="accent3"/>
            </w:tcBorders>
            <w:shd w:val="clear" w:color="auto" w:fill="auto"/>
            <w:vAlign w:val="center"/>
          </w:tcPr>
          <w:p w14:paraId="0219CE99" w14:textId="0FEC3C2F" w:rsidR="00AB03CE" w:rsidRPr="00FC2354" w:rsidRDefault="00AB03CE" w:rsidP="00AB03CE">
            <w:pPr>
              <w:pStyle w:val="BodyText"/>
              <w:keepNext/>
              <w:spacing w:line="240" w:lineRule="auto"/>
              <w:rPr>
                <w:rFonts w:cs="Arial"/>
                <w:b w:val="0"/>
                <w:color w:val="000000" w:themeColor="text1"/>
              </w:rPr>
            </w:pP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Yes      </w:t>
            </w: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No</w:t>
            </w:r>
          </w:p>
        </w:tc>
      </w:tr>
      <w:tr w:rsidR="00F07146" w:rsidRPr="00FC2354" w14:paraId="255E2944" w14:textId="77777777" w:rsidTr="00FC33F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46BB955F" w14:textId="77777777" w:rsidR="00F07146" w:rsidRPr="00FC2354" w:rsidRDefault="009E6830" w:rsidP="00F9703B">
            <w:pPr>
              <w:pStyle w:val="BodyText"/>
              <w:keepNext/>
              <w:spacing w:line="240" w:lineRule="auto"/>
              <w:rPr>
                <w:rFonts w:cs="Arial"/>
                <w:bCs w:val="0"/>
                <w:color w:val="000000" w:themeColor="text1"/>
              </w:rPr>
            </w:pPr>
            <w:r w:rsidRPr="00FC2354">
              <w:rPr>
                <w:rFonts w:cs="Arial"/>
                <w:bCs w:val="0"/>
                <w:color w:val="000000" w:themeColor="text1"/>
              </w:rPr>
              <w:t xml:space="preserve">Additional assessor comments on candidate performance </w:t>
            </w:r>
            <w:r w:rsidR="00F07146" w:rsidRPr="00FC2354">
              <w:rPr>
                <w:rFonts w:cs="Arial"/>
                <w:b w:val="0"/>
                <w:bCs w:val="0"/>
                <w:i/>
                <w:color w:val="000000" w:themeColor="text1"/>
              </w:rPr>
              <w:t>(Assessor to sign and date)</w:t>
            </w:r>
          </w:p>
        </w:tc>
      </w:tr>
      <w:tr w:rsidR="00F07146" w:rsidRPr="00FC2354" w14:paraId="753C8051" w14:textId="77777777" w:rsidTr="00352CDC">
        <w:trPr>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2"/>
          </w:tcPr>
          <w:p w14:paraId="758472FE" w14:textId="77777777" w:rsidR="00F07146" w:rsidRPr="00FC2354" w:rsidRDefault="00F07146" w:rsidP="001D4FAC">
            <w:pPr>
              <w:pStyle w:val="ListParagraph"/>
              <w:keepNext/>
              <w:widowControl w:val="0"/>
              <w:numPr>
                <w:ilvl w:val="0"/>
                <w:numId w:val="20"/>
              </w:numPr>
              <w:autoSpaceDE w:val="0"/>
              <w:autoSpaceDN w:val="0"/>
              <w:adjustRightInd w:val="0"/>
              <w:spacing w:after="0"/>
              <w:ind w:left="142" w:hanging="142"/>
              <w:contextualSpacing w:val="0"/>
              <w:rPr>
                <w:rFonts w:cs="Arial"/>
                <w:b w:val="0"/>
                <w:bCs w:val="0"/>
                <w:sz w:val="16"/>
                <w:szCs w:val="16"/>
              </w:rPr>
            </w:pPr>
          </w:p>
        </w:tc>
      </w:tr>
    </w:tbl>
    <w:p w14:paraId="2D13A1FB" w14:textId="77777777" w:rsidR="00CF4CF0" w:rsidRPr="00FC2354" w:rsidRDefault="00CF4CF0" w:rsidP="00F9703B">
      <w:pPr>
        <w:keepNext/>
        <w:spacing w:after="0"/>
        <w:rPr>
          <w:rFonts w:cs="Arial"/>
          <w:szCs w:val="20"/>
        </w:rPr>
      </w:pPr>
      <w:r w:rsidRPr="00FC2354">
        <w:rPr>
          <w:rFonts w:cs="Arial"/>
          <w:szCs w:val="20"/>
        </w:rPr>
        <w:br w:type="page"/>
      </w:r>
    </w:p>
    <w:p w14:paraId="6539EC14" w14:textId="77777777" w:rsidR="00FC33F0" w:rsidRPr="00FC2354" w:rsidRDefault="00FC33F0" w:rsidP="00F9703B">
      <w:pPr>
        <w:keepNext/>
        <w:spacing w:after="0"/>
        <w:rPr>
          <w:rFonts w:cs="Arial"/>
          <w:sz w:val="10"/>
          <w:szCs w:val="10"/>
        </w:rPr>
      </w:pPr>
    </w:p>
    <w:tbl>
      <w:tblPr>
        <w:tblStyle w:val="LightList-Accent3"/>
        <w:tblW w:w="5000" w:type="pct"/>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CF4CF0" w:rsidRPr="00FC2354" w14:paraId="1ECFBB2D" w14:textId="77777777" w:rsidTr="00FC33F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9BBB59" w:themeColor="accent3"/>
              <w:bottom w:val="single" w:sz="8" w:space="0" w:color="9BBB59" w:themeColor="accent3"/>
            </w:tcBorders>
            <w:vAlign w:val="center"/>
          </w:tcPr>
          <w:p w14:paraId="7A22A98F" w14:textId="16F38BAD" w:rsidR="00CF4CF0" w:rsidRPr="00FC2354" w:rsidRDefault="00CF4CF0" w:rsidP="00F9703B">
            <w:pPr>
              <w:pStyle w:val="Heading2"/>
              <w:keepLines w:val="0"/>
              <w:spacing w:line="240" w:lineRule="auto"/>
              <w:outlineLvl w:val="1"/>
              <w:rPr>
                <w:rFonts w:ascii="Arial" w:hAnsi="Arial" w:cs="Arial"/>
                <w:b/>
                <w:color w:val="FFFFFF" w:themeColor="background1"/>
              </w:rPr>
            </w:pPr>
            <w:bookmarkStart w:id="8" w:name="_Toc188009378"/>
            <w:r w:rsidRPr="00FC2354">
              <w:rPr>
                <w:rFonts w:ascii="Arial" w:hAnsi="Arial" w:cs="Arial"/>
                <w:b/>
                <w:color w:val="FFFFFF" w:themeColor="background1"/>
              </w:rPr>
              <w:t xml:space="preserve">Observation tool for workplace assessment task </w:t>
            </w:r>
            <w:r w:rsidR="00CD7B59" w:rsidRPr="00FC2354">
              <w:rPr>
                <w:rFonts w:ascii="Arial" w:hAnsi="Arial" w:cs="Arial"/>
                <w:b/>
                <w:color w:val="FFFFFF" w:themeColor="background1"/>
              </w:rPr>
              <w:t>10</w:t>
            </w:r>
            <w:r w:rsidRPr="00FC2354">
              <w:rPr>
                <w:rFonts w:ascii="Arial" w:hAnsi="Arial" w:cs="Arial"/>
                <w:b/>
                <w:color w:val="FFFFFF" w:themeColor="background1"/>
              </w:rPr>
              <w:t xml:space="preserve">: Provide experiences to support </w:t>
            </w:r>
            <w:r w:rsidR="00F5015D" w:rsidRPr="00FC2354">
              <w:rPr>
                <w:rFonts w:ascii="Arial" w:hAnsi="Arial" w:cs="Arial"/>
                <w:b/>
                <w:color w:val="FFFFFF" w:themeColor="background1"/>
              </w:rPr>
              <w:t>child</w:t>
            </w:r>
            <w:r w:rsidRPr="00FC2354">
              <w:rPr>
                <w:rFonts w:ascii="Arial" w:hAnsi="Arial" w:cs="Arial"/>
                <w:b/>
                <w:color w:val="FFFFFF" w:themeColor="background1"/>
              </w:rPr>
              <w:t xml:space="preserve"> development</w:t>
            </w:r>
            <w:bookmarkEnd w:id="8"/>
          </w:p>
        </w:tc>
      </w:tr>
      <w:tr w:rsidR="00CF4CF0" w:rsidRPr="00FC2354" w14:paraId="6EB4DB75" w14:textId="77777777" w:rsidTr="002714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tcPr>
          <w:p w14:paraId="224C7A4D"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Units of competency:</w:t>
            </w:r>
          </w:p>
          <w:p w14:paraId="6AFCA45A" w14:textId="77777777" w:rsidR="00FC33F0" w:rsidRPr="00FC2354" w:rsidRDefault="00FC33F0" w:rsidP="00F9703B">
            <w:pPr>
              <w:pStyle w:val="BodyText"/>
              <w:keepNext/>
              <w:numPr>
                <w:ilvl w:val="0"/>
                <w:numId w:val="21"/>
              </w:numPr>
              <w:spacing w:line="240" w:lineRule="auto"/>
              <w:rPr>
                <w:rFonts w:cs="Arial"/>
                <w:b w:val="0"/>
                <w:color w:val="000000" w:themeColor="text1"/>
                <w:sz w:val="20"/>
                <w:szCs w:val="20"/>
              </w:rPr>
            </w:pPr>
            <w:r w:rsidRPr="00FC2354">
              <w:rPr>
                <w:rFonts w:cs="Arial"/>
                <w:i/>
                <w:color w:val="000000" w:themeColor="text1"/>
                <w:sz w:val="20"/>
                <w:szCs w:val="20"/>
              </w:rPr>
              <w:t xml:space="preserve">CHCECE007 Develop positive and respectful relationships with children </w:t>
            </w:r>
            <w:r w:rsidRPr="00FC2354">
              <w:rPr>
                <w:rFonts w:cs="Arial"/>
                <w:b w:val="0"/>
                <w:color w:val="000000" w:themeColor="text1"/>
                <w:sz w:val="20"/>
                <w:szCs w:val="20"/>
              </w:rPr>
              <w:t>(core unit)</w:t>
            </w:r>
          </w:p>
          <w:p w14:paraId="7939FC5D" w14:textId="77777777" w:rsidR="00FC33F0" w:rsidRPr="00FC2354" w:rsidRDefault="00FC33F0" w:rsidP="00F9703B">
            <w:pPr>
              <w:pStyle w:val="BodyText"/>
              <w:keepNext/>
              <w:numPr>
                <w:ilvl w:val="0"/>
                <w:numId w:val="21"/>
              </w:numPr>
              <w:spacing w:line="240" w:lineRule="auto"/>
              <w:rPr>
                <w:rFonts w:cs="Arial"/>
                <w:b w:val="0"/>
                <w:color w:val="000000" w:themeColor="text1"/>
                <w:sz w:val="20"/>
                <w:szCs w:val="20"/>
              </w:rPr>
            </w:pPr>
            <w:r w:rsidRPr="00FC2354">
              <w:rPr>
                <w:rFonts w:cs="Arial"/>
                <w:i/>
                <w:color w:val="000000" w:themeColor="text1"/>
                <w:sz w:val="20"/>
                <w:szCs w:val="20"/>
              </w:rPr>
              <w:t xml:space="preserve">CHCECE010 Support the holistic development of children in early childhood </w:t>
            </w:r>
            <w:r w:rsidRPr="00FC2354">
              <w:rPr>
                <w:rFonts w:cs="Arial"/>
                <w:b w:val="0"/>
                <w:color w:val="000000" w:themeColor="text1"/>
                <w:sz w:val="20"/>
                <w:szCs w:val="20"/>
              </w:rPr>
              <w:t>(core unit)</w:t>
            </w:r>
          </w:p>
          <w:p w14:paraId="40937CBD" w14:textId="77777777" w:rsidR="00FC33F0" w:rsidRPr="00FC2354" w:rsidRDefault="00FC33F0" w:rsidP="00F9703B">
            <w:pPr>
              <w:pStyle w:val="BodyText"/>
              <w:keepNext/>
              <w:numPr>
                <w:ilvl w:val="0"/>
                <w:numId w:val="21"/>
              </w:numPr>
              <w:spacing w:line="240" w:lineRule="auto"/>
              <w:rPr>
                <w:rFonts w:cs="Arial"/>
                <w:b w:val="0"/>
                <w:color w:val="000000" w:themeColor="text1"/>
                <w:sz w:val="20"/>
                <w:szCs w:val="20"/>
              </w:rPr>
            </w:pPr>
            <w:r w:rsidRPr="00FC2354">
              <w:rPr>
                <w:rFonts w:cs="Arial"/>
                <w:i/>
                <w:color w:val="000000" w:themeColor="text1"/>
                <w:sz w:val="20"/>
                <w:szCs w:val="20"/>
              </w:rPr>
              <w:t xml:space="preserve">CHCECE011 Provide experiences to support children’s play and learning </w:t>
            </w:r>
            <w:r w:rsidRPr="00FC2354">
              <w:rPr>
                <w:rFonts w:cs="Arial"/>
                <w:b w:val="0"/>
                <w:color w:val="000000" w:themeColor="text1"/>
                <w:sz w:val="20"/>
                <w:szCs w:val="20"/>
              </w:rPr>
              <w:t>(core unit)</w:t>
            </w:r>
          </w:p>
          <w:p w14:paraId="7525295C" w14:textId="77777777" w:rsidR="00FC33F0" w:rsidRPr="00FC2354" w:rsidRDefault="00FC33F0" w:rsidP="00F9703B">
            <w:pPr>
              <w:pStyle w:val="BodyText"/>
              <w:keepNext/>
              <w:numPr>
                <w:ilvl w:val="0"/>
                <w:numId w:val="21"/>
              </w:numPr>
              <w:spacing w:line="240" w:lineRule="auto"/>
              <w:rPr>
                <w:rFonts w:cs="Arial"/>
                <w:b w:val="0"/>
                <w:color w:val="000000" w:themeColor="text1"/>
                <w:sz w:val="20"/>
                <w:szCs w:val="20"/>
              </w:rPr>
            </w:pPr>
            <w:r w:rsidRPr="00FC2354">
              <w:rPr>
                <w:rFonts w:cs="Arial"/>
                <w:i/>
                <w:color w:val="000000" w:themeColor="text1"/>
                <w:sz w:val="20"/>
                <w:szCs w:val="20"/>
              </w:rPr>
              <w:t xml:space="preserve">CHCECE006 Support behaviour of children and young people </w:t>
            </w:r>
            <w:r w:rsidRPr="00FC2354">
              <w:rPr>
                <w:rFonts w:cs="Arial"/>
                <w:b w:val="0"/>
                <w:sz w:val="20"/>
                <w:szCs w:val="20"/>
              </w:rPr>
              <w:t>(elective unit)</w:t>
            </w:r>
          </w:p>
          <w:p w14:paraId="2DB0B24C" w14:textId="77777777" w:rsidR="00CF4CF0" w:rsidRPr="00FC2354" w:rsidRDefault="00FC33F0" w:rsidP="00F9703B">
            <w:pPr>
              <w:pStyle w:val="BodyText"/>
              <w:keepNext/>
              <w:spacing w:line="240" w:lineRule="auto"/>
              <w:rPr>
                <w:rFonts w:cs="Arial"/>
                <w:color w:val="000000" w:themeColor="text1"/>
                <w:sz w:val="20"/>
                <w:szCs w:val="20"/>
              </w:rPr>
            </w:pPr>
            <w:r w:rsidRPr="00FC2354">
              <w:rPr>
                <w:rFonts w:cs="Arial"/>
                <w:b w:val="0"/>
                <w:color w:val="000000" w:themeColor="text1"/>
                <w:sz w:val="20"/>
                <w:szCs w:val="20"/>
              </w:rPr>
              <w:t xml:space="preserve">The full text of the units can be viewed at </w:t>
            </w:r>
            <w:hyperlink r:id="rId24" w:history="1">
              <w:r w:rsidRPr="00FC2354">
                <w:rPr>
                  <w:rStyle w:val="Hyperlink"/>
                  <w:rFonts w:cs="Arial"/>
                  <w:b w:val="0"/>
                  <w:sz w:val="20"/>
                  <w:szCs w:val="20"/>
                </w:rPr>
                <w:t>www.training.gov.au</w:t>
              </w:r>
            </w:hyperlink>
          </w:p>
        </w:tc>
      </w:tr>
      <w:tr w:rsidR="00CF4CF0" w:rsidRPr="00FC2354" w14:paraId="7EA77DEA" w14:textId="77777777" w:rsidTr="00FC33F0">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2B540D25"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5288FECF"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6CA43824"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730AC153"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0F0F40DC" w14:textId="77777777" w:rsidTr="00FC33F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9BBB59" w:themeColor="accent3"/>
            </w:tcBorders>
            <w:shd w:val="clear" w:color="auto" w:fill="EAF1DD" w:themeFill="accent3" w:themeFillTint="33"/>
            <w:vAlign w:val="center"/>
          </w:tcPr>
          <w:p w14:paraId="7A968871"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7BFD62CA"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left w:val="single" w:sz="8" w:space="0" w:color="9BBB59" w:themeColor="accent3"/>
              <w:right w:val="single" w:sz="8" w:space="0" w:color="9BBB59" w:themeColor="accent3"/>
            </w:tcBorders>
            <w:shd w:val="clear" w:color="auto" w:fill="EAF1DD" w:themeFill="accent3" w:themeFillTint="33"/>
            <w:vAlign w:val="center"/>
          </w:tcPr>
          <w:p w14:paraId="42C3D672" w14:textId="77777777" w:rsidR="00CF4CF0" w:rsidRPr="00FC2354" w:rsidRDefault="00CF4CF0" w:rsidP="00F9703B">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9BBB59" w:themeColor="accent3"/>
            </w:tcBorders>
            <w:vAlign w:val="center"/>
          </w:tcPr>
          <w:p w14:paraId="6E069F04"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4C9D263F" w14:textId="77777777" w:rsidTr="00FC33F0">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5737FAAF"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1998DF59"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18BD0FA8"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280E6DF5"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481304B7" w14:textId="77777777" w:rsidTr="002714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43D11B59" w14:textId="77777777" w:rsidR="00CF4CF0" w:rsidRPr="00FC2354" w:rsidRDefault="00CF4CF0" w:rsidP="00F9703B">
            <w:pPr>
              <w:pStyle w:val="BodyText"/>
              <w:keepNext/>
              <w:spacing w:line="240" w:lineRule="auto"/>
              <w:rPr>
                <w:rFonts w:cs="Arial"/>
                <w:color w:val="000000" w:themeColor="text1"/>
              </w:rPr>
            </w:pPr>
            <w:r w:rsidRPr="00FC2354">
              <w:rPr>
                <w:rFonts w:cs="Arial"/>
                <w:color w:val="000000" w:themeColor="text1"/>
              </w:rPr>
              <w:t>Description of the workplace assessment task</w:t>
            </w:r>
          </w:p>
        </w:tc>
      </w:tr>
      <w:tr w:rsidR="00D8242E" w:rsidRPr="00FC2354" w14:paraId="162557A9" w14:textId="77777777" w:rsidTr="00FC33F0">
        <w:trPr>
          <w:trHeight w:val="283"/>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7C1DC1B1" w14:textId="4BC8FAF8" w:rsidR="00D8242E" w:rsidRPr="00FC2354" w:rsidRDefault="00D8242E" w:rsidP="00D8242E">
            <w:pPr>
              <w:pStyle w:val="BodyText"/>
              <w:keepNext/>
              <w:rPr>
                <w:rFonts w:cs="Arial"/>
                <w:b w:val="0"/>
                <w:color w:val="000000" w:themeColor="text1"/>
                <w:sz w:val="20"/>
                <w:szCs w:val="20"/>
              </w:rPr>
            </w:pPr>
            <w:r w:rsidRPr="00FC2354">
              <w:rPr>
                <w:rFonts w:cs="Arial"/>
                <w:b w:val="0"/>
                <w:color w:val="000000" w:themeColor="text1"/>
                <w:sz w:val="20"/>
                <w:szCs w:val="20"/>
              </w:rPr>
              <w:t>This workplace assessment task requires candidates to provide a variety of experiences and environments to support children’s physical, creative, social, emotional, language and cognitive development. The assessor should:</w:t>
            </w:r>
          </w:p>
          <w:p w14:paraId="1C9C9199" w14:textId="15165269" w:rsidR="00D8242E" w:rsidRPr="00FC2354" w:rsidRDefault="00D8242E" w:rsidP="00D8242E">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 xml:space="preserve">observe the candidate in the early childhood education and care service interacting with children </w:t>
            </w:r>
            <w:r w:rsidR="00D8387F" w:rsidRPr="00FC2354">
              <w:rPr>
                <w:rFonts w:cs="Arial"/>
                <w:b w:val="0"/>
                <w:color w:val="000000" w:themeColor="text1"/>
                <w:sz w:val="20"/>
                <w:szCs w:val="20"/>
              </w:rPr>
              <w:t xml:space="preserve">in a range of situations </w:t>
            </w:r>
          </w:p>
          <w:p w14:paraId="3D8A5C72" w14:textId="47F1496E" w:rsidR="00D8242E" w:rsidRPr="00FC2354" w:rsidRDefault="00D8242E" w:rsidP="00D8242E">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ask questions during or after the observation such as asking the candidate to explain the biological and environmental influences on children’s development</w:t>
            </w:r>
            <w:r w:rsidR="00D8387F" w:rsidRPr="00FC2354">
              <w:rPr>
                <w:rFonts w:cs="Arial"/>
                <w:b w:val="0"/>
                <w:color w:val="000000" w:themeColor="text1"/>
                <w:sz w:val="20"/>
                <w:szCs w:val="20"/>
              </w:rPr>
              <w:t xml:space="preserve">, and to analyse their </w:t>
            </w:r>
            <w:r w:rsidR="000E3334" w:rsidRPr="00FC2354">
              <w:rPr>
                <w:rFonts w:cs="Arial"/>
                <w:b w:val="0"/>
                <w:color w:val="000000" w:themeColor="text1"/>
                <w:sz w:val="20"/>
                <w:szCs w:val="20"/>
              </w:rPr>
              <w:t xml:space="preserve">own </w:t>
            </w:r>
            <w:r w:rsidR="00D8387F" w:rsidRPr="00FC2354">
              <w:rPr>
                <w:rFonts w:cs="Arial"/>
                <w:b w:val="0"/>
                <w:color w:val="000000" w:themeColor="text1"/>
                <w:sz w:val="20"/>
                <w:szCs w:val="20"/>
              </w:rPr>
              <w:t>response to behaviours</w:t>
            </w:r>
          </w:p>
          <w:p w14:paraId="00094E4B" w14:textId="77777777" w:rsidR="00D8242E" w:rsidRPr="00FC2354" w:rsidRDefault="00D8242E" w:rsidP="00D8242E">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 xml:space="preserve">record observations on the observation checklist </w:t>
            </w:r>
          </w:p>
          <w:p w14:paraId="37E0BA35" w14:textId="1860FD11" w:rsidR="00D8242E" w:rsidRPr="00FC2354" w:rsidRDefault="00D8242E" w:rsidP="00D8242E">
            <w:pPr>
              <w:pStyle w:val="BodyText"/>
              <w:keepNext/>
              <w:numPr>
                <w:ilvl w:val="0"/>
                <w:numId w:val="26"/>
              </w:numPr>
              <w:rPr>
                <w:rFonts w:cs="Arial"/>
                <w:color w:val="000000" w:themeColor="text1"/>
                <w:sz w:val="20"/>
                <w:szCs w:val="20"/>
              </w:rPr>
            </w:pPr>
            <w:r w:rsidRPr="00FC2354">
              <w:rPr>
                <w:rFonts w:cs="Arial"/>
                <w:b w:val="0"/>
                <w:color w:val="000000" w:themeColor="text1"/>
                <w:sz w:val="20"/>
                <w:szCs w:val="20"/>
              </w:rPr>
              <w:t>consider the candidate’s answers to questions and workplace demonstration 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9BBB59" w:themeColor="accent3"/>
              <w:left w:val="single" w:sz="8" w:space="0" w:color="9BBB59" w:themeColor="accent3"/>
              <w:bottom w:val="single" w:sz="8" w:space="0" w:color="9BBB59" w:themeColor="accent3"/>
            </w:tcBorders>
            <w:shd w:val="clear" w:color="auto" w:fill="EAF1DD" w:themeFill="accent3" w:themeFillTint="33"/>
          </w:tcPr>
          <w:p w14:paraId="1A75A0D4" w14:textId="77777777" w:rsidR="00D8242E" w:rsidRPr="00FC2354" w:rsidRDefault="00D8242E" w:rsidP="00D8242E">
            <w:pPr>
              <w:pStyle w:val="BodyText"/>
              <w:keepNext/>
              <w:rPr>
                <w:rFonts w:cs="Arial"/>
                <w:b w:val="0"/>
                <w:color w:val="000000" w:themeColor="text1"/>
                <w:sz w:val="20"/>
                <w:szCs w:val="20"/>
              </w:rPr>
            </w:pPr>
            <w:r w:rsidRPr="00FC2354">
              <w:rPr>
                <w:rFonts w:cs="Arial"/>
                <w:b w:val="0"/>
                <w:color w:val="000000" w:themeColor="text1"/>
                <w:sz w:val="20"/>
                <w:szCs w:val="20"/>
              </w:rPr>
              <w:t xml:space="preserve">The assessor is required to verify that the candidate can: </w:t>
            </w:r>
          </w:p>
          <w:p w14:paraId="18D1D169" w14:textId="396A802A" w:rsidR="00D8242E" w:rsidRPr="00FC2354" w:rsidRDefault="00D8242E" w:rsidP="00D8387F">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 xml:space="preserve">provide a range of experiences to stimulate children </w:t>
            </w:r>
            <w:r w:rsidR="00D8387F" w:rsidRPr="00FC2354">
              <w:rPr>
                <w:rFonts w:cs="Arial"/>
                <w:b w:val="0"/>
                <w:color w:val="000000" w:themeColor="text1"/>
                <w:sz w:val="20"/>
                <w:szCs w:val="20"/>
              </w:rPr>
              <w:t xml:space="preserve">of different ages and abilities, </w:t>
            </w:r>
            <w:r w:rsidRPr="00FC2354">
              <w:rPr>
                <w:rFonts w:cs="Arial"/>
                <w:b w:val="0"/>
                <w:color w:val="000000" w:themeColor="text1"/>
                <w:sz w:val="20"/>
                <w:szCs w:val="20"/>
              </w:rPr>
              <w:t>aid</w:t>
            </w:r>
            <w:r w:rsidR="00D8387F" w:rsidRPr="00FC2354">
              <w:rPr>
                <w:rFonts w:cs="Arial"/>
                <w:b w:val="0"/>
                <w:color w:val="000000" w:themeColor="text1"/>
                <w:sz w:val="20"/>
                <w:szCs w:val="20"/>
              </w:rPr>
              <w:t>ing</w:t>
            </w:r>
            <w:r w:rsidRPr="00FC2354">
              <w:rPr>
                <w:rFonts w:cs="Arial"/>
                <w:b w:val="0"/>
                <w:color w:val="000000" w:themeColor="text1"/>
                <w:sz w:val="20"/>
                <w:szCs w:val="20"/>
              </w:rPr>
              <w:t xml:space="preserve"> their learning in at least three different situations</w:t>
            </w:r>
            <w:r w:rsidR="00D8387F" w:rsidRPr="00FC2354">
              <w:rPr>
                <w:rFonts w:cs="Arial"/>
                <w:b w:val="0"/>
                <w:color w:val="000000" w:themeColor="text1"/>
                <w:sz w:val="20"/>
                <w:szCs w:val="20"/>
              </w:rPr>
              <w:t>/</w:t>
            </w:r>
            <w:r w:rsidRPr="00FC2354">
              <w:rPr>
                <w:rFonts w:cs="Arial"/>
                <w:b w:val="0"/>
                <w:color w:val="000000" w:themeColor="text1"/>
                <w:sz w:val="20"/>
                <w:szCs w:val="20"/>
              </w:rPr>
              <w:t>activities</w:t>
            </w:r>
          </w:p>
          <w:p w14:paraId="55CF3331" w14:textId="77777777" w:rsidR="00D8387F" w:rsidRPr="00FC2354" w:rsidRDefault="00D8387F" w:rsidP="00D8387F">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 xml:space="preserve">interact with children in an age-appropriate manner to holistically support their development </w:t>
            </w:r>
          </w:p>
          <w:p w14:paraId="4006DC68" w14:textId="288DF450" w:rsidR="00D8242E" w:rsidRPr="00FC2354" w:rsidRDefault="00D8387F" w:rsidP="00D8387F">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c</w:t>
            </w:r>
            <w:r w:rsidR="00D8242E" w:rsidRPr="00FC2354">
              <w:rPr>
                <w:rFonts w:cs="Arial"/>
                <w:b w:val="0"/>
                <w:color w:val="000000" w:themeColor="text1"/>
                <w:sz w:val="20"/>
                <w:szCs w:val="20"/>
              </w:rPr>
              <w:t>ommunicate positively and respectfully with at least three children to support their development and learning</w:t>
            </w:r>
          </w:p>
          <w:p w14:paraId="23B4C6DB" w14:textId="74439324" w:rsidR="00D8242E" w:rsidRPr="00FC2354" w:rsidRDefault="00D8387F" w:rsidP="00D8387F">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u</w:t>
            </w:r>
            <w:r w:rsidR="00D8242E" w:rsidRPr="00FC2354">
              <w:rPr>
                <w:rFonts w:cs="Arial"/>
                <w:b w:val="0"/>
                <w:color w:val="000000" w:themeColor="text1"/>
                <w:sz w:val="20"/>
                <w:szCs w:val="20"/>
              </w:rPr>
              <w:t xml:space="preserve">se positive support techniques to guide the behaviour of </w:t>
            </w:r>
            <w:r w:rsidRPr="00FC2354">
              <w:rPr>
                <w:rFonts w:cs="Arial"/>
                <w:b w:val="0"/>
                <w:color w:val="000000" w:themeColor="text1"/>
                <w:sz w:val="20"/>
                <w:szCs w:val="20"/>
              </w:rPr>
              <w:t>children</w:t>
            </w:r>
            <w:r w:rsidR="00D8242E" w:rsidRPr="00FC2354">
              <w:rPr>
                <w:rFonts w:cs="Arial"/>
                <w:b w:val="0"/>
                <w:color w:val="000000" w:themeColor="text1"/>
                <w:sz w:val="20"/>
                <w:szCs w:val="20"/>
              </w:rPr>
              <w:t>.</w:t>
            </w:r>
          </w:p>
          <w:p w14:paraId="43545A9F" w14:textId="14645340" w:rsidR="00D8242E" w:rsidRPr="00FC2354" w:rsidRDefault="00D8242E" w:rsidP="00D8387F">
            <w:pPr>
              <w:pStyle w:val="BodyText"/>
              <w:keepNext/>
              <w:rPr>
                <w:rFonts w:cs="Arial"/>
                <w:color w:val="000000" w:themeColor="text1"/>
                <w:sz w:val="20"/>
                <w:szCs w:val="20"/>
              </w:rPr>
            </w:pPr>
            <w:r w:rsidRPr="00FC2354">
              <w:rPr>
                <w:rFonts w:cs="Arial"/>
                <w:b w:val="0"/>
                <w:color w:val="000000" w:themeColor="text1"/>
                <w:sz w:val="20"/>
                <w:szCs w:val="20"/>
              </w:rPr>
              <w:t xml:space="preserve">The workplace assessment task </w:t>
            </w:r>
            <w:r w:rsidR="005C63D8" w:rsidRPr="00FC2354">
              <w:rPr>
                <w:rFonts w:cs="Arial"/>
                <w:b w:val="0"/>
                <w:color w:val="000000" w:themeColor="text1"/>
                <w:sz w:val="20"/>
                <w:szCs w:val="20"/>
              </w:rPr>
              <w:t xml:space="preserve">observation </w:t>
            </w:r>
            <w:r w:rsidRPr="00FC2354">
              <w:rPr>
                <w:rFonts w:cs="Arial"/>
                <w:b w:val="0"/>
                <w:color w:val="000000" w:themeColor="text1"/>
                <w:sz w:val="20"/>
                <w:szCs w:val="20"/>
              </w:rPr>
              <w:t xml:space="preserve">should be completed in about </w:t>
            </w:r>
            <w:r w:rsidR="00D8387F" w:rsidRPr="00FC2354">
              <w:rPr>
                <w:rFonts w:cs="Arial"/>
                <w:b w:val="0"/>
                <w:color w:val="000000" w:themeColor="text1"/>
                <w:sz w:val="20"/>
                <w:szCs w:val="20"/>
              </w:rPr>
              <w:t>two</w:t>
            </w:r>
            <w:r w:rsidRPr="00FC2354">
              <w:rPr>
                <w:rFonts w:cs="Arial"/>
                <w:b w:val="0"/>
                <w:color w:val="000000" w:themeColor="text1"/>
                <w:sz w:val="20"/>
                <w:szCs w:val="20"/>
              </w:rPr>
              <w:t xml:space="preserve"> hours</w:t>
            </w:r>
            <w:r w:rsidR="00D8387F" w:rsidRPr="00FC2354">
              <w:rPr>
                <w:rFonts w:cs="Arial"/>
                <w:b w:val="0"/>
                <w:color w:val="000000" w:themeColor="text1"/>
                <w:sz w:val="20"/>
                <w:szCs w:val="20"/>
              </w:rPr>
              <w:t xml:space="preserve"> </w:t>
            </w:r>
            <w:r w:rsidRPr="00FC2354">
              <w:rPr>
                <w:rFonts w:cs="Arial"/>
                <w:b w:val="0"/>
                <w:color w:val="000000" w:themeColor="text1"/>
                <w:sz w:val="20"/>
                <w:szCs w:val="20"/>
              </w:rPr>
              <w:t xml:space="preserve">excluding </w:t>
            </w:r>
            <w:r w:rsidR="00D8387F" w:rsidRPr="00FC2354">
              <w:rPr>
                <w:rFonts w:cs="Arial"/>
                <w:b w:val="0"/>
                <w:color w:val="000000" w:themeColor="text1"/>
                <w:sz w:val="20"/>
                <w:szCs w:val="20"/>
              </w:rPr>
              <w:t xml:space="preserve">preparation and </w:t>
            </w:r>
            <w:r w:rsidRPr="00FC2354">
              <w:rPr>
                <w:rFonts w:cs="Arial"/>
                <w:b w:val="0"/>
                <w:color w:val="000000" w:themeColor="text1"/>
                <w:sz w:val="20"/>
                <w:szCs w:val="20"/>
              </w:rPr>
              <w:t xml:space="preserve">assessor </w:t>
            </w:r>
            <w:r w:rsidR="00D8387F" w:rsidRPr="00FC2354">
              <w:rPr>
                <w:rFonts w:cs="Arial"/>
                <w:b w:val="0"/>
                <w:color w:val="000000" w:themeColor="text1"/>
                <w:sz w:val="20"/>
                <w:szCs w:val="20"/>
              </w:rPr>
              <w:t>feedback</w:t>
            </w:r>
            <w:r w:rsidRPr="00FC2354">
              <w:rPr>
                <w:rFonts w:cs="Arial"/>
                <w:b w:val="0"/>
                <w:color w:val="000000" w:themeColor="text1"/>
                <w:sz w:val="20"/>
                <w:szCs w:val="20"/>
              </w:rPr>
              <w:t>. Outcomes should be recorded on this observation tool and the</w:t>
            </w:r>
            <w:r w:rsidRPr="00FC2354">
              <w:rPr>
                <w:rFonts w:cs="Arial"/>
                <w:b w:val="0"/>
                <w:i/>
                <w:color w:val="000000" w:themeColor="text1"/>
                <w:sz w:val="20"/>
                <w:szCs w:val="20"/>
              </w:rPr>
              <w:t xml:space="preserve"> Assessment Outcomes form</w:t>
            </w:r>
            <w:r w:rsidRPr="00FC2354">
              <w:rPr>
                <w:rFonts w:cs="Arial"/>
                <w:b w:val="0"/>
                <w:color w:val="000000" w:themeColor="text1"/>
                <w:sz w:val="20"/>
                <w:szCs w:val="20"/>
              </w:rPr>
              <w:t>.</w:t>
            </w:r>
          </w:p>
        </w:tc>
      </w:tr>
      <w:tr w:rsidR="00C53FD6" w:rsidRPr="00FC2354" w14:paraId="2EF4FFB6" w14:textId="77777777" w:rsidTr="00FC33F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9BBB59" w:themeColor="accent3"/>
            </w:tcBorders>
            <w:shd w:val="clear" w:color="auto" w:fill="D6E3BC" w:themeFill="accent3" w:themeFillTint="66"/>
            <w:vAlign w:val="center"/>
          </w:tcPr>
          <w:p w14:paraId="630C1637" w14:textId="77777777" w:rsidR="00C53FD6" w:rsidRPr="00FC2354" w:rsidRDefault="00C53FD6" w:rsidP="00F9703B">
            <w:pPr>
              <w:pStyle w:val="BodyText"/>
              <w:keepNext/>
              <w:pageBreakBefore/>
              <w:spacing w:line="240" w:lineRule="auto"/>
              <w:rPr>
                <w:rFonts w:cs="Arial"/>
                <w:color w:val="000000" w:themeColor="text1"/>
              </w:rPr>
            </w:pPr>
            <w:r w:rsidRPr="00FC2354">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9BBB59" w:themeColor="accent3"/>
            </w:tcBorders>
            <w:shd w:val="clear" w:color="auto" w:fill="D6E3BC" w:themeFill="accent3" w:themeFillTint="66"/>
            <w:vAlign w:val="center"/>
          </w:tcPr>
          <w:p w14:paraId="61BD1C56" w14:textId="77777777" w:rsidR="00C53FD6" w:rsidRPr="00FC2354" w:rsidRDefault="00C53FD6" w:rsidP="00F9703B">
            <w:pPr>
              <w:pStyle w:val="BodyText"/>
              <w:keepNext/>
              <w:spacing w:line="240" w:lineRule="auto"/>
              <w:jc w:val="center"/>
              <w:rPr>
                <w:rFonts w:cs="Arial"/>
                <w:bCs w:val="0"/>
                <w:color w:val="000000" w:themeColor="text1"/>
              </w:rPr>
            </w:pPr>
            <w:r w:rsidRPr="00FC2354">
              <w:rPr>
                <w:rFonts w:cs="Arial"/>
                <w:bCs w:val="0"/>
                <w:color w:val="000000" w:themeColor="text1"/>
              </w:rPr>
              <w:t>Completed or provided?</w:t>
            </w:r>
          </w:p>
        </w:tc>
      </w:tr>
      <w:tr w:rsidR="00223C29" w:rsidRPr="00FC2354" w14:paraId="76EC1D6D" w14:textId="77777777" w:rsidTr="00FC33F0">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0802B540" w14:textId="2DD36F91" w:rsidR="00223C29" w:rsidRPr="00FC2354" w:rsidRDefault="00223C29" w:rsidP="00F9703B">
            <w:pPr>
              <w:pStyle w:val="BodyText"/>
              <w:keepNext/>
              <w:spacing w:line="240" w:lineRule="auto"/>
              <w:rPr>
                <w:rFonts w:cs="Arial"/>
                <w:b w:val="0"/>
                <w:i/>
                <w:color w:val="000000" w:themeColor="text1"/>
                <w:sz w:val="20"/>
                <w:szCs w:val="20"/>
              </w:rPr>
            </w:pPr>
            <w:r w:rsidRPr="00FC2354">
              <w:rPr>
                <w:rFonts w:cs="Arial"/>
                <w:b w:val="0"/>
                <w:color w:val="000000" w:themeColor="text1"/>
                <w:sz w:val="20"/>
                <w:szCs w:val="20"/>
              </w:rPr>
              <w:t xml:space="preserve">Provide the candidate with </w:t>
            </w:r>
            <w:r w:rsidRPr="00FC2354">
              <w:rPr>
                <w:rFonts w:cs="Arial"/>
                <w:b w:val="0"/>
                <w:i/>
                <w:color w:val="000000" w:themeColor="text1"/>
                <w:sz w:val="20"/>
                <w:szCs w:val="20"/>
              </w:rPr>
              <w:t>C</w:t>
            </w:r>
            <w:r w:rsidR="00B5075B">
              <w:rPr>
                <w:rFonts w:cs="Arial"/>
                <w:b w:val="0"/>
                <w:i/>
                <w:color w:val="000000" w:themeColor="text1"/>
                <w:sz w:val="20"/>
                <w:szCs w:val="20"/>
              </w:rPr>
              <w:t>andidate instructions for task 10</w:t>
            </w:r>
            <w:r w:rsidRPr="00FC2354">
              <w:rPr>
                <w:rFonts w:cs="Arial"/>
                <w:b w:val="0"/>
                <w:i/>
                <w:color w:val="000000" w:themeColor="text1"/>
                <w:sz w:val="20"/>
                <w:szCs w:val="20"/>
              </w:rPr>
              <w:t>: Provide experiences to support child development</w:t>
            </w:r>
            <w:r w:rsidRPr="00FC2354">
              <w:rPr>
                <w:rFonts w:cs="Arial"/>
                <w:b w:val="0"/>
                <w:color w:val="000000" w:themeColor="text1"/>
                <w:sz w:val="20"/>
                <w:szCs w:val="20"/>
              </w:rPr>
              <w:t xml:space="preserve">, ensuring you </w:t>
            </w:r>
            <w:r w:rsidR="008618AE" w:rsidRPr="00FC2354">
              <w:rPr>
                <w:rFonts w:cs="Arial"/>
                <w:b w:val="0"/>
                <w:color w:val="000000" w:themeColor="text1"/>
                <w:sz w:val="20"/>
                <w:szCs w:val="20"/>
              </w:rPr>
              <w:t>give reasonable notice</w:t>
            </w:r>
            <w:r w:rsidR="001337E0" w:rsidRPr="00FC2354">
              <w:rPr>
                <w:rFonts w:cs="Arial"/>
                <w:b w:val="0"/>
                <w:color w:val="000000" w:themeColor="text1"/>
                <w:sz w:val="20"/>
                <w:szCs w:val="20"/>
              </w:rPr>
              <w:t xml:space="preserve"> </w:t>
            </w:r>
            <w:r w:rsidRPr="00FC2354">
              <w:rPr>
                <w:rFonts w:cs="Arial"/>
                <w:b w:val="0"/>
                <w:color w:val="000000" w:themeColor="text1"/>
                <w:sz w:val="20"/>
                <w:szCs w:val="20"/>
              </w:rPr>
              <w:t xml:space="preserve">of the assessment and that details are recorded in the </w:t>
            </w:r>
            <w:r w:rsidRPr="00FC2354">
              <w:rPr>
                <w:rFonts w:cs="Arial"/>
                <w:b w:val="0"/>
                <w:i/>
                <w:color w:val="000000" w:themeColor="text1"/>
                <w:sz w:val="20"/>
                <w:szCs w:val="20"/>
              </w:rPr>
              <w:t>RPL Assessment Plan</w:t>
            </w:r>
            <w:r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AEFFA57" w14:textId="07C57E80"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363CE40" w14:textId="1B851085"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D8242E" w:rsidRPr="00FC2354" w14:paraId="556DAC18" w14:textId="77777777" w:rsidTr="002714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5B31D6EE" w14:textId="7AC97A42" w:rsidR="00D8242E" w:rsidRPr="00FC2354" w:rsidRDefault="00D8242E" w:rsidP="000E3334">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Ensure access to an early childhood education and care service</w:t>
            </w:r>
            <w:r w:rsidR="000E3334" w:rsidRPr="00FC2354">
              <w:rPr>
                <w:rFonts w:cs="Arial"/>
                <w:b w:val="0"/>
                <w:color w:val="000000" w:themeColor="text1"/>
                <w:sz w:val="20"/>
                <w:szCs w:val="20"/>
              </w:rPr>
              <w:t xml:space="preserve"> including children across a range of ages and abilities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220F5DE0" w14:textId="192F0826" w:rsidR="00D8242E" w:rsidRPr="00FC2354" w:rsidRDefault="00D8242E"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291260E" w14:textId="2599124D" w:rsidR="00D8242E" w:rsidRPr="00FC2354" w:rsidRDefault="00D8242E"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D8387F" w:rsidRPr="00FC2354" w14:paraId="5120F22C" w14:textId="77777777" w:rsidTr="00FC33F0">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9BBB59" w:themeColor="accent3"/>
              <w:bottom w:val="single" w:sz="8" w:space="0" w:color="9BBB59" w:themeColor="accent3"/>
            </w:tcBorders>
            <w:shd w:val="clear" w:color="auto" w:fill="EAF1DD" w:themeFill="accent3" w:themeFillTint="33"/>
          </w:tcPr>
          <w:p w14:paraId="6118BE85" w14:textId="76C5CDFB" w:rsidR="00D8387F" w:rsidRPr="00FC2354" w:rsidRDefault="00D8387F" w:rsidP="00D8242E">
            <w:pPr>
              <w:pStyle w:val="BodyText"/>
              <w:keepNext/>
              <w:spacing w:line="240" w:lineRule="auto"/>
              <w:rPr>
                <w:rFonts w:cs="Arial"/>
                <w:color w:val="000000" w:themeColor="text1"/>
                <w:sz w:val="20"/>
                <w:szCs w:val="20"/>
              </w:rPr>
            </w:pPr>
            <w:r w:rsidRPr="00FC2354">
              <w:rPr>
                <w:rFonts w:cs="Arial"/>
                <w:b w:val="0"/>
                <w:color w:val="000000" w:themeColor="text1"/>
                <w:sz w:val="20"/>
                <w:szCs w:val="20"/>
              </w:rPr>
              <w:t>Ensure that the candidate has oral communication skills in order to engage in sustained conversations with children.</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9BBB59" w:themeColor="accent3"/>
              <w:bottom w:val="single" w:sz="8" w:space="0" w:color="9BBB59" w:themeColor="accent3"/>
            </w:tcBorders>
            <w:vAlign w:val="center"/>
          </w:tcPr>
          <w:p w14:paraId="0D51EF21" w14:textId="21CB1797" w:rsidR="00D8387F" w:rsidRPr="00FC2354" w:rsidRDefault="00D8387F"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9BBB59" w:themeColor="accent3"/>
              <w:bottom w:val="single" w:sz="8" w:space="0" w:color="9BBB59" w:themeColor="accent3"/>
            </w:tcBorders>
            <w:vAlign w:val="center"/>
          </w:tcPr>
          <w:p w14:paraId="1B4F6D4D" w14:textId="0754B110" w:rsidR="00D8387F" w:rsidRPr="00FC2354" w:rsidRDefault="00D8387F"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D8242E" w:rsidRPr="00FC2354" w14:paraId="1CCD7707" w14:textId="77777777" w:rsidTr="00FC33F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37C85F2F" w14:textId="2EE38901" w:rsidR="00D8242E" w:rsidRPr="00FC2354" w:rsidRDefault="00D8242E" w:rsidP="000E3334">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access to the </w:t>
            </w:r>
            <w:r w:rsidRPr="00FC2354">
              <w:rPr>
                <w:rFonts w:cs="Arial"/>
                <w:b w:val="0"/>
                <w:i/>
                <w:color w:val="000000" w:themeColor="text1"/>
                <w:sz w:val="20"/>
                <w:szCs w:val="20"/>
              </w:rPr>
              <w:t>National Quality Framework for Early Childhood Education and Care</w:t>
            </w:r>
            <w:r w:rsidRPr="00FC2354">
              <w:rPr>
                <w:rFonts w:cs="Arial"/>
                <w:b w:val="0"/>
                <w:color w:val="000000" w:themeColor="text1"/>
                <w:sz w:val="20"/>
                <w:szCs w:val="20"/>
              </w:rPr>
              <w:t>, and relevant approved learning framework under the National Quality Framework</w:t>
            </w:r>
            <w:r w:rsidR="000E3334" w:rsidRPr="00FC2354">
              <w:rPr>
                <w:rFonts w:cs="Arial"/>
                <w:b w:val="0"/>
                <w:color w:val="000000" w:themeColor="text1"/>
                <w:sz w:val="20"/>
                <w:szCs w:val="20"/>
              </w:rPr>
              <w:t>, and relevant workplace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CF87088" w14:textId="18E90F9F" w:rsidR="00D8242E" w:rsidRPr="00FC2354" w:rsidRDefault="00D8242E"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0201DED0" w14:textId="400918F5" w:rsidR="00D8242E" w:rsidRPr="00FC2354" w:rsidRDefault="00D8242E"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D8242E" w:rsidRPr="00FC2354" w14:paraId="5BC2C895" w14:textId="77777777" w:rsidTr="0027146A">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2AF55E51" w14:textId="6767F096" w:rsidR="00D8242E" w:rsidRPr="00FC2354" w:rsidRDefault="00D8242E"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Observe the candidate’s performance, asking questions (during or after). Complete the </w:t>
            </w:r>
            <w:r w:rsidR="00A73452" w:rsidRPr="00FC2354">
              <w:rPr>
                <w:rFonts w:cs="Arial"/>
                <w:b w:val="0"/>
                <w:color w:val="000000" w:themeColor="text1"/>
                <w:sz w:val="20"/>
                <w:szCs w:val="20"/>
              </w:rPr>
              <w:t>observation checklist for task 10</w:t>
            </w:r>
            <w:r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223014A8" w14:textId="091FDF49" w:rsidR="00D8242E" w:rsidRPr="00FC2354" w:rsidRDefault="00D8242E"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9953298" w14:textId="065F84ED" w:rsidR="00D8242E" w:rsidRPr="00FC2354" w:rsidRDefault="00D8242E"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D8242E" w:rsidRPr="00FC2354" w14:paraId="45CD6842" w14:textId="77777777" w:rsidTr="00FC33F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5A95F463" w14:textId="5B559692" w:rsidR="00D8242E" w:rsidRPr="00FC2354" w:rsidRDefault="00D8242E" w:rsidP="00F9703B">
            <w:pPr>
              <w:pStyle w:val="BodyText"/>
              <w:keepNext/>
              <w:spacing w:line="240" w:lineRule="auto"/>
              <w:rPr>
                <w:rFonts w:cs="Arial"/>
              </w:rPr>
            </w:pPr>
            <w:r w:rsidRPr="00FC2354">
              <w:rPr>
                <w:rFonts w:cs="Arial"/>
                <w:color w:val="000000" w:themeColor="text1"/>
              </w:rPr>
              <w:t>Observation checklist</w:t>
            </w:r>
          </w:p>
        </w:tc>
      </w:tr>
      <w:tr w:rsidR="00D8242E" w:rsidRPr="00FC2354" w14:paraId="4AB72202" w14:textId="77777777" w:rsidTr="00FC33F0">
        <w:trPr>
          <w:trHeight w:val="283"/>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9BBB59" w:themeColor="accent3"/>
            </w:tcBorders>
            <w:shd w:val="clear" w:color="auto" w:fill="D6E3BC" w:themeFill="accent3" w:themeFillTint="66"/>
          </w:tcPr>
          <w:p w14:paraId="74259433" w14:textId="62FD0C78" w:rsidR="00D8242E" w:rsidRPr="00FC2354" w:rsidRDefault="001267A8" w:rsidP="00F9703B">
            <w:pPr>
              <w:pStyle w:val="BodyText"/>
              <w:keepNext/>
              <w:spacing w:line="240" w:lineRule="auto"/>
              <w:rPr>
                <w:rFonts w:cs="Arial"/>
                <w:sz w:val="18"/>
                <w:szCs w:val="18"/>
              </w:rPr>
            </w:pPr>
            <w:r w:rsidRPr="00FC2354">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6E3BC" w:themeFill="accent3" w:themeFillTint="66"/>
          </w:tcPr>
          <w:p w14:paraId="60B35BC4" w14:textId="77777777" w:rsidR="00D8242E" w:rsidRPr="00FC2354" w:rsidRDefault="00D8242E" w:rsidP="00F9703B">
            <w:pPr>
              <w:pStyle w:val="BodyText"/>
              <w:keepNext/>
              <w:spacing w:line="240" w:lineRule="auto"/>
              <w:rPr>
                <w:rFonts w:cs="Arial"/>
                <w:b/>
                <w:bCs/>
                <w:sz w:val="18"/>
                <w:szCs w:val="18"/>
              </w:rPr>
            </w:pPr>
            <w:r w:rsidRPr="00FC2354">
              <w:rPr>
                <w:rFonts w:cs="Arial"/>
                <w:b/>
                <w:bCs/>
                <w:sz w:val="18"/>
                <w:szCs w:val="18"/>
              </w:rPr>
              <w:t>Regulations, workplace or industry standards</w:t>
            </w:r>
          </w:p>
        </w:tc>
        <w:tc>
          <w:tcPr>
            <w:tcW w:w="801" w:type="pct"/>
            <w:gridSpan w:val="4"/>
            <w:tcBorders>
              <w:left w:val="single" w:sz="8" w:space="0" w:color="9BBB59" w:themeColor="accent3"/>
              <w:right w:val="single" w:sz="8" w:space="0" w:color="9BBB59" w:themeColor="accent3"/>
            </w:tcBorders>
            <w:shd w:val="clear" w:color="auto" w:fill="D6E3BC" w:themeFill="accent3" w:themeFillTint="66"/>
            <w:vAlign w:val="center"/>
          </w:tcPr>
          <w:p w14:paraId="5BD45621" w14:textId="77777777" w:rsidR="00D8242E" w:rsidRPr="00FC2354" w:rsidRDefault="00D8242E" w:rsidP="00F9703B">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C2354">
              <w:rPr>
                <w:rFonts w:cs="Arial"/>
                <w:b/>
                <w:sz w:val="18"/>
                <w:szCs w:val="18"/>
              </w:rPr>
              <w:t>Is behaviour observed?</w:t>
            </w:r>
          </w:p>
          <w:p w14:paraId="7BF9075A" w14:textId="77777777" w:rsidR="00D8242E" w:rsidRPr="00FC2354" w:rsidRDefault="00D8242E" w:rsidP="00F9703B">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C2354">
              <w:rPr>
                <w:rFonts w:cs="Arial"/>
                <w:b/>
                <w:sz w:val="18"/>
                <w:szCs w:val="18"/>
              </w:rPr>
              <w:tab/>
              <w:t>Yes</w:t>
            </w:r>
            <w:r w:rsidRPr="00FC2354">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9BBB59" w:themeColor="accent3"/>
            </w:tcBorders>
            <w:shd w:val="clear" w:color="auto" w:fill="D6E3BC" w:themeFill="accent3" w:themeFillTint="66"/>
            <w:vAlign w:val="center"/>
          </w:tcPr>
          <w:p w14:paraId="1B9BFFF5" w14:textId="20D4322F" w:rsidR="00D8242E" w:rsidRPr="00FC2354" w:rsidRDefault="00D8242E" w:rsidP="001267A8">
            <w:pPr>
              <w:pStyle w:val="BodyText"/>
              <w:keepNext/>
              <w:spacing w:line="240" w:lineRule="auto"/>
              <w:rPr>
                <w:rFonts w:cs="Arial"/>
                <w:bCs w:val="0"/>
                <w:sz w:val="18"/>
                <w:szCs w:val="18"/>
              </w:rPr>
            </w:pPr>
            <w:r w:rsidRPr="00FC2354">
              <w:rPr>
                <w:rFonts w:cs="Arial"/>
                <w:bCs w:val="0"/>
                <w:sz w:val="18"/>
                <w:szCs w:val="18"/>
              </w:rPr>
              <w:t>Assessor notes, including examples of candidate responses or application</w:t>
            </w:r>
          </w:p>
        </w:tc>
      </w:tr>
      <w:tr w:rsidR="00D8387F" w:rsidRPr="00FC2354" w14:paraId="7E125C29" w14:textId="77777777" w:rsidTr="00F52E32">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4B92B95D" w14:textId="77777777" w:rsidR="00D8387F" w:rsidRPr="00FC2354" w:rsidRDefault="00D8387F" w:rsidP="00D8387F">
            <w:pPr>
              <w:keepNext/>
              <w:spacing w:before="120"/>
              <w:rPr>
                <w:b w:val="0"/>
                <w:sz w:val="20"/>
                <w:szCs w:val="20"/>
              </w:rPr>
            </w:pPr>
            <w:r w:rsidRPr="00FC2354">
              <w:rPr>
                <w:b w:val="0"/>
                <w:sz w:val="20"/>
                <w:szCs w:val="20"/>
              </w:rPr>
              <w:t>Provide experiences to support the different areas of children’s development</w:t>
            </w:r>
          </w:p>
          <w:p w14:paraId="56DDF063" w14:textId="77777777" w:rsidR="00D8387F" w:rsidRPr="00FC2354" w:rsidRDefault="00D8387F" w:rsidP="00D8387F">
            <w:pPr>
              <w:keepNext/>
              <w:spacing w:before="120"/>
              <w:rPr>
                <w:b w:val="0"/>
                <w:sz w:val="20"/>
                <w:szCs w:val="20"/>
              </w:rPr>
            </w:pPr>
            <w:r w:rsidRPr="00FC2354">
              <w:rPr>
                <w:b w:val="0"/>
                <w:sz w:val="20"/>
                <w:szCs w:val="20"/>
              </w:rPr>
              <w:t>Interact with children to holistically support their development and learning</w:t>
            </w:r>
          </w:p>
          <w:p w14:paraId="67DA6E34" w14:textId="77777777" w:rsidR="00D8387F" w:rsidRPr="00FC2354" w:rsidRDefault="00D8387F" w:rsidP="00F9703B">
            <w:pPr>
              <w:keepNext/>
              <w:spacing w:before="120"/>
              <w:rPr>
                <w:b w:val="0"/>
                <w:sz w:val="20"/>
                <w:szCs w:val="20"/>
              </w:rPr>
            </w:pPr>
            <w:r w:rsidRPr="00FC2354">
              <w:rPr>
                <w:b w:val="0"/>
                <w:sz w:val="20"/>
                <w:szCs w:val="20"/>
              </w:rPr>
              <w:t>Use positive support techniques to guide behaviour</w:t>
            </w:r>
          </w:p>
          <w:p w14:paraId="41C2A452" w14:textId="77777777" w:rsidR="005C63D8" w:rsidRPr="00FC2354" w:rsidRDefault="005C63D8" w:rsidP="00F9703B">
            <w:pPr>
              <w:keepNext/>
              <w:spacing w:before="120"/>
              <w:rPr>
                <w:b w:val="0"/>
                <w:sz w:val="20"/>
                <w:szCs w:val="20"/>
              </w:rPr>
            </w:pPr>
          </w:p>
          <w:p w14:paraId="6326B90D" w14:textId="77777777" w:rsidR="005C63D8" w:rsidRPr="00FC2354" w:rsidRDefault="005C63D8" w:rsidP="00F9703B">
            <w:pPr>
              <w:keepNext/>
              <w:spacing w:before="120"/>
              <w:rPr>
                <w:b w:val="0"/>
                <w:sz w:val="20"/>
                <w:szCs w:val="20"/>
              </w:rPr>
            </w:pPr>
          </w:p>
          <w:p w14:paraId="164D6897" w14:textId="1B5BEA5F" w:rsidR="005C63D8" w:rsidRPr="00FC2354" w:rsidRDefault="005C63D8" w:rsidP="00F9703B">
            <w:pPr>
              <w:keepNext/>
              <w:spacing w:before="12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36171924" w14:textId="77777777" w:rsidR="00D8387F" w:rsidRPr="00FC2354" w:rsidRDefault="00D8387F" w:rsidP="00F9703B">
            <w:pPr>
              <w:keepNext/>
              <w:spacing w:before="120"/>
              <w:rPr>
                <w:i/>
                <w:sz w:val="20"/>
                <w:szCs w:val="20"/>
              </w:rPr>
            </w:pPr>
            <w:r w:rsidRPr="00FC2354">
              <w:rPr>
                <w:sz w:val="20"/>
                <w:szCs w:val="20"/>
              </w:rPr>
              <w:t>Relevant approved learning framework under the</w:t>
            </w:r>
            <w:r w:rsidRPr="00FC2354">
              <w:rPr>
                <w:i/>
                <w:sz w:val="20"/>
                <w:szCs w:val="20"/>
              </w:rPr>
              <w:t xml:space="preserve"> National Quality Framework for Early Childhood Education and Care</w:t>
            </w:r>
          </w:p>
          <w:p w14:paraId="2F2C599D" w14:textId="77777777" w:rsidR="00D8387F" w:rsidRPr="00FC2354" w:rsidRDefault="00D8387F" w:rsidP="00D8387F">
            <w:pPr>
              <w:keepNext/>
              <w:spacing w:before="120"/>
              <w:rPr>
                <w:sz w:val="20"/>
                <w:szCs w:val="20"/>
              </w:rPr>
            </w:pPr>
            <w:r w:rsidRPr="00FC2354">
              <w:rPr>
                <w:sz w:val="20"/>
                <w:szCs w:val="20"/>
              </w:rPr>
              <w:t>Organisational standards, policies and procedures</w:t>
            </w:r>
          </w:p>
          <w:p w14:paraId="32B236C8" w14:textId="62ACAE33" w:rsidR="00D8387F" w:rsidRPr="00FC2354" w:rsidRDefault="00D8387F" w:rsidP="00F9703B">
            <w:pPr>
              <w:keepNext/>
              <w:spacing w:before="120"/>
              <w:rPr>
                <w:sz w:val="20"/>
                <w:szCs w:val="20"/>
              </w:rPr>
            </w:pPr>
          </w:p>
        </w:tc>
        <w:tc>
          <w:tcPr>
            <w:tcW w:w="399" w:type="pct"/>
            <w:gridSpan w:val="3"/>
          </w:tcPr>
          <w:p w14:paraId="79EC6CE5" w14:textId="15A3B737" w:rsidR="00D8387F" w:rsidRPr="00FC2354" w:rsidRDefault="00D8387F"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7E1A9003" w14:textId="44B886E8" w:rsidR="00D8387F" w:rsidRPr="00FC2354" w:rsidRDefault="00D8387F" w:rsidP="00F9703B">
            <w:pPr>
              <w:pStyle w:val="BodyText"/>
              <w:keepNext/>
              <w:spacing w:line="240" w:lineRule="auto"/>
              <w:jc w:val="center"/>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5C13C8FC" w14:textId="77777777" w:rsidR="00D8387F" w:rsidRPr="00FC2354" w:rsidRDefault="00D8387F" w:rsidP="00F9703B">
            <w:pPr>
              <w:pStyle w:val="BodyText"/>
              <w:keepNext/>
              <w:spacing w:line="240" w:lineRule="auto"/>
              <w:rPr>
                <w:rFonts w:cs="Arial"/>
                <w:bCs w:val="0"/>
                <w:sz w:val="18"/>
                <w:szCs w:val="18"/>
              </w:rPr>
            </w:pPr>
          </w:p>
        </w:tc>
      </w:tr>
      <w:tr w:rsidR="00D8242E" w:rsidRPr="00FC2354" w14:paraId="4F213E5E" w14:textId="77777777" w:rsidTr="00F52E32">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6EA095EB" w14:textId="77777777" w:rsidR="00D8242E" w:rsidRPr="00FC2354" w:rsidRDefault="00D8242E" w:rsidP="00F9703B">
            <w:pPr>
              <w:keepNext/>
              <w:spacing w:before="120"/>
              <w:rPr>
                <w:b w:val="0"/>
                <w:sz w:val="20"/>
                <w:szCs w:val="20"/>
              </w:rPr>
            </w:pPr>
            <w:r w:rsidRPr="00FC2354">
              <w:rPr>
                <w:b w:val="0"/>
                <w:sz w:val="20"/>
                <w:szCs w:val="20"/>
              </w:rPr>
              <w:lastRenderedPageBreak/>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533C3017" w14:textId="168F8D68" w:rsidR="00D8242E" w:rsidRPr="00FC2354" w:rsidRDefault="00D8242E" w:rsidP="00D8387F">
            <w:pPr>
              <w:keepNext/>
              <w:spacing w:before="120"/>
              <w:rPr>
                <w:sz w:val="20"/>
                <w:szCs w:val="20"/>
              </w:rPr>
            </w:pPr>
            <w:r w:rsidRPr="00FC2354">
              <w:rPr>
                <w:sz w:val="20"/>
                <w:szCs w:val="20"/>
              </w:rPr>
              <w:t>Code of ethics</w:t>
            </w:r>
            <w:r w:rsidR="00D8387F" w:rsidRPr="00FC2354">
              <w:rPr>
                <w:sz w:val="20"/>
                <w:szCs w:val="20"/>
              </w:rPr>
              <w:t>; s</w:t>
            </w:r>
            <w:r w:rsidRPr="00FC2354">
              <w:rPr>
                <w:sz w:val="20"/>
                <w:szCs w:val="20"/>
              </w:rPr>
              <w:t>afety measures to minimise risks for children and others</w:t>
            </w:r>
            <w:r w:rsidR="00D8387F" w:rsidRPr="00FC2354">
              <w:rPr>
                <w:sz w:val="20"/>
                <w:szCs w:val="20"/>
              </w:rPr>
              <w:t xml:space="preserve">; </w:t>
            </w:r>
            <w:r w:rsidRPr="00FC2354">
              <w:rPr>
                <w:sz w:val="20"/>
                <w:szCs w:val="20"/>
              </w:rPr>
              <w:t>WHS legislation and regulations</w:t>
            </w:r>
          </w:p>
        </w:tc>
        <w:tc>
          <w:tcPr>
            <w:tcW w:w="399" w:type="pct"/>
            <w:gridSpan w:val="3"/>
          </w:tcPr>
          <w:p w14:paraId="470DCA22" w14:textId="77777777" w:rsidR="00D8242E" w:rsidRPr="00FC2354" w:rsidRDefault="00D8242E"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771043C7" w14:textId="77777777" w:rsidR="00D8242E" w:rsidRPr="00FC2354" w:rsidRDefault="00D8242E"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460529CC" w14:textId="77777777" w:rsidR="00D8242E" w:rsidRPr="00FC2354" w:rsidRDefault="00D8242E" w:rsidP="00F9703B">
            <w:pPr>
              <w:pStyle w:val="BodyText"/>
              <w:keepNext/>
              <w:spacing w:line="240" w:lineRule="auto"/>
              <w:rPr>
                <w:rFonts w:cs="Arial"/>
                <w:bCs w:val="0"/>
                <w:sz w:val="18"/>
                <w:szCs w:val="18"/>
              </w:rPr>
            </w:pPr>
          </w:p>
        </w:tc>
      </w:tr>
      <w:tr w:rsidR="00D8242E" w:rsidRPr="00FC2354" w14:paraId="6DFE39AB" w14:textId="77777777" w:rsidTr="00F82E40">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5C8F971F" w14:textId="77777777" w:rsidR="00D8242E" w:rsidRPr="00FC2354" w:rsidRDefault="00D8242E" w:rsidP="00F9703B">
            <w:pPr>
              <w:keepNext/>
              <w:spacing w:before="120"/>
              <w:rPr>
                <w:b w:val="0"/>
                <w:sz w:val="20"/>
                <w:szCs w:val="20"/>
              </w:rPr>
            </w:pPr>
            <w:r w:rsidRPr="00FC2354">
              <w:rPr>
                <w:b w:val="0"/>
                <w:sz w:val="20"/>
                <w:szCs w:val="20"/>
              </w:rPr>
              <w:t>Responsibly care for children</w:t>
            </w:r>
          </w:p>
          <w:p w14:paraId="49626C06" w14:textId="0BA56B30" w:rsidR="00D8387F" w:rsidRPr="00FC2354" w:rsidRDefault="00D8387F" w:rsidP="00F9703B">
            <w:pPr>
              <w:keepNext/>
              <w:spacing w:before="120"/>
              <w:rPr>
                <w:b w:val="0"/>
                <w:sz w:val="20"/>
                <w:szCs w:val="20"/>
              </w:rPr>
            </w:pPr>
            <w:r w:rsidRPr="00FC2354">
              <w:rPr>
                <w:b w:val="0"/>
                <w:sz w:val="20"/>
                <w:szCs w:val="20"/>
              </w:rPr>
              <w:t>Maintain the dignity and rights of children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5052FF2B" w14:textId="77777777" w:rsidR="00D8242E" w:rsidRPr="00FC2354" w:rsidRDefault="00D8242E" w:rsidP="00F9703B">
            <w:pPr>
              <w:keepNext/>
              <w:spacing w:before="120"/>
              <w:rPr>
                <w:sz w:val="20"/>
                <w:szCs w:val="20"/>
              </w:rPr>
            </w:pPr>
            <w:r w:rsidRPr="00FC2354">
              <w:rPr>
                <w:sz w:val="20"/>
                <w:szCs w:val="20"/>
              </w:rPr>
              <w:t>Duty of care requirements</w:t>
            </w:r>
          </w:p>
          <w:p w14:paraId="5FD6EDC8" w14:textId="1B140504" w:rsidR="00D8387F" w:rsidRPr="00FC2354" w:rsidRDefault="00D8387F" w:rsidP="00F9703B">
            <w:pPr>
              <w:keepNext/>
              <w:spacing w:before="120"/>
              <w:rPr>
                <w:sz w:val="20"/>
                <w:szCs w:val="20"/>
              </w:rPr>
            </w:pPr>
            <w:r w:rsidRPr="00FC2354">
              <w:rPr>
                <w:sz w:val="20"/>
                <w:szCs w:val="20"/>
              </w:rPr>
              <w:t>United Nations Convention on the Rights of the Child</w:t>
            </w:r>
          </w:p>
        </w:tc>
        <w:tc>
          <w:tcPr>
            <w:tcW w:w="399" w:type="pct"/>
            <w:gridSpan w:val="3"/>
          </w:tcPr>
          <w:p w14:paraId="536CF60F" w14:textId="77777777" w:rsidR="00D8242E" w:rsidRPr="00FC2354" w:rsidRDefault="00D8242E"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16288694" w14:textId="77777777" w:rsidR="00D8242E" w:rsidRPr="00FC2354" w:rsidRDefault="00D8242E"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BBF892C" w14:textId="77777777" w:rsidR="00D8242E" w:rsidRPr="00FC2354" w:rsidRDefault="00D8242E" w:rsidP="00F9703B">
            <w:pPr>
              <w:pStyle w:val="BodyText"/>
              <w:keepNext/>
              <w:spacing w:line="240" w:lineRule="auto"/>
              <w:rPr>
                <w:rFonts w:cs="Arial"/>
                <w:bCs w:val="0"/>
                <w:sz w:val="18"/>
                <w:szCs w:val="18"/>
              </w:rPr>
            </w:pPr>
          </w:p>
        </w:tc>
      </w:tr>
      <w:tr w:rsidR="005C63D8" w:rsidRPr="00FC2354" w14:paraId="097C211E" w14:textId="77777777" w:rsidTr="005C63D8">
        <w:tblPrEx>
          <w:jc w:val="center"/>
        </w:tblPrEx>
        <w:trPr>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9BBB59" w:themeColor="accent3"/>
            </w:tcBorders>
            <w:shd w:val="clear" w:color="auto" w:fill="D6E3BC" w:themeFill="accent3" w:themeFillTint="66"/>
            <w:vAlign w:val="center"/>
          </w:tcPr>
          <w:p w14:paraId="1AEB62FD" w14:textId="77777777" w:rsidR="005C63D8" w:rsidRPr="00FC2354" w:rsidRDefault="005C63D8" w:rsidP="005C63D8">
            <w:pPr>
              <w:pStyle w:val="BodyText"/>
              <w:keepNext/>
              <w:spacing w:line="240" w:lineRule="auto"/>
              <w:rPr>
                <w:rFonts w:cs="Arial"/>
                <w:bCs w:val="0"/>
                <w:color w:val="000000" w:themeColor="text1"/>
              </w:rPr>
            </w:pPr>
            <w:r w:rsidRPr="00FC2354">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9BBB59" w:themeColor="accent3"/>
            </w:tcBorders>
            <w:shd w:val="clear" w:color="auto" w:fill="auto"/>
            <w:vAlign w:val="center"/>
          </w:tcPr>
          <w:p w14:paraId="5341418A" w14:textId="77777777" w:rsidR="005C63D8" w:rsidRPr="00FC2354" w:rsidRDefault="005C63D8" w:rsidP="005C63D8">
            <w:pPr>
              <w:pStyle w:val="BodyText"/>
              <w:keepNext/>
              <w:spacing w:line="240" w:lineRule="auto"/>
              <w:rPr>
                <w:rFonts w:cs="Arial"/>
                <w:b w:val="0"/>
                <w:color w:val="000000" w:themeColor="text1"/>
              </w:rPr>
            </w:pP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Yes      </w:t>
            </w: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No</w:t>
            </w:r>
          </w:p>
        </w:tc>
      </w:tr>
      <w:tr w:rsidR="00D8242E" w:rsidRPr="00FC2354" w14:paraId="371CA210" w14:textId="77777777" w:rsidTr="00FC33F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1B87783E" w14:textId="77777777" w:rsidR="00D8242E" w:rsidRPr="00FC2354" w:rsidRDefault="00D8242E" w:rsidP="00F9703B">
            <w:pPr>
              <w:pStyle w:val="BodyText"/>
              <w:keepNext/>
              <w:spacing w:line="240" w:lineRule="auto"/>
              <w:rPr>
                <w:rFonts w:cs="Arial"/>
                <w:bCs w:val="0"/>
              </w:rPr>
            </w:pPr>
            <w:r w:rsidRPr="00FC2354">
              <w:rPr>
                <w:rFonts w:cs="Arial"/>
                <w:bCs w:val="0"/>
                <w:color w:val="000000" w:themeColor="text1"/>
              </w:rPr>
              <w:t xml:space="preserve">Additional assessor comments on candidate performance </w:t>
            </w:r>
            <w:r w:rsidRPr="00FC2354">
              <w:rPr>
                <w:rFonts w:cs="Arial"/>
                <w:b w:val="0"/>
                <w:bCs w:val="0"/>
                <w:i/>
              </w:rPr>
              <w:t>(Assessor to sign and date)</w:t>
            </w:r>
          </w:p>
        </w:tc>
      </w:tr>
      <w:tr w:rsidR="00D8242E" w:rsidRPr="00FC2354" w14:paraId="1484CDE4" w14:textId="77777777" w:rsidTr="00D8387F">
        <w:trPr>
          <w:trHeight w:val="2835"/>
        </w:trPr>
        <w:tc>
          <w:tcPr>
            <w:cnfStyle w:val="001000000000" w:firstRow="0" w:lastRow="0" w:firstColumn="1" w:lastColumn="0" w:oddVBand="0" w:evenVBand="0" w:oddHBand="0" w:evenHBand="0" w:firstRowFirstColumn="0" w:firstRowLastColumn="0" w:lastRowFirstColumn="0" w:lastRowLastColumn="0"/>
            <w:tcW w:w="5000" w:type="pct"/>
            <w:gridSpan w:val="12"/>
          </w:tcPr>
          <w:p w14:paraId="37EEC773" w14:textId="0E27C137" w:rsidR="00D8242E" w:rsidRPr="00FC2354" w:rsidRDefault="00D8387F" w:rsidP="00F9703B">
            <w:pPr>
              <w:pStyle w:val="BodyText"/>
              <w:keepNext/>
              <w:spacing w:before="0" w:after="0" w:line="240" w:lineRule="auto"/>
              <w:rPr>
                <w:rFonts w:cs="Arial"/>
                <w:b w:val="0"/>
                <w:sz w:val="16"/>
                <w:szCs w:val="16"/>
              </w:rPr>
            </w:pPr>
            <w:r w:rsidRPr="00FC2354">
              <w:rPr>
                <w:rFonts w:eastAsiaTheme="minorEastAsia" w:cs="Arial"/>
                <w:sz w:val="16"/>
                <w:szCs w:val="16"/>
              </w:rPr>
              <w:t>NB:</w:t>
            </w:r>
            <w:r w:rsidRPr="00FC2354">
              <w:rPr>
                <w:rFonts w:eastAsiaTheme="minorEastAsia" w:cs="Arial"/>
                <w:b w:val="0"/>
                <w:sz w:val="16"/>
                <w:szCs w:val="16"/>
              </w:rPr>
              <w:t xml:space="preserve"> </w:t>
            </w:r>
            <w:r w:rsidR="00D8242E" w:rsidRPr="00FC2354">
              <w:rPr>
                <w:rFonts w:eastAsiaTheme="minorEastAsia" w:cs="Arial"/>
                <w:b w:val="0"/>
                <w:sz w:val="16"/>
                <w:szCs w:val="16"/>
              </w:rPr>
              <w:t xml:space="preserve">Candidates must </w:t>
            </w:r>
            <w:r w:rsidR="005C63D8" w:rsidRPr="00FC2354">
              <w:rPr>
                <w:rFonts w:eastAsiaTheme="minorEastAsia" w:cs="Arial"/>
                <w:b w:val="0"/>
                <w:sz w:val="16"/>
                <w:szCs w:val="16"/>
              </w:rPr>
              <w:t xml:space="preserve">also </w:t>
            </w:r>
            <w:r w:rsidR="00D8242E" w:rsidRPr="00FC2354">
              <w:rPr>
                <w:rFonts w:eastAsiaTheme="minorEastAsia" w:cs="Arial"/>
                <w:b w:val="0"/>
                <w:sz w:val="16"/>
                <w:szCs w:val="16"/>
              </w:rPr>
              <w:t xml:space="preserve">have performed the activities outlined in the performance criteria of </w:t>
            </w:r>
            <w:r w:rsidR="00D8242E" w:rsidRPr="00FC2354">
              <w:rPr>
                <w:rFonts w:eastAsiaTheme="minorEastAsia" w:cs="Arial"/>
                <w:b w:val="0"/>
                <w:i/>
                <w:sz w:val="16"/>
                <w:szCs w:val="16"/>
              </w:rPr>
              <w:t>CHCECE007 Develop positive and respectful relationships with children</w:t>
            </w:r>
            <w:r w:rsidR="00D8242E" w:rsidRPr="00FC2354">
              <w:rPr>
                <w:rFonts w:eastAsiaTheme="minorEastAsia" w:cs="Arial"/>
                <w:b w:val="0"/>
                <w:sz w:val="16"/>
                <w:szCs w:val="16"/>
              </w:rPr>
              <w:t xml:space="preserve"> and </w:t>
            </w:r>
            <w:r w:rsidR="00D8242E" w:rsidRPr="00FC2354">
              <w:rPr>
                <w:rFonts w:eastAsiaTheme="minorEastAsia" w:cs="Arial"/>
                <w:b w:val="0"/>
                <w:i/>
                <w:sz w:val="16"/>
                <w:szCs w:val="16"/>
              </w:rPr>
              <w:t>CHCECE010 Support the holistic development of children in early childhood</w:t>
            </w:r>
            <w:r w:rsidR="00D8242E" w:rsidRPr="00FC2354">
              <w:rPr>
                <w:rFonts w:eastAsiaTheme="minorEastAsia" w:cs="Arial"/>
                <w:b w:val="0"/>
                <w:sz w:val="16"/>
                <w:szCs w:val="16"/>
              </w:rPr>
              <w:t xml:space="preserve"> </w:t>
            </w:r>
            <w:r w:rsidR="00D8242E" w:rsidRPr="00FC2354">
              <w:rPr>
                <w:rFonts w:cs="Arial"/>
                <w:b w:val="0"/>
                <w:sz w:val="16"/>
                <w:szCs w:val="16"/>
              </w:rPr>
              <w:t xml:space="preserve">during a period of at least 120 hours of work in at least one regulated </w:t>
            </w:r>
            <w:r w:rsidR="00DE71BA" w:rsidRPr="00DE71BA">
              <w:rPr>
                <w:rFonts w:cs="Arial"/>
                <w:b w:val="0"/>
                <w:sz w:val="16"/>
                <w:szCs w:val="16"/>
              </w:rPr>
              <w:t>early childhood</w:t>
            </w:r>
            <w:r w:rsidR="00DE71BA">
              <w:rPr>
                <w:rFonts w:cs="Arial"/>
                <w:b w:val="0"/>
                <w:color w:val="000000" w:themeColor="text1"/>
                <w:sz w:val="20"/>
                <w:szCs w:val="20"/>
              </w:rPr>
              <w:t xml:space="preserve"> </w:t>
            </w:r>
            <w:r w:rsidR="00D8242E" w:rsidRPr="00FC2354">
              <w:rPr>
                <w:rFonts w:cs="Arial"/>
                <w:b w:val="0"/>
                <w:sz w:val="16"/>
                <w:szCs w:val="16"/>
              </w:rPr>
              <w:t>education and care service.</w:t>
            </w:r>
          </w:p>
          <w:p w14:paraId="5E66457E" w14:textId="77777777" w:rsidR="00D8242E" w:rsidRPr="00FC2354" w:rsidRDefault="00D8242E" w:rsidP="00F9703B">
            <w:pPr>
              <w:pStyle w:val="BodyText"/>
              <w:keepNext/>
              <w:spacing w:before="0" w:after="0" w:line="240" w:lineRule="auto"/>
              <w:rPr>
                <w:rFonts w:cs="Arial"/>
                <w:b w:val="0"/>
                <w:bCs w:val="0"/>
                <w:sz w:val="16"/>
                <w:szCs w:val="16"/>
              </w:rPr>
            </w:pPr>
          </w:p>
        </w:tc>
      </w:tr>
    </w:tbl>
    <w:p w14:paraId="21111FC4" w14:textId="77777777" w:rsidR="00CF4CF0" w:rsidRPr="00FC2354" w:rsidRDefault="00CF4CF0" w:rsidP="00F9703B">
      <w:pPr>
        <w:keepNext/>
        <w:spacing w:after="0"/>
        <w:rPr>
          <w:rFonts w:cs="Arial"/>
          <w:szCs w:val="20"/>
        </w:rPr>
      </w:pPr>
      <w:r w:rsidRPr="00FC2354">
        <w:rPr>
          <w:rFonts w:cs="Arial"/>
          <w:szCs w:val="20"/>
        </w:rPr>
        <w:br w:type="page"/>
      </w:r>
    </w:p>
    <w:p w14:paraId="18153AF8" w14:textId="77777777" w:rsidR="00FC33F0" w:rsidRPr="00FC2354" w:rsidRDefault="00FC33F0" w:rsidP="00F9703B">
      <w:pPr>
        <w:keepNext/>
        <w:spacing w:after="0"/>
        <w:rPr>
          <w:rFonts w:cs="Arial"/>
          <w:sz w:val="10"/>
          <w:szCs w:val="10"/>
        </w:rPr>
      </w:pPr>
    </w:p>
    <w:tbl>
      <w:tblPr>
        <w:tblStyle w:val="LightList-Accent4"/>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CF4CF0" w:rsidRPr="00FC2354" w14:paraId="40AF6180" w14:textId="77777777" w:rsidTr="00F52E32">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8064A2" w:themeColor="accent4"/>
              <w:bottom w:val="single" w:sz="8" w:space="0" w:color="8064A2" w:themeColor="accent4"/>
            </w:tcBorders>
            <w:vAlign w:val="center"/>
          </w:tcPr>
          <w:p w14:paraId="0184048E" w14:textId="78EEA2C7" w:rsidR="00CF4CF0" w:rsidRPr="00FC2354" w:rsidRDefault="00CF4CF0" w:rsidP="00671706">
            <w:pPr>
              <w:pStyle w:val="Heading2"/>
              <w:keepLines w:val="0"/>
              <w:spacing w:line="240" w:lineRule="auto"/>
              <w:outlineLvl w:val="1"/>
              <w:rPr>
                <w:rFonts w:ascii="Arial" w:hAnsi="Arial" w:cs="Arial"/>
                <w:b/>
                <w:color w:val="FFFFFF" w:themeColor="background1"/>
              </w:rPr>
            </w:pPr>
            <w:bookmarkStart w:id="9" w:name="_Toc188009379"/>
            <w:r w:rsidRPr="00FC2354">
              <w:rPr>
                <w:rFonts w:ascii="Arial" w:hAnsi="Arial" w:cs="Arial"/>
                <w:b/>
                <w:color w:val="FFFFFF" w:themeColor="background1"/>
              </w:rPr>
              <w:t xml:space="preserve">Observation tool for workplace assessment task </w:t>
            </w:r>
            <w:r w:rsidR="0064579D" w:rsidRPr="00FC2354">
              <w:rPr>
                <w:rFonts w:ascii="Arial" w:hAnsi="Arial" w:cs="Arial"/>
                <w:b/>
                <w:color w:val="FFFFFF" w:themeColor="background1"/>
              </w:rPr>
              <w:t>1</w:t>
            </w:r>
            <w:r w:rsidR="00FC33F0" w:rsidRPr="00FC2354">
              <w:rPr>
                <w:rFonts w:ascii="Arial" w:hAnsi="Arial" w:cs="Arial"/>
                <w:b/>
                <w:color w:val="FFFFFF" w:themeColor="background1"/>
              </w:rPr>
              <w:t>1</w:t>
            </w:r>
            <w:r w:rsidRPr="00FC2354">
              <w:rPr>
                <w:rFonts w:ascii="Arial" w:hAnsi="Arial" w:cs="Arial"/>
                <w:b/>
                <w:color w:val="FFFFFF" w:themeColor="background1"/>
              </w:rPr>
              <w:t xml:space="preserve">: </w:t>
            </w:r>
            <w:r w:rsidR="00411C71" w:rsidRPr="00FC2354">
              <w:rPr>
                <w:rFonts w:ascii="Arial" w:hAnsi="Arial" w:cs="Arial"/>
                <w:b/>
                <w:color w:val="FFFFFF" w:themeColor="background1"/>
              </w:rPr>
              <w:t xml:space="preserve">Provide care </w:t>
            </w:r>
            <w:r w:rsidR="00671706" w:rsidRPr="00FC2354">
              <w:rPr>
                <w:rFonts w:ascii="Arial" w:hAnsi="Arial" w:cs="Arial"/>
                <w:b/>
                <w:color w:val="FFFFFF" w:themeColor="background1"/>
              </w:rPr>
              <w:t xml:space="preserve">and a safe rest environment for </w:t>
            </w:r>
            <w:r w:rsidR="00411C71" w:rsidRPr="00FC2354">
              <w:rPr>
                <w:rFonts w:ascii="Arial" w:hAnsi="Arial" w:cs="Arial"/>
                <w:b/>
                <w:color w:val="FFFFFF" w:themeColor="background1"/>
              </w:rPr>
              <w:t xml:space="preserve">babies/toddlers </w:t>
            </w:r>
            <w:bookmarkEnd w:id="9"/>
          </w:p>
        </w:tc>
      </w:tr>
      <w:tr w:rsidR="00CF4CF0" w:rsidRPr="00FC2354" w14:paraId="279A6E3F" w14:textId="77777777" w:rsidTr="0027146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tcPr>
          <w:p w14:paraId="59B8BDB0" w14:textId="4DA0F534" w:rsidR="002E7FCD" w:rsidRPr="00FC2354" w:rsidRDefault="00CF4CF0" w:rsidP="009F4DAF">
            <w:pPr>
              <w:pStyle w:val="BodyText"/>
              <w:keepNext/>
              <w:spacing w:line="240" w:lineRule="auto"/>
              <w:rPr>
                <w:rFonts w:cs="Arial"/>
                <w:sz w:val="20"/>
                <w:szCs w:val="20"/>
              </w:rPr>
            </w:pPr>
            <w:r w:rsidRPr="00FC2354">
              <w:rPr>
                <w:rFonts w:cs="Arial"/>
                <w:color w:val="000000" w:themeColor="text1"/>
                <w:sz w:val="20"/>
                <w:szCs w:val="20"/>
              </w:rPr>
              <w:t>Unit of competency:</w:t>
            </w:r>
            <w:r w:rsidR="009F4DAF">
              <w:rPr>
                <w:rFonts w:cs="Arial"/>
                <w:color w:val="000000" w:themeColor="text1"/>
                <w:sz w:val="20"/>
                <w:szCs w:val="20"/>
              </w:rPr>
              <w:t xml:space="preserve"> </w:t>
            </w:r>
            <w:r w:rsidR="002E7FCD" w:rsidRPr="00FC2354">
              <w:rPr>
                <w:rFonts w:cs="Arial"/>
                <w:i/>
                <w:sz w:val="20"/>
                <w:szCs w:val="20"/>
              </w:rPr>
              <w:t>CHCECE005 Provide care for babies and toddlers</w:t>
            </w:r>
            <w:r w:rsidR="002E7FCD" w:rsidRPr="00FC2354">
              <w:rPr>
                <w:rFonts w:cs="Arial"/>
                <w:b w:val="0"/>
                <w:sz w:val="20"/>
                <w:szCs w:val="20"/>
              </w:rPr>
              <w:t xml:space="preserve"> (core unit)</w:t>
            </w:r>
          </w:p>
          <w:p w14:paraId="1F51FE6D" w14:textId="60DF0E59" w:rsidR="002E7FCD" w:rsidRPr="00FC2354" w:rsidRDefault="009F4DAF" w:rsidP="00F9703B">
            <w:pPr>
              <w:pStyle w:val="BodyText"/>
              <w:keepNext/>
              <w:spacing w:line="240" w:lineRule="auto"/>
              <w:rPr>
                <w:rFonts w:cs="Arial"/>
                <w:color w:val="000000" w:themeColor="text1"/>
                <w:sz w:val="20"/>
                <w:szCs w:val="20"/>
              </w:rPr>
            </w:pPr>
            <w:r>
              <w:rPr>
                <w:rFonts w:cs="Arial"/>
                <w:b w:val="0"/>
                <w:color w:val="000000" w:themeColor="text1"/>
                <w:sz w:val="20"/>
                <w:szCs w:val="20"/>
              </w:rPr>
              <w:t>The full text of the unit</w:t>
            </w:r>
            <w:r w:rsidR="002E7FCD" w:rsidRPr="00FC2354">
              <w:rPr>
                <w:rFonts w:cs="Arial"/>
                <w:b w:val="0"/>
                <w:color w:val="000000" w:themeColor="text1"/>
                <w:sz w:val="20"/>
                <w:szCs w:val="20"/>
              </w:rPr>
              <w:t xml:space="preserve"> can be viewed at </w:t>
            </w:r>
            <w:hyperlink r:id="rId25" w:history="1">
              <w:r w:rsidR="002E7FCD" w:rsidRPr="00FC2354">
                <w:rPr>
                  <w:rStyle w:val="Hyperlink"/>
                  <w:rFonts w:cs="Arial"/>
                  <w:b w:val="0"/>
                  <w:sz w:val="20"/>
                  <w:szCs w:val="20"/>
                </w:rPr>
                <w:t>www.training.gov.au</w:t>
              </w:r>
            </w:hyperlink>
          </w:p>
        </w:tc>
      </w:tr>
      <w:tr w:rsidR="00CF4CF0" w:rsidRPr="00FC2354" w14:paraId="115FD6AD" w14:textId="77777777" w:rsidTr="00F52E32">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6A8427C6"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8064A2" w:themeColor="accent4"/>
              <w:bottom w:val="single" w:sz="8" w:space="0" w:color="8064A2" w:themeColor="accent4"/>
            </w:tcBorders>
            <w:vAlign w:val="center"/>
          </w:tcPr>
          <w:p w14:paraId="6AF6BC4E"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16A2F353"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8064A2" w:themeColor="accent4"/>
              <w:left w:val="single" w:sz="8" w:space="0" w:color="8064A2" w:themeColor="accent4"/>
              <w:bottom w:val="single" w:sz="8" w:space="0" w:color="8064A2" w:themeColor="accent4"/>
            </w:tcBorders>
            <w:vAlign w:val="center"/>
          </w:tcPr>
          <w:p w14:paraId="045D7BB7"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4FB5652F" w14:textId="77777777" w:rsidTr="00F52E3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8064A2" w:themeColor="accent4"/>
            </w:tcBorders>
            <w:shd w:val="clear" w:color="auto" w:fill="E5DFEC" w:themeFill="accent4" w:themeFillTint="33"/>
            <w:vAlign w:val="center"/>
          </w:tcPr>
          <w:p w14:paraId="24BB715B"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45F886FA"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left w:val="single" w:sz="8" w:space="0" w:color="8064A2" w:themeColor="accent4"/>
              <w:right w:val="single" w:sz="8" w:space="0" w:color="8064A2" w:themeColor="accent4"/>
            </w:tcBorders>
            <w:shd w:val="clear" w:color="auto" w:fill="E5DFEC" w:themeFill="accent4" w:themeFillTint="33"/>
            <w:vAlign w:val="center"/>
          </w:tcPr>
          <w:p w14:paraId="6A5EF345" w14:textId="77777777" w:rsidR="00CF4CF0" w:rsidRPr="00FC2354" w:rsidRDefault="00CF4CF0" w:rsidP="00F9703B">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8064A2" w:themeColor="accent4"/>
            </w:tcBorders>
            <w:vAlign w:val="center"/>
          </w:tcPr>
          <w:p w14:paraId="57A77EB9"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26C8F5DA" w14:textId="77777777" w:rsidTr="00F52E32">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7CF79E14"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8064A2" w:themeColor="accent4"/>
              <w:bottom w:val="single" w:sz="8" w:space="0" w:color="8064A2" w:themeColor="accent4"/>
            </w:tcBorders>
            <w:vAlign w:val="center"/>
          </w:tcPr>
          <w:p w14:paraId="42785595"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1D7819C3"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8064A2" w:themeColor="accent4"/>
              <w:left w:val="single" w:sz="8" w:space="0" w:color="8064A2" w:themeColor="accent4"/>
              <w:bottom w:val="single" w:sz="8" w:space="0" w:color="8064A2" w:themeColor="accent4"/>
            </w:tcBorders>
            <w:vAlign w:val="center"/>
          </w:tcPr>
          <w:p w14:paraId="2380FF25"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52D7744D" w14:textId="77777777" w:rsidTr="0027146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vAlign w:val="center"/>
          </w:tcPr>
          <w:p w14:paraId="068C63A5" w14:textId="77777777" w:rsidR="00CF4CF0" w:rsidRPr="00FC2354" w:rsidRDefault="00CF4CF0" w:rsidP="00F9703B">
            <w:pPr>
              <w:pStyle w:val="BodyText"/>
              <w:keepNext/>
              <w:spacing w:line="240" w:lineRule="auto"/>
              <w:rPr>
                <w:rFonts w:cs="Arial"/>
                <w:color w:val="000000" w:themeColor="text1"/>
              </w:rPr>
            </w:pPr>
            <w:r w:rsidRPr="00FC2354">
              <w:rPr>
                <w:rFonts w:cs="Arial"/>
                <w:color w:val="000000" w:themeColor="text1"/>
              </w:rPr>
              <w:t>Description of the workplace assessment task</w:t>
            </w:r>
          </w:p>
        </w:tc>
      </w:tr>
      <w:tr w:rsidR="002E7FCD" w:rsidRPr="00FC2354" w14:paraId="2138E771" w14:textId="77777777" w:rsidTr="00F52E32">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tcPr>
          <w:p w14:paraId="0E5B102E" w14:textId="0693E464" w:rsidR="00BF33ED" w:rsidRPr="00FC2354" w:rsidRDefault="00BF33ED" w:rsidP="00BF33ED">
            <w:pPr>
              <w:pStyle w:val="BodyText"/>
              <w:keepNext/>
              <w:rPr>
                <w:rFonts w:cs="Arial"/>
                <w:b w:val="0"/>
                <w:color w:val="000000" w:themeColor="text1"/>
                <w:sz w:val="20"/>
                <w:szCs w:val="20"/>
              </w:rPr>
            </w:pPr>
            <w:r w:rsidRPr="00FC2354">
              <w:rPr>
                <w:rFonts w:cs="Arial"/>
                <w:b w:val="0"/>
                <w:color w:val="000000" w:themeColor="text1"/>
                <w:sz w:val="20"/>
                <w:szCs w:val="20"/>
              </w:rPr>
              <w:t>This workplace assessment task requires candidates to prepare babies for rest, assess their needs, and set up and implement a safe rest environment for babies and toddlers of varying ages. The assessor should:</w:t>
            </w:r>
          </w:p>
          <w:p w14:paraId="56885DEC" w14:textId="6465B2D5" w:rsidR="00BF33ED" w:rsidRPr="00FC2354" w:rsidRDefault="00BF33ED" w:rsidP="00BF33ED">
            <w:pPr>
              <w:pStyle w:val="BodyText"/>
              <w:keepNext/>
              <w:numPr>
                <w:ilvl w:val="0"/>
                <w:numId w:val="27"/>
              </w:numPr>
              <w:rPr>
                <w:rFonts w:cs="Arial"/>
                <w:b w:val="0"/>
                <w:color w:val="000000" w:themeColor="text1"/>
                <w:sz w:val="20"/>
                <w:szCs w:val="20"/>
              </w:rPr>
            </w:pPr>
            <w:r w:rsidRPr="00FC2354">
              <w:rPr>
                <w:rFonts w:cs="Arial"/>
                <w:b w:val="0"/>
                <w:color w:val="000000" w:themeColor="text1"/>
                <w:sz w:val="20"/>
                <w:szCs w:val="20"/>
              </w:rPr>
              <w:t>observe the candidate in the early childhood education and care service providing care for babies and toddlers</w:t>
            </w:r>
            <w:r w:rsidR="00411C71" w:rsidRPr="00FC2354">
              <w:rPr>
                <w:rFonts w:cs="Arial"/>
                <w:b w:val="0"/>
                <w:color w:val="000000" w:themeColor="text1"/>
                <w:sz w:val="20"/>
                <w:szCs w:val="20"/>
              </w:rPr>
              <w:t>,</w:t>
            </w:r>
            <w:r w:rsidRPr="00FC2354">
              <w:rPr>
                <w:rFonts w:cs="Arial"/>
                <w:b w:val="0"/>
                <w:color w:val="000000" w:themeColor="text1"/>
                <w:sz w:val="20"/>
                <w:szCs w:val="20"/>
              </w:rPr>
              <w:t xml:space="preserve"> including preparing them for rest </w:t>
            </w:r>
          </w:p>
          <w:p w14:paraId="4887FCD4" w14:textId="77777777" w:rsidR="00BF33ED" w:rsidRPr="00FC2354" w:rsidRDefault="00BF33ED" w:rsidP="00BF33ED">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ask questions during or after the observation such as asking the candidate to explain the biological and environmental influences on children’s development, and to analyse their own response to behaviours</w:t>
            </w:r>
          </w:p>
          <w:p w14:paraId="23FB1F8B" w14:textId="77777777" w:rsidR="00BF33ED" w:rsidRPr="00FC2354" w:rsidRDefault="00BF33ED" w:rsidP="00BF33ED">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 xml:space="preserve">record observations on the observation checklist </w:t>
            </w:r>
          </w:p>
          <w:p w14:paraId="4DE14C05" w14:textId="23237BD3" w:rsidR="00BF33ED" w:rsidRPr="00FC2354" w:rsidRDefault="00BF33ED" w:rsidP="00BF33ED">
            <w:pPr>
              <w:pStyle w:val="BodyText"/>
              <w:keepNext/>
              <w:numPr>
                <w:ilvl w:val="0"/>
                <w:numId w:val="26"/>
              </w:numPr>
              <w:rPr>
                <w:rFonts w:cs="Arial"/>
                <w:b w:val="0"/>
                <w:color w:val="000000" w:themeColor="text1"/>
                <w:sz w:val="20"/>
                <w:szCs w:val="20"/>
              </w:rPr>
            </w:pPr>
            <w:r w:rsidRPr="00FC2354">
              <w:rPr>
                <w:rFonts w:cs="Arial"/>
                <w:b w:val="0"/>
                <w:color w:val="000000" w:themeColor="text1"/>
                <w:sz w:val="20"/>
                <w:szCs w:val="20"/>
              </w:rPr>
              <w:t>consider the candidate’s answers to questions and workplace demonstration in determining the assessment outcomes.</w:t>
            </w:r>
          </w:p>
          <w:p w14:paraId="3E3934AD" w14:textId="4B1FAFE1" w:rsidR="002E7FCD" w:rsidRPr="00FC2354" w:rsidRDefault="002E7FCD" w:rsidP="00BF33ED">
            <w:pPr>
              <w:pStyle w:val="BodyText"/>
              <w:keepNext/>
              <w:rPr>
                <w:rFonts w:cs="Arial"/>
                <w:b w:val="0"/>
                <w:color w:val="000000" w:themeColor="text1"/>
                <w:sz w:val="20"/>
                <w:szCs w:val="20"/>
              </w:rPr>
            </w:pPr>
            <w:r w:rsidRPr="00FC2354">
              <w:rPr>
                <w:rFonts w:cs="Arial"/>
                <w:b w:val="0"/>
                <w:color w:val="000000" w:themeColor="text1"/>
                <w:sz w:val="20"/>
                <w:szCs w:val="20"/>
              </w:rPr>
              <w:t>The assessor should ask questions, such as</w:t>
            </w:r>
            <w:r w:rsidR="00BF33ED" w:rsidRPr="00FC2354">
              <w:rPr>
                <w:rFonts w:cs="Arial"/>
                <w:b w:val="0"/>
                <w:color w:val="000000" w:themeColor="text1"/>
                <w:sz w:val="20"/>
                <w:szCs w:val="20"/>
              </w:rPr>
              <w:t xml:space="preserve"> how they the candidate identified individual sleep and rest patterns of babies and toddlers</w:t>
            </w:r>
            <w:r w:rsidRPr="00FC2354">
              <w:rPr>
                <w:rFonts w:cs="Arial"/>
                <w:b w:val="0"/>
                <w:color w:val="000000" w:themeColor="text1"/>
                <w:sz w:val="20"/>
                <w:szCs w:val="20"/>
              </w:rPr>
              <w:t>.</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8064A2" w:themeColor="accent4"/>
              <w:left w:val="single" w:sz="8" w:space="0" w:color="8064A2" w:themeColor="accent4"/>
              <w:bottom w:val="single" w:sz="8" w:space="0" w:color="8064A2" w:themeColor="accent4"/>
            </w:tcBorders>
            <w:shd w:val="clear" w:color="auto" w:fill="E5DFEC" w:themeFill="accent4" w:themeFillTint="33"/>
          </w:tcPr>
          <w:p w14:paraId="693AA817" w14:textId="77777777" w:rsidR="00BF33ED" w:rsidRPr="00FC2354" w:rsidRDefault="00BF33ED" w:rsidP="00BF33ED">
            <w:pPr>
              <w:pStyle w:val="BodyText"/>
              <w:keepNext/>
              <w:rPr>
                <w:rFonts w:cs="Arial"/>
                <w:b w:val="0"/>
                <w:color w:val="000000" w:themeColor="text1"/>
                <w:sz w:val="20"/>
                <w:szCs w:val="20"/>
              </w:rPr>
            </w:pPr>
            <w:r w:rsidRPr="00FC2354">
              <w:rPr>
                <w:rFonts w:cs="Arial"/>
                <w:b w:val="0"/>
                <w:color w:val="000000" w:themeColor="text1"/>
                <w:sz w:val="20"/>
                <w:szCs w:val="20"/>
              </w:rPr>
              <w:t xml:space="preserve">The assessor is required to verify that the candidate can: </w:t>
            </w:r>
          </w:p>
          <w:p w14:paraId="40F0DAFA" w14:textId="77777777" w:rsidR="00BF33ED" w:rsidRPr="00FC2354" w:rsidRDefault="00BF33ED" w:rsidP="00BF33ED">
            <w:pPr>
              <w:pStyle w:val="BodyText"/>
              <w:numPr>
                <w:ilvl w:val="0"/>
                <w:numId w:val="7"/>
              </w:numPr>
              <w:spacing w:before="60" w:after="60"/>
              <w:ind w:left="357" w:hanging="357"/>
              <w:rPr>
                <w:rFonts w:cs="Arial"/>
                <w:b w:val="0"/>
                <w:color w:val="000000" w:themeColor="text1"/>
                <w:sz w:val="20"/>
                <w:szCs w:val="20"/>
              </w:rPr>
            </w:pPr>
            <w:r w:rsidRPr="00FC2354">
              <w:rPr>
                <w:rFonts w:cs="Arial"/>
                <w:b w:val="0"/>
                <w:color w:val="000000" w:themeColor="text1"/>
                <w:sz w:val="20"/>
                <w:szCs w:val="20"/>
              </w:rPr>
              <w:t>provide care to babies and toddlers of varying ages in an early childhood education and care service using safe and hygienic practices (including changing nappies, heating breast milk and formula, feeding babies)</w:t>
            </w:r>
          </w:p>
          <w:p w14:paraId="730D9131" w14:textId="2317CB9D" w:rsidR="00BF33ED" w:rsidRPr="00FC2354" w:rsidRDefault="00BF33ED" w:rsidP="00BF33ED">
            <w:pPr>
              <w:pStyle w:val="BodyText"/>
              <w:numPr>
                <w:ilvl w:val="0"/>
                <w:numId w:val="7"/>
              </w:numPr>
              <w:spacing w:before="60" w:after="60"/>
              <w:ind w:left="357" w:hanging="357"/>
              <w:rPr>
                <w:rFonts w:cs="Arial"/>
                <w:b w:val="0"/>
                <w:color w:val="000000" w:themeColor="text1"/>
                <w:sz w:val="20"/>
                <w:szCs w:val="20"/>
              </w:rPr>
            </w:pPr>
            <w:r w:rsidRPr="00FC2354">
              <w:rPr>
                <w:rFonts w:cs="Arial"/>
                <w:b w:val="0"/>
                <w:color w:val="000000" w:themeColor="text1"/>
                <w:sz w:val="20"/>
                <w:szCs w:val="20"/>
              </w:rPr>
              <w:t>assess and respond appropriately the needs of at least three different babies</w:t>
            </w:r>
            <w:r w:rsidR="00411C71" w:rsidRPr="00FC2354">
              <w:rPr>
                <w:rFonts w:cs="Arial"/>
                <w:b w:val="0"/>
                <w:color w:val="000000" w:themeColor="text1"/>
                <w:sz w:val="20"/>
                <w:szCs w:val="20"/>
              </w:rPr>
              <w:t xml:space="preserve"> or toddlers</w:t>
            </w:r>
            <w:r w:rsidRPr="00FC2354">
              <w:rPr>
                <w:rFonts w:cs="Arial"/>
                <w:b w:val="0"/>
                <w:color w:val="000000" w:themeColor="text1"/>
                <w:sz w:val="20"/>
                <w:szCs w:val="20"/>
              </w:rPr>
              <w:t xml:space="preserve">, including hunger, distress, tiredness and pain </w:t>
            </w:r>
          </w:p>
          <w:p w14:paraId="6A8805FA" w14:textId="40A4983D" w:rsidR="00BF33ED" w:rsidRPr="00FC2354" w:rsidRDefault="00BF33ED" w:rsidP="00BF33ED">
            <w:pPr>
              <w:pStyle w:val="BodyText"/>
              <w:numPr>
                <w:ilvl w:val="0"/>
                <w:numId w:val="7"/>
              </w:numPr>
              <w:spacing w:before="60" w:after="60"/>
              <w:ind w:left="357" w:hanging="357"/>
              <w:rPr>
                <w:rFonts w:cs="Arial"/>
                <w:b w:val="0"/>
                <w:color w:val="000000" w:themeColor="text1"/>
                <w:sz w:val="20"/>
                <w:szCs w:val="20"/>
              </w:rPr>
            </w:pPr>
            <w:r w:rsidRPr="00FC2354">
              <w:rPr>
                <w:rFonts w:cs="Arial"/>
                <w:b w:val="0"/>
                <w:color w:val="000000" w:themeColor="text1"/>
                <w:sz w:val="20"/>
                <w:szCs w:val="20"/>
              </w:rPr>
              <w:t>set up and implement a safe environment that is conducive to rest, including undertaking prevention measures for Sudden Infant Death Syndrome (SIDS), and checking that check that cots, bedding and equipment are clean and meet approved standards.</w:t>
            </w:r>
          </w:p>
          <w:p w14:paraId="1CEBE83B" w14:textId="3470FA61" w:rsidR="002E7FCD" w:rsidRPr="00FC2354" w:rsidRDefault="00BF33ED" w:rsidP="00BF33ED">
            <w:pPr>
              <w:pStyle w:val="BodyText"/>
              <w:keepNext/>
              <w:rPr>
                <w:rFonts w:cs="Arial"/>
                <w:bCs w:val="0"/>
                <w:color w:val="000000" w:themeColor="text1"/>
                <w:sz w:val="20"/>
                <w:szCs w:val="20"/>
              </w:rPr>
            </w:pPr>
            <w:r w:rsidRPr="00FC2354">
              <w:rPr>
                <w:rFonts w:cs="Arial"/>
                <w:b w:val="0"/>
                <w:color w:val="000000" w:themeColor="text1"/>
                <w:sz w:val="20"/>
                <w:szCs w:val="20"/>
              </w:rPr>
              <w:t>The workplace assessment task observation should be completed in about two hours excluding preparation and assessor feedback. Outcomes should be recorded on this observation tool and the</w:t>
            </w:r>
            <w:r w:rsidRPr="00FC2354">
              <w:rPr>
                <w:rFonts w:cs="Arial"/>
                <w:b w:val="0"/>
                <w:i/>
                <w:color w:val="000000" w:themeColor="text1"/>
                <w:sz w:val="20"/>
                <w:szCs w:val="20"/>
              </w:rPr>
              <w:t xml:space="preserve"> Assessment Outcomes form</w:t>
            </w:r>
            <w:r w:rsidRPr="00FC2354">
              <w:rPr>
                <w:rFonts w:cs="Arial"/>
                <w:b w:val="0"/>
                <w:color w:val="000000" w:themeColor="text1"/>
                <w:sz w:val="20"/>
                <w:szCs w:val="20"/>
              </w:rPr>
              <w:t xml:space="preserve">. </w:t>
            </w:r>
          </w:p>
        </w:tc>
      </w:tr>
      <w:tr w:rsidR="002E7FCD" w:rsidRPr="00FC2354" w14:paraId="2AC839B6" w14:textId="77777777" w:rsidTr="00F52E3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8064A2" w:themeColor="accent4"/>
            </w:tcBorders>
            <w:shd w:val="clear" w:color="auto" w:fill="CCC0D9" w:themeFill="accent4" w:themeFillTint="66"/>
            <w:vAlign w:val="center"/>
          </w:tcPr>
          <w:p w14:paraId="1F13A2E2" w14:textId="77777777" w:rsidR="002E7FCD" w:rsidRPr="00FC2354" w:rsidRDefault="002E7FCD" w:rsidP="00F9703B">
            <w:pPr>
              <w:pStyle w:val="BodyText"/>
              <w:keepNext/>
              <w:pageBreakBefore/>
              <w:spacing w:line="240" w:lineRule="auto"/>
              <w:rPr>
                <w:rFonts w:cs="Arial"/>
                <w:color w:val="000000" w:themeColor="text1"/>
              </w:rPr>
            </w:pPr>
            <w:r w:rsidRPr="00FC2354">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8064A2" w:themeColor="accent4"/>
            </w:tcBorders>
            <w:shd w:val="clear" w:color="auto" w:fill="CCC0D9" w:themeFill="accent4" w:themeFillTint="66"/>
            <w:vAlign w:val="center"/>
          </w:tcPr>
          <w:p w14:paraId="4F5C80DB" w14:textId="77777777" w:rsidR="002E7FCD" w:rsidRPr="00FC2354" w:rsidRDefault="002E7FCD" w:rsidP="00F9703B">
            <w:pPr>
              <w:pStyle w:val="BodyText"/>
              <w:keepNext/>
              <w:spacing w:line="240" w:lineRule="auto"/>
              <w:jc w:val="center"/>
              <w:rPr>
                <w:rFonts w:cs="Arial"/>
                <w:bCs w:val="0"/>
                <w:color w:val="000000" w:themeColor="text1"/>
              </w:rPr>
            </w:pPr>
            <w:r w:rsidRPr="00FC2354">
              <w:rPr>
                <w:rFonts w:cs="Arial"/>
                <w:bCs w:val="0"/>
                <w:color w:val="000000" w:themeColor="text1"/>
              </w:rPr>
              <w:t>Completed or provided?</w:t>
            </w:r>
          </w:p>
        </w:tc>
      </w:tr>
      <w:tr w:rsidR="00223C29" w:rsidRPr="00FC2354" w14:paraId="38F67673" w14:textId="77777777" w:rsidTr="00F52E32">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8064A2" w:themeColor="accent4"/>
              <w:bottom w:val="single" w:sz="8" w:space="0" w:color="8064A2" w:themeColor="accent4"/>
            </w:tcBorders>
            <w:shd w:val="clear" w:color="auto" w:fill="E5DFEC" w:themeFill="accent4" w:themeFillTint="33"/>
          </w:tcPr>
          <w:p w14:paraId="5E5AC106" w14:textId="6018BC15" w:rsidR="00223C29" w:rsidRPr="00FC2354" w:rsidRDefault="00223C29" w:rsidP="00B5075B">
            <w:pPr>
              <w:pStyle w:val="BodyText"/>
              <w:keepNext/>
              <w:spacing w:line="240" w:lineRule="auto"/>
              <w:rPr>
                <w:rFonts w:cs="Arial"/>
                <w:b w:val="0"/>
                <w:i/>
                <w:color w:val="000000" w:themeColor="text1"/>
                <w:sz w:val="20"/>
                <w:szCs w:val="20"/>
              </w:rPr>
            </w:pPr>
            <w:r w:rsidRPr="00FC2354">
              <w:rPr>
                <w:rFonts w:cs="Arial"/>
                <w:b w:val="0"/>
                <w:color w:val="000000" w:themeColor="text1"/>
                <w:sz w:val="20"/>
                <w:szCs w:val="20"/>
              </w:rPr>
              <w:t xml:space="preserve">Provide the candidate with </w:t>
            </w:r>
            <w:r w:rsidRPr="00FC2354">
              <w:rPr>
                <w:rFonts w:cs="Arial"/>
                <w:b w:val="0"/>
                <w:i/>
                <w:color w:val="000000" w:themeColor="text1"/>
                <w:sz w:val="20"/>
                <w:szCs w:val="20"/>
              </w:rPr>
              <w:t xml:space="preserve">Candidate instructions for task 11: </w:t>
            </w:r>
            <w:r w:rsidR="00B5075B">
              <w:rPr>
                <w:rFonts w:cs="Arial"/>
                <w:b w:val="0"/>
                <w:i/>
                <w:color w:val="000000" w:themeColor="text1"/>
                <w:sz w:val="20"/>
                <w:szCs w:val="20"/>
              </w:rPr>
              <w:t>Provide care and a safe</w:t>
            </w:r>
            <w:r w:rsidRPr="00FC2354">
              <w:rPr>
                <w:rFonts w:cs="Arial"/>
                <w:b w:val="0"/>
                <w:i/>
                <w:color w:val="000000" w:themeColor="text1"/>
                <w:sz w:val="20"/>
                <w:szCs w:val="20"/>
              </w:rPr>
              <w:t xml:space="preserve"> </w:t>
            </w:r>
            <w:r w:rsidR="00B5075B">
              <w:rPr>
                <w:rFonts w:cs="Arial"/>
                <w:b w:val="0"/>
                <w:i/>
                <w:color w:val="000000" w:themeColor="text1"/>
                <w:sz w:val="20"/>
                <w:szCs w:val="20"/>
              </w:rPr>
              <w:t>rest</w:t>
            </w:r>
            <w:r w:rsidRPr="00FC2354">
              <w:rPr>
                <w:rFonts w:cs="Arial"/>
                <w:b w:val="0"/>
                <w:i/>
                <w:color w:val="000000" w:themeColor="text1"/>
                <w:sz w:val="20"/>
                <w:szCs w:val="20"/>
              </w:rPr>
              <w:t xml:space="preserve"> environment </w:t>
            </w:r>
            <w:r w:rsidR="00B5075B">
              <w:rPr>
                <w:rFonts w:cs="Arial"/>
                <w:b w:val="0"/>
                <w:i/>
                <w:color w:val="000000" w:themeColor="text1"/>
                <w:sz w:val="20"/>
                <w:szCs w:val="20"/>
              </w:rPr>
              <w:t>for babies and toddlers</w:t>
            </w:r>
            <w:r w:rsidRPr="00FC2354">
              <w:rPr>
                <w:rFonts w:cs="Arial"/>
                <w:b w:val="0"/>
                <w:color w:val="000000" w:themeColor="text1"/>
                <w:sz w:val="20"/>
                <w:szCs w:val="20"/>
              </w:rPr>
              <w:t xml:space="preserve">, ensuring you </w:t>
            </w:r>
            <w:r w:rsidR="008618AE" w:rsidRPr="00FC2354">
              <w:rPr>
                <w:rFonts w:cs="Arial"/>
                <w:b w:val="0"/>
                <w:color w:val="000000" w:themeColor="text1"/>
                <w:sz w:val="20"/>
                <w:szCs w:val="20"/>
              </w:rPr>
              <w:t>give reasonable notice</w:t>
            </w:r>
            <w:r w:rsidR="001337E0" w:rsidRPr="00FC2354">
              <w:rPr>
                <w:rFonts w:cs="Arial"/>
                <w:b w:val="0"/>
                <w:color w:val="000000" w:themeColor="text1"/>
                <w:sz w:val="20"/>
                <w:szCs w:val="20"/>
              </w:rPr>
              <w:t xml:space="preserve"> </w:t>
            </w:r>
            <w:r w:rsidRPr="00FC2354">
              <w:rPr>
                <w:rFonts w:cs="Arial"/>
                <w:b w:val="0"/>
                <w:color w:val="000000" w:themeColor="text1"/>
                <w:sz w:val="20"/>
                <w:szCs w:val="20"/>
              </w:rPr>
              <w:t xml:space="preserve">of the assessment and that details are recorded in the </w:t>
            </w:r>
            <w:r w:rsidRPr="00FC2354">
              <w:rPr>
                <w:rFonts w:cs="Arial"/>
                <w:b w:val="0"/>
                <w:i/>
                <w:color w:val="000000" w:themeColor="text1"/>
                <w:sz w:val="20"/>
                <w:szCs w:val="20"/>
              </w:rPr>
              <w:t>RPL Assessment Plan</w:t>
            </w:r>
            <w:r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8064A2" w:themeColor="accent4"/>
              <w:bottom w:val="single" w:sz="8" w:space="0" w:color="8064A2" w:themeColor="accent4"/>
            </w:tcBorders>
            <w:vAlign w:val="center"/>
          </w:tcPr>
          <w:p w14:paraId="5AABEF13" w14:textId="37A84755"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8064A2" w:themeColor="accent4"/>
              <w:bottom w:val="single" w:sz="8" w:space="0" w:color="8064A2" w:themeColor="accent4"/>
            </w:tcBorders>
            <w:vAlign w:val="center"/>
          </w:tcPr>
          <w:p w14:paraId="10FF9B53" w14:textId="2756EC1F"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D8242E" w:rsidRPr="00FC2354" w14:paraId="585192F5" w14:textId="77777777" w:rsidTr="0027146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5DFEC" w:themeFill="accent4" w:themeFillTint="33"/>
          </w:tcPr>
          <w:p w14:paraId="622AF590" w14:textId="37B1C532" w:rsidR="00D8242E" w:rsidRPr="00FC2354" w:rsidRDefault="00D8242E" w:rsidP="00BE0E2F">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access to </w:t>
            </w:r>
            <w:r w:rsidR="00411C71" w:rsidRPr="00FC2354">
              <w:rPr>
                <w:rFonts w:cs="Arial"/>
                <w:b w:val="0"/>
                <w:color w:val="000000" w:themeColor="text1"/>
                <w:sz w:val="20"/>
                <w:szCs w:val="20"/>
              </w:rPr>
              <w:t xml:space="preserve">at least three different </w:t>
            </w:r>
            <w:r w:rsidR="00BE0E2F" w:rsidRPr="00FC2354">
              <w:rPr>
                <w:rFonts w:cs="Arial"/>
                <w:b w:val="0"/>
                <w:color w:val="000000" w:themeColor="text1"/>
                <w:sz w:val="20"/>
                <w:szCs w:val="20"/>
              </w:rPr>
              <w:t xml:space="preserve">babies and toddlers in </w:t>
            </w:r>
            <w:r w:rsidRPr="00FC2354">
              <w:rPr>
                <w:rFonts w:cs="Arial"/>
                <w:b w:val="0"/>
                <w:color w:val="000000" w:themeColor="text1"/>
                <w:sz w:val="20"/>
                <w:szCs w:val="20"/>
              </w:rPr>
              <w:t>an early childhood education and care service</w:t>
            </w:r>
            <w:r w:rsidR="00BE0E2F"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251B82B6" w14:textId="2B963392" w:rsidR="00D8242E" w:rsidRPr="00FC2354" w:rsidRDefault="00D8242E"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B723B16" w14:textId="43291E05" w:rsidR="00D8242E" w:rsidRPr="00FC2354" w:rsidRDefault="00D8242E"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D8242E" w:rsidRPr="00FC2354" w14:paraId="653B7B5E" w14:textId="77777777" w:rsidTr="00F52E32">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8064A2" w:themeColor="accent4"/>
              <w:bottom w:val="single" w:sz="8" w:space="0" w:color="8064A2" w:themeColor="accent4"/>
            </w:tcBorders>
            <w:shd w:val="clear" w:color="auto" w:fill="E5DFEC" w:themeFill="accent4" w:themeFillTint="33"/>
          </w:tcPr>
          <w:p w14:paraId="4C7FA449" w14:textId="6C8DE67D" w:rsidR="00D8242E" w:rsidRPr="00FC2354" w:rsidRDefault="00BE0E2F" w:rsidP="00A365BE">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w:t>
            </w:r>
            <w:r w:rsidR="00D8242E" w:rsidRPr="00FC2354">
              <w:rPr>
                <w:rFonts w:cs="Arial"/>
                <w:b w:val="0"/>
                <w:color w:val="000000" w:themeColor="text1"/>
                <w:sz w:val="20"/>
                <w:szCs w:val="20"/>
              </w:rPr>
              <w:t>nsure access to</w:t>
            </w:r>
            <w:r w:rsidRPr="00FC2354">
              <w:rPr>
                <w:rFonts w:cs="Arial"/>
                <w:b w:val="0"/>
                <w:color w:val="000000" w:themeColor="text1"/>
                <w:sz w:val="20"/>
                <w:szCs w:val="20"/>
              </w:rPr>
              <w:t xml:space="preserve"> </w:t>
            </w:r>
            <w:r w:rsidR="00D8242E" w:rsidRPr="00FC2354">
              <w:rPr>
                <w:rFonts w:cs="Arial"/>
                <w:b w:val="0"/>
                <w:color w:val="000000" w:themeColor="text1"/>
                <w:sz w:val="20"/>
                <w:szCs w:val="20"/>
              </w:rPr>
              <w:t>information about individual babies and toddlers</w:t>
            </w:r>
            <w:r w:rsidR="00A365BE" w:rsidRPr="00FC2354">
              <w:rPr>
                <w:rFonts w:cs="Arial"/>
                <w:b w:val="0"/>
                <w:color w:val="000000" w:themeColor="text1"/>
                <w:sz w:val="20"/>
                <w:szCs w:val="20"/>
              </w:rPr>
              <w:t xml:space="preserve"> and</w:t>
            </w:r>
            <w:r w:rsidR="00D8242E" w:rsidRPr="00FC2354">
              <w:rPr>
                <w:rFonts w:cs="Arial"/>
                <w:b w:val="0"/>
                <w:color w:val="000000" w:themeColor="text1"/>
                <w:sz w:val="20"/>
                <w:szCs w:val="20"/>
              </w:rPr>
              <w:t xml:space="preserve"> relevant equipment</w:t>
            </w:r>
            <w:r w:rsidRPr="00FC2354">
              <w:rPr>
                <w:rFonts w:cs="Arial"/>
                <w:b w:val="0"/>
                <w:color w:val="000000" w:themeColor="text1"/>
                <w:sz w:val="20"/>
                <w:szCs w:val="20"/>
              </w:rPr>
              <w:t xml:space="preserve"> and </w:t>
            </w:r>
            <w:r w:rsidR="00A365BE" w:rsidRPr="00FC2354">
              <w:rPr>
                <w:rFonts w:cs="Arial"/>
                <w:b w:val="0"/>
                <w:color w:val="000000" w:themeColor="text1"/>
                <w:sz w:val="20"/>
                <w:szCs w:val="20"/>
              </w:rPr>
              <w:t xml:space="preserve">resources </w:t>
            </w:r>
            <w:r w:rsidR="00D8242E" w:rsidRPr="00FC2354">
              <w:rPr>
                <w:rFonts w:cs="Arial"/>
                <w:b w:val="0"/>
                <w:color w:val="000000" w:themeColor="text1"/>
                <w:sz w:val="20"/>
                <w:szCs w:val="20"/>
              </w:rPr>
              <w:t xml:space="preserve">including cots, </w:t>
            </w:r>
            <w:r w:rsidR="00A365BE" w:rsidRPr="00FC2354">
              <w:rPr>
                <w:rFonts w:cs="Arial"/>
                <w:b w:val="0"/>
                <w:color w:val="000000" w:themeColor="text1"/>
                <w:sz w:val="20"/>
                <w:szCs w:val="20"/>
              </w:rPr>
              <w:t>bedding, toys and comfort items</w:t>
            </w:r>
            <w:r w:rsidR="00D8242E"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8064A2" w:themeColor="accent4"/>
              <w:bottom w:val="single" w:sz="8" w:space="0" w:color="8064A2" w:themeColor="accent4"/>
            </w:tcBorders>
            <w:vAlign w:val="center"/>
          </w:tcPr>
          <w:p w14:paraId="57CE51D8" w14:textId="6D4395CD" w:rsidR="00D8242E" w:rsidRPr="00FC2354" w:rsidRDefault="00D8242E"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8064A2" w:themeColor="accent4"/>
              <w:bottom w:val="single" w:sz="8" w:space="0" w:color="8064A2" w:themeColor="accent4"/>
            </w:tcBorders>
            <w:vAlign w:val="center"/>
          </w:tcPr>
          <w:p w14:paraId="2126B6B1" w14:textId="5204CC9C" w:rsidR="00D8242E" w:rsidRPr="00FC2354" w:rsidRDefault="00D8242E"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D8242E" w:rsidRPr="00FC2354" w14:paraId="47247930" w14:textId="77777777" w:rsidTr="00F52E3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5DFEC" w:themeFill="accent4" w:themeFillTint="33"/>
          </w:tcPr>
          <w:p w14:paraId="6EC6C7C6" w14:textId="5BEEA071" w:rsidR="00D8242E" w:rsidRPr="00FC2354" w:rsidRDefault="00D8242E" w:rsidP="00BE0E2F">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access to the </w:t>
            </w:r>
            <w:r w:rsidRPr="00FC2354">
              <w:rPr>
                <w:rFonts w:cs="Arial"/>
                <w:b w:val="0"/>
                <w:i/>
                <w:color w:val="000000" w:themeColor="text1"/>
                <w:sz w:val="20"/>
                <w:szCs w:val="20"/>
              </w:rPr>
              <w:t>National Quality Framework for Early Childhood Education and Care</w:t>
            </w:r>
            <w:r w:rsidRPr="00FC2354">
              <w:rPr>
                <w:rFonts w:cs="Arial"/>
                <w:b w:val="0"/>
                <w:color w:val="000000" w:themeColor="text1"/>
                <w:sz w:val="20"/>
                <w:szCs w:val="20"/>
              </w:rPr>
              <w:t>, and relevant approved learning framework under the National Quality Framework</w:t>
            </w:r>
            <w:r w:rsidR="00A365BE" w:rsidRPr="00FC2354">
              <w:rPr>
                <w:rFonts w:cs="Arial"/>
                <w:b w:val="0"/>
                <w:color w:val="000000" w:themeColor="text1"/>
                <w:sz w:val="20"/>
                <w:szCs w:val="20"/>
              </w:rPr>
              <w:t>, and relevant organisational standards, policies and procedures</w:t>
            </w:r>
            <w:r w:rsidR="00BE0E2F"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5AEAF123" w14:textId="629DD7F8" w:rsidR="00D8242E" w:rsidRPr="00FC2354" w:rsidRDefault="00D8242E"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0231AF73" w14:textId="5C7323BA" w:rsidR="00D8242E" w:rsidRPr="00FC2354" w:rsidRDefault="00D8242E"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D8242E" w:rsidRPr="00FC2354" w14:paraId="76E7A56F" w14:textId="77777777" w:rsidTr="0027146A">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5DFEC" w:themeFill="accent4" w:themeFillTint="33"/>
          </w:tcPr>
          <w:p w14:paraId="35F8A189" w14:textId="197A1DFC" w:rsidR="00D8242E" w:rsidRPr="00FC2354" w:rsidRDefault="00D8242E"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Observe the candidate’s performance, asking questions (during or after). Complete the observation checklist for task 11.</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E59DD30" w14:textId="7E64F8D1" w:rsidR="00D8242E" w:rsidRPr="00FC2354" w:rsidRDefault="00D8242E"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78873ACC" w14:textId="5CE77AA1" w:rsidR="00D8242E" w:rsidRPr="00FC2354" w:rsidRDefault="00D8242E"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D8242E" w:rsidRPr="00FC2354" w14:paraId="53D993DD" w14:textId="77777777" w:rsidTr="00F52E3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vAlign w:val="center"/>
          </w:tcPr>
          <w:p w14:paraId="2FC280F2" w14:textId="52B4BDD9" w:rsidR="00D8242E" w:rsidRPr="00FC2354" w:rsidRDefault="00D8242E" w:rsidP="00F9703B">
            <w:pPr>
              <w:pStyle w:val="BodyText"/>
              <w:keepNext/>
              <w:spacing w:line="240" w:lineRule="auto"/>
              <w:rPr>
                <w:rFonts w:cs="Arial"/>
              </w:rPr>
            </w:pPr>
            <w:r w:rsidRPr="00FC2354">
              <w:rPr>
                <w:rFonts w:cs="Arial"/>
                <w:color w:val="000000" w:themeColor="text1"/>
              </w:rPr>
              <w:t>Observation checklist</w:t>
            </w:r>
          </w:p>
        </w:tc>
      </w:tr>
      <w:tr w:rsidR="00D8242E" w:rsidRPr="00FC2354" w14:paraId="76D22BB4" w14:textId="77777777" w:rsidTr="00F52E32">
        <w:trPr>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8064A2" w:themeColor="accent4"/>
            </w:tcBorders>
            <w:shd w:val="clear" w:color="auto" w:fill="CCC0D9" w:themeFill="accent4" w:themeFillTint="66"/>
          </w:tcPr>
          <w:p w14:paraId="5D0A57DB" w14:textId="01601D38" w:rsidR="00D8242E" w:rsidRPr="00FC2354" w:rsidRDefault="001267A8" w:rsidP="00F9703B">
            <w:pPr>
              <w:pStyle w:val="BodyText"/>
              <w:keepNext/>
              <w:spacing w:line="240" w:lineRule="auto"/>
              <w:rPr>
                <w:rFonts w:cs="Arial"/>
                <w:sz w:val="18"/>
                <w:szCs w:val="18"/>
              </w:rPr>
            </w:pPr>
            <w:r w:rsidRPr="00FC2354">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CCC0D9" w:themeFill="accent4" w:themeFillTint="66"/>
          </w:tcPr>
          <w:p w14:paraId="70D94CD7" w14:textId="77777777" w:rsidR="00D8242E" w:rsidRPr="00FC2354" w:rsidRDefault="00D8242E" w:rsidP="00F9703B">
            <w:pPr>
              <w:pStyle w:val="BodyText"/>
              <w:keepNext/>
              <w:spacing w:line="240" w:lineRule="auto"/>
              <w:rPr>
                <w:rFonts w:cs="Arial"/>
                <w:b/>
                <w:bCs/>
                <w:sz w:val="18"/>
                <w:szCs w:val="18"/>
              </w:rPr>
            </w:pPr>
            <w:r w:rsidRPr="00FC2354">
              <w:rPr>
                <w:rFonts w:cs="Arial"/>
                <w:b/>
                <w:bCs/>
                <w:sz w:val="18"/>
                <w:szCs w:val="18"/>
              </w:rPr>
              <w:t>Regulations, workplace or industry standards</w:t>
            </w:r>
          </w:p>
        </w:tc>
        <w:tc>
          <w:tcPr>
            <w:tcW w:w="801" w:type="pct"/>
            <w:gridSpan w:val="4"/>
            <w:tcBorders>
              <w:left w:val="single" w:sz="8" w:space="0" w:color="8064A2" w:themeColor="accent4"/>
              <w:right w:val="single" w:sz="8" w:space="0" w:color="8064A2" w:themeColor="accent4"/>
            </w:tcBorders>
            <w:shd w:val="clear" w:color="auto" w:fill="CCC0D9" w:themeFill="accent4" w:themeFillTint="66"/>
            <w:vAlign w:val="center"/>
          </w:tcPr>
          <w:p w14:paraId="5B65BD9A" w14:textId="77777777" w:rsidR="00D8242E" w:rsidRPr="00FC2354" w:rsidRDefault="00D8242E" w:rsidP="00F9703B">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C2354">
              <w:rPr>
                <w:rFonts w:cs="Arial"/>
                <w:b/>
                <w:sz w:val="18"/>
                <w:szCs w:val="18"/>
              </w:rPr>
              <w:t>Is behaviour observed?</w:t>
            </w:r>
          </w:p>
          <w:p w14:paraId="6927B38E" w14:textId="77777777" w:rsidR="00D8242E" w:rsidRPr="00FC2354" w:rsidRDefault="00D8242E" w:rsidP="00F9703B">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C2354">
              <w:rPr>
                <w:rFonts w:cs="Arial"/>
                <w:b/>
                <w:sz w:val="18"/>
                <w:szCs w:val="18"/>
              </w:rPr>
              <w:tab/>
              <w:t>Yes</w:t>
            </w:r>
            <w:r w:rsidRPr="00FC2354">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8064A2" w:themeColor="accent4"/>
            </w:tcBorders>
            <w:shd w:val="clear" w:color="auto" w:fill="CCC0D9" w:themeFill="accent4" w:themeFillTint="66"/>
            <w:vAlign w:val="center"/>
          </w:tcPr>
          <w:p w14:paraId="33203D08" w14:textId="5F4D9D39" w:rsidR="00D8242E" w:rsidRPr="00FC2354" w:rsidRDefault="00D8242E" w:rsidP="001267A8">
            <w:pPr>
              <w:pStyle w:val="BodyText"/>
              <w:keepNext/>
              <w:spacing w:line="240" w:lineRule="auto"/>
              <w:rPr>
                <w:rFonts w:cs="Arial"/>
                <w:bCs w:val="0"/>
                <w:sz w:val="18"/>
                <w:szCs w:val="18"/>
              </w:rPr>
            </w:pPr>
            <w:r w:rsidRPr="00FC2354">
              <w:rPr>
                <w:rFonts w:cs="Arial"/>
                <w:bCs w:val="0"/>
                <w:sz w:val="18"/>
                <w:szCs w:val="18"/>
              </w:rPr>
              <w:t>Assessor notes, including examples of candidate responses or application</w:t>
            </w:r>
          </w:p>
        </w:tc>
      </w:tr>
      <w:tr w:rsidR="00411C71" w:rsidRPr="00FC2354" w14:paraId="29914872" w14:textId="77777777" w:rsidTr="00F52E32">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5DFEC" w:themeFill="accent4" w:themeFillTint="33"/>
          </w:tcPr>
          <w:p w14:paraId="40769458" w14:textId="34EF9970" w:rsidR="00411C71" w:rsidRPr="00FC2354" w:rsidRDefault="00411C71" w:rsidP="00411C71">
            <w:pPr>
              <w:keepNext/>
              <w:spacing w:before="120"/>
              <w:rPr>
                <w:b w:val="0"/>
                <w:sz w:val="20"/>
                <w:szCs w:val="20"/>
              </w:rPr>
            </w:pPr>
            <w:r w:rsidRPr="00FC2354">
              <w:rPr>
                <w:b w:val="0"/>
                <w:sz w:val="20"/>
                <w:szCs w:val="20"/>
              </w:rPr>
              <w:t>Provide care for babies</w:t>
            </w:r>
            <w:r w:rsidRPr="00FC2354">
              <w:rPr>
                <w:rFonts w:cs="Arial"/>
                <w:b w:val="0"/>
                <w:color w:val="000000" w:themeColor="text1"/>
                <w:sz w:val="20"/>
                <w:szCs w:val="20"/>
              </w:rPr>
              <w:t xml:space="preserve"> and toddlers of varying ages using safe and hygienic practices (including changing nappies, heating breast milk and formula, feeding babies)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DFEC" w:themeFill="accent4" w:themeFillTint="33"/>
          </w:tcPr>
          <w:p w14:paraId="32D016D2" w14:textId="77777777" w:rsidR="00411C71" w:rsidRPr="00FC2354" w:rsidRDefault="00411C71" w:rsidP="00411C71">
            <w:pPr>
              <w:keepNext/>
              <w:spacing w:before="120"/>
              <w:rPr>
                <w:sz w:val="20"/>
                <w:szCs w:val="20"/>
              </w:rPr>
            </w:pPr>
            <w:r w:rsidRPr="00FC2354">
              <w:rPr>
                <w:sz w:val="20"/>
                <w:szCs w:val="20"/>
              </w:rPr>
              <w:t>Organisational standards, policies and procedures</w:t>
            </w:r>
          </w:p>
          <w:p w14:paraId="2025CF62" w14:textId="1E7241AE" w:rsidR="00411C71" w:rsidRPr="00FC2354" w:rsidRDefault="00411C71" w:rsidP="00411C71">
            <w:pPr>
              <w:keepNext/>
              <w:tabs>
                <w:tab w:val="left" w:pos="3620"/>
              </w:tabs>
              <w:spacing w:before="120"/>
              <w:rPr>
                <w:sz w:val="20"/>
                <w:szCs w:val="20"/>
              </w:rPr>
            </w:pPr>
            <w:r w:rsidRPr="00FC2354">
              <w:rPr>
                <w:rFonts w:cs="Arial"/>
                <w:color w:val="000000" w:themeColor="text1"/>
                <w:sz w:val="20"/>
                <w:szCs w:val="20"/>
              </w:rPr>
              <w:t xml:space="preserve">Safe and hygienic practices in feeding and caring for babies/toddlers (such as </w:t>
            </w:r>
            <w:r w:rsidRPr="00FC2354">
              <w:rPr>
                <w:sz w:val="20"/>
                <w:szCs w:val="20"/>
              </w:rPr>
              <w:t>dietary requirements and nutritional needs of babies and toddlers, food safety guidelines, safe hand washing and infection control procedures)</w:t>
            </w:r>
          </w:p>
        </w:tc>
        <w:tc>
          <w:tcPr>
            <w:tcW w:w="399" w:type="pct"/>
            <w:gridSpan w:val="3"/>
          </w:tcPr>
          <w:p w14:paraId="6591AD27" w14:textId="49AEC2A2" w:rsidR="00411C71" w:rsidRPr="00FC2354" w:rsidRDefault="00411C71"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20ACA71B" w14:textId="506D8CAE" w:rsidR="00411C71" w:rsidRPr="00FC2354" w:rsidRDefault="00411C71" w:rsidP="00F9703B">
            <w:pPr>
              <w:pStyle w:val="BodyText"/>
              <w:keepNext/>
              <w:spacing w:line="240" w:lineRule="auto"/>
              <w:jc w:val="center"/>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1A938CE7" w14:textId="77777777" w:rsidR="00411C71" w:rsidRPr="00FC2354" w:rsidRDefault="00411C71" w:rsidP="00411C71">
            <w:pPr>
              <w:pStyle w:val="BodyText"/>
              <w:keepNext/>
              <w:spacing w:line="240" w:lineRule="auto"/>
              <w:rPr>
                <w:sz w:val="20"/>
                <w:szCs w:val="20"/>
              </w:rPr>
            </w:pPr>
          </w:p>
        </w:tc>
      </w:tr>
      <w:tr w:rsidR="00411C71" w:rsidRPr="00FC2354" w14:paraId="42BA2A68" w14:textId="77777777" w:rsidTr="00F52E32">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5DFEC" w:themeFill="accent4" w:themeFillTint="33"/>
          </w:tcPr>
          <w:p w14:paraId="3FE4E8C2" w14:textId="208757AA" w:rsidR="00411C71" w:rsidRPr="00FC2354" w:rsidRDefault="00411C71" w:rsidP="00F9703B">
            <w:pPr>
              <w:keepNext/>
              <w:spacing w:before="120"/>
              <w:rPr>
                <w:b w:val="0"/>
                <w:sz w:val="20"/>
                <w:szCs w:val="20"/>
              </w:rPr>
            </w:pPr>
            <w:r w:rsidRPr="00FC2354">
              <w:rPr>
                <w:b w:val="0"/>
                <w:sz w:val="20"/>
                <w:szCs w:val="20"/>
              </w:rPr>
              <w:lastRenderedPageBreak/>
              <w:t>Set up a safe environment conducive to rest</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DFEC" w:themeFill="accent4" w:themeFillTint="33"/>
          </w:tcPr>
          <w:p w14:paraId="6023F631" w14:textId="77777777" w:rsidR="00BA5F73" w:rsidRPr="00FC2354" w:rsidRDefault="00BA5F73" w:rsidP="00411C71">
            <w:pPr>
              <w:keepNext/>
              <w:spacing w:before="120"/>
              <w:rPr>
                <w:sz w:val="20"/>
                <w:szCs w:val="20"/>
              </w:rPr>
            </w:pPr>
            <w:r w:rsidRPr="00FC2354">
              <w:rPr>
                <w:sz w:val="20"/>
                <w:szCs w:val="20"/>
              </w:rPr>
              <w:t>Safe sleeping practices; prevention measures for Sudden Infant Death Syndrome (SIDS)</w:t>
            </w:r>
          </w:p>
          <w:p w14:paraId="033AD31A" w14:textId="5EA8A19F" w:rsidR="00411C71" w:rsidRPr="00FC2354" w:rsidRDefault="00411C71" w:rsidP="00411C71">
            <w:pPr>
              <w:keepNext/>
              <w:spacing w:before="120"/>
              <w:rPr>
                <w:sz w:val="20"/>
                <w:szCs w:val="20"/>
              </w:rPr>
            </w:pPr>
            <w:r w:rsidRPr="00FC2354">
              <w:rPr>
                <w:sz w:val="20"/>
                <w:szCs w:val="20"/>
              </w:rPr>
              <w:t>Organisational standards, policies and procedures</w:t>
            </w:r>
          </w:p>
          <w:p w14:paraId="4BC23B22" w14:textId="02C144B8" w:rsidR="00411C71" w:rsidRPr="00FC2354" w:rsidRDefault="00411C71" w:rsidP="00F9703B">
            <w:pPr>
              <w:keepNext/>
              <w:spacing w:before="120"/>
              <w:rPr>
                <w:sz w:val="20"/>
                <w:szCs w:val="20"/>
              </w:rPr>
            </w:pPr>
            <w:r w:rsidRPr="00FC2354">
              <w:rPr>
                <w:sz w:val="20"/>
                <w:szCs w:val="20"/>
              </w:rPr>
              <w:t>Relevant approved learning framework under the</w:t>
            </w:r>
            <w:r w:rsidRPr="00FC2354">
              <w:rPr>
                <w:i/>
                <w:sz w:val="20"/>
                <w:szCs w:val="20"/>
              </w:rPr>
              <w:t xml:space="preserve"> National Quality Framework for Early Childhood Education and Care</w:t>
            </w:r>
          </w:p>
        </w:tc>
        <w:tc>
          <w:tcPr>
            <w:tcW w:w="399" w:type="pct"/>
            <w:gridSpan w:val="3"/>
          </w:tcPr>
          <w:p w14:paraId="75636D53" w14:textId="4B760A22" w:rsidR="00411C71" w:rsidRPr="00FC2354" w:rsidRDefault="00411C71"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2661187" w14:textId="0A6F892D" w:rsidR="00411C71" w:rsidRPr="00FC2354" w:rsidRDefault="00411C71" w:rsidP="00F9703B">
            <w:pPr>
              <w:pStyle w:val="BodyText"/>
              <w:keepNext/>
              <w:spacing w:line="240" w:lineRule="auto"/>
              <w:jc w:val="center"/>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0BB0BA3" w14:textId="77777777" w:rsidR="00411C71" w:rsidRPr="00FC2354" w:rsidRDefault="00411C71" w:rsidP="00F9703B">
            <w:pPr>
              <w:pStyle w:val="BodyText"/>
              <w:keepNext/>
              <w:spacing w:line="240" w:lineRule="auto"/>
              <w:rPr>
                <w:rFonts w:cs="Arial"/>
                <w:b w:val="0"/>
                <w:bCs w:val="0"/>
                <w:sz w:val="18"/>
                <w:szCs w:val="18"/>
              </w:rPr>
            </w:pPr>
          </w:p>
        </w:tc>
      </w:tr>
      <w:tr w:rsidR="00D8242E" w:rsidRPr="00FC2354" w14:paraId="2DFD2AF3" w14:textId="77777777" w:rsidTr="00F52E32">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5DFEC" w:themeFill="accent4" w:themeFillTint="33"/>
          </w:tcPr>
          <w:p w14:paraId="77E38363" w14:textId="77777777" w:rsidR="00D8242E" w:rsidRPr="00FC2354" w:rsidRDefault="00D8242E" w:rsidP="00F9703B">
            <w:pPr>
              <w:keepNext/>
              <w:spacing w:before="120"/>
              <w:rPr>
                <w:b w:val="0"/>
                <w:sz w:val="20"/>
                <w:szCs w:val="20"/>
              </w:rPr>
            </w:pPr>
            <w:r w:rsidRPr="00FC2354">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DFEC" w:themeFill="accent4" w:themeFillTint="33"/>
          </w:tcPr>
          <w:p w14:paraId="6E34557D" w14:textId="77777777" w:rsidR="00D8242E" w:rsidRPr="00FC2354" w:rsidRDefault="00D8242E" w:rsidP="00F9703B">
            <w:pPr>
              <w:keepNext/>
              <w:spacing w:before="120"/>
              <w:rPr>
                <w:sz w:val="20"/>
                <w:szCs w:val="20"/>
              </w:rPr>
            </w:pPr>
            <w:r w:rsidRPr="00FC2354">
              <w:rPr>
                <w:sz w:val="20"/>
                <w:szCs w:val="20"/>
              </w:rPr>
              <w:t>Relevant WHS legislation and regulations</w:t>
            </w:r>
          </w:p>
          <w:p w14:paraId="68C0853C" w14:textId="4D7BE103" w:rsidR="00D8242E" w:rsidRPr="00FC2354" w:rsidRDefault="00D8242E" w:rsidP="00F9703B">
            <w:pPr>
              <w:keepNext/>
              <w:spacing w:before="120"/>
              <w:rPr>
                <w:sz w:val="20"/>
                <w:szCs w:val="20"/>
              </w:rPr>
            </w:pPr>
            <w:r w:rsidRPr="00FC2354">
              <w:rPr>
                <w:sz w:val="20"/>
                <w:szCs w:val="20"/>
              </w:rPr>
              <w:t>Safe and unsafe practices for working with babies/toddlers</w:t>
            </w:r>
          </w:p>
        </w:tc>
        <w:tc>
          <w:tcPr>
            <w:tcW w:w="399" w:type="pct"/>
            <w:gridSpan w:val="3"/>
          </w:tcPr>
          <w:p w14:paraId="3CC42D22" w14:textId="77777777" w:rsidR="00D8242E" w:rsidRPr="00FC2354" w:rsidRDefault="00D8242E"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D043F20" w14:textId="77777777" w:rsidR="00D8242E" w:rsidRPr="00FC2354" w:rsidRDefault="00D8242E"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36F69D4C" w14:textId="77777777" w:rsidR="00D8242E" w:rsidRPr="00FC2354" w:rsidRDefault="00D8242E" w:rsidP="00F9703B">
            <w:pPr>
              <w:pStyle w:val="BodyText"/>
              <w:keepNext/>
              <w:spacing w:line="240" w:lineRule="auto"/>
              <w:rPr>
                <w:rFonts w:cs="Arial"/>
                <w:b w:val="0"/>
                <w:bCs w:val="0"/>
                <w:sz w:val="18"/>
                <w:szCs w:val="18"/>
              </w:rPr>
            </w:pPr>
          </w:p>
        </w:tc>
      </w:tr>
      <w:tr w:rsidR="00411C71" w:rsidRPr="00FC2354" w14:paraId="623103D7" w14:textId="2038A0DF" w:rsidTr="00411C71">
        <w:trPr>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8064A2" w:themeColor="accent4"/>
            </w:tcBorders>
            <w:shd w:val="clear" w:color="auto" w:fill="CCC0D9" w:themeFill="accent4" w:themeFillTint="66"/>
            <w:vAlign w:val="center"/>
          </w:tcPr>
          <w:p w14:paraId="68DC302C" w14:textId="4B2F808A" w:rsidR="00411C71" w:rsidRPr="00FC2354" w:rsidRDefault="00411C71" w:rsidP="00F9703B">
            <w:pPr>
              <w:pStyle w:val="BodyText"/>
              <w:keepNext/>
              <w:spacing w:line="240" w:lineRule="auto"/>
              <w:rPr>
                <w:rFonts w:cs="Arial"/>
                <w:bCs w:val="0"/>
              </w:rPr>
            </w:pPr>
            <w:r w:rsidRPr="00FC2354">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8064A2" w:themeColor="accent4"/>
            </w:tcBorders>
            <w:shd w:val="clear" w:color="auto" w:fill="auto"/>
            <w:vAlign w:val="center"/>
          </w:tcPr>
          <w:p w14:paraId="37804BFA" w14:textId="67A6CE67" w:rsidR="00411C71" w:rsidRPr="00FC2354" w:rsidRDefault="00411C71" w:rsidP="00F9703B">
            <w:pPr>
              <w:pStyle w:val="BodyText"/>
              <w:keepNext/>
              <w:spacing w:line="240" w:lineRule="auto"/>
              <w:rPr>
                <w:rFonts w:cs="Arial"/>
                <w:b w:val="0"/>
              </w:rPr>
            </w:pP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Yes      </w:t>
            </w: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No</w:t>
            </w:r>
          </w:p>
        </w:tc>
      </w:tr>
      <w:tr w:rsidR="00D8242E" w:rsidRPr="00FC2354" w14:paraId="518A0987" w14:textId="77777777" w:rsidTr="00F52E3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vAlign w:val="center"/>
          </w:tcPr>
          <w:p w14:paraId="238F750C" w14:textId="77777777" w:rsidR="00D8242E" w:rsidRPr="00FC2354" w:rsidRDefault="00D8242E" w:rsidP="00F9703B">
            <w:pPr>
              <w:pStyle w:val="BodyText"/>
              <w:keepNext/>
              <w:spacing w:line="240" w:lineRule="auto"/>
              <w:rPr>
                <w:rFonts w:cs="Arial"/>
                <w:bCs w:val="0"/>
              </w:rPr>
            </w:pPr>
            <w:r w:rsidRPr="00FC2354">
              <w:rPr>
                <w:rFonts w:cs="Arial"/>
                <w:bCs w:val="0"/>
              </w:rPr>
              <w:t xml:space="preserve">Additional assessor comments on candidate performance </w:t>
            </w:r>
            <w:r w:rsidRPr="00FC2354">
              <w:rPr>
                <w:rFonts w:cs="Arial"/>
                <w:b w:val="0"/>
                <w:bCs w:val="0"/>
                <w:i/>
              </w:rPr>
              <w:t>(Assessor to sign and date)</w:t>
            </w:r>
          </w:p>
        </w:tc>
      </w:tr>
      <w:tr w:rsidR="00D8242E" w:rsidRPr="00FC2354" w14:paraId="52025D71" w14:textId="77777777" w:rsidTr="00BA5F73">
        <w:trPr>
          <w:trHeight w:val="2552"/>
          <w:jc w:val="center"/>
        </w:trPr>
        <w:tc>
          <w:tcPr>
            <w:cnfStyle w:val="001000000000" w:firstRow="0" w:lastRow="0" w:firstColumn="1" w:lastColumn="0" w:oddVBand="0" w:evenVBand="0" w:oddHBand="0" w:evenHBand="0" w:firstRowFirstColumn="0" w:firstRowLastColumn="0" w:lastRowFirstColumn="0" w:lastRowLastColumn="0"/>
            <w:tcW w:w="5000" w:type="pct"/>
            <w:gridSpan w:val="12"/>
          </w:tcPr>
          <w:p w14:paraId="04EE2B8F" w14:textId="262C1EDE" w:rsidR="00D8242E" w:rsidRPr="00FC2354" w:rsidRDefault="00D8242E" w:rsidP="00BF33ED">
            <w:pPr>
              <w:keepNext/>
              <w:autoSpaceDE w:val="0"/>
              <w:autoSpaceDN w:val="0"/>
              <w:adjustRightInd w:val="0"/>
              <w:spacing w:before="120" w:after="0"/>
              <w:rPr>
                <w:rFonts w:cs="Arial"/>
                <w:b w:val="0"/>
                <w:sz w:val="16"/>
                <w:szCs w:val="16"/>
              </w:rPr>
            </w:pPr>
            <w:r w:rsidRPr="00FC2354">
              <w:rPr>
                <w:rFonts w:eastAsiaTheme="minorEastAsia" w:cs="Arial"/>
                <w:sz w:val="16"/>
                <w:szCs w:val="16"/>
              </w:rPr>
              <w:t>NB:</w:t>
            </w:r>
            <w:r w:rsidRPr="00FC2354">
              <w:rPr>
                <w:rFonts w:eastAsiaTheme="minorEastAsia" w:cs="Arial"/>
                <w:b w:val="0"/>
                <w:sz w:val="16"/>
                <w:szCs w:val="16"/>
              </w:rPr>
              <w:t xml:space="preserve"> Candidates must have performed the activities outlined in the performance criteria of </w:t>
            </w:r>
            <w:r w:rsidRPr="00FC2354">
              <w:rPr>
                <w:rFonts w:eastAsiaTheme="minorEastAsia" w:cs="Arial"/>
                <w:b w:val="0"/>
                <w:i/>
                <w:sz w:val="16"/>
                <w:szCs w:val="16"/>
              </w:rPr>
              <w:t>CHCECE005 Provide care for babies and toddlers</w:t>
            </w:r>
            <w:r w:rsidRPr="00FC2354">
              <w:rPr>
                <w:rFonts w:eastAsiaTheme="minorEastAsia" w:cs="Arial"/>
                <w:b w:val="0"/>
                <w:sz w:val="16"/>
                <w:szCs w:val="16"/>
              </w:rPr>
              <w:t xml:space="preserve"> </w:t>
            </w:r>
            <w:r w:rsidRPr="00FC2354">
              <w:rPr>
                <w:rFonts w:cs="Arial"/>
                <w:b w:val="0"/>
                <w:sz w:val="16"/>
                <w:szCs w:val="16"/>
              </w:rPr>
              <w:t xml:space="preserve">during a period of at least 120 hours of work in at least one regulated </w:t>
            </w:r>
            <w:r w:rsidR="00DE71BA" w:rsidRPr="00DE71BA">
              <w:rPr>
                <w:rFonts w:cs="Arial"/>
                <w:b w:val="0"/>
                <w:sz w:val="16"/>
                <w:szCs w:val="16"/>
              </w:rPr>
              <w:t>early childhood</w:t>
            </w:r>
            <w:r w:rsidR="00DE71BA">
              <w:rPr>
                <w:rFonts w:cs="Arial"/>
                <w:b w:val="0"/>
                <w:color w:val="000000" w:themeColor="text1"/>
                <w:sz w:val="20"/>
                <w:szCs w:val="20"/>
              </w:rPr>
              <w:t xml:space="preserve"> </w:t>
            </w:r>
            <w:r w:rsidRPr="00FC2354">
              <w:rPr>
                <w:rFonts w:cs="Arial"/>
                <w:b w:val="0"/>
                <w:sz w:val="16"/>
                <w:szCs w:val="16"/>
              </w:rPr>
              <w:t>education and care service.</w:t>
            </w:r>
          </w:p>
          <w:p w14:paraId="4009C61F" w14:textId="77777777" w:rsidR="00D8242E" w:rsidRPr="00FC2354" w:rsidRDefault="00D8242E" w:rsidP="00F9703B">
            <w:pPr>
              <w:pStyle w:val="BodyText"/>
              <w:keepNext/>
              <w:spacing w:before="0" w:after="0" w:line="240" w:lineRule="auto"/>
              <w:rPr>
                <w:rFonts w:cs="Arial"/>
                <w:b w:val="0"/>
                <w:bCs w:val="0"/>
                <w:sz w:val="16"/>
                <w:szCs w:val="16"/>
              </w:rPr>
            </w:pPr>
          </w:p>
        </w:tc>
      </w:tr>
    </w:tbl>
    <w:p w14:paraId="3FC78B26" w14:textId="77777777" w:rsidR="00CF4CF0" w:rsidRPr="00FC2354" w:rsidRDefault="00CF4CF0" w:rsidP="00F9703B">
      <w:pPr>
        <w:keepNext/>
        <w:spacing w:after="0"/>
        <w:rPr>
          <w:rFonts w:cs="Arial"/>
          <w:szCs w:val="20"/>
        </w:rPr>
      </w:pPr>
      <w:r w:rsidRPr="00FC2354">
        <w:rPr>
          <w:rFonts w:cs="Arial"/>
          <w:szCs w:val="20"/>
        </w:rPr>
        <w:br w:type="page"/>
      </w:r>
    </w:p>
    <w:p w14:paraId="6531F523" w14:textId="77777777" w:rsidR="00CF4CF0" w:rsidRPr="00FC2354" w:rsidRDefault="00CF4CF0" w:rsidP="00F9703B">
      <w:pPr>
        <w:keepNext/>
        <w:spacing w:after="0"/>
        <w:rPr>
          <w:rFonts w:cs="Arial"/>
          <w:sz w:val="10"/>
          <w:szCs w:val="10"/>
        </w:rPr>
      </w:pPr>
    </w:p>
    <w:tbl>
      <w:tblPr>
        <w:tblStyle w:val="LightList-Accent6"/>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CF4CF0" w:rsidRPr="00FC2354" w14:paraId="452502CE" w14:textId="77777777" w:rsidTr="004417E6">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F79646" w:themeColor="accent6"/>
              <w:bottom w:val="single" w:sz="8" w:space="0" w:color="F79646" w:themeColor="accent6"/>
            </w:tcBorders>
            <w:vAlign w:val="center"/>
          </w:tcPr>
          <w:p w14:paraId="489632BB" w14:textId="7E2A7BE9" w:rsidR="00CF4CF0" w:rsidRPr="00FC2354" w:rsidRDefault="00CF4CF0" w:rsidP="00FA1ECD">
            <w:pPr>
              <w:pStyle w:val="Heading2"/>
              <w:keepLines w:val="0"/>
              <w:spacing w:line="240" w:lineRule="auto"/>
              <w:outlineLvl w:val="1"/>
              <w:rPr>
                <w:rFonts w:ascii="Arial" w:hAnsi="Arial" w:cs="Arial"/>
                <w:b/>
                <w:color w:val="FFFFFF" w:themeColor="background1"/>
              </w:rPr>
            </w:pPr>
            <w:bookmarkStart w:id="10" w:name="_Toc188009380"/>
            <w:r w:rsidRPr="00FC2354">
              <w:rPr>
                <w:rFonts w:ascii="Arial" w:hAnsi="Arial" w:cs="Arial"/>
                <w:b/>
                <w:color w:val="FFFFFF" w:themeColor="background1"/>
              </w:rPr>
              <w:t xml:space="preserve">Observation tool for workplace assessment task </w:t>
            </w:r>
            <w:r w:rsidR="0064579D" w:rsidRPr="00FC2354">
              <w:rPr>
                <w:rFonts w:ascii="Arial" w:hAnsi="Arial" w:cs="Arial"/>
                <w:b/>
                <w:color w:val="FFFFFF" w:themeColor="background1"/>
              </w:rPr>
              <w:t>1</w:t>
            </w:r>
            <w:r w:rsidR="00664F36" w:rsidRPr="00FC2354">
              <w:rPr>
                <w:rFonts w:ascii="Arial" w:hAnsi="Arial" w:cs="Arial"/>
                <w:b/>
                <w:color w:val="FFFFFF" w:themeColor="background1"/>
              </w:rPr>
              <w:t>2</w:t>
            </w:r>
            <w:r w:rsidRPr="00FC2354">
              <w:rPr>
                <w:rFonts w:ascii="Arial" w:hAnsi="Arial" w:cs="Arial"/>
                <w:b/>
                <w:color w:val="FFFFFF" w:themeColor="background1"/>
              </w:rPr>
              <w:t xml:space="preserve">: </w:t>
            </w:r>
            <w:bookmarkEnd w:id="10"/>
            <w:r w:rsidR="00F2430D" w:rsidRPr="00FC2354">
              <w:rPr>
                <w:rFonts w:ascii="Arial" w:hAnsi="Arial" w:cs="Arial"/>
                <w:b/>
                <w:color w:val="FFFFFF" w:themeColor="background1"/>
              </w:rPr>
              <w:t>Support cross-cultural relationships</w:t>
            </w:r>
            <w:r w:rsidR="00FA1ECD">
              <w:rPr>
                <w:rFonts w:ascii="Arial" w:hAnsi="Arial" w:cs="Arial"/>
                <w:b/>
                <w:color w:val="FFFFFF" w:themeColor="background1"/>
              </w:rPr>
              <w:t xml:space="preserve"> and environments</w:t>
            </w:r>
          </w:p>
        </w:tc>
      </w:tr>
      <w:tr w:rsidR="00CF4CF0" w:rsidRPr="00FC2354" w14:paraId="29B60E38" w14:textId="77777777" w:rsidTr="0027146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tcPr>
          <w:p w14:paraId="37E96EA1"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Units of competency:</w:t>
            </w:r>
          </w:p>
          <w:p w14:paraId="1145EF82" w14:textId="77777777" w:rsidR="002E7FCD" w:rsidRPr="00FC2354" w:rsidRDefault="002E7FCD" w:rsidP="00F9703B">
            <w:pPr>
              <w:pStyle w:val="BodyText"/>
              <w:keepNext/>
              <w:numPr>
                <w:ilvl w:val="0"/>
                <w:numId w:val="23"/>
              </w:numPr>
              <w:spacing w:line="240" w:lineRule="auto"/>
              <w:rPr>
                <w:rFonts w:cs="Arial"/>
                <w:b w:val="0"/>
                <w:sz w:val="20"/>
                <w:szCs w:val="20"/>
              </w:rPr>
            </w:pPr>
            <w:r w:rsidRPr="00FC2354">
              <w:rPr>
                <w:rFonts w:cs="Arial"/>
                <w:i/>
                <w:sz w:val="20"/>
                <w:szCs w:val="20"/>
              </w:rPr>
              <w:t>CHCECE001 Develop cultural competence</w:t>
            </w:r>
            <w:r w:rsidRPr="00FC2354">
              <w:rPr>
                <w:rFonts w:cs="Arial"/>
                <w:sz w:val="20"/>
                <w:szCs w:val="20"/>
              </w:rPr>
              <w:t xml:space="preserve"> </w:t>
            </w:r>
            <w:r w:rsidRPr="00FC2354">
              <w:rPr>
                <w:rFonts w:cs="Arial"/>
                <w:b w:val="0"/>
                <w:sz w:val="20"/>
                <w:szCs w:val="20"/>
              </w:rPr>
              <w:t>(core unit)</w:t>
            </w:r>
          </w:p>
          <w:p w14:paraId="4301F99C" w14:textId="77777777" w:rsidR="002E7FCD" w:rsidRPr="00FC2354" w:rsidRDefault="002E7FCD" w:rsidP="00F9703B">
            <w:pPr>
              <w:pStyle w:val="BodyText"/>
              <w:keepNext/>
              <w:numPr>
                <w:ilvl w:val="0"/>
                <w:numId w:val="23"/>
              </w:numPr>
              <w:spacing w:line="240" w:lineRule="auto"/>
              <w:rPr>
                <w:rFonts w:cs="Arial"/>
                <w:b w:val="0"/>
                <w:sz w:val="20"/>
                <w:szCs w:val="20"/>
              </w:rPr>
            </w:pPr>
            <w:r w:rsidRPr="00FC2354">
              <w:rPr>
                <w:rFonts w:cs="Arial"/>
                <w:i/>
                <w:sz w:val="20"/>
                <w:szCs w:val="20"/>
              </w:rPr>
              <w:t>HLTHIR404D Work effectively with Aboriginal and/or Torres Strait Islander people</w:t>
            </w:r>
            <w:r w:rsidRPr="00FC2354">
              <w:rPr>
                <w:rFonts w:cs="Arial"/>
                <w:sz w:val="20"/>
                <w:szCs w:val="20"/>
              </w:rPr>
              <w:t xml:space="preserve"> </w:t>
            </w:r>
            <w:r w:rsidRPr="00FC2354">
              <w:rPr>
                <w:rFonts w:cs="Arial"/>
                <w:b w:val="0"/>
                <w:sz w:val="20"/>
                <w:szCs w:val="20"/>
              </w:rPr>
              <w:t>(core unit)</w:t>
            </w:r>
          </w:p>
          <w:p w14:paraId="3DD1B608" w14:textId="77777777" w:rsidR="002E7FCD" w:rsidRPr="00FC2354" w:rsidRDefault="002E7FCD" w:rsidP="00F9703B">
            <w:pPr>
              <w:pStyle w:val="BodyText"/>
              <w:keepNext/>
              <w:numPr>
                <w:ilvl w:val="0"/>
                <w:numId w:val="23"/>
              </w:numPr>
              <w:spacing w:line="240" w:lineRule="auto"/>
              <w:rPr>
                <w:rFonts w:cs="Arial"/>
                <w:sz w:val="20"/>
                <w:szCs w:val="20"/>
              </w:rPr>
            </w:pPr>
            <w:r w:rsidRPr="00FC2354">
              <w:rPr>
                <w:rFonts w:cs="Arial"/>
                <w:i/>
                <w:sz w:val="20"/>
                <w:szCs w:val="20"/>
              </w:rPr>
              <w:t>HLTHIR403C Work effectively with culturally diverse clients and co-workers</w:t>
            </w:r>
            <w:r w:rsidRPr="00FC2354">
              <w:rPr>
                <w:rFonts w:cs="Arial"/>
                <w:b w:val="0"/>
                <w:i/>
                <w:sz w:val="20"/>
                <w:szCs w:val="20"/>
              </w:rPr>
              <w:t xml:space="preserve"> </w:t>
            </w:r>
            <w:r w:rsidRPr="00FC2354">
              <w:rPr>
                <w:rFonts w:cs="Arial"/>
                <w:b w:val="0"/>
                <w:sz w:val="20"/>
                <w:szCs w:val="20"/>
              </w:rPr>
              <w:t>(elective unit)</w:t>
            </w:r>
          </w:p>
          <w:p w14:paraId="31411B03" w14:textId="77777777" w:rsidR="00CF4CF0" w:rsidRPr="00FC2354" w:rsidRDefault="002E7FCD" w:rsidP="00F9703B">
            <w:pPr>
              <w:pStyle w:val="BodyText"/>
              <w:keepNext/>
              <w:spacing w:line="240" w:lineRule="auto"/>
              <w:rPr>
                <w:rFonts w:cs="Arial"/>
                <w:color w:val="000000" w:themeColor="text1"/>
                <w:sz w:val="20"/>
                <w:szCs w:val="20"/>
              </w:rPr>
            </w:pPr>
            <w:r w:rsidRPr="00FC2354">
              <w:rPr>
                <w:rFonts w:cs="Arial"/>
                <w:b w:val="0"/>
                <w:color w:val="000000" w:themeColor="text1"/>
                <w:sz w:val="20"/>
                <w:szCs w:val="20"/>
              </w:rPr>
              <w:t xml:space="preserve">The full text of the units can be viewed at </w:t>
            </w:r>
            <w:hyperlink r:id="rId26" w:history="1">
              <w:r w:rsidRPr="00FC2354">
                <w:rPr>
                  <w:rStyle w:val="Hyperlink"/>
                  <w:rFonts w:cs="Arial"/>
                  <w:b w:val="0"/>
                  <w:sz w:val="20"/>
                  <w:szCs w:val="20"/>
                </w:rPr>
                <w:t>www.training.gov.au</w:t>
              </w:r>
            </w:hyperlink>
          </w:p>
        </w:tc>
      </w:tr>
      <w:tr w:rsidR="00CF4CF0" w:rsidRPr="00FC2354" w14:paraId="6020C476" w14:textId="77777777" w:rsidTr="004417E6">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484C42CD"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F79646" w:themeColor="accent6"/>
              <w:bottom w:val="single" w:sz="8" w:space="0" w:color="F79646" w:themeColor="accent6"/>
            </w:tcBorders>
            <w:vAlign w:val="center"/>
          </w:tcPr>
          <w:p w14:paraId="30AB7EC0"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vAlign w:val="center"/>
          </w:tcPr>
          <w:p w14:paraId="3E2A6225"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F79646" w:themeColor="accent6"/>
              <w:left w:val="single" w:sz="8" w:space="0" w:color="F79646" w:themeColor="accent6"/>
              <w:bottom w:val="single" w:sz="8" w:space="0" w:color="F79646" w:themeColor="accent6"/>
            </w:tcBorders>
            <w:vAlign w:val="center"/>
          </w:tcPr>
          <w:p w14:paraId="7B03E979"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0D13E0B4" w14:textId="77777777" w:rsidTr="004417E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F79646" w:themeColor="accent6"/>
            </w:tcBorders>
            <w:shd w:val="clear" w:color="auto" w:fill="FDE9D9" w:themeFill="accent6" w:themeFillTint="33"/>
          </w:tcPr>
          <w:p w14:paraId="641DC64C"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654D2CDF"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left w:val="single" w:sz="8" w:space="0" w:color="F79646" w:themeColor="accent6"/>
              <w:right w:val="single" w:sz="8" w:space="0" w:color="F79646" w:themeColor="accent6"/>
            </w:tcBorders>
            <w:shd w:val="clear" w:color="auto" w:fill="FDE9D9" w:themeFill="accent6" w:themeFillTint="33"/>
            <w:vAlign w:val="center"/>
          </w:tcPr>
          <w:p w14:paraId="5CBF49FE" w14:textId="77777777" w:rsidR="00CF4CF0" w:rsidRPr="00FC2354" w:rsidRDefault="00CF4CF0" w:rsidP="00F9703B">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F79646" w:themeColor="accent6"/>
            </w:tcBorders>
            <w:vAlign w:val="center"/>
          </w:tcPr>
          <w:p w14:paraId="31866D17"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171C2DE9" w14:textId="77777777" w:rsidTr="004417E6">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4EA00898"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F79646" w:themeColor="accent6"/>
              <w:bottom w:val="single" w:sz="8" w:space="0" w:color="F79646" w:themeColor="accent6"/>
            </w:tcBorders>
            <w:vAlign w:val="center"/>
          </w:tcPr>
          <w:p w14:paraId="6C7699B1"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vAlign w:val="center"/>
          </w:tcPr>
          <w:p w14:paraId="1CF2F96A"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F79646" w:themeColor="accent6"/>
              <w:left w:val="single" w:sz="8" w:space="0" w:color="F79646" w:themeColor="accent6"/>
              <w:bottom w:val="single" w:sz="8" w:space="0" w:color="F79646" w:themeColor="accent6"/>
            </w:tcBorders>
            <w:vAlign w:val="center"/>
          </w:tcPr>
          <w:p w14:paraId="30571061"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139FE120" w14:textId="77777777" w:rsidTr="0027146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2F1A00DD" w14:textId="77777777" w:rsidR="00CF4CF0" w:rsidRPr="00FC2354" w:rsidRDefault="00CF4CF0" w:rsidP="00F9703B">
            <w:pPr>
              <w:pStyle w:val="BodyText"/>
              <w:keepNext/>
              <w:spacing w:line="240" w:lineRule="auto"/>
              <w:rPr>
                <w:rFonts w:cs="Arial"/>
                <w:color w:val="000000" w:themeColor="text1"/>
              </w:rPr>
            </w:pPr>
            <w:r w:rsidRPr="00FC2354">
              <w:rPr>
                <w:rFonts w:cs="Arial"/>
                <w:color w:val="000000" w:themeColor="text1"/>
              </w:rPr>
              <w:t>Description of the workplace assessment task</w:t>
            </w:r>
          </w:p>
        </w:tc>
      </w:tr>
      <w:tr w:rsidR="002E7FCD" w:rsidRPr="00FC2354" w14:paraId="6562745B" w14:textId="77777777" w:rsidTr="004417E6">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53F2030E" w14:textId="0B3B609B" w:rsidR="00A94843" w:rsidRPr="00FC2354" w:rsidRDefault="002E7FCD" w:rsidP="00C42566">
            <w:pPr>
              <w:pStyle w:val="BodyText"/>
              <w:keepNext/>
              <w:rPr>
                <w:rFonts w:cs="Arial"/>
                <w:b w:val="0"/>
                <w:color w:val="000000" w:themeColor="text1"/>
                <w:sz w:val="20"/>
                <w:szCs w:val="20"/>
              </w:rPr>
            </w:pPr>
            <w:r w:rsidRPr="00FC2354">
              <w:rPr>
                <w:rFonts w:cs="Arial"/>
                <w:b w:val="0"/>
                <w:color w:val="000000" w:themeColor="text1"/>
                <w:sz w:val="20"/>
                <w:szCs w:val="20"/>
              </w:rPr>
              <w:t xml:space="preserve">This workplace assessment task requires candidates to </w:t>
            </w:r>
            <w:r w:rsidR="002F2626" w:rsidRPr="00FC2354">
              <w:rPr>
                <w:rFonts w:cs="Arial"/>
                <w:b w:val="0"/>
                <w:color w:val="000000" w:themeColor="text1"/>
                <w:sz w:val="20"/>
                <w:szCs w:val="20"/>
              </w:rPr>
              <w:t xml:space="preserve">conduct an activity in the early childhood education and care service </w:t>
            </w:r>
            <w:r w:rsidR="002716AF" w:rsidRPr="00FC2354">
              <w:rPr>
                <w:rFonts w:cs="Arial"/>
                <w:b w:val="0"/>
                <w:color w:val="000000" w:themeColor="text1"/>
                <w:sz w:val="20"/>
                <w:szCs w:val="20"/>
              </w:rPr>
              <w:t>d</w:t>
            </w:r>
            <w:r w:rsidR="002716AF">
              <w:rPr>
                <w:rFonts w:cs="Arial"/>
                <w:b w:val="0"/>
                <w:color w:val="000000" w:themeColor="text1"/>
                <w:sz w:val="20"/>
                <w:szCs w:val="20"/>
              </w:rPr>
              <w:t>esigned t</w:t>
            </w:r>
            <w:r w:rsidR="002F2626" w:rsidRPr="00FC2354">
              <w:rPr>
                <w:rFonts w:cs="Arial"/>
                <w:b w:val="0"/>
                <w:color w:val="000000" w:themeColor="text1"/>
                <w:sz w:val="20"/>
                <w:szCs w:val="20"/>
              </w:rPr>
              <w:t xml:space="preserve">o </w:t>
            </w:r>
            <w:r w:rsidR="009F4DAF">
              <w:rPr>
                <w:rFonts w:cs="Arial"/>
                <w:b w:val="0"/>
                <w:color w:val="000000" w:themeColor="text1"/>
                <w:sz w:val="20"/>
                <w:szCs w:val="20"/>
              </w:rPr>
              <w:t>foster</w:t>
            </w:r>
            <w:r w:rsidR="002356DB" w:rsidRPr="00FC2354">
              <w:rPr>
                <w:rFonts w:cs="Arial"/>
                <w:b w:val="0"/>
                <w:color w:val="000000" w:themeColor="text1"/>
                <w:sz w:val="20"/>
                <w:szCs w:val="20"/>
              </w:rPr>
              <w:t xml:space="preserve"> </w:t>
            </w:r>
            <w:r w:rsidR="002F2626" w:rsidRPr="00FC2354">
              <w:rPr>
                <w:rFonts w:cs="Arial"/>
                <w:b w:val="0"/>
                <w:color w:val="000000" w:themeColor="text1"/>
                <w:sz w:val="20"/>
                <w:szCs w:val="20"/>
              </w:rPr>
              <w:t xml:space="preserve">effective </w:t>
            </w:r>
            <w:r w:rsidR="009F4DAF" w:rsidRPr="008C7C30">
              <w:rPr>
                <w:rFonts w:cs="Arial"/>
                <w:b w:val="0"/>
                <w:color w:val="000000" w:themeColor="text1"/>
                <w:sz w:val="20"/>
                <w:szCs w:val="20"/>
              </w:rPr>
              <w:t xml:space="preserve">and supportive </w:t>
            </w:r>
            <w:r w:rsidR="002F2626" w:rsidRPr="00FC2354">
              <w:rPr>
                <w:rFonts w:cs="Arial"/>
                <w:b w:val="0"/>
                <w:color w:val="000000" w:themeColor="text1"/>
                <w:sz w:val="20"/>
                <w:szCs w:val="20"/>
              </w:rPr>
              <w:t xml:space="preserve">cross-cultural </w:t>
            </w:r>
            <w:r w:rsidR="002356DB" w:rsidRPr="00FC2354">
              <w:rPr>
                <w:rFonts w:cs="Arial"/>
                <w:b w:val="0"/>
                <w:color w:val="000000" w:themeColor="text1"/>
                <w:sz w:val="20"/>
                <w:szCs w:val="20"/>
              </w:rPr>
              <w:t>relatio</w:t>
            </w:r>
            <w:r w:rsidR="002F2626" w:rsidRPr="00FC2354">
              <w:rPr>
                <w:rFonts w:cs="Arial"/>
                <w:b w:val="0"/>
                <w:color w:val="000000" w:themeColor="text1"/>
                <w:sz w:val="20"/>
                <w:szCs w:val="20"/>
              </w:rPr>
              <w:t xml:space="preserve">nships and </w:t>
            </w:r>
            <w:r w:rsidR="00FA1ECD">
              <w:rPr>
                <w:rFonts w:cs="Arial"/>
                <w:b w:val="0"/>
                <w:color w:val="000000" w:themeColor="text1"/>
                <w:sz w:val="20"/>
                <w:szCs w:val="20"/>
              </w:rPr>
              <w:t>environments</w:t>
            </w:r>
            <w:r w:rsidR="002F2626" w:rsidRPr="00FC2354">
              <w:rPr>
                <w:rFonts w:cs="Arial"/>
                <w:b w:val="0"/>
                <w:color w:val="000000" w:themeColor="text1"/>
                <w:sz w:val="20"/>
                <w:szCs w:val="20"/>
              </w:rPr>
              <w:t xml:space="preserve">. </w:t>
            </w:r>
            <w:r w:rsidR="009F4DAF" w:rsidRPr="00FC2354">
              <w:rPr>
                <w:rFonts w:cs="Arial"/>
                <w:b w:val="0"/>
                <w:color w:val="000000" w:themeColor="text1"/>
                <w:sz w:val="20"/>
                <w:szCs w:val="20"/>
              </w:rPr>
              <w:t>The candidate is also required to prepare a brief written or verbal report outlining how the activity, and their work, is culturally appropriate.</w:t>
            </w:r>
          </w:p>
          <w:p w14:paraId="4001E620" w14:textId="41A13DCB" w:rsidR="002E7FCD" w:rsidRPr="00FC2354" w:rsidRDefault="002F2626" w:rsidP="009F4DAF">
            <w:pPr>
              <w:pStyle w:val="BodyText"/>
              <w:keepNext/>
              <w:rPr>
                <w:rFonts w:cs="Arial"/>
                <w:b w:val="0"/>
                <w:color w:val="000000" w:themeColor="text1"/>
                <w:sz w:val="20"/>
                <w:szCs w:val="20"/>
              </w:rPr>
            </w:pPr>
            <w:r w:rsidRPr="00FC2354">
              <w:rPr>
                <w:rFonts w:cs="Arial"/>
                <w:b w:val="0"/>
                <w:color w:val="000000" w:themeColor="text1"/>
                <w:sz w:val="20"/>
                <w:szCs w:val="20"/>
              </w:rPr>
              <w:t xml:space="preserve">The specific activity will be designed in consultation with the candidate, in line with the circumstances of the service and its cultural mix. </w:t>
            </w:r>
            <w:r w:rsidR="009F4DAF">
              <w:rPr>
                <w:rFonts w:cs="Arial"/>
                <w:b w:val="0"/>
                <w:color w:val="000000" w:themeColor="text1"/>
                <w:sz w:val="20"/>
                <w:szCs w:val="20"/>
              </w:rPr>
              <w:t>It</w:t>
            </w:r>
            <w:r w:rsidR="003C0CC3">
              <w:rPr>
                <w:rFonts w:cs="Arial"/>
                <w:b w:val="0"/>
                <w:color w:val="000000" w:themeColor="text1"/>
                <w:sz w:val="20"/>
                <w:szCs w:val="20"/>
              </w:rPr>
              <w:t xml:space="preserve"> </w:t>
            </w:r>
            <w:r w:rsidR="00DC73CB">
              <w:rPr>
                <w:rFonts w:cs="Arial"/>
                <w:b w:val="0"/>
                <w:color w:val="000000" w:themeColor="text1"/>
                <w:sz w:val="20"/>
                <w:szCs w:val="20"/>
              </w:rPr>
              <w:t>must</w:t>
            </w:r>
            <w:r w:rsidRPr="00FC2354">
              <w:rPr>
                <w:rFonts w:cs="Arial"/>
                <w:b w:val="0"/>
                <w:color w:val="000000" w:themeColor="text1"/>
                <w:sz w:val="20"/>
                <w:szCs w:val="20"/>
              </w:rPr>
              <w:t xml:space="preserve"> </w:t>
            </w:r>
            <w:r w:rsidR="00A94843" w:rsidRPr="00FC2354">
              <w:rPr>
                <w:rFonts w:cs="Arial"/>
                <w:b w:val="0"/>
                <w:color w:val="000000" w:themeColor="text1"/>
                <w:sz w:val="20"/>
                <w:szCs w:val="20"/>
              </w:rPr>
              <w:t>involve</w:t>
            </w:r>
            <w:r w:rsidRPr="00FC2354">
              <w:rPr>
                <w:rFonts w:cs="Arial"/>
                <w:b w:val="0"/>
                <w:color w:val="000000" w:themeColor="text1"/>
                <w:sz w:val="20"/>
                <w:szCs w:val="20"/>
              </w:rPr>
              <w:t xml:space="preserve"> </w:t>
            </w:r>
            <w:r w:rsidR="00A94843" w:rsidRPr="00FC2354">
              <w:rPr>
                <w:rFonts w:cs="Arial"/>
                <w:b w:val="0"/>
                <w:color w:val="000000" w:themeColor="text1"/>
                <w:sz w:val="20"/>
                <w:szCs w:val="20"/>
              </w:rPr>
              <w:t xml:space="preserve">designing and implementing experiences to encourage children to respect all cultures and </w:t>
            </w:r>
            <w:r w:rsidR="00DC73CB">
              <w:rPr>
                <w:rFonts w:cs="Arial"/>
                <w:b w:val="0"/>
                <w:color w:val="000000" w:themeColor="text1"/>
                <w:sz w:val="20"/>
                <w:szCs w:val="20"/>
              </w:rPr>
              <w:t xml:space="preserve">to </w:t>
            </w:r>
            <w:r w:rsidR="00A94843" w:rsidRPr="00FC2354">
              <w:rPr>
                <w:rFonts w:cs="Arial"/>
                <w:b w:val="0"/>
                <w:color w:val="000000" w:themeColor="text1"/>
                <w:sz w:val="20"/>
                <w:szCs w:val="20"/>
              </w:rPr>
              <w:t>celebrate cultural diversity</w:t>
            </w:r>
            <w:r w:rsidRPr="00FC2354">
              <w:rPr>
                <w:rFonts w:cs="Arial"/>
                <w:b w:val="0"/>
                <w:color w:val="000000" w:themeColor="text1"/>
                <w:sz w:val="20"/>
                <w:szCs w:val="20"/>
              </w:rPr>
              <w:t xml:space="preserve">. </w:t>
            </w:r>
            <w:r w:rsidR="00A94843" w:rsidRPr="00FC2354">
              <w:rPr>
                <w:rFonts w:cs="Arial"/>
                <w:b w:val="0"/>
                <w:color w:val="000000" w:themeColor="text1"/>
                <w:sz w:val="20"/>
                <w:szCs w:val="20"/>
              </w:rPr>
              <w:t xml:space="preserve">In a culturally diverse service, the activity could involve the assessor observing the candidate’s interactions. </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tcPr>
          <w:p w14:paraId="6E6DE7A3" w14:textId="2EFB5E98" w:rsidR="002F2626" w:rsidRPr="00FC2354" w:rsidRDefault="002F2626" w:rsidP="002F2626">
            <w:pPr>
              <w:pStyle w:val="BodyText"/>
              <w:keepNext/>
              <w:rPr>
                <w:rFonts w:cs="Arial"/>
                <w:b w:val="0"/>
                <w:color w:val="000000" w:themeColor="text1"/>
                <w:sz w:val="20"/>
                <w:szCs w:val="20"/>
              </w:rPr>
            </w:pPr>
            <w:r w:rsidRPr="00FC2354">
              <w:rPr>
                <w:rFonts w:cs="Arial"/>
                <w:b w:val="0"/>
                <w:color w:val="000000" w:themeColor="text1"/>
                <w:sz w:val="20"/>
                <w:szCs w:val="20"/>
              </w:rPr>
              <w:t xml:space="preserve">The assessor is required to </w:t>
            </w:r>
            <w:r w:rsidR="00C42566" w:rsidRPr="00FC2354">
              <w:rPr>
                <w:rFonts w:cs="Arial"/>
                <w:b w:val="0"/>
                <w:color w:val="000000" w:themeColor="text1"/>
                <w:sz w:val="20"/>
                <w:szCs w:val="20"/>
              </w:rPr>
              <w:t>observe the candidate</w:t>
            </w:r>
            <w:r w:rsidR="00A94843" w:rsidRPr="00FC2354">
              <w:rPr>
                <w:rFonts w:cs="Arial"/>
                <w:b w:val="0"/>
                <w:color w:val="000000" w:themeColor="text1"/>
                <w:sz w:val="20"/>
                <w:szCs w:val="20"/>
              </w:rPr>
              <w:t>, consider the candidate’s written or verbal report,</w:t>
            </w:r>
            <w:r w:rsidR="00C42566" w:rsidRPr="00FC2354">
              <w:rPr>
                <w:rFonts w:cs="Arial"/>
                <w:b w:val="0"/>
                <w:color w:val="000000" w:themeColor="text1"/>
                <w:sz w:val="20"/>
                <w:szCs w:val="20"/>
              </w:rPr>
              <w:t xml:space="preserve"> and </w:t>
            </w:r>
            <w:r w:rsidRPr="00FC2354">
              <w:rPr>
                <w:rFonts w:cs="Arial"/>
                <w:b w:val="0"/>
                <w:color w:val="000000" w:themeColor="text1"/>
                <w:sz w:val="20"/>
                <w:szCs w:val="20"/>
              </w:rPr>
              <w:t>verify that the</w:t>
            </w:r>
            <w:r w:rsidR="00C42566" w:rsidRPr="00FC2354">
              <w:rPr>
                <w:rFonts w:cs="Arial"/>
                <w:b w:val="0"/>
                <w:color w:val="000000" w:themeColor="text1"/>
                <w:sz w:val="20"/>
                <w:szCs w:val="20"/>
              </w:rPr>
              <w:t>y</w:t>
            </w:r>
            <w:r w:rsidRPr="00FC2354">
              <w:rPr>
                <w:rFonts w:cs="Arial"/>
                <w:b w:val="0"/>
                <w:color w:val="000000" w:themeColor="text1"/>
                <w:sz w:val="20"/>
                <w:szCs w:val="20"/>
              </w:rPr>
              <w:t xml:space="preserve"> can:</w:t>
            </w:r>
          </w:p>
          <w:p w14:paraId="0C9F1EDE" w14:textId="77777777" w:rsidR="002F2626" w:rsidRPr="00FC2354" w:rsidRDefault="002F2626" w:rsidP="00810931">
            <w:pPr>
              <w:pStyle w:val="BodyText"/>
              <w:keepNext/>
              <w:numPr>
                <w:ilvl w:val="0"/>
                <w:numId w:val="30"/>
              </w:numPr>
              <w:spacing w:after="60" w:line="240" w:lineRule="auto"/>
              <w:ind w:left="357" w:hanging="357"/>
              <w:rPr>
                <w:rFonts w:cs="Arial"/>
                <w:b w:val="0"/>
                <w:color w:val="000000" w:themeColor="text1"/>
                <w:sz w:val="20"/>
                <w:szCs w:val="20"/>
              </w:rPr>
            </w:pPr>
            <w:r w:rsidRPr="00FC2354">
              <w:rPr>
                <w:rFonts w:cs="Arial"/>
                <w:b w:val="0"/>
                <w:color w:val="000000" w:themeColor="text1"/>
                <w:sz w:val="20"/>
                <w:szCs w:val="20"/>
              </w:rPr>
              <w:t>plan and implement supportive environments for all children</w:t>
            </w:r>
          </w:p>
          <w:p w14:paraId="22E9E048" w14:textId="307184B5" w:rsidR="00A365BE" w:rsidRPr="00FC2354" w:rsidRDefault="002F2626" w:rsidP="00810931">
            <w:pPr>
              <w:pStyle w:val="BodyText"/>
              <w:keepNext/>
              <w:numPr>
                <w:ilvl w:val="0"/>
                <w:numId w:val="30"/>
              </w:numPr>
              <w:spacing w:after="60" w:line="240" w:lineRule="auto"/>
              <w:ind w:left="357" w:hanging="357"/>
              <w:rPr>
                <w:rFonts w:cs="Arial"/>
                <w:b w:val="0"/>
                <w:color w:val="000000" w:themeColor="text1"/>
                <w:sz w:val="20"/>
                <w:szCs w:val="20"/>
              </w:rPr>
            </w:pPr>
            <w:r w:rsidRPr="00FC2354">
              <w:rPr>
                <w:rFonts w:cs="Arial"/>
                <w:b w:val="0"/>
                <w:color w:val="000000" w:themeColor="text1"/>
                <w:sz w:val="20"/>
                <w:szCs w:val="20"/>
              </w:rPr>
              <w:t xml:space="preserve">implement experiences that encourage children to respect all cultures and to celebrate cultural </w:t>
            </w:r>
            <w:r w:rsidR="00F2430D" w:rsidRPr="00FC2354">
              <w:rPr>
                <w:rFonts w:cs="Arial"/>
                <w:b w:val="0"/>
                <w:color w:val="000000" w:themeColor="text1"/>
                <w:sz w:val="20"/>
                <w:szCs w:val="20"/>
              </w:rPr>
              <w:t>diversity</w:t>
            </w:r>
          </w:p>
          <w:p w14:paraId="3A54B66C" w14:textId="77777777" w:rsidR="00DC73CB" w:rsidRPr="00FC2354" w:rsidRDefault="00DC73CB" w:rsidP="00DC73CB">
            <w:pPr>
              <w:pStyle w:val="BodyText"/>
              <w:keepNext/>
              <w:numPr>
                <w:ilvl w:val="0"/>
                <w:numId w:val="30"/>
              </w:numPr>
              <w:spacing w:after="60" w:line="240" w:lineRule="auto"/>
              <w:ind w:left="357" w:hanging="357"/>
              <w:rPr>
                <w:rFonts w:cs="Arial"/>
                <w:b w:val="0"/>
                <w:color w:val="000000" w:themeColor="text1"/>
                <w:sz w:val="20"/>
                <w:szCs w:val="20"/>
              </w:rPr>
            </w:pPr>
            <w:r w:rsidRPr="00FC2354">
              <w:rPr>
                <w:rFonts w:cs="Arial"/>
                <w:b w:val="0"/>
                <w:color w:val="000000" w:themeColor="text1"/>
                <w:sz w:val="20"/>
                <w:szCs w:val="20"/>
              </w:rPr>
              <w:t>interact in culturally appropriate ways with children, families and communities, making and maintaining cross cultural relationships</w:t>
            </w:r>
          </w:p>
          <w:p w14:paraId="7D4F99AB" w14:textId="2C649E54" w:rsidR="002F2626" w:rsidRPr="00FC2354" w:rsidRDefault="00A365BE" w:rsidP="00810931">
            <w:pPr>
              <w:pStyle w:val="BodyText"/>
              <w:keepNext/>
              <w:numPr>
                <w:ilvl w:val="0"/>
                <w:numId w:val="30"/>
              </w:numPr>
              <w:spacing w:after="60" w:line="240" w:lineRule="auto"/>
              <w:ind w:left="357" w:hanging="357"/>
              <w:rPr>
                <w:rFonts w:cs="Arial"/>
                <w:b w:val="0"/>
                <w:color w:val="000000" w:themeColor="text1"/>
                <w:sz w:val="20"/>
                <w:szCs w:val="20"/>
              </w:rPr>
            </w:pPr>
            <w:r w:rsidRPr="00FC2354">
              <w:rPr>
                <w:rFonts w:cs="Arial"/>
                <w:b w:val="0"/>
                <w:color w:val="000000" w:themeColor="text1"/>
                <w:sz w:val="20"/>
                <w:szCs w:val="20"/>
              </w:rPr>
              <w:t>identify and implement culturally safe work practices</w:t>
            </w:r>
            <w:r w:rsidR="002F2626" w:rsidRPr="00FC2354">
              <w:rPr>
                <w:rFonts w:cs="Arial"/>
                <w:b w:val="0"/>
                <w:color w:val="000000" w:themeColor="text1"/>
                <w:sz w:val="20"/>
                <w:szCs w:val="20"/>
              </w:rPr>
              <w:t>.</w:t>
            </w:r>
          </w:p>
          <w:p w14:paraId="5256C222" w14:textId="64021F34" w:rsidR="002E7FCD" w:rsidRPr="00FC2354" w:rsidRDefault="00A365BE" w:rsidP="00A94843">
            <w:pPr>
              <w:pStyle w:val="BodyText"/>
              <w:keepNext/>
              <w:rPr>
                <w:rFonts w:cs="Arial"/>
                <w:bCs w:val="0"/>
                <w:color w:val="000000" w:themeColor="text1"/>
                <w:sz w:val="20"/>
                <w:szCs w:val="20"/>
              </w:rPr>
            </w:pPr>
            <w:r w:rsidRPr="00FC2354">
              <w:rPr>
                <w:rFonts w:cs="Arial"/>
                <w:b w:val="0"/>
                <w:color w:val="000000" w:themeColor="text1"/>
                <w:sz w:val="20"/>
                <w:szCs w:val="20"/>
              </w:rPr>
              <w:t xml:space="preserve">The time taken will depend on the selected activity. </w:t>
            </w:r>
            <w:r w:rsidR="00A94843" w:rsidRPr="00FC2354">
              <w:rPr>
                <w:rFonts w:cs="Arial"/>
                <w:b w:val="0"/>
                <w:color w:val="000000" w:themeColor="text1"/>
                <w:sz w:val="20"/>
                <w:szCs w:val="20"/>
              </w:rPr>
              <w:t>Assessment</w:t>
            </w:r>
            <w:r w:rsidRPr="00FC2354">
              <w:rPr>
                <w:rFonts w:cs="Arial"/>
                <w:b w:val="0"/>
                <w:color w:val="000000" w:themeColor="text1"/>
                <w:sz w:val="20"/>
                <w:szCs w:val="20"/>
              </w:rPr>
              <w:t xml:space="preserve"> outcomes should be recorded on this tool and the</w:t>
            </w:r>
            <w:r w:rsidRPr="00FC2354">
              <w:rPr>
                <w:rFonts w:cs="Arial"/>
                <w:b w:val="0"/>
                <w:i/>
                <w:color w:val="000000" w:themeColor="text1"/>
                <w:sz w:val="20"/>
                <w:szCs w:val="20"/>
              </w:rPr>
              <w:t xml:space="preserve"> Assessment Outcomes form</w:t>
            </w:r>
            <w:r w:rsidRPr="00FC2354">
              <w:rPr>
                <w:rFonts w:cs="Arial"/>
                <w:b w:val="0"/>
                <w:color w:val="000000" w:themeColor="text1"/>
                <w:sz w:val="20"/>
                <w:szCs w:val="20"/>
              </w:rPr>
              <w:t>.</w:t>
            </w:r>
            <w:r w:rsidR="002E7FCD" w:rsidRPr="00FC2354">
              <w:rPr>
                <w:rFonts w:cs="Arial"/>
                <w:b w:val="0"/>
                <w:color w:val="000000" w:themeColor="text1"/>
                <w:sz w:val="20"/>
                <w:szCs w:val="20"/>
              </w:rPr>
              <w:t xml:space="preserve"> </w:t>
            </w:r>
          </w:p>
        </w:tc>
      </w:tr>
      <w:tr w:rsidR="002E7FCD" w:rsidRPr="00FC2354" w14:paraId="1580C6A9" w14:textId="77777777" w:rsidTr="004417E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F79646" w:themeColor="accent6"/>
            </w:tcBorders>
            <w:shd w:val="clear" w:color="auto" w:fill="FBD4B4" w:themeFill="accent6" w:themeFillTint="66"/>
            <w:vAlign w:val="center"/>
          </w:tcPr>
          <w:p w14:paraId="0D16B761" w14:textId="095C3894" w:rsidR="002E7FCD" w:rsidRPr="00FC2354" w:rsidRDefault="002E7FCD" w:rsidP="00F9703B">
            <w:pPr>
              <w:pStyle w:val="BodyText"/>
              <w:keepNext/>
              <w:pageBreakBefore/>
              <w:spacing w:line="240" w:lineRule="auto"/>
              <w:rPr>
                <w:rFonts w:cs="Arial"/>
                <w:color w:val="000000" w:themeColor="text1"/>
              </w:rPr>
            </w:pPr>
            <w:r w:rsidRPr="00FC2354">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F79646" w:themeColor="accent6"/>
            </w:tcBorders>
            <w:shd w:val="clear" w:color="auto" w:fill="FBD4B4" w:themeFill="accent6" w:themeFillTint="66"/>
            <w:vAlign w:val="center"/>
          </w:tcPr>
          <w:p w14:paraId="3B85C26E" w14:textId="77777777" w:rsidR="002E7FCD" w:rsidRPr="00FC2354" w:rsidRDefault="002E7FCD" w:rsidP="00F9703B">
            <w:pPr>
              <w:pStyle w:val="BodyText"/>
              <w:keepNext/>
              <w:spacing w:line="240" w:lineRule="auto"/>
              <w:jc w:val="center"/>
              <w:rPr>
                <w:rFonts w:cs="Arial"/>
                <w:bCs w:val="0"/>
                <w:color w:val="000000" w:themeColor="text1"/>
              </w:rPr>
            </w:pPr>
            <w:r w:rsidRPr="00FC2354">
              <w:rPr>
                <w:rFonts w:cs="Arial"/>
                <w:bCs w:val="0"/>
                <w:color w:val="000000" w:themeColor="text1"/>
              </w:rPr>
              <w:t>Completed or provided?</w:t>
            </w:r>
          </w:p>
        </w:tc>
      </w:tr>
      <w:tr w:rsidR="00223C29" w:rsidRPr="00FC2354" w14:paraId="7192CD0A" w14:textId="77777777" w:rsidTr="004417E6">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F79646" w:themeColor="accent6"/>
              <w:bottom w:val="single" w:sz="8" w:space="0" w:color="F79646" w:themeColor="accent6"/>
            </w:tcBorders>
            <w:shd w:val="clear" w:color="auto" w:fill="FDE9D9" w:themeFill="accent6" w:themeFillTint="33"/>
          </w:tcPr>
          <w:p w14:paraId="08520CED" w14:textId="4A7BA6B4" w:rsidR="00223C29" w:rsidRPr="00FC2354" w:rsidRDefault="00223C29" w:rsidP="00B5075B">
            <w:pPr>
              <w:pStyle w:val="BodyText"/>
              <w:keepNext/>
              <w:spacing w:line="240" w:lineRule="auto"/>
              <w:rPr>
                <w:rFonts w:cs="Arial"/>
                <w:b w:val="0"/>
                <w:i/>
                <w:color w:val="000000" w:themeColor="text1"/>
                <w:sz w:val="20"/>
                <w:szCs w:val="20"/>
              </w:rPr>
            </w:pPr>
            <w:r w:rsidRPr="00FC2354">
              <w:rPr>
                <w:rFonts w:cs="Arial"/>
                <w:b w:val="0"/>
                <w:color w:val="000000" w:themeColor="text1"/>
                <w:sz w:val="20"/>
                <w:szCs w:val="20"/>
              </w:rPr>
              <w:t xml:space="preserve">Provide the candidate with </w:t>
            </w:r>
            <w:r w:rsidRPr="00FC2354">
              <w:rPr>
                <w:rFonts w:cs="Arial"/>
                <w:b w:val="0"/>
                <w:i/>
                <w:color w:val="000000" w:themeColor="text1"/>
                <w:sz w:val="20"/>
                <w:szCs w:val="20"/>
              </w:rPr>
              <w:t xml:space="preserve">Candidate instructions for task 12: </w:t>
            </w:r>
            <w:r w:rsidR="00B5075B">
              <w:rPr>
                <w:rFonts w:cs="Arial"/>
                <w:b w:val="0"/>
                <w:i/>
                <w:color w:val="000000" w:themeColor="text1"/>
                <w:sz w:val="20"/>
                <w:szCs w:val="20"/>
              </w:rPr>
              <w:t>Support cross-cultural relationships and</w:t>
            </w:r>
            <w:r w:rsidRPr="00FC2354">
              <w:rPr>
                <w:rFonts w:cs="Arial"/>
                <w:b w:val="0"/>
                <w:i/>
                <w:color w:val="000000" w:themeColor="text1"/>
                <w:sz w:val="20"/>
                <w:szCs w:val="20"/>
              </w:rPr>
              <w:t xml:space="preserve"> environments</w:t>
            </w:r>
            <w:r w:rsidRPr="00FC2354">
              <w:rPr>
                <w:rFonts w:cs="Arial"/>
                <w:b w:val="0"/>
                <w:color w:val="000000" w:themeColor="text1"/>
                <w:sz w:val="20"/>
                <w:szCs w:val="20"/>
              </w:rPr>
              <w:t xml:space="preserve">, ensuring you </w:t>
            </w:r>
            <w:r w:rsidR="008618AE" w:rsidRPr="00FC2354">
              <w:rPr>
                <w:rFonts w:cs="Arial"/>
                <w:b w:val="0"/>
                <w:color w:val="000000" w:themeColor="text1"/>
                <w:sz w:val="20"/>
                <w:szCs w:val="20"/>
              </w:rPr>
              <w:t>give reasonable notice</w:t>
            </w:r>
            <w:r w:rsidR="001337E0" w:rsidRPr="00FC2354">
              <w:rPr>
                <w:rFonts w:cs="Arial"/>
                <w:b w:val="0"/>
                <w:color w:val="000000" w:themeColor="text1"/>
                <w:sz w:val="20"/>
                <w:szCs w:val="20"/>
              </w:rPr>
              <w:t xml:space="preserve"> </w:t>
            </w:r>
            <w:r w:rsidRPr="00FC2354">
              <w:rPr>
                <w:rFonts w:cs="Arial"/>
                <w:b w:val="0"/>
                <w:color w:val="000000" w:themeColor="text1"/>
                <w:sz w:val="20"/>
                <w:szCs w:val="20"/>
              </w:rPr>
              <w:t xml:space="preserve">of the assessment and that details are recorded in the </w:t>
            </w:r>
            <w:r w:rsidRPr="00FC2354">
              <w:rPr>
                <w:rFonts w:cs="Arial"/>
                <w:b w:val="0"/>
                <w:i/>
                <w:color w:val="000000" w:themeColor="text1"/>
                <w:sz w:val="20"/>
                <w:szCs w:val="20"/>
              </w:rPr>
              <w:t>RPL Assessment Plan</w:t>
            </w:r>
            <w:r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F79646" w:themeColor="accent6"/>
              <w:bottom w:val="single" w:sz="8" w:space="0" w:color="F79646" w:themeColor="accent6"/>
            </w:tcBorders>
            <w:vAlign w:val="center"/>
          </w:tcPr>
          <w:p w14:paraId="4EC6972B" w14:textId="365B1716"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F79646" w:themeColor="accent6"/>
              <w:bottom w:val="single" w:sz="8" w:space="0" w:color="F79646" w:themeColor="accent6"/>
            </w:tcBorders>
            <w:vAlign w:val="center"/>
          </w:tcPr>
          <w:p w14:paraId="33A239DE" w14:textId="68E36143"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A365BE" w:rsidRPr="00FC2354" w14:paraId="1861E905" w14:textId="77777777" w:rsidTr="0027146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27D0FF35" w14:textId="48C1FAF6" w:rsidR="00A365BE" w:rsidRPr="00FC2354" w:rsidRDefault="00A365BE" w:rsidP="00810931">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Ensure access to an early childhood education and care service</w:t>
            </w:r>
            <w:r w:rsidR="009C7DE9" w:rsidRPr="00FC2354">
              <w:rPr>
                <w:rFonts w:cs="Arial"/>
                <w:b w:val="0"/>
                <w:color w:val="000000" w:themeColor="text1"/>
                <w:sz w:val="20"/>
                <w:szCs w:val="20"/>
              </w:rPr>
              <w:t>,</w:t>
            </w:r>
            <w:r w:rsidRPr="00FC2354">
              <w:rPr>
                <w:rFonts w:cs="Arial"/>
                <w:b w:val="0"/>
                <w:color w:val="000000" w:themeColor="text1"/>
                <w:sz w:val="20"/>
                <w:szCs w:val="20"/>
              </w:rPr>
              <w:t xml:space="preserve"> including children</w:t>
            </w:r>
            <w:r w:rsidR="009C7DE9" w:rsidRPr="00FC2354">
              <w:rPr>
                <w:rFonts w:cs="Arial"/>
                <w:b w:val="0"/>
                <w:color w:val="000000" w:themeColor="text1"/>
                <w:sz w:val="20"/>
                <w:szCs w:val="20"/>
              </w:rPr>
              <w:t xml:space="preserve"> and families</w:t>
            </w:r>
            <w:r w:rsidRPr="00FC2354">
              <w:rPr>
                <w:rFonts w:cs="Arial"/>
                <w:b w:val="0"/>
                <w:color w:val="000000" w:themeColor="text1"/>
                <w:sz w:val="20"/>
                <w:szCs w:val="20"/>
              </w:rPr>
              <w:t xml:space="preserve"> </w:t>
            </w:r>
            <w:r w:rsidR="009C7DE9" w:rsidRPr="00FC2354">
              <w:rPr>
                <w:rFonts w:cs="Arial"/>
                <w:b w:val="0"/>
                <w:color w:val="000000" w:themeColor="text1"/>
                <w:sz w:val="20"/>
                <w:szCs w:val="20"/>
              </w:rPr>
              <w:t>from diverse cultures</w:t>
            </w:r>
            <w:r w:rsidR="00810931">
              <w:rPr>
                <w:rFonts w:cs="Arial"/>
                <w:b w:val="0"/>
                <w:color w:val="000000" w:themeColor="text1"/>
                <w:sz w:val="20"/>
                <w:szCs w:val="20"/>
              </w:rPr>
              <w:t xml:space="preserve">, and information and resources </w:t>
            </w:r>
            <w:r w:rsidR="00810931" w:rsidRPr="00D77D32">
              <w:rPr>
                <w:rFonts w:cs="Arial"/>
                <w:b w:val="0"/>
                <w:color w:val="000000" w:themeColor="text1"/>
                <w:sz w:val="20"/>
                <w:szCs w:val="20"/>
              </w:rPr>
              <w:t>in relation to cultural diversity</w:t>
            </w:r>
            <w:r w:rsidR="00810931">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7DB506D" w14:textId="70C26EFC" w:rsidR="00A365BE" w:rsidRPr="00FC2354" w:rsidRDefault="00A365BE"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53A9139A" w14:textId="27997878" w:rsidR="00A365BE" w:rsidRPr="00FC2354" w:rsidRDefault="00A365BE"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A365BE" w:rsidRPr="00FC2354" w14:paraId="3815EB4C" w14:textId="77777777" w:rsidTr="004417E6">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F79646" w:themeColor="accent6"/>
              <w:bottom w:val="single" w:sz="8" w:space="0" w:color="F79646" w:themeColor="accent6"/>
            </w:tcBorders>
            <w:shd w:val="clear" w:color="auto" w:fill="FDE9D9" w:themeFill="accent6" w:themeFillTint="33"/>
          </w:tcPr>
          <w:p w14:paraId="7F3511C5" w14:textId="3ED65B34" w:rsidR="00A365BE" w:rsidRPr="00FC2354" w:rsidRDefault="009C7DE9" w:rsidP="009C7DE9">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Ensure access to information on culturally appropriate practices relevant to the service, its children, families and community, including</w:t>
            </w:r>
            <w:r w:rsidR="00810931">
              <w:rPr>
                <w:rFonts w:cs="Arial"/>
                <w:b w:val="0"/>
                <w:color w:val="000000" w:themeColor="text1"/>
                <w:sz w:val="20"/>
                <w:szCs w:val="20"/>
              </w:rPr>
              <w:t>,</w:t>
            </w:r>
            <w:r w:rsidRPr="00FC2354">
              <w:rPr>
                <w:rFonts w:cs="Arial"/>
                <w:b w:val="0"/>
                <w:color w:val="000000" w:themeColor="text1"/>
                <w:sz w:val="20"/>
                <w:szCs w:val="20"/>
              </w:rPr>
              <w:t xml:space="preserve"> </w:t>
            </w:r>
            <w:r w:rsidR="00810931">
              <w:rPr>
                <w:rFonts w:cs="Arial"/>
                <w:b w:val="0"/>
                <w:color w:val="000000" w:themeColor="text1"/>
                <w:sz w:val="20"/>
                <w:szCs w:val="20"/>
              </w:rPr>
              <w:t xml:space="preserve">as applicable, </w:t>
            </w:r>
            <w:r w:rsidRPr="00FC2354">
              <w:rPr>
                <w:rFonts w:cs="Arial"/>
                <w:b w:val="0"/>
                <w:color w:val="000000" w:themeColor="text1"/>
                <w:sz w:val="20"/>
                <w:szCs w:val="20"/>
              </w:rPr>
              <w:t>access to people who can provide local knowledge of Aboriginal and/or Torres Strait Islander culture.</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F79646" w:themeColor="accent6"/>
              <w:bottom w:val="single" w:sz="8" w:space="0" w:color="F79646" w:themeColor="accent6"/>
            </w:tcBorders>
            <w:vAlign w:val="center"/>
          </w:tcPr>
          <w:p w14:paraId="31F7B22C" w14:textId="7445A12B" w:rsidR="00A365BE" w:rsidRPr="00FC2354" w:rsidRDefault="00A365BE"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F79646" w:themeColor="accent6"/>
              <w:bottom w:val="single" w:sz="8" w:space="0" w:color="F79646" w:themeColor="accent6"/>
            </w:tcBorders>
            <w:vAlign w:val="center"/>
          </w:tcPr>
          <w:p w14:paraId="067B025A" w14:textId="24153737" w:rsidR="00A365BE" w:rsidRPr="00FC2354" w:rsidRDefault="00A365BE"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A365BE" w:rsidRPr="00FC2354" w14:paraId="7858B316" w14:textId="77777777" w:rsidTr="004417E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5158906F" w14:textId="0123BBB0" w:rsidR="00A365BE" w:rsidRPr="00FC2354" w:rsidRDefault="00A365BE"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access to the </w:t>
            </w:r>
            <w:r w:rsidRPr="00FC2354">
              <w:rPr>
                <w:rFonts w:cs="Arial"/>
                <w:b w:val="0"/>
                <w:i/>
                <w:color w:val="000000" w:themeColor="text1"/>
                <w:sz w:val="20"/>
                <w:szCs w:val="20"/>
              </w:rPr>
              <w:t>National Quality Framework for Early Childhood Education and Care</w:t>
            </w:r>
            <w:r w:rsidRPr="00FC2354">
              <w:rPr>
                <w:rFonts w:cs="Arial"/>
                <w:b w:val="0"/>
                <w:color w:val="000000" w:themeColor="text1"/>
                <w:sz w:val="20"/>
                <w:szCs w:val="20"/>
              </w:rPr>
              <w:t>, and relevant approved learning framework under the National Quality Framework, and relevant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4DA9D647" w14:textId="7D9BF11D" w:rsidR="00A365BE" w:rsidRPr="00FC2354" w:rsidRDefault="00A365BE"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078E4779" w14:textId="627DE3A3" w:rsidR="00A365BE" w:rsidRPr="00FC2354" w:rsidRDefault="00A365BE"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A365BE" w:rsidRPr="00FC2354" w14:paraId="1A5CCF28" w14:textId="77777777" w:rsidTr="0027146A">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3BF089B8" w14:textId="2210C7A7" w:rsidR="00A365BE" w:rsidRPr="00FC2354" w:rsidRDefault="00B66850" w:rsidP="00B66850">
            <w:pPr>
              <w:pStyle w:val="BodyText"/>
              <w:keepNext/>
              <w:spacing w:line="240" w:lineRule="auto"/>
              <w:rPr>
                <w:rFonts w:cs="Arial"/>
                <w:b w:val="0"/>
                <w:color w:val="000000" w:themeColor="text1"/>
                <w:sz w:val="20"/>
                <w:szCs w:val="20"/>
              </w:rPr>
            </w:pPr>
            <w:r>
              <w:rPr>
                <w:rFonts w:cs="Arial"/>
                <w:b w:val="0"/>
                <w:color w:val="000000" w:themeColor="text1"/>
                <w:sz w:val="20"/>
                <w:szCs w:val="20"/>
              </w:rPr>
              <w:t>Consider</w:t>
            </w:r>
            <w:r w:rsidRPr="00FC2354">
              <w:rPr>
                <w:rFonts w:cs="Arial"/>
                <w:b w:val="0"/>
                <w:color w:val="000000" w:themeColor="text1"/>
                <w:sz w:val="20"/>
                <w:szCs w:val="20"/>
              </w:rPr>
              <w:t xml:space="preserve"> </w:t>
            </w:r>
            <w:r w:rsidR="00A365BE" w:rsidRPr="00FC2354">
              <w:rPr>
                <w:rFonts w:cs="Arial"/>
                <w:b w:val="0"/>
                <w:color w:val="000000" w:themeColor="text1"/>
                <w:sz w:val="20"/>
                <w:szCs w:val="20"/>
              </w:rPr>
              <w:t xml:space="preserve">the candidate’s </w:t>
            </w:r>
            <w:r>
              <w:rPr>
                <w:rFonts w:cs="Arial"/>
                <w:b w:val="0"/>
                <w:color w:val="000000" w:themeColor="text1"/>
                <w:sz w:val="20"/>
                <w:szCs w:val="20"/>
              </w:rPr>
              <w:t>activity</w:t>
            </w:r>
            <w:r w:rsidR="00A365BE" w:rsidRPr="00FC2354">
              <w:rPr>
                <w:rFonts w:cs="Arial"/>
                <w:b w:val="0"/>
                <w:color w:val="000000" w:themeColor="text1"/>
                <w:sz w:val="20"/>
                <w:szCs w:val="20"/>
              </w:rPr>
              <w:t>, asking questions (during or after). Complete the observation checklist for task 12.</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5E019C9" w14:textId="15896D41" w:rsidR="00A365BE" w:rsidRPr="00FC2354" w:rsidRDefault="00A365BE"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5149E180" w14:textId="7BACDFDF" w:rsidR="00A365BE" w:rsidRPr="00FC2354" w:rsidRDefault="00A365BE"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A365BE" w:rsidRPr="00FC2354" w14:paraId="634DE8DC" w14:textId="77777777" w:rsidTr="004417E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7583FB55" w14:textId="495609D0" w:rsidR="00A365BE" w:rsidRPr="00FC2354" w:rsidRDefault="00A365BE" w:rsidP="00F9703B">
            <w:pPr>
              <w:pStyle w:val="BodyText"/>
              <w:keepNext/>
              <w:spacing w:line="240" w:lineRule="auto"/>
              <w:rPr>
                <w:rFonts w:cs="Arial"/>
              </w:rPr>
            </w:pPr>
            <w:r w:rsidRPr="00FC2354">
              <w:rPr>
                <w:rFonts w:cs="Arial"/>
                <w:color w:val="000000" w:themeColor="text1"/>
              </w:rPr>
              <w:t>Observation checklist</w:t>
            </w:r>
          </w:p>
        </w:tc>
      </w:tr>
      <w:tr w:rsidR="00A365BE" w:rsidRPr="00FC2354" w14:paraId="64ACDFBA" w14:textId="77777777" w:rsidTr="004417E6">
        <w:trPr>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F79646" w:themeColor="accent6"/>
            </w:tcBorders>
            <w:shd w:val="clear" w:color="auto" w:fill="FBD4B4" w:themeFill="accent6" w:themeFillTint="66"/>
            <w:vAlign w:val="center"/>
          </w:tcPr>
          <w:p w14:paraId="3EEB18DD" w14:textId="7C67E999" w:rsidR="00A365BE" w:rsidRPr="00FC2354" w:rsidRDefault="001267A8" w:rsidP="009C7DE9">
            <w:pPr>
              <w:pStyle w:val="BodyText"/>
              <w:keepNext/>
              <w:spacing w:line="240" w:lineRule="auto"/>
              <w:rPr>
                <w:rFonts w:cs="Arial"/>
                <w:sz w:val="18"/>
                <w:szCs w:val="18"/>
              </w:rPr>
            </w:pPr>
            <w:r w:rsidRPr="00FC2354">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BD4B4" w:themeFill="accent6" w:themeFillTint="66"/>
            <w:vAlign w:val="center"/>
          </w:tcPr>
          <w:p w14:paraId="5C25A110" w14:textId="77777777" w:rsidR="00A365BE" w:rsidRPr="00FC2354" w:rsidRDefault="00A365BE" w:rsidP="00F9703B">
            <w:pPr>
              <w:pStyle w:val="BodyText"/>
              <w:keepNext/>
              <w:spacing w:line="240" w:lineRule="auto"/>
              <w:rPr>
                <w:rFonts w:cs="Arial"/>
                <w:b/>
                <w:bCs/>
                <w:sz w:val="18"/>
                <w:szCs w:val="18"/>
              </w:rPr>
            </w:pPr>
            <w:r w:rsidRPr="00FC2354">
              <w:rPr>
                <w:rFonts w:cs="Arial"/>
                <w:b/>
                <w:bCs/>
                <w:sz w:val="18"/>
                <w:szCs w:val="18"/>
              </w:rPr>
              <w:t>Regulations, workplace or industry standards</w:t>
            </w:r>
          </w:p>
        </w:tc>
        <w:tc>
          <w:tcPr>
            <w:tcW w:w="801" w:type="pct"/>
            <w:gridSpan w:val="4"/>
            <w:tcBorders>
              <w:left w:val="single" w:sz="8" w:space="0" w:color="F79646" w:themeColor="accent6"/>
              <w:right w:val="single" w:sz="8" w:space="0" w:color="F79646" w:themeColor="accent6"/>
            </w:tcBorders>
            <w:shd w:val="clear" w:color="auto" w:fill="FBD4B4" w:themeFill="accent6" w:themeFillTint="66"/>
            <w:vAlign w:val="center"/>
          </w:tcPr>
          <w:p w14:paraId="2AA0C74B" w14:textId="77777777" w:rsidR="00A365BE" w:rsidRPr="00FC2354" w:rsidRDefault="00A365BE" w:rsidP="00F9703B">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C2354">
              <w:rPr>
                <w:rFonts w:cs="Arial"/>
                <w:b/>
                <w:sz w:val="18"/>
                <w:szCs w:val="18"/>
              </w:rPr>
              <w:t>Is behaviour observed?</w:t>
            </w:r>
          </w:p>
          <w:p w14:paraId="750A51F9" w14:textId="77777777" w:rsidR="00A365BE" w:rsidRPr="00FC2354" w:rsidRDefault="00A365BE" w:rsidP="00F9703B">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C2354">
              <w:rPr>
                <w:rFonts w:cs="Arial"/>
                <w:b/>
                <w:sz w:val="18"/>
                <w:szCs w:val="18"/>
              </w:rPr>
              <w:tab/>
              <w:t>Yes</w:t>
            </w:r>
            <w:r w:rsidRPr="00FC2354">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F79646" w:themeColor="accent6"/>
            </w:tcBorders>
            <w:shd w:val="clear" w:color="auto" w:fill="FBD4B4" w:themeFill="accent6" w:themeFillTint="66"/>
            <w:vAlign w:val="center"/>
          </w:tcPr>
          <w:p w14:paraId="27F7B379" w14:textId="39798D8A" w:rsidR="00A365BE" w:rsidRPr="00FC2354" w:rsidRDefault="00A365BE" w:rsidP="001267A8">
            <w:pPr>
              <w:pStyle w:val="BodyText"/>
              <w:keepNext/>
              <w:spacing w:line="240" w:lineRule="auto"/>
              <w:rPr>
                <w:rFonts w:cs="Arial"/>
                <w:bCs w:val="0"/>
                <w:sz w:val="18"/>
                <w:szCs w:val="18"/>
              </w:rPr>
            </w:pPr>
            <w:r w:rsidRPr="00FC2354">
              <w:rPr>
                <w:rFonts w:cs="Arial"/>
                <w:bCs w:val="0"/>
                <w:sz w:val="18"/>
                <w:szCs w:val="18"/>
              </w:rPr>
              <w:t>Assessor notes, including examples of candidate responses or application</w:t>
            </w:r>
          </w:p>
        </w:tc>
      </w:tr>
      <w:tr w:rsidR="009C7DE9" w:rsidRPr="00FC2354" w14:paraId="421E8A46" w14:textId="77777777" w:rsidTr="004417E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508A6689" w14:textId="59D4449C" w:rsidR="009C7DE9" w:rsidRPr="00FC2354" w:rsidRDefault="009C7DE9" w:rsidP="00810931">
            <w:pPr>
              <w:keepNext/>
              <w:spacing w:before="120" w:after="0"/>
              <w:rPr>
                <w:b w:val="0"/>
                <w:sz w:val="20"/>
                <w:szCs w:val="20"/>
              </w:rPr>
            </w:pPr>
            <w:r w:rsidRPr="00FC2354">
              <w:rPr>
                <w:b w:val="0"/>
                <w:sz w:val="20"/>
                <w:szCs w:val="20"/>
              </w:rPr>
              <w:t>Support children’s and families’ cross-cultural relationships</w:t>
            </w:r>
            <w:r w:rsidR="002716AF">
              <w:rPr>
                <w:b w:val="0"/>
                <w:sz w:val="20"/>
                <w:szCs w:val="20"/>
              </w:rPr>
              <w:t xml:space="preserve"> by:</w:t>
            </w:r>
          </w:p>
          <w:p w14:paraId="66FB9299" w14:textId="452B26DD" w:rsidR="009C7DE9" w:rsidRPr="00FC2354" w:rsidRDefault="009C7DE9" w:rsidP="00810931">
            <w:pPr>
              <w:pStyle w:val="ListParagraph"/>
              <w:keepNext/>
              <w:numPr>
                <w:ilvl w:val="0"/>
                <w:numId w:val="31"/>
              </w:numPr>
              <w:spacing w:after="0"/>
              <w:rPr>
                <w:b w:val="0"/>
                <w:sz w:val="20"/>
                <w:szCs w:val="20"/>
              </w:rPr>
            </w:pPr>
            <w:r w:rsidRPr="00FC2354">
              <w:rPr>
                <w:b w:val="0"/>
                <w:sz w:val="20"/>
                <w:szCs w:val="20"/>
              </w:rPr>
              <w:t>interacting in culturally appropriate ways</w:t>
            </w:r>
          </w:p>
          <w:p w14:paraId="3710BB53" w14:textId="4610B75C" w:rsidR="009C7DE9" w:rsidRPr="00FC2354" w:rsidRDefault="009C7DE9" w:rsidP="00810931">
            <w:pPr>
              <w:pStyle w:val="ListParagraph"/>
              <w:keepNext/>
              <w:numPr>
                <w:ilvl w:val="0"/>
                <w:numId w:val="31"/>
              </w:numPr>
              <w:spacing w:after="0"/>
              <w:rPr>
                <w:b w:val="0"/>
                <w:sz w:val="20"/>
                <w:szCs w:val="20"/>
              </w:rPr>
            </w:pPr>
            <w:r w:rsidRPr="00FC2354">
              <w:rPr>
                <w:b w:val="0"/>
                <w:sz w:val="20"/>
                <w:szCs w:val="20"/>
              </w:rPr>
              <w:t>consulting with communities and individuals</w:t>
            </w:r>
          </w:p>
          <w:p w14:paraId="1B27A1A7" w14:textId="77777777" w:rsidR="009C7DE9" w:rsidRPr="00FC2354" w:rsidRDefault="009C7DE9" w:rsidP="00810931">
            <w:pPr>
              <w:pStyle w:val="ListParagraph"/>
              <w:keepNext/>
              <w:numPr>
                <w:ilvl w:val="0"/>
                <w:numId w:val="31"/>
              </w:numPr>
              <w:spacing w:after="0"/>
              <w:rPr>
                <w:sz w:val="20"/>
                <w:szCs w:val="20"/>
              </w:rPr>
            </w:pPr>
            <w:r w:rsidRPr="00FC2354">
              <w:rPr>
                <w:b w:val="0"/>
                <w:sz w:val="20"/>
                <w:szCs w:val="20"/>
              </w:rPr>
              <w:t>encouraging children to respect all cultures and celebrate cultural diversity</w:t>
            </w:r>
          </w:p>
          <w:p w14:paraId="0DEFC012" w14:textId="5B7F84A6" w:rsidR="009C7DE9" w:rsidRPr="00FC2354" w:rsidRDefault="009C7DE9" w:rsidP="00A94843">
            <w:pPr>
              <w:pStyle w:val="ListParagraph"/>
              <w:keepNext/>
              <w:numPr>
                <w:ilvl w:val="0"/>
                <w:numId w:val="31"/>
              </w:numPr>
              <w:spacing w:after="0"/>
              <w:rPr>
                <w:sz w:val="20"/>
                <w:szCs w:val="20"/>
              </w:rPr>
            </w:pPr>
            <w:r w:rsidRPr="00FC2354">
              <w:rPr>
                <w:b w:val="0"/>
                <w:sz w:val="20"/>
                <w:szCs w:val="20"/>
              </w:rPr>
              <w:t>communicating sensitively and respectfully with all people</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73DA6B41" w14:textId="77777777" w:rsidR="009C7DE9" w:rsidRPr="00FC2354" w:rsidRDefault="009C7DE9" w:rsidP="00A94843">
            <w:pPr>
              <w:keepNext/>
              <w:spacing w:before="120"/>
              <w:rPr>
                <w:sz w:val="20"/>
                <w:szCs w:val="20"/>
              </w:rPr>
            </w:pPr>
            <w:r w:rsidRPr="00FC2354">
              <w:rPr>
                <w:sz w:val="20"/>
                <w:szCs w:val="20"/>
              </w:rPr>
              <w:t>Organisational policies and initiatives, including those designed to support participation and culturally appropriate services</w:t>
            </w:r>
          </w:p>
          <w:p w14:paraId="41A82544" w14:textId="77777777" w:rsidR="009C7DE9" w:rsidRPr="00FC2354" w:rsidRDefault="009C7DE9" w:rsidP="00C42566">
            <w:pPr>
              <w:keepNext/>
              <w:spacing w:before="120"/>
              <w:rPr>
                <w:sz w:val="20"/>
                <w:szCs w:val="20"/>
              </w:rPr>
            </w:pPr>
          </w:p>
        </w:tc>
        <w:tc>
          <w:tcPr>
            <w:tcW w:w="399" w:type="pct"/>
            <w:gridSpan w:val="3"/>
          </w:tcPr>
          <w:p w14:paraId="6AAA7A6A" w14:textId="1184583F" w:rsidR="009C7DE9" w:rsidRPr="00FC2354" w:rsidRDefault="009C7DE9"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2927371C" w14:textId="1D3A346B" w:rsidR="009C7DE9" w:rsidRPr="00FC2354" w:rsidRDefault="009C7DE9" w:rsidP="00F9703B">
            <w:pPr>
              <w:pStyle w:val="BodyText"/>
              <w:keepNext/>
              <w:spacing w:line="240" w:lineRule="auto"/>
              <w:jc w:val="center"/>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11A1A156" w14:textId="77777777" w:rsidR="009C7DE9" w:rsidRPr="00FC2354" w:rsidRDefault="009C7DE9" w:rsidP="009C7DE9">
            <w:pPr>
              <w:keepNext/>
              <w:spacing w:after="0"/>
              <w:rPr>
                <w:b w:val="0"/>
                <w:sz w:val="20"/>
                <w:szCs w:val="20"/>
              </w:rPr>
            </w:pPr>
            <w:r w:rsidRPr="00FC2354">
              <w:rPr>
                <w:b w:val="0"/>
                <w:i/>
                <w:sz w:val="18"/>
                <w:szCs w:val="18"/>
              </w:rPr>
              <w:t>[Assessor to insert details of the selected activity</w:t>
            </w:r>
            <w:r w:rsidRPr="00FC2354">
              <w:rPr>
                <w:b w:val="0"/>
                <w:sz w:val="20"/>
                <w:szCs w:val="20"/>
              </w:rPr>
              <w:t>]</w:t>
            </w:r>
          </w:p>
          <w:p w14:paraId="6079F7A6" w14:textId="77777777" w:rsidR="009C7DE9" w:rsidRPr="00FC2354" w:rsidRDefault="009C7DE9" w:rsidP="00C42566">
            <w:pPr>
              <w:keepNext/>
              <w:spacing w:after="0"/>
              <w:rPr>
                <w:b w:val="0"/>
                <w:i/>
                <w:sz w:val="18"/>
                <w:szCs w:val="18"/>
              </w:rPr>
            </w:pPr>
          </w:p>
        </w:tc>
      </w:tr>
      <w:tr w:rsidR="009C7DE9" w:rsidRPr="00FC2354" w14:paraId="12A45EAE" w14:textId="77777777" w:rsidTr="004417E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6A005268" w14:textId="77777777" w:rsidR="009C7DE9" w:rsidRPr="00FC2354" w:rsidRDefault="009C7DE9" w:rsidP="00C42566">
            <w:pPr>
              <w:keepNext/>
              <w:spacing w:before="120"/>
              <w:rPr>
                <w:b w:val="0"/>
                <w:sz w:val="20"/>
                <w:szCs w:val="20"/>
              </w:rPr>
            </w:pPr>
            <w:r w:rsidRPr="00FC2354">
              <w:rPr>
                <w:b w:val="0"/>
                <w:sz w:val="20"/>
                <w:szCs w:val="20"/>
              </w:rPr>
              <w:lastRenderedPageBreak/>
              <w:t>Plan and implement supportive environments for all children</w:t>
            </w:r>
            <w:r w:rsidR="00F2430D" w:rsidRPr="00FC2354">
              <w:rPr>
                <w:b w:val="0"/>
                <w:sz w:val="20"/>
                <w:szCs w:val="20"/>
              </w:rPr>
              <w:t>:</w:t>
            </w:r>
          </w:p>
          <w:p w14:paraId="4490B82B" w14:textId="77777777" w:rsidR="00F2430D" w:rsidRPr="00FC2354" w:rsidRDefault="00F2430D" w:rsidP="00F2430D">
            <w:pPr>
              <w:keepNext/>
              <w:spacing w:before="120"/>
              <w:rPr>
                <w:rFonts w:cs="Arial"/>
                <w:b w:val="0"/>
                <w:sz w:val="16"/>
                <w:szCs w:val="16"/>
              </w:rPr>
            </w:pPr>
            <w:r w:rsidRPr="00FC2354">
              <w:rPr>
                <w:b w:val="0"/>
                <w:sz w:val="20"/>
                <w:szCs w:val="20"/>
              </w:rPr>
              <w:t>Understand and apply cultural competence in work practice</w:t>
            </w:r>
          </w:p>
          <w:p w14:paraId="51A93AC3" w14:textId="3A4108A4" w:rsidR="009C7DE9" w:rsidRPr="00FC2354" w:rsidRDefault="009C7DE9" w:rsidP="00F9703B">
            <w:pPr>
              <w:keepNext/>
              <w:spacing w:before="12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530DAB4D" w14:textId="237ECC6C" w:rsidR="009C7DE9" w:rsidRPr="00FC2354" w:rsidRDefault="009C7DE9" w:rsidP="00C42566">
            <w:pPr>
              <w:keepNext/>
              <w:spacing w:before="120"/>
              <w:rPr>
                <w:sz w:val="20"/>
                <w:szCs w:val="20"/>
              </w:rPr>
            </w:pPr>
            <w:r w:rsidRPr="00FC2354">
              <w:rPr>
                <w:sz w:val="20"/>
                <w:szCs w:val="20"/>
              </w:rPr>
              <w:t>Organisational policies and initiatives, including those designed to support participation and culturally appropriate services</w:t>
            </w:r>
          </w:p>
          <w:p w14:paraId="64401AB6" w14:textId="4E7192EC" w:rsidR="009C7DE9" w:rsidRPr="00FC2354" w:rsidRDefault="009C7DE9" w:rsidP="00F9703B">
            <w:pPr>
              <w:keepNext/>
              <w:spacing w:before="120"/>
              <w:rPr>
                <w:sz w:val="20"/>
                <w:szCs w:val="20"/>
              </w:rPr>
            </w:pPr>
            <w:r w:rsidRPr="00FC2354">
              <w:rPr>
                <w:sz w:val="20"/>
                <w:szCs w:val="20"/>
              </w:rPr>
              <w:t>Relevant approved learning framework under the</w:t>
            </w:r>
            <w:r w:rsidRPr="00FC2354">
              <w:rPr>
                <w:i/>
                <w:sz w:val="20"/>
                <w:szCs w:val="20"/>
              </w:rPr>
              <w:t xml:space="preserve"> National Quality Framework for Early Childhood Education and Care</w:t>
            </w:r>
          </w:p>
        </w:tc>
        <w:tc>
          <w:tcPr>
            <w:tcW w:w="399" w:type="pct"/>
            <w:gridSpan w:val="3"/>
          </w:tcPr>
          <w:p w14:paraId="0A4DAA16" w14:textId="761E3B6D" w:rsidR="009C7DE9" w:rsidRPr="00FC2354" w:rsidRDefault="009C7DE9"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6082CC08" w14:textId="00DAC0AF" w:rsidR="009C7DE9" w:rsidRPr="00FC2354" w:rsidRDefault="009C7DE9" w:rsidP="00F9703B">
            <w:pPr>
              <w:pStyle w:val="BodyText"/>
              <w:keepNext/>
              <w:spacing w:line="240" w:lineRule="auto"/>
              <w:jc w:val="center"/>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7BCC559" w14:textId="77777777" w:rsidR="009C7DE9" w:rsidRPr="00FC2354" w:rsidRDefault="009C7DE9" w:rsidP="009C7DE9">
            <w:pPr>
              <w:keepNext/>
              <w:spacing w:after="0"/>
              <w:rPr>
                <w:b w:val="0"/>
                <w:sz w:val="20"/>
                <w:szCs w:val="20"/>
              </w:rPr>
            </w:pPr>
            <w:r w:rsidRPr="00FC2354">
              <w:rPr>
                <w:b w:val="0"/>
                <w:i/>
                <w:sz w:val="18"/>
                <w:szCs w:val="18"/>
              </w:rPr>
              <w:t>[Assessor to insert details of the selected activity</w:t>
            </w:r>
            <w:r w:rsidRPr="00FC2354">
              <w:rPr>
                <w:b w:val="0"/>
                <w:sz w:val="20"/>
                <w:szCs w:val="20"/>
              </w:rPr>
              <w:t>]</w:t>
            </w:r>
          </w:p>
          <w:p w14:paraId="14DA3809" w14:textId="16F4E95C" w:rsidR="009C7DE9" w:rsidRPr="00FC2354" w:rsidRDefault="009C7DE9" w:rsidP="00F9703B">
            <w:pPr>
              <w:pStyle w:val="BodyText"/>
              <w:keepNext/>
              <w:spacing w:line="240" w:lineRule="auto"/>
              <w:rPr>
                <w:rFonts w:cs="Arial"/>
                <w:bCs w:val="0"/>
                <w:sz w:val="18"/>
                <w:szCs w:val="18"/>
              </w:rPr>
            </w:pPr>
          </w:p>
        </w:tc>
      </w:tr>
      <w:tr w:rsidR="009C7DE9" w:rsidRPr="00FC2354" w14:paraId="5C506D35" w14:textId="77777777" w:rsidTr="004417E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570FDA4E" w14:textId="77777777" w:rsidR="009C7DE9" w:rsidRPr="00FC2354" w:rsidRDefault="009C7DE9" w:rsidP="00F9703B">
            <w:pPr>
              <w:keepNext/>
              <w:spacing w:before="120"/>
              <w:rPr>
                <w:b w:val="0"/>
                <w:sz w:val="20"/>
                <w:szCs w:val="20"/>
              </w:rPr>
            </w:pPr>
            <w:r w:rsidRPr="00FC2354">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2F29F28E" w14:textId="7EF619A4" w:rsidR="009C7DE9" w:rsidRPr="00FC2354" w:rsidRDefault="009C7DE9" w:rsidP="00F2430D">
            <w:pPr>
              <w:keepNext/>
              <w:spacing w:before="120"/>
              <w:rPr>
                <w:sz w:val="20"/>
                <w:szCs w:val="20"/>
              </w:rPr>
            </w:pPr>
            <w:r w:rsidRPr="00FC2354">
              <w:rPr>
                <w:sz w:val="20"/>
                <w:szCs w:val="20"/>
              </w:rPr>
              <w:t>Anti-discrimination legislation and regulations; codes of practice; community standards</w:t>
            </w:r>
          </w:p>
        </w:tc>
        <w:tc>
          <w:tcPr>
            <w:tcW w:w="399" w:type="pct"/>
            <w:gridSpan w:val="3"/>
          </w:tcPr>
          <w:p w14:paraId="774B0BA6" w14:textId="77777777" w:rsidR="009C7DE9" w:rsidRPr="00FC2354" w:rsidRDefault="009C7DE9"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150AC5E2" w14:textId="77777777" w:rsidR="009C7DE9" w:rsidRPr="00FC2354" w:rsidRDefault="009C7DE9"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59563C34" w14:textId="77777777" w:rsidR="009C7DE9" w:rsidRPr="00FC2354" w:rsidRDefault="009C7DE9" w:rsidP="00F9703B">
            <w:pPr>
              <w:pStyle w:val="BodyText"/>
              <w:keepNext/>
              <w:spacing w:line="240" w:lineRule="auto"/>
              <w:rPr>
                <w:rFonts w:cs="Arial"/>
                <w:bCs w:val="0"/>
                <w:sz w:val="18"/>
                <w:szCs w:val="18"/>
              </w:rPr>
            </w:pPr>
          </w:p>
        </w:tc>
      </w:tr>
      <w:tr w:rsidR="009C7DE9" w:rsidRPr="00FC2354" w14:paraId="079DB340" w14:textId="77777777" w:rsidTr="00C6429D">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147A6DB0" w14:textId="02316F10" w:rsidR="009C7DE9" w:rsidRPr="00FC2354" w:rsidRDefault="009C7DE9" w:rsidP="00F9703B">
            <w:pPr>
              <w:keepNext/>
              <w:spacing w:before="120"/>
              <w:rPr>
                <w:b w:val="0"/>
                <w:sz w:val="20"/>
                <w:szCs w:val="20"/>
              </w:rPr>
            </w:pPr>
            <w:r w:rsidRPr="00FC2354">
              <w:rPr>
                <w:b w:val="0"/>
                <w:sz w:val="20"/>
                <w:szCs w:val="20"/>
              </w:rPr>
              <w:t>Follow protocols when engaging with community members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37CEADD6" w14:textId="77777777" w:rsidR="009C7DE9" w:rsidRPr="00FC2354" w:rsidRDefault="009C7DE9" w:rsidP="00F9703B">
            <w:pPr>
              <w:keepNext/>
              <w:spacing w:before="120"/>
              <w:rPr>
                <w:sz w:val="20"/>
                <w:szCs w:val="20"/>
              </w:rPr>
            </w:pPr>
            <w:r w:rsidRPr="00FC2354">
              <w:rPr>
                <w:sz w:val="20"/>
                <w:szCs w:val="20"/>
              </w:rPr>
              <w:t>Community protocols</w:t>
            </w:r>
          </w:p>
        </w:tc>
        <w:tc>
          <w:tcPr>
            <w:tcW w:w="399" w:type="pct"/>
            <w:gridSpan w:val="3"/>
          </w:tcPr>
          <w:p w14:paraId="0EEFCDBA" w14:textId="77777777" w:rsidR="009C7DE9" w:rsidRPr="00FC2354" w:rsidRDefault="009C7DE9"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20B40A06" w14:textId="77777777" w:rsidR="009C7DE9" w:rsidRPr="00FC2354" w:rsidRDefault="009C7DE9"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35F15D86" w14:textId="77777777" w:rsidR="009C7DE9" w:rsidRPr="00FC2354" w:rsidRDefault="009C7DE9" w:rsidP="00F9703B">
            <w:pPr>
              <w:pStyle w:val="BodyText"/>
              <w:keepNext/>
              <w:spacing w:line="240" w:lineRule="auto"/>
              <w:rPr>
                <w:rFonts w:cs="Arial"/>
                <w:bCs w:val="0"/>
                <w:sz w:val="18"/>
                <w:szCs w:val="18"/>
              </w:rPr>
            </w:pPr>
          </w:p>
        </w:tc>
      </w:tr>
      <w:tr w:rsidR="009C7DE9" w:rsidRPr="00FC2354" w14:paraId="29470BC9" w14:textId="0DF21ECA" w:rsidTr="0058713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F79646" w:themeColor="accent6"/>
            </w:tcBorders>
            <w:shd w:val="clear" w:color="auto" w:fill="FBD4B4" w:themeFill="accent6" w:themeFillTint="66"/>
            <w:vAlign w:val="center"/>
          </w:tcPr>
          <w:p w14:paraId="7895E38A" w14:textId="259BF22A" w:rsidR="009C7DE9" w:rsidRPr="00FC2354" w:rsidRDefault="009C7DE9" w:rsidP="00F9703B">
            <w:pPr>
              <w:pStyle w:val="BodyText"/>
              <w:keepNext/>
              <w:spacing w:line="240" w:lineRule="auto"/>
              <w:rPr>
                <w:rFonts w:cs="Arial"/>
              </w:rPr>
            </w:pPr>
            <w:r w:rsidRPr="00FC2354">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F79646" w:themeColor="accent6"/>
            </w:tcBorders>
            <w:shd w:val="clear" w:color="auto" w:fill="auto"/>
            <w:vAlign w:val="center"/>
          </w:tcPr>
          <w:p w14:paraId="1C93F0FE" w14:textId="03F4D175" w:rsidR="009C7DE9" w:rsidRPr="00FC2354" w:rsidRDefault="009C7DE9" w:rsidP="00587131">
            <w:pPr>
              <w:pStyle w:val="BodyText"/>
              <w:keepNext/>
              <w:spacing w:line="240" w:lineRule="auto"/>
              <w:rPr>
                <w:rFonts w:cs="Arial"/>
                <w:b w:val="0"/>
                <w:bCs w:val="0"/>
              </w:rPr>
            </w:pP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Yes      </w:t>
            </w: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No</w:t>
            </w:r>
          </w:p>
        </w:tc>
      </w:tr>
      <w:tr w:rsidR="009C7DE9" w:rsidRPr="00FC2354" w14:paraId="24475488" w14:textId="77777777" w:rsidTr="0027146A">
        <w:trPr>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67BBA21E" w14:textId="77777777" w:rsidR="009C7DE9" w:rsidRPr="00FC2354" w:rsidRDefault="009C7DE9" w:rsidP="00F9703B">
            <w:pPr>
              <w:pStyle w:val="BodyText"/>
              <w:keepNext/>
              <w:spacing w:line="240" w:lineRule="auto"/>
              <w:rPr>
                <w:rFonts w:cs="Arial"/>
                <w:bCs w:val="0"/>
              </w:rPr>
            </w:pPr>
            <w:r w:rsidRPr="00FC2354">
              <w:rPr>
                <w:rFonts w:cs="Arial"/>
                <w:bCs w:val="0"/>
              </w:rPr>
              <w:t xml:space="preserve">Additional assessor comments on candidate performance </w:t>
            </w:r>
            <w:r w:rsidRPr="00FC2354">
              <w:rPr>
                <w:rFonts w:cs="Arial"/>
                <w:b w:val="0"/>
                <w:bCs w:val="0"/>
                <w:i/>
              </w:rPr>
              <w:t>(Assessor to sign and date)</w:t>
            </w:r>
          </w:p>
        </w:tc>
      </w:tr>
      <w:tr w:rsidR="009C7DE9" w:rsidRPr="00FC2354" w14:paraId="1D11E676" w14:textId="77777777" w:rsidTr="00F2430D">
        <w:trPr>
          <w:cnfStyle w:val="000000100000" w:firstRow="0" w:lastRow="0" w:firstColumn="0" w:lastColumn="0" w:oddVBand="0" w:evenVBand="0" w:oddHBand="1" w:evenHBand="0" w:firstRowFirstColumn="0" w:firstRowLastColumn="0" w:lastRowFirstColumn="0" w:lastRowLastColumn="0"/>
          <w:trHeight w:val="2552"/>
          <w:jc w:val="center"/>
        </w:trPr>
        <w:tc>
          <w:tcPr>
            <w:cnfStyle w:val="001000000000" w:firstRow="0" w:lastRow="0" w:firstColumn="1" w:lastColumn="0" w:oddVBand="0" w:evenVBand="0" w:oddHBand="0" w:evenHBand="0" w:firstRowFirstColumn="0" w:firstRowLastColumn="0" w:lastRowFirstColumn="0" w:lastRowLastColumn="0"/>
            <w:tcW w:w="5000" w:type="pct"/>
            <w:gridSpan w:val="12"/>
          </w:tcPr>
          <w:p w14:paraId="757177E8" w14:textId="77777777" w:rsidR="009C7DE9" w:rsidRPr="00FC2354" w:rsidRDefault="009C7DE9" w:rsidP="00F9703B">
            <w:pPr>
              <w:keepNext/>
              <w:autoSpaceDE w:val="0"/>
              <w:autoSpaceDN w:val="0"/>
              <w:adjustRightInd w:val="0"/>
              <w:spacing w:after="0"/>
              <w:rPr>
                <w:rFonts w:cs="Arial"/>
                <w:b w:val="0"/>
                <w:bCs w:val="0"/>
                <w:sz w:val="16"/>
                <w:szCs w:val="16"/>
              </w:rPr>
            </w:pPr>
          </w:p>
        </w:tc>
      </w:tr>
    </w:tbl>
    <w:p w14:paraId="32221792" w14:textId="77777777" w:rsidR="00CF4CF0" w:rsidRPr="00FC2354" w:rsidRDefault="00CF4CF0" w:rsidP="00F9703B">
      <w:pPr>
        <w:keepNext/>
        <w:spacing w:after="0"/>
        <w:rPr>
          <w:rFonts w:cs="Arial"/>
          <w:szCs w:val="20"/>
        </w:rPr>
      </w:pPr>
      <w:r w:rsidRPr="00FC2354">
        <w:rPr>
          <w:rFonts w:cs="Arial"/>
          <w:szCs w:val="20"/>
        </w:rPr>
        <w:br w:type="page"/>
      </w:r>
    </w:p>
    <w:p w14:paraId="60EF0A6A" w14:textId="77777777" w:rsidR="00655E20" w:rsidRPr="00FC2354" w:rsidRDefault="00655E20" w:rsidP="00F9703B">
      <w:pPr>
        <w:keepNext/>
        <w:spacing w:after="0"/>
        <w:rPr>
          <w:rFonts w:cs="Arial"/>
          <w:sz w:val="10"/>
          <w:szCs w:val="10"/>
        </w:rPr>
      </w:pPr>
    </w:p>
    <w:tbl>
      <w:tblPr>
        <w:tblStyle w:val="LightList-Accent6"/>
        <w:tblW w:w="5000" w:type="pct"/>
        <w:jc w:val="center"/>
        <w:tblLayout w:type="fixed"/>
        <w:tblLook w:val="01A0" w:firstRow="1" w:lastRow="0" w:firstColumn="1" w:lastColumn="1" w:noHBand="0" w:noVBand="0"/>
      </w:tblPr>
      <w:tblGrid>
        <w:gridCol w:w="2091"/>
        <w:gridCol w:w="1500"/>
        <w:gridCol w:w="2830"/>
        <w:gridCol w:w="666"/>
        <w:gridCol w:w="255"/>
        <w:gridCol w:w="210"/>
        <w:gridCol w:w="1140"/>
        <w:gridCol w:w="9"/>
        <w:gridCol w:w="479"/>
        <w:gridCol w:w="2197"/>
        <w:gridCol w:w="1401"/>
        <w:gridCol w:w="1398"/>
      </w:tblGrid>
      <w:tr w:rsidR="00CF4CF0" w:rsidRPr="00FC2354" w14:paraId="447D8E43" w14:textId="77777777" w:rsidTr="00655E20">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F79646" w:themeColor="accent6"/>
              <w:bottom w:val="single" w:sz="8" w:space="0" w:color="F79646" w:themeColor="accent6"/>
            </w:tcBorders>
            <w:vAlign w:val="center"/>
          </w:tcPr>
          <w:p w14:paraId="4D6F5E32" w14:textId="72A82BC5" w:rsidR="00CF4CF0" w:rsidRPr="00FC2354" w:rsidRDefault="00CF4CF0" w:rsidP="00F9703B">
            <w:pPr>
              <w:pStyle w:val="Heading2"/>
              <w:keepLines w:val="0"/>
              <w:spacing w:line="240" w:lineRule="auto"/>
              <w:outlineLvl w:val="1"/>
              <w:rPr>
                <w:rFonts w:ascii="Arial" w:hAnsi="Arial" w:cs="Arial"/>
                <w:b/>
                <w:color w:val="FFFFFF" w:themeColor="background1"/>
              </w:rPr>
            </w:pPr>
            <w:bookmarkStart w:id="11" w:name="_Toc188009381"/>
            <w:r w:rsidRPr="00FC2354">
              <w:rPr>
                <w:rFonts w:ascii="Arial" w:hAnsi="Arial" w:cs="Arial"/>
                <w:b/>
                <w:color w:val="FFFFFF" w:themeColor="background1"/>
              </w:rPr>
              <w:t>Observation tool for workplace assessment task 1</w:t>
            </w:r>
            <w:r w:rsidR="00664F36" w:rsidRPr="00FC2354">
              <w:rPr>
                <w:rFonts w:ascii="Arial" w:hAnsi="Arial" w:cs="Arial"/>
                <w:b/>
                <w:color w:val="FFFFFF" w:themeColor="background1"/>
              </w:rPr>
              <w:t>3</w:t>
            </w:r>
            <w:r w:rsidRPr="00FC2354">
              <w:rPr>
                <w:rFonts w:ascii="Arial" w:hAnsi="Arial" w:cs="Arial"/>
                <w:b/>
                <w:color w:val="FFFFFF" w:themeColor="background1"/>
              </w:rPr>
              <w:t xml:space="preserve">: </w:t>
            </w:r>
            <w:r w:rsidR="008E6E11" w:rsidRPr="00FC2354">
              <w:rPr>
                <w:rFonts w:ascii="Arial" w:hAnsi="Arial" w:cs="Arial"/>
                <w:b/>
                <w:color w:val="FFFFFF" w:themeColor="background1"/>
              </w:rPr>
              <w:t>Investigate cultural diversity</w:t>
            </w:r>
            <w:bookmarkEnd w:id="11"/>
            <w:r w:rsidR="00960AFE" w:rsidRPr="00FC2354">
              <w:rPr>
                <w:rFonts w:ascii="Arial" w:hAnsi="Arial" w:cs="Arial"/>
                <w:b/>
                <w:color w:val="FFFFFF" w:themeColor="background1"/>
              </w:rPr>
              <w:t xml:space="preserve"> in a service and a community</w:t>
            </w:r>
          </w:p>
        </w:tc>
      </w:tr>
      <w:tr w:rsidR="00CF4CF0" w:rsidRPr="00FC2354" w14:paraId="699107EF" w14:textId="77777777" w:rsidTr="0027146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tcPr>
          <w:p w14:paraId="1FC781F9"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Units of competency:</w:t>
            </w:r>
          </w:p>
          <w:p w14:paraId="43D1FAEF" w14:textId="77777777" w:rsidR="002E7FCD" w:rsidRPr="00FC2354" w:rsidRDefault="002E7FCD" w:rsidP="00F9703B">
            <w:pPr>
              <w:pStyle w:val="BodyText"/>
              <w:keepNext/>
              <w:numPr>
                <w:ilvl w:val="0"/>
                <w:numId w:val="23"/>
              </w:numPr>
              <w:spacing w:line="240" w:lineRule="auto"/>
              <w:rPr>
                <w:rFonts w:cs="Arial"/>
                <w:b w:val="0"/>
                <w:sz w:val="20"/>
                <w:szCs w:val="20"/>
              </w:rPr>
            </w:pPr>
            <w:r w:rsidRPr="00FC2354">
              <w:rPr>
                <w:rFonts w:cs="Arial"/>
                <w:i/>
                <w:sz w:val="20"/>
                <w:szCs w:val="20"/>
              </w:rPr>
              <w:t>CHCECE001 Develop cultural competence</w:t>
            </w:r>
            <w:r w:rsidRPr="00FC2354">
              <w:rPr>
                <w:rFonts w:cs="Arial"/>
                <w:sz w:val="20"/>
                <w:szCs w:val="20"/>
              </w:rPr>
              <w:t xml:space="preserve"> </w:t>
            </w:r>
            <w:r w:rsidRPr="00FC2354">
              <w:rPr>
                <w:rFonts w:cs="Arial"/>
                <w:b w:val="0"/>
                <w:sz w:val="20"/>
                <w:szCs w:val="20"/>
              </w:rPr>
              <w:t>(core unit)</w:t>
            </w:r>
          </w:p>
          <w:p w14:paraId="6994759E" w14:textId="77777777" w:rsidR="002E7FCD" w:rsidRPr="00FC2354" w:rsidRDefault="002E7FCD" w:rsidP="00F9703B">
            <w:pPr>
              <w:pStyle w:val="BodyText"/>
              <w:keepNext/>
              <w:numPr>
                <w:ilvl w:val="0"/>
                <w:numId w:val="23"/>
              </w:numPr>
              <w:spacing w:line="240" w:lineRule="auto"/>
              <w:rPr>
                <w:rFonts w:cs="Arial"/>
                <w:b w:val="0"/>
                <w:sz w:val="20"/>
                <w:szCs w:val="20"/>
              </w:rPr>
            </w:pPr>
            <w:r w:rsidRPr="00FC2354">
              <w:rPr>
                <w:rFonts w:cs="Arial"/>
                <w:i/>
                <w:sz w:val="20"/>
                <w:szCs w:val="20"/>
              </w:rPr>
              <w:t>HLTHIR404D Work effectively with Aboriginal and/or Torres Strait Islander people</w:t>
            </w:r>
            <w:r w:rsidRPr="00FC2354">
              <w:rPr>
                <w:rFonts w:cs="Arial"/>
                <w:sz w:val="20"/>
                <w:szCs w:val="20"/>
              </w:rPr>
              <w:t xml:space="preserve"> </w:t>
            </w:r>
            <w:r w:rsidRPr="00FC2354">
              <w:rPr>
                <w:rFonts w:cs="Arial"/>
                <w:b w:val="0"/>
                <w:sz w:val="20"/>
                <w:szCs w:val="20"/>
              </w:rPr>
              <w:t>(core unit)</w:t>
            </w:r>
          </w:p>
          <w:p w14:paraId="7F712395" w14:textId="77777777" w:rsidR="002E7FCD" w:rsidRPr="00FC2354" w:rsidRDefault="002E7FCD" w:rsidP="00F9703B">
            <w:pPr>
              <w:pStyle w:val="BodyText"/>
              <w:keepNext/>
              <w:numPr>
                <w:ilvl w:val="0"/>
                <w:numId w:val="23"/>
              </w:numPr>
              <w:spacing w:line="240" w:lineRule="auto"/>
              <w:rPr>
                <w:rFonts w:cs="Arial"/>
                <w:sz w:val="20"/>
                <w:szCs w:val="20"/>
              </w:rPr>
            </w:pPr>
            <w:r w:rsidRPr="00FC2354">
              <w:rPr>
                <w:rFonts w:cs="Arial"/>
                <w:i/>
                <w:sz w:val="20"/>
                <w:szCs w:val="20"/>
              </w:rPr>
              <w:t>HLTHIR403C Work effectively with culturally diverse clients and co-workers</w:t>
            </w:r>
            <w:r w:rsidRPr="00FC2354">
              <w:rPr>
                <w:rFonts w:cs="Arial"/>
                <w:b w:val="0"/>
                <w:i/>
                <w:sz w:val="20"/>
                <w:szCs w:val="20"/>
              </w:rPr>
              <w:t xml:space="preserve"> </w:t>
            </w:r>
            <w:r w:rsidRPr="00FC2354">
              <w:rPr>
                <w:rFonts w:cs="Arial"/>
                <w:b w:val="0"/>
                <w:sz w:val="20"/>
                <w:szCs w:val="20"/>
              </w:rPr>
              <w:t>(elective unit)</w:t>
            </w:r>
          </w:p>
          <w:p w14:paraId="326F0EA1" w14:textId="77777777" w:rsidR="00CF4CF0" w:rsidRPr="00FC2354" w:rsidRDefault="002E7FCD" w:rsidP="00F9703B">
            <w:pPr>
              <w:pStyle w:val="BodyText"/>
              <w:keepNext/>
              <w:spacing w:line="240" w:lineRule="auto"/>
              <w:rPr>
                <w:rFonts w:cs="Arial"/>
                <w:color w:val="000000" w:themeColor="text1"/>
                <w:sz w:val="20"/>
                <w:szCs w:val="20"/>
              </w:rPr>
            </w:pPr>
            <w:r w:rsidRPr="00FC2354">
              <w:rPr>
                <w:rFonts w:cs="Arial"/>
                <w:b w:val="0"/>
                <w:color w:val="000000" w:themeColor="text1"/>
                <w:sz w:val="20"/>
                <w:szCs w:val="20"/>
              </w:rPr>
              <w:t xml:space="preserve">The full text of the units can be viewed at </w:t>
            </w:r>
            <w:hyperlink r:id="rId27" w:history="1">
              <w:r w:rsidRPr="00FC2354">
                <w:rPr>
                  <w:rStyle w:val="Hyperlink"/>
                  <w:rFonts w:cs="Arial"/>
                  <w:b w:val="0"/>
                  <w:sz w:val="20"/>
                  <w:szCs w:val="20"/>
                </w:rPr>
                <w:t>www.training.gov.au</w:t>
              </w:r>
            </w:hyperlink>
          </w:p>
        </w:tc>
      </w:tr>
      <w:tr w:rsidR="00CF4CF0" w:rsidRPr="00FC2354" w14:paraId="4F46E724" w14:textId="77777777" w:rsidTr="00655E20">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7BEA46AB"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F79646" w:themeColor="accent6"/>
              <w:bottom w:val="single" w:sz="8" w:space="0" w:color="F79646" w:themeColor="accent6"/>
            </w:tcBorders>
            <w:vAlign w:val="center"/>
          </w:tcPr>
          <w:p w14:paraId="65A60F12"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2E9D169B"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F79646" w:themeColor="accent6"/>
              <w:left w:val="single" w:sz="8" w:space="0" w:color="F79646" w:themeColor="accent6"/>
              <w:bottom w:val="single" w:sz="8" w:space="0" w:color="F79646" w:themeColor="accent6"/>
            </w:tcBorders>
            <w:vAlign w:val="center"/>
          </w:tcPr>
          <w:p w14:paraId="5B7915D1"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2C61DF6B" w14:textId="77777777" w:rsidTr="00655E2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F79646" w:themeColor="accent6"/>
            </w:tcBorders>
            <w:shd w:val="clear" w:color="auto" w:fill="FDE9D9" w:themeFill="accent6" w:themeFillTint="33"/>
          </w:tcPr>
          <w:p w14:paraId="6E1E1F5A"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14A5A048"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left w:val="single" w:sz="8" w:space="0" w:color="F79646" w:themeColor="accent6"/>
              <w:right w:val="single" w:sz="8" w:space="0" w:color="F79646" w:themeColor="accent6"/>
            </w:tcBorders>
            <w:shd w:val="clear" w:color="auto" w:fill="FDE9D9" w:themeFill="accent6" w:themeFillTint="33"/>
          </w:tcPr>
          <w:p w14:paraId="3102A2E1" w14:textId="77777777" w:rsidR="00CF4CF0" w:rsidRPr="00FC2354" w:rsidRDefault="00CF4CF0" w:rsidP="00F9703B">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F79646" w:themeColor="accent6"/>
            </w:tcBorders>
            <w:vAlign w:val="center"/>
          </w:tcPr>
          <w:p w14:paraId="4D2F5878"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7715624F" w14:textId="77777777" w:rsidTr="00655E20">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41C4CDF5"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F79646" w:themeColor="accent6"/>
              <w:bottom w:val="single" w:sz="8" w:space="0" w:color="F79646" w:themeColor="accent6"/>
            </w:tcBorders>
            <w:vAlign w:val="center"/>
          </w:tcPr>
          <w:p w14:paraId="361E11C9"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4"/>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3A9D276F"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F79646" w:themeColor="accent6"/>
              <w:left w:val="single" w:sz="8" w:space="0" w:color="F79646" w:themeColor="accent6"/>
              <w:bottom w:val="single" w:sz="8" w:space="0" w:color="F79646" w:themeColor="accent6"/>
            </w:tcBorders>
            <w:vAlign w:val="center"/>
          </w:tcPr>
          <w:p w14:paraId="39FE97E1"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098D6622" w14:textId="77777777" w:rsidTr="0027146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0A696D29" w14:textId="77777777" w:rsidR="00CF4CF0" w:rsidRPr="00FC2354" w:rsidRDefault="00CF4CF0" w:rsidP="00F9703B">
            <w:pPr>
              <w:pStyle w:val="BodyText"/>
              <w:keepNext/>
              <w:spacing w:line="240" w:lineRule="auto"/>
              <w:rPr>
                <w:rFonts w:cs="Arial"/>
                <w:color w:val="000000" w:themeColor="text1"/>
              </w:rPr>
            </w:pPr>
            <w:r w:rsidRPr="00FC2354">
              <w:rPr>
                <w:rFonts w:cs="Arial"/>
                <w:color w:val="000000" w:themeColor="text1"/>
              </w:rPr>
              <w:t>Description of the workplace assessment task</w:t>
            </w:r>
          </w:p>
        </w:tc>
      </w:tr>
      <w:tr w:rsidR="002E7FCD" w:rsidRPr="00FC2354" w14:paraId="02F5933B" w14:textId="77777777" w:rsidTr="00655E20">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192AC151" w14:textId="35E7957C" w:rsidR="00171531" w:rsidRPr="00FC2354" w:rsidRDefault="002E7FCD" w:rsidP="00171531">
            <w:pPr>
              <w:pStyle w:val="BodyText"/>
              <w:keepNext/>
              <w:rPr>
                <w:rFonts w:cs="Arial"/>
                <w:b w:val="0"/>
                <w:color w:val="000000" w:themeColor="text1"/>
                <w:sz w:val="20"/>
                <w:szCs w:val="20"/>
              </w:rPr>
            </w:pPr>
            <w:r w:rsidRPr="00FC2354">
              <w:rPr>
                <w:rFonts w:cs="Arial"/>
                <w:b w:val="0"/>
                <w:color w:val="000000" w:themeColor="text1"/>
                <w:sz w:val="20"/>
                <w:szCs w:val="20"/>
              </w:rPr>
              <w:t xml:space="preserve">This workplace assessment task requires candidates to </w:t>
            </w:r>
            <w:r w:rsidR="009F55B4" w:rsidRPr="00FC2354">
              <w:rPr>
                <w:rFonts w:cs="Arial"/>
                <w:b w:val="0"/>
                <w:color w:val="000000" w:themeColor="text1"/>
                <w:sz w:val="20"/>
                <w:szCs w:val="20"/>
              </w:rPr>
              <w:t xml:space="preserve">investigate cultural diversity in </w:t>
            </w:r>
            <w:r w:rsidR="00F2430D" w:rsidRPr="00FC2354">
              <w:rPr>
                <w:rFonts w:cs="Arial"/>
                <w:b w:val="0"/>
                <w:color w:val="000000" w:themeColor="text1"/>
                <w:sz w:val="20"/>
                <w:szCs w:val="20"/>
              </w:rPr>
              <w:t>an early childhood</w:t>
            </w:r>
            <w:r w:rsidR="009F55B4" w:rsidRPr="00FC2354">
              <w:rPr>
                <w:rFonts w:cs="Arial"/>
                <w:b w:val="0"/>
                <w:color w:val="000000" w:themeColor="text1"/>
                <w:sz w:val="20"/>
                <w:szCs w:val="20"/>
              </w:rPr>
              <w:t xml:space="preserve"> education and care </w:t>
            </w:r>
            <w:r w:rsidR="00F2430D" w:rsidRPr="00FC2354">
              <w:rPr>
                <w:rFonts w:cs="Arial"/>
                <w:b w:val="0"/>
                <w:color w:val="000000" w:themeColor="text1"/>
                <w:sz w:val="20"/>
                <w:szCs w:val="20"/>
              </w:rPr>
              <w:t>service</w:t>
            </w:r>
            <w:r w:rsidR="009F55B4" w:rsidRPr="00FC2354">
              <w:rPr>
                <w:rFonts w:cs="Arial"/>
                <w:b w:val="0"/>
                <w:color w:val="000000" w:themeColor="text1"/>
                <w:sz w:val="20"/>
                <w:szCs w:val="20"/>
              </w:rPr>
              <w:t xml:space="preserve"> and in a community</w:t>
            </w:r>
            <w:r w:rsidR="00275185" w:rsidRPr="00FC2354">
              <w:rPr>
                <w:rFonts w:cs="Arial"/>
                <w:b w:val="0"/>
                <w:color w:val="000000" w:themeColor="text1"/>
                <w:sz w:val="20"/>
                <w:szCs w:val="20"/>
              </w:rPr>
              <w:t>,</w:t>
            </w:r>
            <w:r w:rsidR="00326337" w:rsidRPr="00FC2354">
              <w:rPr>
                <w:rFonts w:cs="Arial"/>
                <w:b w:val="0"/>
                <w:color w:val="000000" w:themeColor="text1"/>
                <w:sz w:val="20"/>
                <w:szCs w:val="20"/>
              </w:rPr>
              <w:t xml:space="preserve"> and to </w:t>
            </w:r>
            <w:r w:rsidR="00EF22D1">
              <w:rPr>
                <w:rFonts w:cs="Arial"/>
                <w:b w:val="0"/>
                <w:color w:val="000000" w:themeColor="text1"/>
                <w:sz w:val="20"/>
                <w:szCs w:val="20"/>
              </w:rPr>
              <w:t>report</w:t>
            </w:r>
            <w:r w:rsidR="00326337" w:rsidRPr="00FC2354">
              <w:rPr>
                <w:rFonts w:cs="Arial"/>
                <w:b w:val="0"/>
                <w:color w:val="000000" w:themeColor="text1"/>
                <w:sz w:val="20"/>
                <w:szCs w:val="20"/>
              </w:rPr>
              <w:t xml:space="preserve"> </w:t>
            </w:r>
            <w:r w:rsidR="00DC73CB">
              <w:rPr>
                <w:rFonts w:cs="Arial"/>
                <w:b w:val="0"/>
                <w:color w:val="000000" w:themeColor="text1"/>
                <w:sz w:val="20"/>
                <w:szCs w:val="20"/>
              </w:rPr>
              <w:t xml:space="preserve">their </w:t>
            </w:r>
            <w:r w:rsidR="00275185" w:rsidRPr="00FC2354">
              <w:rPr>
                <w:rFonts w:cs="Arial"/>
                <w:b w:val="0"/>
                <w:color w:val="000000" w:themeColor="text1"/>
                <w:sz w:val="20"/>
                <w:szCs w:val="20"/>
              </w:rPr>
              <w:t>findings</w:t>
            </w:r>
            <w:r w:rsidR="00326337" w:rsidRPr="00FC2354">
              <w:rPr>
                <w:rFonts w:cs="Arial"/>
                <w:b w:val="0"/>
                <w:color w:val="000000" w:themeColor="text1"/>
                <w:sz w:val="20"/>
                <w:szCs w:val="20"/>
              </w:rPr>
              <w:t xml:space="preserve"> </w:t>
            </w:r>
            <w:r w:rsidR="00EF22D1">
              <w:rPr>
                <w:rFonts w:cs="Arial"/>
                <w:b w:val="0"/>
                <w:color w:val="000000" w:themeColor="text1"/>
                <w:sz w:val="20"/>
                <w:szCs w:val="20"/>
              </w:rPr>
              <w:t>to</w:t>
            </w:r>
            <w:r w:rsidR="00326337" w:rsidRPr="00FC2354">
              <w:rPr>
                <w:rFonts w:cs="Arial"/>
                <w:b w:val="0"/>
                <w:color w:val="000000" w:themeColor="text1"/>
                <w:sz w:val="20"/>
                <w:szCs w:val="20"/>
              </w:rPr>
              <w:t xml:space="preserve"> others</w:t>
            </w:r>
            <w:r w:rsidRPr="00FC2354">
              <w:rPr>
                <w:rFonts w:cs="Arial"/>
                <w:b w:val="0"/>
                <w:color w:val="000000" w:themeColor="text1"/>
                <w:sz w:val="20"/>
                <w:szCs w:val="20"/>
              </w:rPr>
              <w:t xml:space="preserve">. </w:t>
            </w:r>
          </w:p>
          <w:p w14:paraId="7D18AC0A" w14:textId="15DB3994" w:rsidR="002E7FCD" w:rsidRPr="00FC2354" w:rsidRDefault="00F2430D" w:rsidP="00EF22D1">
            <w:pPr>
              <w:pStyle w:val="BodyText"/>
              <w:keepNext/>
              <w:rPr>
                <w:rFonts w:cs="Arial"/>
                <w:b w:val="0"/>
                <w:color w:val="000000" w:themeColor="text1"/>
                <w:sz w:val="20"/>
                <w:szCs w:val="20"/>
              </w:rPr>
            </w:pPr>
            <w:r w:rsidRPr="00FC2354">
              <w:rPr>
                <w:rFonts w:cs="Arial"/>
                <w:b w:val="0"/>
                <w:color w:val="000000" w:themeColor="text1"/>
                <w:sz w:val="20"/>
                <w:szCs w:val="20"/>
              </w:rPr>
              <w:t xml:space="preserve">The form of the </w:t>
            </w:r>
            <w:r w:rsidR="000A236D">
              <w:rPr>
                <w:rFonts w:cs="Arial"/>
                <w:b w:val="0"/>
                <w:color w:val="000000" w:themeColor="text1"/>
                <w:sz w:val="20"/>
                <w:szCs w:val="20"/>
              </w:rPr>
              <w:t xml:space="preserve">research, </w:t>
            </w:r>
            <w:r w:rsidRPr="00FC2354">
              <w:rPr>
                <w:rFonts w:cs="Arial"/>
                <w:b w:val="0"/>
                <w:color w:val="000000" w:themeColor="text1"/>
                <w:sz w:val="20"/>
                <w:szCs w:val="20"/>
              </w:rPr>
              <w:t xml:space="preserve">investigation </w:t>
            </w:r>
            <w:r w:rsidR="00171531" w:rsidRPr="00FC2354">
              <w:rPr>
                <w:rFonts w:cs="Arial"/>
                <w:b w:val="0"/>
                <w:color w:val="000000" w:themeColor="text1"/>
                <w:sz w:val="20"/>
                <w:szCs w:val="20"/>
              </w:rPr>
              <w:t xml:space="preserve">and resulting report </w:t>
            </w:r>
            <w:r w:rsidRPr="00FC2354">
              <w:rPr>
                <w:rFonts w:cs="Arial"/>
                <w:b w:val="0"/>
                <w:color w:val="000000" w:themeColor="text1"/>
                <w:sz w:val="20"/>
                <w:szCs w:val="20"/>
              </w:rPr>
              <w:t>will be decided with the candidate</w:t>
            </w:r>
            <w:r w:rsidR="00171531" w:rsidRPr="00FC2354">
              <w:rPr>
                <w:rFonts w:cs="Arial"/>
                <w:b w:val="0"/>
                <w:color w:val="000000" w:themeColor="text1"/>
                <w:sz w:val="20"/>
                <w:szCs w:val="20"/>
              </w:rPr>
              <w:t xml:space="preserve"> and the service, in line with organisation requirements and expectations. Depending on the circumstances, the candidate could consult</w:t>
            </w:r>
            <w:r w:rsidR="00326337" w:rsidRPr="00FC2354">
              <w:rPr>
                <w:rFonts w:cs="Arial"/>
                <w:b w:val="0"/>
                <w:color w:val="000000" w:themeColor="text1"/>
                <w:sz w:val="20"/>
                <w:szCs w:val="20"/>
              </w:rPr>
              <w:t>,</w:t>
            </w:r>
            <w:r w:rsidR="00171531" w:rsidRPr="00FC2354">
              <w:rPr>
                <w:rFonts w:cs="Arial"/>
                <w:b w:val="0"/>
                <w:color w:val="000000" w:themeColor="text1"/>
                <w:sz w:val="20"/>
                <w:szCs w:val="20"/>
              </w:rPr>
              <w:t xml:space="preserve"> prepare </w:t>
            </w:r>
            <w:r w:rsidR="00326337" w:rsidRPr="00FC2354">
              <w:rPr>
                <w:rFonts w:cs="Arial"/>
                <w:b w:val="0"/>
                <w:color w:val="000000" w:themeColor="text1"/>
                <w:sz w:val="20"/>
                <w:szCs w:val="20"/>
              </w:rPr>
              <w:t xml:space="preserve">and provide </w:t>
            </w:r>
            <w:r w:rsidR="00171531" w:rsidRPr="00FC2354">
              <w:rPr>
                <w:rFonts w:cs="Arial"/>
                <w:b w:val="0"/>
                <w:color w:val="000000" w:themeColor="text1"/>
                <w:sz w:val="20"/>
                <w:szCs w:val="20"/>
              </w:rPr>
              <w:t xml:space="preserve">a practical </w:t>
            </w:r>
            <w:r w:rsidR="000A236D">
              <w:rPr>
                <w:rFonts w:cs="Arial"/>
                <w:b w:val="0"/>
                <w:color w:val="000000" w:themeColor="text1"/>
                <w:sz w:val="20"/>
                <w:szCs w:val="20"/>
              </w:rPr>
              <w:t xml:space="preserve">written or verbal </w:t>
            </w:r>
            <w:r w:rsidRPr="00FC2354">
              <w:rPr>
                <w:rFonts w:cs="Arial"/>
                <w:b w:val="0"/>
                <w:color w:val="000000" w:themeColor="text1"/>
                <w:sz w:val="20"/>
                <w:szCs w:val="20"/>
              </w:rPr>
              <w:t xml:space="preserve">short report </w:t>
            </w:r>
            <w:r w:rsidR="00DC73CB">
              <w:rPr>
                <w:rFonts w:cs="Arial"/>
                <w:b w:val="0"/>
                <w:color w:val="000000" w:themeColor="text1"/>
                <w:sz w:val="20"/>
                <w:szCs w:val="20"/>
              </w:rPr>
              <w:t xml:space="preserve">to </w:t>
            </w:r>
            <w:r w:rsidR="00DC73CB" w:rsidRPr="00FC2354">
              <w:rPr>
                <w:rFonts w:cs="Arial"/>
                <w:b w:val="0"/>
                <w:color w:val="000000" w:themeColor="text1"/>
                <w:sz w:val="20"/>
                <w:szCs w:val="20"/>
              </w:rPr>
              <w:t>a work team</w:t>
            </w:r>
            <w:r w:rsidR="00DC73CB">
              <w:rPr>
                <w:rFonts w:cs="Arial"/>
                <w:b w:val="0"/>
                <w:color w:val="000000" w:themeColor="text1"/>
                <w:sz w:val="20"/>
                <w:szCs w:val="20"/>
              </w:rPr>
              <w:t>, to the assessor, a supervisor,</w:t>
            </w:r>
            <w:r w:rsidR="00DC73CB" w:rsidRPr="00FC2354">
              <w:rPr>
                <w:rFonts w:cs="Arial"/>
                <w:b w:val="0"/>
                <w:color w:val="000000" w:themeColor="text1"/>
                <w:sz w:val="20"/>
                <w:szCs w:val="20"/>
              </w:rPr>
              <w:t xml:space="preserve"> or </w:t>
            </w:r>
            <w:r w:rsidR="00DC73CB">
              <w:rPr>
                <w:rFonts w:cs="Arial"/>
                <w:b w:val="0"/>
                <w:color w:val="000000" w:themeColor="text1"/>
                <w:sz w:val="20"/>
                <w:szCs w:val="20"/>
              </w:rPr>
              <w:t>another educator</w:t>
            </w:r>
            <w:r w:rsidR="00DC73CB" w:rsidRPr="00FC2354">
              <w:rPr>
                <w:rFonts w:cs="Arial"/>
                <w:b w:val="0"/>
                <w:color w:val="000000" w:themeColor="text1"/>
                <w:sz w:val="20"/>
                <w:szCs w:val="20"/>
              </w:rPr>
              <w:t>.</w:t>
            </w:r>
            <w:r w:rsidR="00171531" w:rsidRPr="00FC2354">
              <w:rPr>
                <w:rFonts w:cs="Arial"/>
                <w:b w:val="0"/>
                <w:color w:val="000000" w:themeColor="text1"/>
                <w:sz w:val="20"/>
                <w:szCs w:val="20"/>
              </w:rPr>
              <w:t xml:space="preserve"> The report </w:t>
            </w:r>
            <w:r w:rsidR="00EF22D1">
              <w:rPr>
                <w:rFonts w:cs="Arial"/>
                <w:b w:val="0"/>
                <w:color w:val="000000" w:themeColor="text1"/>
                <w:sz w:val="20"/>
                <w:szCs w:val="20"/>
              </w:rPr>
              <w:t>must</w:t>
            </w:r>
            <w:r w:rsidR="00171531" w:rsidRPr="00FC2354">
              <w:rPr>
                <w:rFonts w:cs="Arial"/>
                <w:b w:val="0"/>
                <w:color w:val="000000" w:themeColor="text1"/>
                <w:sz w:val="20"/>
                <w:szCs w:val="20"/>
              </w:rPr>
              <w:t xml:space="preserve"> be appropriate to the </w:t>
            </w:r>
            <w:r w:rsidR="00EF22D1">
              <w:rPr>
                <w:rFonts w:cs="Arial"/>
                <w:b w:val="0"/>
                <w:color w:val="000000" w:themeColor="text1"/>
                <w:sz w:val="20"/>
                <w:szCs w:val="20"/>
              </w:rPr>
              <w:t xml:space="preserve">educator’s </w:t>
            </w:r>
            <w:r w:rsidR="00171531" w:rsidRPr="00FC2354">
              <w:rPr>
                <w:rFonts w:cs="Arial"/>
                <w:b w:val="0"/>
                <w:color w:val="000000" w:themeColor="text1"/>
                <w:sz w:val="20"/>
                <w:szCs w:val="20"/>
              </w:rPr>
              <w:t xml:space="preserve">work role and </w:t>
            </w:r>
            <w:r w:rsidR="00EF22D1">
              <w:rPr>
                <w:rFonts w:cs="Arial"/>
                <w:b w:val="0"/>
                <w:color w:val="000000" w:themeColor="text1"/>
                <w:sz w:val="20"/>
                <w:szCs w:val="20"/>
              </w:rPr>
              <w:t xml:space="preserve">the </w:t>
            </w:r>
            <w:r w:rsidR="00171531" w:rsidRPr="00FC2354">
              <w:rPr>
                <w:rFonts w:cs="Arial"/>
                <w:b w:val="0"/>
                <w:color w:val="000000" w:themeColor="text1"/>
                <w:sz w:val="20"/>
                <w:szCs w:val="20"/>
              </w:rPr>
              <w:t>cultural context of the service and the community</w:t>
            </w:r>
            <w:r w:rsidR="00EF22D1">
              <w:rPr>
                <w:rFonts w:cs="Arial"/>
                <w:b w:val="0"/>
                <w:color w:val="000000" w:themeColor="text1"/>
                <w:sz w:val="20"/>
                <w:szCs w:val="20"/>
              </w:rPr>
              <w:t>. It</w:t>
            </w:r>
            <w:r w:rsidR="00171531" w:rsidRPr="00FC2354">
              <w:rPr>
                <w:rFonts w:cs="Arial"/>
                <w:b w:val="0"/>
                <w:color w:val="000000" w:themeColor="text1"/>
                <w:sz w:val="20"/>
                <w:szCs w:val="20"/>
              </w:rPr>
              <w:t xml:space="preserve"> should </w:t>
            </w:r>
            <w:r w:rsidR="00EF22D1">
              <w:rPr>
                <w:rFonts w:cs="Arial"/>
                <w:b w:val="0"/>
                <w:color w:val="000000" w:themeColor="text1"/>
                <w:sz w:val="20"/>
                <w:szCs w:val="20"/>
              </w:rPr>
              <w:t>be capable of</w:t>
            </w:r>
            <w:r w:rsidR="00171531" w:rsidRPr="00FC2354">
              <w:rPr>
                <w:rFonts w:cs="Arial"/>
                <w:b w:val="0"/>
                <w:color w:val="000000" w:themeColor="text1"/>
                <w:sz w:val="20"/>
                <w:szCs w:val="20"/>
              </w:rPr>
              <w:t xml:space="preserve"> support</w:t>
            </w:r>
            <w:r w:rsidR="00EF22D1">
              <w:rPr>
                <w:rFonts w:cs="Arial"/>
                <w:b w:val="0"/>
                <w:color w:val="000000" w:themeColor="text1"/>
                <w:sz w:val="20"/>
                <w:szCs w:val="20"/>
              </w:rPr>
              <w:t>ing</w:t>
            </w:r>
            <w:r w:rsidR="00171531" w:rsidRPr="00FC2354">
              <w:rPr>
                <w:rFonts w:cs="Arial"/>
                <w:b w:val="0"/>
                <w:color w:val="000000" w:themeColor="text1"/>
                <w:sz w:val="20"/>
                <w:szCs w:val="20"/>
              </w:rPr>
              <w:t xml:space="preserve"> and inform</w:t>
            </w:r>
            <w:r w:rsidR="00EF22D1">
              <w:rPr>
                <w:rFonts w:cs="Arial"/>
                <w:b w:val="0"/>
                <w:color w:val="000000" w:themeColor="text1"/>
                <w:sz w:val="20"/>
                <w:szCs w:val="20"/>
              </w:rPr>
              <w:t>ing</w:t>
            </w:r>
            <w:r w:rsidR="00171531" w:rsidRPr="00FC2354">
              <w:rPr>
                <w:rFonts w:cs="Arial"/>
                <w:b w:val="0"/>
                <w:color w:val="000000" w:themeColor="text1"/>
                <w:sz w:val="20"/>
                <w:szCs w:val="20"/>
              </w:rPr>
              <w:t xml:space="preserve"> planning and work practices.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tcPr>
          <w:p w14:paraId="6CCCFBD3" w14:textId="77777777" w:rsidR="00171531" w:rsidRPr="00FC2354" w:rsidRDefault="00171531" w:rsidP="00171531">
            <w:pPr>
              <w:pStyle w:val="BodyText"/>
              <w:keepNext/>
              <w:rPr>
                <w:rFonts w:cs="Arial"/>
                <w:b w:val="0"/>
                <w:color w:val="000000" w:themeColor="text1"/>
                <w:sz w:val="20"/>
                <w:szCs w:val="20"/>
              </w:rPr>
            </w:pPr>
            <w:r w:rsidRPr="00FC2354">
              <w:rPr>
                <w:rFonts w:cs="Arial"/>
                <w:b w:val="0"/>
                <w:color w:val="000000" w:themeColor="text1"/>
                <w:sz w:val="20"/>
                <w:szCs w:val="20"/>
              </w:rPr>
              <w:t>The candidate will be expected to:</w:t>
            </w:r>
          </w:p>
          <w:p w14:paraId="3EDFD5A4" w14:textId="77777777" w:rsidR="00326337" w:rsidRPr="00FC2354" w:rsidRDefault="00171531" w:rsidP="00171531">
            <w:pPr>
              <w:pStyle w:val="BodyText"/>
              <w:keepNext/>
              <w:numPr>
                <w:ilvl w:val="0"/>
                <w:numId w:val="32"/>
              </w:numPr>
              <w:rPr>
                <w:rFonts w:cs="Arial"/>
                <w:b w:val="0"/>
                <w:color w:val="000000" w:themeColor="text1"/>
                <w:sz w:val="20"/>
                <w:szCs w:val="20"/>
              </w:rPr>
            </w:pPr>
            <w:r w:rsidRPr="00FC2354">
              <w:rPr>
                <w:rFonts w:cs="Arial"/>
                <w:b w:val="0"/>
                <w:color w:val="000000" w:themeColor="text1"/>
                <w:sz w:val="20"/>
                <w:szCs w:val="20"/>
              </w:rPr>
              <w:t>use sensitive and respectful oral communication</w:t>
            </w:r>
            <w:r w:rsidR="00960AFE" w:rsidRPr="00FC2354">
              <w:rPr>
                <w:rFonts w:cs="Arial"/>
                <w:b w:val="0"/>
                <w:color w:val="000000" w:themeColor="text1"/>
                <w:sz w:val="20"/>
                <w:szCs w:val="20"/>
              </w:rPr>
              <w:t xml:space="preserve"> when interacting</w:t>
            </w:r>
            <w:r w:rsidRPr="00FC2354">
              <w:rPr>
                <w:rFonts w:cs="Arial"/>
                <w:b w:val="0"/>
                <w:color w:val="000000" w:themeColor="text1"/>
                <w:sz w:val="20"/>
                <w:szCs w:val="20"/>
              </w:rPr>
              <w:t xml:space="preserve"> with people from differing cultural contexts and situations</w:t>
            </w:r>
          </w:p>
          <w:p w14:paraId="1A589AB3" w14:textId="3DF4FBCF" w:rsidR="00326337" w:rsidRPr="00FC2354" w:rsidRDefault="00326337" w:rsidP="00171531">
            <w:pPr>
              <w:pStyle w:val="BodyText"/>
              <w:keepNext/>
              <w:numPr>
                <w:ilvl w:val="0"/>
                <w:numId w:val="32"/>
              </w:numPr>
              <w:rPr>
                <w:rFonts w:cs="Arial"/>
                <w:b w:val="0"/>
                <w:color w:val="000000" w:themeColor="text1"/>
                <w:sz w:val="20"/>
                <w:szCs w:val="20"/>
              </w:rPr>
            </w:pPr>
            <w:r w:rsidRPr="00FC2354">
              <w:rPr>
                <w:rFonts w:cs="Arial"/>
                <w:b w:val="0"/>
                <w:color w:val="000000" w:themeColor="text1"/>
                <w:sz w:val="20"/>
                <w:szCs w:val="20"/>
              </w:rPr>
              <w:t xml:space="preserve">reflect on </w:t>
            </w:r>
            <w:r w:rsidR="00DC73CB">
              <w:rPr>
                <w:rFonts w:cs="Arial"/>
                <w:b w:val="0"/>
                <w:color w:val="000000" w:themeColor="text1"/>
                <w:sz w:val="20"/>
                <w:szCs w:val="20"/>
              </w:rPr>
              <w:t xml:space="preserve">their </w:t>
            </w:r>
            <w:r w:rsidRPr="00FC2354">
              <w:rPr>
                <w:rFonts w:cs="Arial"/>
                <w:b w:val="0"/>
                <w:color w:val="000000" w:themeColor="text1"/>
                <w:sz w:val="20"/>
                <w:szCs w:val="20"/>
              </w:rPr>
              <w:t>own cultural identity and possible biases</w:t>
            </w:r>
          </w:p>
          <w:p w14:paraId="1041027E" w14:textId="0AADBC21" w:rsidR="00171531" w:rsidRPr="00FC2354" w:rsidRDefault="00171531" w:rsidP="00171531">
            <w:pPr>
              <w:pStyle w:val="BodyText"/>
              <w:keepNext/>
              <w:numPr>
                <w:ilvl w:val="0"/>
                <w:numId w:val="32"/>
              </w:numPr>
              <w:rPr>
                <w:rFonts w:cs="Arial"/>
                <w:b w:val="0"/>
                <w:color w:val="000000" w:themeColor="text1"/>
                <w:sz w:val="20"/>
                <w:szCs w:val="20"/>
              </w:rPr>
            </w:pPr>
            <w:r w:rsidRPr="00FC2354">
              <w:rPr>
                <w:rFonts w:cs="Arial"/>
                <w:b w:val="0"/>
                <w:color w:val="000000" w:themeColor="text1"/>
                <w:sz w:val="20"/>
                <w:szCs w:val="20"/>
              </w:rPr>
              <w:t>research and reflect on different cultural practices and world views</w:t>
            </w:r>
          </w:p>
          <w:p w14:paraId="5898C39F" w14:textId="77777777" w:rsidR="00171531" w:rsidRPr="00FC2354" w:rsidRDefault="00171531" w:rsidP="00171531">
            <w:pPr>
              <w:pStyle w:val="BodyText"/>
              <w:keepNext/>
              <w:numPr>
                <w:ilvl w:val="0"/>
                <w:numId w:val="32"/>
              </w:numPr>
              <w:rPr>
                <w:rFonts w:cs="Arial"/>
                <w:b w:val="0"/>
                <w:color w:val="000000" w:themeColor="text1"/>
                <w:sz w:val="20"/>
                <w:szCs w:val="20"/>
              </w:rPr>
            </w:pPr>
            <w:r w:rsidRPr="00FC2354">
              <w:rPr>
                <w:rFonts w:cs="Arial"/>
                <w:b w:val="0"/>
                <w:color w:val="000000" w:themeColor="text1"/>
                <w:sz w:val="20"/>
                <w:szCs w:val="20"/>
              </w:rPr>
              <w:t>describe ‘cultural competence’ and ‘diversity’ (as outlined in the learning framework relevant to their workplace)</w:t>
            </w:r>
          </w:p>
          <w:p w14:paraId="56367A10" w14:textId="7E35F6E4" w:rsidR="002E7FCD" w:rsidRPr="00FC2354" w:rsidRDefault="00171531" w:rsidP="00F9703B">
            <w:pPr>
              <w:pStyle w:val="BodyText"/>
              <w:keepNext/>
              <w:numPr>
                <w:ilvl w:val="0"/>
                <w:numId w:val="32"/>
              </w:numPr>
              <w:rPr>
                <w:rFonts w:cs="Arial"/>
                <w:b w:val="0"/>
                <w:color w:val="000000" w:themeColor="text1"/>
                <w:sz w:val="20"/>
                <w:szCs w:val="20"/>
              </w:rPr>
            </w:pPr>
            <w:r w:rsidRPr="00FC2354">
              <w:rPr>
                <w:rFonts w:cs="Arial"/>
                <w:b w:val="0"/>
                <w:color w:val="000000" w:themeColor="text1"/>
                <w:sz w:val="20"/>
                <w:szCs w:val="20"/>
              </w:rPr>
              <w:t>provide suggestions for reviewing and modifying work practices, in consultation with people from diverse cultural backgrounds.</w:t>
            </w:r>
          </w:p>
        </w:tc>
      </w:tr>
      <w:tr w:rsidR="002E7FCD" w:rsidRPr="00FC2354" w14:paraId="64AB371F" w14:textId="77777777" w:rsidTr="00655E2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F79646" w:themeColor="accent6"/>
            </w:tcBorders>
            <w:shd w:val="clear" w:color="auto" w:fill="FBD4B4" w:themeFill="accent6" w:themeFillTint="66"/>
            <w:vAlign w:val="center"/>
          </w:tcPr>
          <w:p w14:paraId="221DE2A0" w14:textId="54337368" w:rsidR="002E7FCD" w:rsidRPr="00FC2354" w:rsidRDefault="002E7FCD" w:rsidP="00F9703B">
            <w:pPr>
              <w:pStyle w:val="BodyText"/>
              <w:keepNext/>
              <w:pageBreakBefore/>
              <w:spacing w:line="240" w:lineRule="auto"/>
              <w:rPr>
                <w:rFonts w:cs="Arial"/>
                <w:color w:val="000000" w:themeColor="text1"/>
              </w:rPr>
            </w:pPr>
            <w:r w:rsidRPr="00FC2354">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F79646" w:themeColor="accent6"/>
            </w:tcBorders>
            <w:shd w:val="clear" w:color="auto" w:fill="FBD4B4" w:themeFill="accent6" w:themeFillTint="66"/>
            <w:vAlign w:val="center"/>
          </w:tcPr>
          <w:p w14:paraId="6F8BE3B3" w14:textId="77777777" w:rsidR="002E7FCD" w:rsidRPr="00FC2354" w:rsidRDefault="002E7FCD" w:rsidP="00F9703B">
            <w:pPr>
              <w:pStyle w:val="BodyText"/>
              <w:keepNext/>
              <w:spacing w:line="240" w:lineRule="auto"/>
              <w:jc w:val="center"/>
              <w:rPr>
                <w:rFonts w:cs="Arial"/>
                <w:bCs w:val="0"/>
                <w:color w:val="000000" w:themeColor="text1"/>
              </w:rPr>
            </w:pPr>
            <w:r w:rsidRPr="00FC2354">
              <w:rPr>
                <w:rFonts w:cs="Arial"/>
                <w:bCs w:val="0"/>
                <w:color w:val="000000" w:themeColor="text1"/>
              </w:rPr>
              <w:t>Completed or provided?</w:t>
            </w:r>
          </w:p>
        </w:tc>
      </w:tr>
      <w:tr w:rsidR="00223C29" w:rsidRPr="00FC2354" w14:paraId="0DB31EC6" w14:textId="77777777" w:rsidTr="00655E20">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F79646" w:themeColor="accent6"/>
              <w:bottom w:val="single" w:sz="8" w:space="0" w:color="F79646" w:themeColor="accent6"/>
            </w:tcBorders>
            <w:shd w:val="clear" w:color="auto" w:fill="FDE9D9" w:themeFill="accent6" w:themeFillTint="33"/>
          </w:tcPr>
          <w:p w14:paraId="176E8C16" w14:textId="03BCFA50" w:rsidR="00223C29" w:rsidRPr="00FC2354" w:rsidRDefault="00223C29" w:rsidP="00F9703B">
            <w:pPr>
              <w:pStyle w:val="BodyText"/>
              <w:keepNext/>
              <w:spacing w:line="240" w:lineRule="auto"/>
              <w:rPr>
                <w:rFonts w:cs="Arial"/>
                <w:b w:val="0"/>
                <w:i/>
                <w:color w:val="000000" w:themeColor="text1"/>
                <w:sz w:val="20"/>
                <w:szCs w:val="20"/>
              </w:rPr>
            </w:pPr>
            <w:r w:rsidRPr="00FC2354">
              <w:rPr>
                <w:rFonts w:cs="Arial"/>
                <w:b w:val="0"/>
                <w:color w:val="000000" w:themeColor="text1"/>
                <w:sz w:val="20"/>
                <w:szCs w:val="20"/>
              </w:rPr>
              <w:t xml:space="preserve">Provide the candidate with </w:t>
            </w:r>
            <w:r w:rsidRPr="00FC2354">
              <w:rPr>
                <w:rFonts w:cs="Arial"/>
                <w:b w:val="0"/>
                <w:i/>
                <w:color w:val="000000" w:themeColor="text1"/>
                <w:sz w:val="20"/>
                <w:szCs w:val="20"/>
              </w:rPr>
              <w:t>Candidate instructions for task 13: Investigate cultural diversity</w:t>
            </w:r>
            <w:r w:rsidR="002716AF">
              <w:rPr>
                <w:rFonts w:cs="Arial"/>
                <w:b w:val="0"/>
                <w:i/>
                <w:color w:val="000000" w:themeColor="text1"/>
                <w:sz w:val="20"/>
                <w:szCs w:val="20"/>
              </w:rPr>
              <w:t xml:space="preserve"> in a service and a community</w:t>
            </w:r>
            <w:r w:rsidRPr="00FC2354">
              <w:rPr>
                <w:rFonts w:cs="Arial"/>
                <w:b w:val="0"/>
                <w:color w:val="000000" w:themeColor="text1"/>
                <w:sz w:val="20"/>
                <w:szCs w:val="20"/>
              </w:rPr>
              <w:t xml:space="preserve">, ensuring you </w:t>
            </w:r>
            <w:r w:rsidR="008618AE" w:rsidRPr="00FC2354">
              <w:rPr>
                <w:rFonts w:cs="Arial"/>
                <w:b w:val="0"/>
                <w:color w:val="000000" w:themeColor="text1"/>
                <w:sz w:val="20"/>
                <w:szCs w:val="20"/>
              </w:rPr>
              <w:t>give reasonable notice</w:t>
            </w:r>
            <w:r w:rsidR="001337E0" w:rsidRPr="00FC2354">
              <w:rPr>
                <w:rFonts w:cs="Arial"/>
                <w:b w:val="0"/>
                <w:color w:val="000000" w:themeColor="text1"/>
                <w:sz w:val="20"/>
                <w:szCs w:val="20"/>
              </w:rPr>
              <w:t xml:space="preserve"> </w:t>
            </w:r>
            <w:r w:rsidRPr="00FC2354">
              <w:rPr>
                <w:rFonts w:cs="Arial"/>
                <w:b w:val="0"/>
                <w:color w:val="000000" w:themeColor="text1"/>
                <w:sz w:val="20"/>
                <w:szCs w:val="20"/>
              </w:rPr>
              <w:t xml:space="preserve">of the assessment and that details are recorded in the </w:t>
            </w:r>
            <w:r w:rsidRPr="00FC2354">
              <w:rPr>
                <w:rFonts w:cs="Arial"/>
                <w:b w:val="0"/>
                <w:i/>
                <w:color w:val="000000" w:themeColor="text1"/>
                <w:sz w:val="20"/>
                <w:szCs w:val="20"/>
              </w:rPr>
              <w:t>RPL Assessment Plan</w:t>
            </w:r>
            <w:r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F79646" w:themeColor="accent6"/>
              <w:bottom w:val="single" w:sz="8" w:space="0" w:color="F79646" w:themeColor="accent6"/>
            </w:tcBorders>
            <w:vAlign w:val="center"/>
          </w:tcPr>
          <w:p w14:paraId="0700EA15" w14:textId="7A303289"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F79646" w:themeColor="accent6"/>
              <w:bottom w:val="single" w:sz="8" w:space="0" w:color="F79646" w:themeColor="accent6"/>
            </w:tcBorders>
            <w:vAlign w:val="center"/>
          </w:tcPr>
          <w:p w14:paraId="4920E30C" w14:textId="43620CD2"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1679FF" w:rsidRPr="00FC2354" w14:paraId="73605515" w14:textId="77777777" w:rsidTr="0027146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2BB05C7C" w14:textId="7EC00B5D" w:rsidR="001679FF" w:rsidRPr="00FC2354" w:rsidRDefault="001679FF" w:rsidP="001679FF">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Ensure access to an early childhood education and care service, including children, families and a community.</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27D8D09F" w14:textId="4EF80519" w:rsidR="001679FF" w:rsidRPr="00FC2354" w:rsidRDefault="001679FF"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3C839DB" w14:textId="3DAD3A7C" w:rsidR="001679FF" w:rsidRPr="00FC2354" w:rsidRDefault="001679FF"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1679FF" w:rsidRPr="00FC2354" w14:paraId="6DF36D4A" w14:textId="77777777" w:rsidTr="00655E20">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F79646" w:themeColor="accent6"/>
              <w:bottom w:val="single" w:sz="8" w:space="0" w:color="F79646" w:themeColor="accent6"/>
            </w:tcBorders>
            <w:shd w:val="clear" w:color="auto" w:fill="FDE9D9" w:themeFill="accent6" w:themeFillTint="33"/>
          </w:tcPr>
          <w:p w14:paraId="51ACEE41" w14:textId="778C81A3" w:rsidR="001679FF" w:rsidRPr="00FC2354" w:rsidRDefault="001679FF" w:rsidP="001679FF">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Ensure access to resources and assistance in relation to cultural diversity (including interpreter resources if required).</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F79646" w:themeColor="accent6"/>
              <w:bottom w:val="single" w:sz="8" w:space="0" w:color="F79646" w:themeColor="accent6"/>
            </w:tcBorders>
            <w:vAlign w:val="center"/>
          </w:tcPr>
          <w:p w14:paraId="723D158B" w14:textId="36F8F3AE" w:rsidR="001679FF" w:rsidRPr="00FC2354" w:rsidRDefault="001679FF"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F79646" w:themeColor="accent6"/>
              <w:bottom w:val="single" w:sz="8" w:space="0" w:color="F79646" w:themeColor="accent6"/>
            </w:tcBorders>
            <w:vAlign w:val="center"/>
          </w:tcPr>
          <w:p w14:paraId="2C705ED9" w14:textId="00F10BE4" w:rsidR="001679FF" w:rsidRPr="00FC2354" w:rsidRDefault="001679FF"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1679FF" w:rsidRPr="00FC2354" w14:paraId="31072F38" w14:textId="77777777" w:rsidTr="00655E2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4860AADF" w14:textId="3D9FDDCB" w:rsidR="001679FF" w:rsidRPr="00FC2354" w:rsidRDefault="001679FF"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access to the </w:t>
            </w:r>
            <w:r w:rsidRPr="00FC2354">
              <w:rPr>
                <w:rFonts w:cs="Arial"/>
                <w:b w:val="0"/>
                <w:i/>
                <w:color w:val="000000" w:themeColor="text1"/>
                <w:sz w:val="20"/>
                <w:szCs w:val="20"/>
              </w:rPr>
              <w:t>National Quality Framework for Early Childhood Education and Care</w:t>
            </w:r>
            <w:r w:rsidRPr="00FC2354">
              <w:rPr>
                <w:rFonts w:cs="Arial"/>
                <w:b w:val="0"/>
                <w:color w:val="000000" w:themeColor="text1"/>
                <w:sz w:val="20"/>
                <w:szCs w:val="20"/>
              </w:rPr>
              <w:t>, and relevant approved learning framework under the National Quality Framework, and organisational policies and initiatives de</w:t>
            </w:r>
            <w:r w:rsidR="00DE71BA">
              <w:rPr>
                <w:rFonts w:cs="Arial"/>
                <w:b w:val="0"/>
                <w:color w:val="000000" w:themeColor="text1"/>
                <w:sz w:val="20"/>
                <w:szCs w:val="20"/>
              </w:rPr>
              <w:t>signed to support participation</w:t>
            </w:r>
            <w:r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3F87F6F7" w14:textId="34CD707B" w:rsidR="001679FF" w:rsidRPr="00FC2354" w:rsidRDefault="001679FF"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5E1A4648" w14:textId="4860EFE8" w:rsidR="001679FF" w:rsidRPr="00FC2354" w:rsidRDefault="001679FF"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1679FF" w:rsidRPr="00FC2354" w14:paraId="328B2BC7" w14:textId="77777777" w:rsidTr="0027146A">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2EB4B482" w14:textId="4D79FE4B" w:rsidR="001679FF" w:rsidRPr="00FC2354" w:rsidRDefault="00B66850" w:rsidP="00B66850">
            <w:pPr>
              <w:pStyle w:val="BodyText"/>
              <w:keepNext/>
              <w:spacing w:line="240" w:lineRule="auto"/>
              <w:rPr>
                <w:rFonts w:cs="Arial"/>
                <w:b w:val="0"/>
                <w:color w:val="000000" w:themeColor="text1"/>
                <w:sz w:val="20"/>
                <w:szCs w:val="20"/>
              </w:rPr>
            </w:pPr>
            <w:r>
              <w:rPr>
                <w:rFonts w:cs="Arial"/>
                <w:b w:val="0"/>
                <w:color w:val="000000" w:themeColor="text1"/>
                <w:sz w:val="20"/>
                <w:szCs w:val="20"/>
              </w:rPr>
              <w:t>Consider</w:t>
            </w:r>
            <w:r w:rsidRPr="00FC2354">
              <w:rPr>
                <w:rFonts w:cs="Arial"/>
                <w:b w:val="0"/>
                <w:color w:val="000000" w:themeColor="text1"/>
                <w:sz w:val="20"/>
                <w:szCs w:val="20"/>
              </w:rPr>
              <w:t xml:space="preserve"> </w:t>
            </w:r>
            <w:r w:rsidR="001679FF" w:rsidRPr="00FC2354">
              <w:rPr>
                <w:rFonts w:cs="Arial"/>
                <w:b w:val="0"/>
                <w:color w:val="000000" w:themeColor="text1"/>
                <w:sz w:val="20"/>
                <w:szCs w:val="20"/>
              </w:rPr>
              <w:t xml:space="preserve">the candidate’s </w:t>
            </w:r>
            <w:r>
              <w:rPr>
                <w:rFonts w:cs="Arial"/>
                <w:b w:val="0"/>
                <w:color w:val="000000" w:themeColor="text1"/>
                <w:sz w:val="20"/>
                <w:szCs w:val="20"/>
              </w:rPr>
              <w:t>investigation and report</w:t>
            </w:r>
            <w:r w:rsidR="001679FF" w:rsidRPr="00FC2354">
              <w:rPr>
                <w:rFonts w:cs="Arial"/>
                <w:b w:val="0"/>
                <w:color w:val="000000" w:themeColor="text1"/>
                <w:sz w:val="20"/>
                <w:szCs w:val="20"/>
              </w:rPr>
              <w:t xml:space="preserve">, asking questions (during or after). Complete </w:t>
            </w:r>
            <w:r>
              <w:rPr>
                <w:rFonts w:cs="Arial"/>
                <w:b w:val="0"/>
                <w:color w:val="000000" w:themeColor="text1"/>
                <w:sz w:val="20"/>
                <w:szCs w:val="20"/>
              </w:rPr>
              <w:t>task 13</w:t>
            </w:r>
            <w:r w:rsidR="001679FF" w:rsidRPr="00FC2354">
              <w:rPr>
                <w:rFonts w:cs="Arial"/>
                <w:b w:val="0"/>
                <w:color w:val="000000" w:themeColor="text1"/>
                <w:sz w:val="20"/>
                <w:szCs w:val="20"/>
              </w:rPr>
              <w:t xml:space="preserve"> o</w:t>
            </w:r>
            <w:r>
              <w:rPr>
                <w:rFonts w:cs="Arial"/>
                <w:b w:val="0"/>
                <w:color w:val="000000" w:themeColor="text1"/>
                <w:sz w:val="20"/>
                <w:szCs w:val="20"/>
              </w:rPr>
              <w:t>bservation checklist</w:t>
            </w:r>
            <w:r w:rsidR="001679FF"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57DA62F" w14:textId="56CFF261" w:rsidR="001679FF" w:rsidRPr="00FC2354" w:rsidRDefault="001679FF"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05D3371" w14:textId="43FF6EC7" w:rsidR="001679FF" w:rsidRPr="00FC2354" w:rsidRDefault="001679FF"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1679FF" w:rsidRPr="00FC2354" w14:paraId="4DBA3B97" w14:textId="77777777" w:rsidTr="00655E2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201B2DD6" w14:textId="00DB0DA9" w:rsidR="001679FF" w:rsidRPr="00FC2354" w:rsidRDefault="001679FF" w:rsidP="00F9703B">
            <w:pPr>
              <w:pStyle w:val="BodyText"/>
              <w:keepNext/>
              <w:spacing w:line="240" w:lineRule="auto"/>
              <w:rPr>
                <w:rFonts w:cs="Arial"/>
              </w:rPr>
            </w:pPr>
            <w:r w:rsidRPr="00FC2354">
              <w:rPr>
                <w:rFonts w:cs="Arial"/>
                <w:color w:val="000000" w:themeColor="text1"/>
              </w:rPr>
              <w:t>Observation checklist</w:t>
            </w:r>
          </w:p>
        </w:tc>
      </w:tr>
      <w:tr w:rsidR="001679FF" w:rsidRPr="00FC2354" w14:paraId="49B80877" w14:textId="77777777" w:rsidTr="00655E20">
        <w:trPr>
          <w:trHeight w:val="283"/>
          <w:jc w:val="center"/>
        </w:trPr>
        <w:tc>
          <w:tcPr>
            <w:cnfStyle w:val="001000000000" w:firstRow="0" w:lastRow="0" w:firstColumn="1" w:lastColumn="0" w:oddVBand="0" w:evenVBand="0" w:oddHBand="0" w:evenHBand="0" w:firstRowFirstColumn="0" w:firstRowLastColumn="0" w:lastRowFirstColumn="0" w:lastRowLastColumn="0"/>
            <w:tcW w:w="1267" w:type="pct"/>
            <w:gridSpan w:val="2"/>
            <w:tcBorders>
              <w:right w:val="single" w:sz="8" w:space="0" w:color="F79646" w:themeColor="accent6"/>
            </w:tcBorders>
            <w:shd w:val="clear" w:color="auto" w:fill="FBD4B4" w:themeFill="accent6" w:themeFillTint="66"/>
            <w:vAlign w:val="center"/>
          </w:tcPr>
          <w:p w14:paraId="7C8CE951" w14:textId="7DA49C7C" w:rsidR="001679FF" w:rsidRPr="00FC2354" w:rsidRDefault="001267A8" w:rsidP="00275185">
            <w:pPr>
              <w:pStyle w:val="BodyText"/>
              <w:keepNext/>
              <w:spacing w:line="240" w:lineRule="auto"/>
              <w:rPr>
                <w:rFonts w:cs="Arial"/>
                <w:sz w:val="18"/>
                <w:szCs w:val="18"/>
              </w:rPr>
            </w:pPr>
            <w:r w:rsidRPr="00FC2354">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998" w:type="pct"/>
            <w:shd w:val="clear" w:color="auto" w:fill="FBD4B4" w:themeFill="accent6" w:themeFillTint="66"/>
            <w:vAlign w:val="center"/>
          </w:tcPr>
          <w:p w14:paraId="44DFC3FC" w14:textId="77777777" w:rsidR="001679FF" w:rsidRPr="00FC2354" w:rsidRDefault="001679FF" w:rsidP="00F9703B">
            <w:pPr>
              <w:pStyle w:val="BodyText"/>
              <w:keepNext/>
              <w:spacing w:line="240" w:lineRule="auto"/>
              <w:rPr>
                <w:rFonts w:cs="Arial"/>
                <w:b/>
                <w:bCs/>
                <w:sz w:val="18"/>
                <w:szCs w:val="18"/>
              </w:rPr>
            </w:pPr>
            <w:r w:rsidRPr="00FC2354">
              <w:rPr>
                <w:rFonts w:cs="Arial"/>
                <w:b/>
                <w:bCs/>
                <w:sz w:val="18"/>
                <w:szCs w:val="18"/>
              </w:rPr>
              <w:t>Regulations, workplace or industry standards</w:t>
            </w:r>
          </w:p>
        </w:tc>
        <w:tc>
          <w:tcPr>
            <w:tcW w:w="801" w:type="pct"/>
            <w:gridSpan w:val="4"/>
            <w:tcBorders>
              <w:left w:val="single" w:sz="8" w:space="0" w:color="F79646" w:themeColor="accent6"/>
              <w:right w:val="single" w:sz="8" w:space="0" w:color="F79646" w:themeColor="accent6"/>
            </w:tcBorders>
            <w:shd w:val="clear" w:color="auto" w:fill="FBD4B4" w:themeFill="accent6" w:themeFillTint="66"/>
            <w:vAlign w:val="center"/>
          </w:tcPr>
          <w:p w14:paraId="576E6241" w14:textId="77777777" w:rsidR="001679FF" w:rsidRPr="00FC2354" w:rsidRDefault="001679FF" w:rsidP="00F9703B">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C2354">
              <w:rPr>
                <w:rFonts w:cs="Arial"/>
                <w:b/>
                <w:sz w:val="18"/>
                <w:szCs w:val="18"/>
              </w:rPr>
              <w:t>Is behaviour observed?</w:t>
            </w:r>
          </w:p>
          <w:p w14:paraId="40BC2AEF" w14:textId="77777777" w:rsidR="001679FF" w:rsidRPr="00FC2354" w:rsidRDefault="001679FF" w:rsidP="00F9703B">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C2354">
              <w:rPr>
                <w:rFonts w:cs="Arial"/>
                <w:b/>
                <w:sz w:val="18"/>
                <w:szCs w:val="18"/>
              </w:rPr>
              <w:tab/>
              <w:t>Yes</w:t>
            </w:r>
            <w:r w:rsidRPr="00FC2354">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4" w:type="pct"/>
            <w:gridSpan w:val="5"/>
            <w:tcBorders>
              <w:left w:val="single" w:sz="8" w:space="0" w:color="F79646" w:themeColor="accent6"/>
            </w:tcBorders>
            <w:shd w:val="clear" w:color="auto" w:fill="FBD4B4" w:themeFill="accent6" w:themeFillTint="66"/>
            <w:vAlign w:val="center"/>
          </w:tcPr>
          <w:p w14:paraId="0DC7EC11" w14:textId="2F14442C" w:rsidR="001679FF" w:rsidRPr="00FC2354" w:rsidRDefault="001679FF" w:rsidP="001267A8">
            <w:pPr>
              <w:pStyle w:val="BodyText"/>
              <w:keepNext/>
              <w:spacing w:line="240" w:lineRule="auto"/>
              <w:rPr>
                <w:rFonts w:cs="Arial"/>
                <w:bCs w:val="0"/>
                <w:sz w:val="18"/>
                <w:szCs w:val="18"/>
              </w:rPr>
            </w:pPr>
            <w:r w:rsidRPr="00FC2354">
              <w:rPr>
                <w:rFonts w:cs="Arial"/>
                <w:bCs w:val="0"/>
                <w:sz w:val="18"/>
                <w:szCs w:val="18"/>
              </w:rPr>
              <w:t>Assessor notes, including examples of candidate responses or application</w:t>
            </w:r>
          </w:p>
        </w:tc>
      </w:tr>
      <w:tr w:rsidR="001679FF" w:rsidRPr="00FC2354" w14:paraId="298EDFEB" w14:textId="77777777" w:rsidTr="00655E20">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267" w:type="pct"/>
            <w:gridSpan w:val="2"/>
            <w:shd w:val="clear" w:color="auto" w:fill="FDE9D9" w:themeFill="accent6" w:themeFillTint="33"/>
          </w:tcPr>
          <w:p w14:paraId="10C6F939" w14:textId="774D7506" w:rsidR="001679FF" w:rsidRPr="00FC2354" w:rsidRDefault="001679FF" w:rsidP="00326337">
            <w:pPr>
              <w:keepNext/>
              <w:spacing w:before="120"/>
              <w:rPr>
                <w:b w:val="0"/>
                <w:sz w:val="20"/>
                <w:szCs w:val="20"/>
              </w:rPr>
            </w:pPr>
            <w:r w:rsidRPr="00FC2354">
              <w:rPr>
                <w:b w:val="0"/>
                <w:sz w:val="20"/>
                <w:szCs w:val="20"/>
              </w:rPr>
              <w:t>Investigate cultural diversity</w:t>
            </w:r>
            <w:r w:rsidR="00326337" w:rsidRPr="00FC2354">
              <w:rPr>
                <w:b w:val="0"/>
                <w:sz w:val="20"/>
                <w:szCs w:val="20"/>
              </w:rPr>
              <w:t xml:space="preserve"> and apply findings to the service</w:t>
            </w:r>
          </w:p>
          <w:p w14:paraId="0D63960F" w14:textId="63AE82EE" w:rsidR="001679FF" w:rsidRPr="00FC2354" w:rsidRDefault="001679FF" w:rsidP="00326337">
            <w:pPr>
              <w:pStyle w:val="BodyText"/>
              <w:keepNext/>
              <w:rPr>
                <w:rFonts w:cs="Arial"/>
                <w:b w:val="0"/>
                <w:color w:val="000000" w:themeColor="text1"/>
                <w:sz w:val="20"/>
                <w:szCs w:val="20"/>
              </w:rPr>
            </w:pPr>
            <w:r w:rsidRPr="00FC2354">
              <w:rPr>
                <w:b w:val="0"/>
                <w:sz w:val="20"/>
                <w:szCs w:val="20"/>
              </w:rPr>
              <w:t>Understand and apply cultural competence</w:t>
            </w:r>
            <w:r w:rsidR="00326337" w:rsidRPr="00FC2354">
              <w:rPr>
                <w:b w:val="0"/>
                <w:sz w:val="20"/>
                <w:szCs w:val="20"/>
              </w:rPr>
              <w:t xml:space="preserve">, including </w:t>
            </w:r>
            <w:r w:rsidR="00326337" w:rsidRPr="00FC2354">
              <w:rPr>
                <w:rFonts w:cs="Arial"/>
                <w:b w:val="0"/>
                <w:color w:val="000000" w:themeColor="text1"/>
                <w:sz w:val="20"/>
                <w:szCs w:val="20"/>
              </w:rPr>
              <w:t xml:space="preserve">forming effective relationships people of </w:t>
            </w:r>
            <w:r w:rsidR="00326337" w:rsidRPr="00FC2354">
              <w:rPr>
                <w:b w:val="0"/>
                <w:sz w:val="20"/>
                <w:szCs w:val="20"/>
              </w:rPr>
              <w:t>diverse</w:t>
            </w:r>
            <w:r w:rsidR="00326337" w:rsidRPr="00FC2354">
              <w:rPr>
                <w:rFonts w:cs="Arial"/>
                <w:b w:val="0"/>
                <w:color w:val="000000" w:themeColor="text1"/>
                <w:sz w:val="20"/>
                <w:szCs w:val="20"/>
              </w:rPr>
              <w:t xml:space="preserve"> backgrounds and cultures</w:t>
            </w:r>
          </w:p>
        </w:tc>
        <w:tc>
          <w:tcPr>
            <w:cnfStyle w:val="000010000000" w:firstRow="0" w:lastRow="0" w:firstColumn="0" w:lastColumn="0" w:oddVBand="1" w:evenVBand="0" w:oddHBand="0" w:evenHBand="0" w:firstRowFirstColumn="0" w:firstRowLastColumn="0" w:lastRowFirstColumn="0" w:lastRowLastColumn="0"/>
            <w:tcW w:w="998" w:type="pct"/>
            <w:shd w:val="clear" w:color="auto" w:fill="FDE9D9" w:themeFill="accent6" w:themeFillTint="33"/>
          </w:tcPr>
          <w:p w14:paraId="714A780A" w14:textId="77777777" w:rsidR="001679FF" w:rsidRPr="00FC2354" w:rsidRDefault="001679FF" w:rsidP="00326337">
            <w:pPr>
              <w:keepNext/>
              <w:spacing w:before="120"/>
              <w:rPr>
                <w:sz w:val="20"/>
                <w:szCs w:val="20"/>
              </w:rPr>
            </w:pPr>
            <w:r w:rsidRPr="00FC2354">
              <w:rPr>
                <w:sz w:val="20"/>
                <w:szCs w:val="20"/>
              </w:rPr>
              <w:t>Organisational standards, policies and procedures</w:t>
            </w:r>
          </w:p>
          <w:p w14:paraId="40807DAA" w14:textId="50EC0B52" w:rsidR="001679FF" w:rsidRPr="00FC2354" w:rsidRDefault="001679FF" w:rsidP="00F9703B">
            <w:pPr>
              <w:keepNext/>
              <w:spacing w:before="120"/>
              <w:rPr>
                <w:sz w:val="20"/>
                <w:szCs w:val="20"/>
              </w:rPr>
            </w:pPr>
            <w:r w:rsidRPr="00FC2354">
              <w:rPr>
                <w:sz w:val="20"/>
                <w:szCs w:val="20"/>
              </w:rPr>
              <w:t>Relevant approved learning framework under the</w:t>
            </w:r>
            <w:r w:rsidRPr="00FC2354">
              <w:rPr>
                <w:i/>
                <w:sz w:val="20"/>
                <w:szCs w:val="20"/>
              </w:rPr>
              <w:t xml:space="preserve"> National Quality Framework for Early Childhood Education and Care</w:t>
            </w:r>
          </w:p>
        </w:tc>
        <w:tc>
          <w:tcPr>
            <w:tcW w:w="399" w:type="pct"/>
            <w:gridSpan w:val="3"/>
          </w:tcPr>
          <w:p w14:paraId="1C61AFC9" w14:textId="0A7B3404" w:rsidR="001679FF" w:rsidRPr="00FC2354" w:rsidRDefault="001679FF"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6AA1815E" w14:textId="33872E28" w:rsidR="001679FF" w:rsidRPr="00FC2354" w:rsidRDefault="001679FF" w:rsidP="00F9703B">
            <w:pPr>
              <w:pStyle w:val="BodyText"/>
              <w:keepNext/>
              <w:spacing w:line="240" w:lineRule="auto"/>
              <w:jc w:val="center"/>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4" w:type="pct"/>
            <w:gridSpan w:val="5"/>
          </w:tcPr>
          <w:p w14:paraId="50ECDAB3" w14:textId="77777777" w:rsidR="001679FF" w:rsidRPr="00FC2354" w:rsidRDefault="001679FF" w:rsidP="00F9703B">
            <w:pPr>
              <w:pStyle w:val="BodyText"/>
              <w:keepNext/>
              <w:spacing w:line="240" w:lineRule="auto"/>
              <w:rPr>
                <w:rFonts w:cs="Arial"/>
                <w:bCs w:val="0"/>
                <w:sz w:val="18"/>
                <w:szCs w:val="18"/>
              </w:rPr>
            </w:pPr>
          </w:p>
        </w:tc>
      </w:tr>
      <w:tr w:rsidR="001679FF" w:rsidRPr="00FC2354" w14:paraId="09CA104A" w14:textId="77777777" w:rsidTr="00655E20">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267" w:type="pct"/>
            <w:gridSpan w:val="2"/>
            <w:shd w:val="clear" w:color="auto" w:fill="FDE9D9" w:themeFill="accent6" w:themeFillTint="33"/>
          </w:tcPr>
          <w:p w14:paraId="3429913A" w14:textId="77777777" w:rsidR="001679FF" w:rsidRPr="00FC2354" w:rsidRDefault="001679FF" w:rsidP="00F9703B">
            <w:pPr>
              <w:keepNext/>
              <w:spacing w:before="120"/>
              <w:rPr>
                <w:b w:val="0"/>
                <w:sz w:val="20"/>
                <w:szCs w:val="20"/>
              </w:rPr>
            </w:pPr>
            <w:r w:rsidRPr="00FC2354">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998" w:type="pct"/>
            <w:shd w:val="clear" w:color="auto" w:fill="FDE9D9" w:themeFill="accent6" w:themeFillTint="33"/>
          </w:tcPr>
          <w:p w14:paraId="3398CF23" w14:textId="4565AA09" w:rsidR="001679FF" w:rsidRPr="00FC2354" w:rsidRDefault="001679FF" w:rsidP="00F9703B">
            <w:pPr>
              <w:keepNext/>
              <w:spacing w:before="120"/>
              <w:rPr>
                <w:sz w:val="20"/>
                <w:szCs w:val="20"/>
              </w:rPr>
            </w:pPr>
            <w:r w:rsidRPr="00FC2354">
              <w:rPr>
                <w:sz w:val="20"/>
                <w:szCs w:val="20"/>
              </w:rPr>
              <w:t>Anti-discrimination legislation and regulations; codes of practice; community standards</w:t>
            </w:r>
          </w:p>
        </w:tc>
        <w:tc>
          <w:tcPr>
            <w:tcW w:w="399" w:type="pct"/>
            <w:gridSpan w:val="3"/>
          </w:tcPr>
          <w:p w14:paraId="084F43C4" w14:textId="77777777" w:rsidR="001679FF" w:rsidRPr="00FC2354" w:rsidRDefault="001679FF" w:rsidP="00F9703B">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63E765B5" w14:textId="77777777" w:rsidR="001679FF" w:rsidRPr="00FC2354" w:rsidRDefault="001679FF"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4" w:type="pct"/>
            <w:gridSpan w:val="5"/>
          </w:tcPr>
          <w:p w14:paraId="3F35B0BD" w14:textId="77777777" w:rsidR="001679FF" w:rsidRPr="00FC2354" w:rsidRDefault="001679FF" w:rsidP="00F9703B">
            <w:pPr>
              <w:pStyle w:val="BodyText"/>
              <w:keepNext/>
              <w:spacing w:line="240" w:lineRule="auto"/>
              <w:rPr>
                <w:rFonts w:cs="Arial"/>
                <w:bCs w:val="0"/>
                <w:sz w:val="18"/>
                <w:szCs w:val="18"/>
              </w:rPr>
            </w:pPr>
          </w:p>
        </w:tc>
      </w:tr>
      <w:tr w:rsidR="001679FF" w:rsidRPr="00FC2354" w14:paraId="48017792" w14:textId="77777777" w:rsidTr="00631575">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267" w:type="pct"/>
            <w:gridSpan w:val="2"/>
            <w:shd w:val="clear" w:color="auto" w:fill="FDE9D9" w:themeFill="accent6" w:themeFillTint="33"/>
          </w:tcPr>
          <w:p w14:paraId="27DFA141" w14:textId="11757FA4" w:rsidR="00326337" w:rsidRPr="00FC2354" w:rsidRDefault="001679FF" w:rsidP="00326337">
            <w:pPr>
              <w:keepNext/>
              <w:spacing w:before="120"/>
              <w:rPr>
                <w:b w:val="0"/>
                <w:sz w:val="20"/>
                <w:szCs w:val="20"/>
              </w:rPr>
            </w:pPr>
            <w:r w:rsidRPr="00FC2354">
              <w:rPr>
                <w:b w:val="0"/>
                <w:sz w:val="20"/>
                <w:szCs w:val="20"/>
              </w:rPr>
              <w:lastRenderedPageBreak/>
              <w:t>Follow protocols when engaging with community members</w:t>
            </w:r>
          </w:p>
        </w:tc>
        <w:tc>
          <w:tcPr>
            <w:cnfStyle w:val="000010000000" w:firstRow="0" w:lastRow="0" w:firstColumn="0" w:lastColumn="0" w:oddVBand="1" w:evenVBand="0" w:oddHBand="0" w:evenHBand="0" w:firstRowFirstColumn="0" w:firstRowLastColumn="0" w:lastRowFirstColumn="0" w:lastRowLastColumn="0"/>
            <w:tcW w:w="998" w:type="pct"/>
            <w:shd w:val="clear" w:color="auto" w:fill="FDE9D9" w:themeFill="accent6" w:themeFillTint="33"/>
          </w:tcPr>
          <w:p w14:paraId="493A0132" w14:textId="77777777" w:rsidR="001679FF" w:rsidRPr="00FC2354" w:rsidRDefault="001679FF" w:rsidP="00F9703B">
            <w:pPr>
              <w:keepNext/>
              <w:spacing w:before="120"/>
              <w:rPr>
                <w:sz w:val="20"/>
                <w:szCs w:val="20"/>
              </w:rPr>
            </w:pPr>
            <w:r w:rsidRPr="00FC2354">
              <w:rPr>
                <w:sz w:val="20"/>
                <w:szCs w:val="20"/>
              </w:rPr>
              <w:t>Community protocols</w:t>
            </w:r>
          </w:p>
        </w:tc>
        <w:tc>
          <w:tcPr>
            <w:tcW w:w="399" w:type="pct"/>
            <w:gridSpan w:val="3"/>
          </w:tcPr>
          <w:p w14:paraId="514CB90C" w14:textId="77777777" w:rsidR="001679FF" w:rsidRPr="00FC2354" w:rsidRDefault="001679FF" w:rsidP="00F9703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763F20E" w14:textId="77777777" w:rsidR="001679FF" w:rsidRPr="00FC2354" w:rsidRDefault="001679FF" w:rsidP="00F9703B">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4" w:type="pct"/>
            <w:gridSpan w:val="5"/>
          </w:tcPr>
          <w:p w14:paraId="2049BDC2" w14:textId="77777777" w:rsidR="001679FF" w:rsidRPr="00FC2354" w:rsidRDefault="001679FF" w:rsidP="00F9703B">
            <w:pPr>
              <w:pStyle w:val="BodyText"/>
              <w:keepNext/>
              <w:spacing w:line="240" w:lineRule="auto"/>
              <w:rPr>
                <w:rFonts w:cs="Arial"/>
                <w:bCs w:val="0"/>
                <w:sz w:val="18"/>
                <w:szCs w:val="18"/>
              </w:rPr>
            </w:pPr>
          </w:p>
        </w:tc>
      </w:tr>
      <w:tr w:rsidR="001679FF" w:rsidRPr="00FC2354" w14:paraId="3C2734AD" w14:textId="77777777" w:rsidTr="00587131">
        <w:trPr>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F79646" w:themeColor="accent6"/>
            </w:tcBorders>
            <w:shd w:val="clear" w:color="auto" w:fill="FBD4B4" w:themeFill="accent6" w:themeFillTint="66"/>
            <w:vAlign w:val="center"/>
          </w:tcPr>
          <w:p w14:paraId="7D4DD3E4" w14:textId="77777777" w:rsidR="001679FF" w:rsidRPr="00FC2354" w:rsidRDefault="001679FF" w:rsidP="00587131">
            <w:pPr>
              <w:pStyle w:val="BodyText"/>
              <w:keepNext/>
              <w:spacing w:line="240" w:lineRule="auto"/>
              <w:rPr>
                <w:rFonts w:cs="Arial"/>
              </w:rPr>
            </w:pPr>
            <w:r w:rsidRPr="00FC2354">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F79646" w:themeColor="accent6"/>
            </w:tcBorders>
            <w:shd w:val="clear" w:color="auto" w:fill="auto"/>
            <w:vAlign w:val="center"/>
          </w:tcPr>
          <w:p w14:paraId="2DC6BC01" w14:textId="77777777" w:rsidR="001679FF" w:rsidRPr="00FC2354" w:rsidRDefault="001679FF" w:rsidP="00587131">
            <w:pPr>
              <w:pStyle w:val="BodyText"/>
              <w:keepNext/>
              <w:spacing w:line="240" w:lineRule="auto"/>
              <w:rPr>
                <w:rFonts w:cs="Arial"/>
                <w:b w:val="0"/>
                <w:bCs w:val="0"/>
              </w:rPr>
            </w:pP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Yes      </w:t>
            </w: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No</w:t>
            </w:r>
          </w:p>
        </w:tc>
      </w:tr>
      <w:tr w:rsidR="001679FF" w:rsidRPr="00FC2354" w14:paraId="4FFAD153" w14:textId="77777777" w:rsidTr="0027146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45B1C5B7" w14:textId="77777777" w:rsidR="001679FF" w:rsidRPr="00FC2354" w:rsidRDefault="001679FF" w:rsidP="00F9703B">
            <w:pPr>
              <w:pStyle w:val="BodyText"/>
              <w:keepNext/>
              <w:spacing w:line="240" w:lineRule="auto"/>
              <w:rPr>
                <w:rFonts w:cs="Arial"/>
                <w:bCs w:val="0"/>
              </w:rPr>
            </w:pPr>
            <w:r w:rsidRPr="00FC2354">
              <w:rPr>
                <w:rFonts w:cs="Arial"/>
                <w:bCs w:val="0"/>
              </w:rPr>
              <w:t xml:space="preserve">Additional assessor comments on candidate performance </w:t>
            </w:r>
            <w:r w:rsidRPr="00FC2354">
              <w:rPr>
                <w:rFonts w:cs="Arial"/>
                <w:b w:val="0"/>
                <w:bCs w:val="0"/>
                <w:i/>
              </w:rPr>
              <w:t>(Assessor to sign and date)</w:t>
            </w:r>
          </w:p>
        </w:tc>
      </w:tr>
      <w:tr w:rsidR="001679FF" w:rsidRPr="00FC2354" w14:paraId="2C9CA9D1" w14:textId="77777777" w:rsidTr="00326337">
        <w:trPr>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2"/>
          </w:tcPr>
          <w:p w14:paraId="72C93900" w14:textId="77777777" w:rsidR="001679FF" w:rsidRPr="00FC2354" w:rsidRDefault="001679FF" w:rsidP="001679FF">
            <w:pPr>
              <w:pStyle w:val="ListParagraph"/>
              <w:keepNext/>
              <w:numPr>
                <w:ilvl w:val="0"/>
                <w:numId w:val="20"/>
              </w:numPr>
              <w:autoSpaceDE w:val="0"/>
              <w:autoSpaceDN w:val="0"/>
              <w:adjustRightInd w:val="0"/>
              <w:spacing w:after="0"/>
              <w:ind w:left="142" w:hanging="142"/>
              <w:contextualSpacing w:val="0"/>
              <w:rPr>
                <w:rFonts w:cs="Arial"/>
                <w:b w:val="0"/>
                <w:bCs w:val="0"/>
                <w:sz w:val="18"/>
                <w:szCs w:val="18"/>
              </w:rPr>
            </w:pPr>
          </w:p>
        </w:tc>
      </w:tr>
    </w:tbl>
    <w:p w14:paraId="0A0F42AA" w14:textId="77777777" w:rsidR="00A73452" w:rsidRPr="00FC2354" w:rsidRDefault="00A73452" w:rsidP="00F9703B">
      <w:pPr>
        <w:keepNext/>
        <w:spacing w:after="0"/>
        <w:rPr>
          <w:rFonts w:cs="Arial"/>
          <w:szCs w:val="20"/>
        </w:rPr>
      </w:pPr>
    </w:p>
    <w:p w14:paraId="067D38D8" w14:textId="0076DB4B" w:rsidR="00A73452" w:rsidRPr="00FC2354" w:rsidRDefault="00A73452">
      <w:pPr>
        <w:spacing w:after="0"/>
        <w:rPr>
          <w:rFonts w:cs="Arial"/>
          <w:szCs w:val="20"/>
        </w:rPr>
      </w:pPr>
      <w:r w:rsidRPr="00FC2354">
        <w:rPr>
          <w:rFonts w:cs="Arial"/>
          <w:szCs w:val="20"/>
        </w:rPr>
        <w:br w:type="page"/>
      </w:r>
    </w:p>
    <w:tbl>
      <w:tblPr>
        <w:tblStyle w:val="LightList-Accent6"/>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A73452" w:rsidRPr="00FC2354" w14:paraId="24B0CE1B" w14:textId="77777777" w:rsidTr="00A73452">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F79646" w:themeColor="accent6"/>
              <w:bottom w:val="single" w:sz="8" w:space="0" w:color="F79646" w:themeColor="accent6"/>
            </w:tcBorders>
            <w:vAlign w:val="center"/>
          </w:tcPr>
          <w:p w14:paraId="02702E67" w14:textId="0B345265" w:rsidR="00A73452" w:rsidRPr="00FC2354" w:rsidRDefault="00A73452" w:rsidP="00A73452">
            <w:pPr>
              <w:pStyle w:val="Heading2"/>
              <w:keepLines w:val="0"/>
              <w:spacing w:line="240" w:lineRule="auto"/>
              <w:outlineLvl w:val="1"/>
              <w:rPr>
                <w:rFonts w:ascii="Arial" w:hAnsi="Arial" w:cs="Arial"/>
                <w:b/>
                <w:color w:val="FFFFFF" w:themeColor="background1"/>
              </w:rPr>
            </w:pPr>
            <w:r w:rsidRPr="00FC2354">
              <w:rPr>
                <w:rFonts w:ascii="Arial" w:hAnsi="Arial" w:cs="Arial"/>
                <w:b/>
                <w:color w:val="FFFFFF" w:themeColor="background1"/>
              </w:rPr>
              <w:lastRenderedPageBreak/>
              <w:t xml:space="preserve">Observation tool for workplace assessment task 14: Develop strategies for working </w:t>
            </w:r>
            <w:r w:rsidR="00B42A56">
              <w:rPr>
                <w:rFonts w:ascii="Arial" w:hAnsi="Arial" w:cs="Arial"/>
                <w:b/>
                <w:color w:val="FFFFFF" w:themeColor="background1"/>
              </w:rPr>
              <w:t xml:space="preserve">in partnership </w:t>
            </w:r>
            <w:r w:rsidRPr="00FC2354">
              <w:rPr>
                <w:rFonts w:ascii="Arial" w:hAnsi="Arial" w:cs="Arial"/>
                <w:b/>
                <w:color w:val="FFFFFF" w:themeColor="background1"/>
              </w:rPr>
              <w:t>with Aboriginal and/or Torres Strait Islander people</w:t>
            </w:r>
          </w:p>
        </w:tc>
      </w:tr>
      <w:tr w:rsidR="00A73452" w:rsidRPr="00FC2354" w14:paraId="41C7E08A" w14:textId="77777777" w:rsidTr="00A734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tcPr>
          <w:p w14:paraId="2DDFAD7D" w14:textId="77777777" w:rsidR="00A73452" w:rsidRPr="00FC2354" w:rsidRDefault="00A73452" w:rsidP="00A73452">
            <w:pPr>
              <w:pStyle w:val="BodyText"/>
              <w:keepNext/>
              <w:spacing w:line="240" w:lineRule="auto"/>
              <w:rPr>
                <w:rFonts w:cs="Arial"/>
                <w:color w:val="000000" w:themeColor="text1"/>
                <w:sz w:val="20"/>
                <w:szCs w:val="20"/>
              </w:rPr>
            </w:pPr>
            <w:r w:rsidRPr="00FC2354">
              <w:rPr>
                <w:rFonts w:cs="Arial"/>
                <w:color w:val="000000" w:themeColor="text1"/>
                <w:sz w:val="20"/>
                <w:szCs w:val="20"/>
              </w:rPr>
              <w:t>Units of competency:</w:t>
            </w:r>
          </w:p>
          <w:p w14:paraId="36816D6E" w14:textId="77777777" w:rsidR="00A73452" w:rsidRPr="00FC2354" w:rsidRDefault="00A73452" w:rsidP="00A73452">
            <w:pPr>
              <w:pStyle w:val="BodyText"/>
              <w:keepNext/>
              <w:numPr>
                <w:ilvl w:val="0"/>
                <w:numId w:val="23"/>
              </w:numPr>
              <w:spacing w:line="240" w:lineRule="auto"/>
              <w:rPr>
                <w:rFonts w:cs="Arial"/>
                <w:b w:val="0"/>
                <w:sz w:val="20"/>
                <w:szCs w:val="20"/>
              </w:rPr>
            </w:pPr>
            <w:r w:rsidRPr="00FC2354">
              <w:rPr>
                <w:rFonts w:cs="Arial"/>
                <w:i/>
                <w:sz w:val="20"/>
                <w:szCs w:val="20"/>
              </w:rPr>
              <w:t>HLTHIR404D Work effectively with Aboriginal and/or Torres Strait Islander people</w:t>
            </w:r>
            <w:r w:rsidRPr="00FC2354">
              <w:rPr>
                <w:rFonts w:cs="Arial"/>
                <w:sz w:val="20"/>
                <w:szCs w:val="20"/>
              </w:rPr>
              <w:t xml:space="preserve"> </w:t>
            </w:r>
            <w:r w:rsidRPr="00FC2354">
              <w:rPr>
                <w:rFonts w:cs="Arial"/>
                <w:b w:val="0"/>
                <w:sz w:val="20"/>
                <w:szCs w:val="20"/>
              </w:rPr>
              <w:t>(core unit)</w:t>
            </w:r>
          </w:p>
          <w:p w14:paraId="47115C07" w14:textId="77777777" w:rsidR="00A73452" w:rsidRPr="00FC2354" w:rsidRDefault="00A73452" w:rsidP="00A73452">
            <w:pPr>
              <w:pStyle w:val="BodyText"/>
              <w:keepNext/>
              <w:numPr>
                <w:ilvl w:val="0"/>
                <w:numId w:val="23"/>
              </w:numPr>
              <w:spacing w:line="240" w:lineRule="auto"/>
              <w:rPr>
                <w:rFonts w:cs="Arial"/>
                <w:sz w:val="20"/>
                <w:szCs w:val="20"/>
              </w:rPr>
            </w:pPr>
            <w:r w:rsidRPr="00FC2354">
              <w:rPr>
                <w:rFonts w:cs="Arial"/>
                <w:i/>
                <w:sz w:val="20"/>
                <w:szCs w:val="20"/>
              </w:rPr>
              <w:t>HLTHIR403C Work effectively with culturally diverse clients and co-workers</w:t>
            </w:r>
            <w:r w:rsidRPr="00FC2354">
              <w:rPr>
                <w:rFonts w:cs="Arial"/>
                <w:b w:val="0"/>
                <w:i/>
                <w:sz w:val="20"/>
                <w:szCs w:val="20"/>
              </w:rPr>
              <w:t xml:space="preserve"> </w:t>
            </w:r>
            <w:r w:rsidRPr="00FC2354">
              <w:rPr>
                <w:rFonts w:cs="Arial"/>
                <w:b w:val="0"/>
                <w:sz w:val="20"/>
                <w:szCs w:val="20"/>
              </w:rPr>
              <w:t>(elective unit)</w:t>
            </w:r>
          </w:p>
          <w:p w14:paraId="2CE99B5D" w14:textId="14A26BC2" w:rsidR="00594D82" w:rsidRPr="00FC2354" w:rsidRDefault="00594D82" w:rsidP="00594D82">
            <w:pPr>
              <w:pStyle w:val="BodyText"/>
              <w:keepNext/>
              <w:numPr>
                <w:ilvl w:val="0"/>
                <w:numId w:val="23"/>
              </w:numPr>
              <w:spacing w:line="240" w:lineRule="auto"/>
              <w:rPr>
                <w:rFonts w:cs="Arial"/>
                <w:b w:val="0"/>
                <w:sz w:val="20"/>
                <w:szCs w:val="20"/>
              </w:rPr>
            </w:pPr>
            <w:r w:rsidRPr="00FC2354">
              <w:rPr>
                <w:rFonts w:cs="Arial"/>
                <w:i/>
                <w:sz w:val="20"/>
                <w:szCs w:val="20"/>
              </w:rPr>
              <w:t>CHCECE001 Develop cultural competence</w:t>
            </w:r>
            <w:r w:rsidRPr="00FC2354">
              <w:rPr>
                <w:rFonts w:cs="Arial"/>
                <w:sz w:val="20"/>
                <w:szCs w:val="20"/>
              </w:rPr>
              <w:t xml:space="preserve"> </w:t>
            </w:r>
            <w:r w:rsidRPr="00FC2354">
              <w:rPr>
                <w:rFonts w:cs="Arial"/>
                <w:b w:val="0"/>
                <w:sz w:val="20"/>
                <w:szCs w:val="20"/>
              </w:rPr>
              <w:t>(core unit)</w:t>
            </w:r>
          </w:p>
          <w:p w14:paraId="0004589B" w14:textId="77777777" w:rsidR="00A73452" w:rsidRPr="00FC2354" w:rsidRDefault="00A73452" w:rsidP="00A73452">
            <w:pPr>
              <w:pStyle w:val="BodyText"/>
              <w:keepNext/>
              <w:spacing w:line="240" w:lineRule="auto"/>
              <w:rPr>
                <w:rFonts w:cs="Arial"/>
                <w:color w:val="000000" w:themeColor="text1"/>
                <w:sz w:val="20"/>
                <w:szCs w:val="20"/>
              </w:rPr>
            </w:pPr>
            <w:r w:rsidRPr="00FC2354">
              <w:rPr>
                <w:rFonts w:cs="Arial"/>
                <w:b w:val="0"/>
                <w:color w:val="000000" w:themeColor="text1"/>
                <w:sz w:val="20"/>
                <w:szCs w:val="20"/>
              </w:rPr>
              <w:t xml:space="preserve">The full text of the units can be viewed at </w:t>
            </w:r>
            <w:hyperlink r:id="rId28" w:history="1">
              <w:r w:rsidRPr="00FC2354">
                <w:rPr>
                  <w:rStyle w:val="Hyperlink"/>
                  <w:rFonts w:cs="Arial"/>
                  <w:b w:val="0"/>
                  <w:sz w:val="20"/>
                  <w:szCs w:val="20"/>
                </w:rPr>
                <w:t>www.training.gov.au</w:t>
              </w:r>
            </w:hyperlink>
          </w:p>
        </w:tc>
      </w:tr>
      <w:tr w:rsidR="00A73452" w:rsidRPr="00FC2354" w14:paraId="5DF8F625" w14:textId="77777777" w:rsidTr="00A73452">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2BFDEABF" w14:textId="77777777" w:rsidR="00A73452" w:rsidRPr="00FC2354" w:rsidRDefault="00A73452" w:rsidP="00A73452">
            <w:pPr>
              <w:pStyle w:val="BodyText"/>
              <w:keepNext/>
              <w:spacing w:line="240" w:lineRule="auto"/>
              <w:rPr>
                <w:rFonts w:cs="Arial"/>
                <w:color w:val="000000" w:themeColor="text1"/>
                <w:sz w:val="20"/>
                <w:szCs w:val="20"/>
              </w:rPr>
            </w:pPr>
            <w:r w:rsidRPr="00FC2354">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F79646" w:themeColor="accent6"/>
              <w:bottom w:val="single" w:sz="8" w:space="0" w:color="F79646" w:themeColor="accent6"/>
            </w:tcBorders>
            <w:vAlign w:val="center"/>
          </w:tcPr>
          <w:p w14:paraId="47237635" w14:textId="77777777" w:rsidR="00A73452" w:rsidRPr="00FC2354" w:rsidRDefault="00A73452" w:rsidP="00A73452">
            <w:pPr>
              <w:pStyle w:val="BodyText"/>
              <w:keepNext/>
              <w:spacing w:line="240" w:lineRule="auto"/>
              <w:rPr>
                <w:rFonts w:cs="Arial"/>
                <w:color w:val="000000" w:themeColor="text1"/>
                <w:sz w:val="20"/>
                <w:szCs w:val="20"/>
              </w:rPr>
            </w:pPr>
          </w:p>
        </w:tc>
        <w:tc>
          <w:tcPr>
            <w:tcW w:w="648" w:type="pct"/>
            <w:gridSpan w:val="4"/>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vAlign w:val="center"/>
          </w:tcPr>
          <w:p w14:paraId="367A9A68" w14:textId="77777777" w:rsidR="00A73452" w:rsidRPr="00FC2354" w:rsidRDefault="00A73452" w:rsidP="00A73452">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F79646" w:themeColor="accent6"/>
              <w:left w:val="single" w:sz="8" w:space="0" w:color="F79646" w:themeColor="accent6"/>
              <w:bottom w:val="single" w:sz="8" w:space="0" w:color="F79646" w:themeColor="accent6"/>
            </w:tcBorders>
            <w:vAlign w:val="center"/>
          </w:tcPr>
          <w:p w14:paraId="188268BE" w14:textId="77777777" w:rsidR="00A73452" w:rsidRPr="00FC2354" w:rsidRDefault="00A73452" w:rsidP="00A73452">
            <w:pPr>
              <w:pStyle w:val="BodyText"/>
              <w:keepNext/>
              <w:spacing w:line="240" w:lineRule="auto"/>
              <w:rPr>
                <w:rFonts w:cs="Arial"/>
                <w:b w:val="0"/>
                <w:color w:val="000000" w:themeColor="text1"/>
                <w:sz w:val="20"/>
                <w:szCs w:val="20"/>
              </w:rPr>
            </w:pPr>
          </w:p>
        </w:tc>
      </w:tr>
      <w:tr w:rsidR="00A73452" w:rsidRPr="00FC2354" w14:paraId="182E0F86" w14:textId="77777777" w:rsidTr="00A734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F79646" w:themeColor="accent6"/>
            </w:tcBorders>
            <w:shd w:val="clear" w:color="auto" w:fill="FDE9D9" w:themeFill="accent6" w:themeFillTint="33"/>
          </w:tcPr>
          <w:p w14:paraId="3307E154" w14:textId="77777777" w:rsidR="00A73452" w:rsidRPr="00FC2354" w:rsidRDefault="00A73452" w:rsidP="00A73452">
            <w:pPr>
              <w:pStyle w:val="BodyText"/>
              <w:keepNext/>
              <w:spacing w:line="240" w:lineRule="auto"/>
              <w:rPr>
                <w:rFonts w:cs="Arial"/>
                <w:color w:val="000000" w:themeColor="text1"/>
                <w:sz w:val="20"/>
                <w:szCs w:val="20"/>
              </w:rPr>
            </w:pPr>
            <w:r w:rsidRPr="00FC2354">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505C1EF8" w14:textId="77777777" w:rsidR="00A73452" w:rsidRPr="00FC2354" w:rsidRDefault="00A73452" w:rsidP="00A73452">
            <w:pPr>
              <w:pStyle w:val="BodyText"/>
              <w:keepNext/>
              <w:spacing w:line="240" w:lineRule="auto"/>
              <w:rPr>
                <w:rFonts w:cs="Arial"/>
                <w:color w:val="000000" w:themeColor="text1"/>
                <w:sz w:val="20"/>
                <w:szCs w:val="20"/>
              </w:rPr>
            </w:pPr>
          </w:p>
        </w:tc>
        <w:tc>
          <w:tcPr>
            <w:tcW w:w="648" w:type="pct"/>
            <w:gridSpan w:val="4"/>
            <w:tcBorders>
              <w:left w:val="single" w:sz="8" w:space="0" w:color="F79646" w:themeColor="accent6"/>
              <w:right w:val="single" w:sz="8" w:space="0" w:color="F79646" w:themeColor="accent6"/>
            </w:tcBorders>
            <w:shd w:val="clear" w:color="auto" w:fill="FDE9D9" w:themeFill="accent6" w:themeFillTint="33"/>
            <w:vAlign w:val="center"/>
          </w:tcPr>
          <w:p w14:paraId="791CE68F" w14:textId="77777777" w:rsidR="00A73452" w:rsidRPr="00FC2354" w:rsidRDefault="00A73452" w:rsidP="00A73452">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F79646" w:themeColor="accent6"/>
            </w:tcBorders>
            <w:vAlign w:val="center"/>
          </w:tcPr>
          <w:p w14:paraId="64C5ED50" w14:textId="77777777" w:rsidR="00A73452" w:rsidRPr="00FC2354" w:rsidRDefault="00A73452" w:rsidP="00A73452">
            <w:pPr>
              <w:pStyle w:val="BodyText"/>
              <w:keepNext/>
              <w:spacing w:line="240" w:lineRule="auto"/>
              <w:rPr>
                <w:rFonts w:cs="Arial"/>
                <w:b w:val="0"/>
                <w:color w:val="000000" w:themeColor="text1"/>
                <w:sz w:val="20"/>
                <w:szCs w:val="20"/>
              </w:rPr>
            </w:pPr>
          </w:p>
        </w:tc>
      </w:tr>
      <w:tr w:rsidR="00A73452" w:rsidRPr="00FC2354" w14:paraId="0AA4FC62" w14:textId="77777777" w:rsidTr="00A73452">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3A164C04" w14:textId="77777777" w:rsidR="00A73452" w:rsidRPr="00FC2354" w:rsidRDefault="00A73452" w:rsidP="00A73452">
            <w:pPr>
              <w:pStyle w:val="BodyText"/>
              <w:keepNext/>
              <w:spacing w:line="240" w:lineRule="auto"/>
              <w:rPr>
                <w:rFonts w:cs="Arial"/>
                <w:color w:val="000000" w:themeColor="text1"/>
                <w:sz w:val="20"/>
                <w:szCs w:val="20"/>
              </w:rPr>
            </w:pPr>
            <w:r w:rsidRPr="00FC2354">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F79646" w:themeColor="accent6"/>
              <w:bottom w:val="single" w:sz="8" w:space="0" w:color="F79646" w:themeColor="accent6"/>
            </w:tcBorders>
            <w:vAlign w:val="center"/>
          </w:tcPr>
          <w:p w14:paraId="046F021C" w14:textId="77777777" w:rsidR="00A73452" w:rsidRPr="00FC2354" w:rsidRDefault="00A73452" w:rsidP="00A73452">
            <w:pPr>
              <w:pStyle w:val="BodyText"/>
              <w:keepNext/>
              <w:spacing w:line="240" w:lineRule="auto"/>
              <w:rPr>
                <w:rFonts w:cs="Arial"/>
                <w:color w:val="000000" w:themeColor="text1"/>
                <w:sz w:val="20"/>
                <w:szCs w:val="20"/>
              </w:rPr>
            </w:pPr>
          </w:p>
        </w:tc>
        <w:tc>
          <w:tcPr>
            <w:tcW w:w="648" w:type="pct"/>
            <w:gridSpan w:val="4"/>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vAlign w:val="center"/>
          </w:tcPr>
          <w:p w14:paraId="31B098AE" w14:textId="77777777" w:rsidR="00A73452" w:rsidRPr="00FC2354" w:rsidRDefault="00A73452" w:rsidP="00A73452">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F79646" w:themeColor="accent6"/>
              <w:left w:val="single" w:sz="8" w:space="0" w:color="F79646" w:themeColor="accent6"/>
              <w:bottom w:val="single" w:sz="8" w:space="0" w:color="F79646" w:themeColor="accent6"/>
            </w:tcBorders>
            <w:vAlign w:val="center"/>
          </w:tcPr>
          <w:p w14:paraId="5EDE2101" w14:textId="77777777" w:rsidR="00A73452" w:rsidRPr="00FC2354" w:rsidRDefault="00A73452" w:rsidP="00A73452">
            <w:pPr>
              <w:pStyle w:val="BodyText"/>
              <w:keepNext/>
              <w:spacing w:line="240" w:lineRule="auto"/>
              <w:rPr>
                <w:rFonts w:cs="Arial"/>
                <w:b w:val="0"/>
                <w:color w:val="000000" w:themeColor="text1"/>
                <w:sz w:val="20"/>
                <w:szCs w:val="20"/>
              </w:rPr>
            </w:pPr>
          </w:p>
        </w:tc>
      </w:tr>
      <w:tr w:rsidR="00A73452" w:rsidRPr="00FC2354" w14:paraId="311431E8" w14:textId="77777777" w:rsidTr="00A734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7672E6FB" w14:textId="77777777" w:rsidR="00A73452" w:rsidRPr="00FC2354" w:rsidRDefault="00A73452" w:rsidP="00A73452">
            <w:pPr>
              <w:pStyle w:val="BodyText"/>
              <w:keepNext/>
              <w:spacing w:line="240" w:lineRule="auto"/>
              <w:rPr>
                <w:rFonts w:cs="Arial"/>
                <w:color w:val="000000" w:themeColor="text1"/>
              </w:rPr>
            </w:pPr>
            <w:r w:rsidRPr="00FC2354">
              <w:rPr>
                <w:rFonts w:cs="Arial"/>
                <w:color w:val="000000" w:themeColor="text1"/>
              </w:rPr>
              <w:t>Description of the workplace assessment task</w:t>
            </w:r>
          </w:p>
        </w:tc>
      </w:tr>
      <w:tr w:rsidR="00A73452" w:rsidRPr="00FC2354" w14:paraId="785F1438" w14:textId="77777777" w:rsidTr="00A73452">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63CF1578" w14:textId="2EF6A7B1" w:rsidR="00C26C0A" w:rsidRDefault="00A73452" w:rsidP="00CD27EE">
            <w:pPr>
              <w:pStyle w:val="BodyText"/>
              <w:keepNext/>
              <w:rPr>
                <w:rFonts w:cs="Arial"/>
                <w:b w:val="0"/>
                <w:color w:val="000000" w:themeColor="text1"/>
                <w:sz w:val="20"/>
                <w:szCs w:val="20"/>
              </w:rPr>
            </w:pPr>
            <w:r w:rsidRPr="00FC2354">
              <w:rPr>
                <w:rFonts w:cs="Arial"/>
                <w:b w:val="0"/>
                <w:color w:val="000000" w:themeColor="text1"/>
                <w:sz w:val="20"/>
                <w:szCs w:val="20"/>
              </w:rPr>
              <w:t xml:space="preserve">This workplace assessment task requires candidates to develop </w:t>
            </w:r>
            <w:r w:rsidR="00DC73CB">
              <w:rPr>
                <w:rFonts w:cs="Arial"/>
                <w:b w:val="0"/>
                <w:color w:val="000000" w:themeColor="text1"/>
                <w:sz w:val="20"/>
                <w:szCs w:val="20"/>
              </w:rPr>
              <w:t xml:space="preserve">and suggest </w:t>
            </w:r>
            <w:r w:rsidRPr="00FC2354">
              <w:rPr>
                <w:rFonts w:cs="Arial"/>
                <w:b w:val="0"/>
                <w:color w:val="000000" w:themeColor="text1"/>
                <w:sz w:val="20"/>
                <w:szCs w:val="20"/>
              </w:rPr>
              <w:t>strategies for working with Aboriginal and/or Torres Strait Islander children and families in an early childhood education and care service</w:t>
            </w:r>
            <w:r w:rsidR="00C26C0A">
              <w:rPr>
                <w:rFonts w:cs="Arial"/>
                <w:b w:val="0"/>
                <w:color w:val="000000" w:themeColor="text1"/>
                <w:sz w:val="20"/>
                <w:szCs w:val="20"/>
              </w:rPr>
              <w:t>, and to report on these</w:t>
            </w:r>
            <w:r w:rsidR="00C26C0A" w:rsidRPr="008C7C30">
              <w:rPr>
                <w:rFonts w:cs="Arial"/>
                <w:b w:val="0"/>
                <w:color w:val="000000" w:themeColor="text1"/>
                <w:sz w:val="20"/>
                <w:szCs w:val="20"/>
              </w:rPr>
              <w:t xml:space="preserve"> in a written or verbal format</w:t>
            </w:r>
            <w:r w:rsidRPr="00FC2354">
              <w:rPr>
                <w:rFonts w:cs="Arial"/>
                <w:b w:val="0"/>
                <w:color w:val="000000" w:themeColor="text1"/>
                <w:sz w:val="20"/>
                <w:szCs w:val="20"/>
              </w:rPr>
              <w:t xml:space="preserve">. The </w:t>
            </w:r>
            <w:r w:rsidR="00DC73CB">
              <w:rPr>
                <w:rFonts w:cs="Arial"/>
                <w:b w:val="0"/>
                <w:color w:val="000000" w:themeColor="text1"/>
                <w:sz w:val="20"/>
                <w:szCs w:val="20"/>
              </w:rPr>
              <w:t xml:space="preserve">reporting and </w:t>
            </w:r>
            <w:r w:rsidRPr="00FC2354">
              <w:rPr>
                <w:rFonts w:cs="Arial"/>
                <w:b w:val="0"/>
                <w:color w:val="000000" w:themeColor="text1"/>
                <w:sz w:val="20"/>
                <w:szCs w:val="20"/>
              </w:rPr>
              <w:t xml:space="preserve">strategies will be in line with the circumstances of </w:t>
            </w:r>
            <w:r w:rsidR="00DC73CB">
              <w:rPr>
                <w:rFonts w:cs="Arial"/>
                <w:b w:val="0"/>
                <w:color w:val="000000" w:themeColor="text1"/>
                <w:sz w:val="20"/>
                <w:szCs w:val="20"/>
              </w:rPr>
              <w:t xml:space="preserve">the service and its cultural mix. </w:t>
            </w:r>
          </w:p>
          <w:p w14:paraId="0A8370D6" w14:textId="3BAC89BE" w:rsidR="00A73452" w:rsidRPr="00FC2354" w:rsidRDefault="00CD27EE" w:rsidP="00C26C0A">
            <w:pPr>
              <w:pStyle w:val="BodyText"/>
              <w:keepNext/>
              <w:rPr>
                <w:rFonts w:cs="Arial"/>
                <w:b w:val="0"/>
                <w:color w:val="000000" w:themeColor="text1"/>
                <w:sz w:val="20"/>
                <w:szCs w:val="20"/>
              </w:rPr>
            </w:pPr>
            <w:r>
              <w:rPr>
                <w:rFonts w:cs="Arial"/>
                <w:b w:val="0"/>
                <w:color w:val="000000" w:themeColor="text1"/>
                <w:sz w:val="20"/>
                <w:szCs w:val="20"/>
              </w:rPr>
              <w:t xml:space="preserve">The candidate must undertake sufficient research to </w:t>
            </w:r>
            <w:r w:rsidR="00C26C0A">
              <w:rPr>
                <w:rFonts w:cs="Arial"/>
                <w:b w:val="0"/>
                <w:color w:val="000000" w:themeColor="text1"/>
                <w:sz w:val="20"/>
                <w:szCs w:val="20"/>
              </w:rPr>
              <w:t>ensure</w:t>
            </w:r>
            <w:r>
              <w:rPr>
                <w:rFonts w:cs="Arial"/>
                <w:b w:val="0"/>
                <w:color w:val="000000" w:themeColor="text1"/>
                <w:sz w:val="20"/>
                <w:szCs w:val="20"/>
              </w:rPr>
              <w:t xml:space="preserve"> awareness of </w:t>
            </w:r>
            <w:r w:rsidRPr="00FC2354">
              <w:rPr>
                <w:rFonts w:cs="Arial"/>
                <w:b w:val="0"/>
                <w:color w:val="000000" w:themeColor="text1"/>
                <w:sz w:val="20"/>
                <w:szCs w:val="20"/>
              </w:rPr>
              <w:t>Aboriginal and Torres Strait Islander history and culture, and health issues</w:t>
            </w:r>
            <w:r>
              <w:rPr>
                <w:rFonts w:cs="Arial"/>
                <w:b w:val="0"/>
                <w:color w:val="000000" w:themeColor="text1"/>
                <w:sz w:val="20"/>
                <w:szCs w:val="20"/>
              </w:rPr>
              <w:t xml:space="preserve">. It is recommended that the candidate includes consultation with </w:t>
            </w:r>
            <w:r w:rsidRPr="00FC2354">
              <w:rPr>
                <w:rFonts w:cs="Arial"/>
                <w:b w:val="0"/>
                <w:color w:val="000000" w:themeColor="text1"/>
                <w:sz w:val="20"/>
                <w:szCs w:val="20"/>
              </w:rPr>
              <w:t xml:space="preserve">Aboriginal and/or Torres Strait Islander </w:t>
            </w:r>
            <w:r>
              <w:rPr>
                <w:rFonts w:cs="Arial"/>
                <w:b w:val="0"/>
                <w:color w:val="000000" w:themeColor="text1"/>
                <w:sz w:val="20"/>
                <w:szCs w:val="20"/>
              </w:rPr>
              <w:t xml:space="preserve">people. </w:t>
            </w:r>
            <w:r w:rsidR="00DC73CB">
              <w:rPr>
                <w:rFonts w:cs="Arial"/>
                <w:b w:val="0"/>
                <w:color w:val="000000" w:themeColor="text1"/>
                <w:sz w:val="20"/>
                <w:szCs w:val="20"/>
              </w:rPr>
              <w:t>F</w:t>
            </w:r>
            <w:r w:rsidR="00A73452" w:rsidRPr="00FC2354">
              <w:rPr>
                <w:rFonts w:cs="Arial"/>
                <w:b w:val="0"/>
                <w:color w:val="000000" w:themeColor="text1"/>
                <w:sz w:val="20"/>
                <w:szCs w:val="20"/>
              </w:rPr>
              <w:t xml:space="preserve">or a candidate </w:t>
            </w:r>
            <w:r w:rsidR="00DC73CB">
              <w:rPr>
                <w:rFonts w:cs="Arial"/>
                <w:b w:val="0"/>
                <w:color w:val="000000" w:themeColor="text1"/>
                <w:sz w:val="20"/>
                <w:szCs w:val="20"/>
              </w:rPr>
              <w:t xml:space="preserve">working </w:t>
            </w:r>
            <w:r w:rsidR="00A73452" w:rsidRPr="00FC2354">
              <w:rPr>
                <w:rFonts w:cs="Arial"/>
                <w:b w:val="0"/>
                <w:color w:val="000000" w:themeColor="text1"/>
                <w:sz w:val="20"/>
                <w:szCs w:val="20"/>
              </w:rPr>
              <w:t>in a service without Aboriginal or Torres Strait Islander children</w:t>
            </w:r>
            <w:r w:rsidR="003C0CC3">
              <w:rPr>
                <w:rFonts w:cs="Arial"/>
                <w:b w:val="0"/>
                <w:color w:val="000000" w:themeColor="text1"/>
                <w:sz w:val="20"/>
                <w:szCs w:val="20"/>
              </w:rPr>
              <w:t>,</w:t>
            </w:r>
            <w:r w:rsidR="00A73452" w:rsidRPr="00FC2354">
              <w:rPr>
                <w:rFonts w:cs="Arial"/>
                <w:b w:val="0"/>
                <w:color w:val="000000" w:themeColor="text1"/>
                <w:sz w:val="20"/>
                <w:szCs w:val="20"/>
              </w:rPr>
              <w:t xml:space="preserve"> </w:t>
            </w:r>
            <w:r w:rsidR="00DC73CB">
              <w:rPr>
                <w:rFonts w:cs="Arial"/>
                <w:b w:val="0"/>
                <w:color w:val="000000" w:themeColor="text1"/>
                <w:sz w:val="20"/>
                <w:szCs w:val="20"/>
              </w:rPr>
              <w:t xml:space="preserve">the assessor </w:t>
            </w:r>
            <w:r>
              <w:rPr>
                <w:rFonts w:cs="Arial"/>
                <w:b w:val="0"/>
                <w:color w:val="000000" w:themeColor="text1"/>
                <w:sz w:val="20"/>
                <w:szCs w:val="20"/>
              </w:rPr>
              <w:t>c</w:t>
            </w:r>
            <w:r w:rsidR="006D626D">
              <w:rPr>
                <w:rFonts w:cs="Arial"/>
                <w:b w:val="0"/>
                <w:color w:val="000000" w:themeColor="text1"/>
                <w:sz w:val="20"/>
                <w:szCs w:val="20"/>
              </w:rPr>
              <w:t>ould</w:t>
            </w:r>
            <w:r w:rsidR="006708D8" w:rsidRPr="00FC2354">
              <w:rPr>
                <w:rFonts w:cs="Arial"/>
                <w:b w:val="0"/>
                <w:color w:val="000000" w:themeColor="text1"/>
                <w:sz w:val="20"/>
                <w:szCs w:val="20"/>
              </w:rPr>
              <w:t xml:space="preserve"> </w:t>
            </w:r>
            <w:r w:rsidR="006D626D">
              <w:rPr>
                <w:rFonts w:cs="Arial"/>
                <w:b w:val="0"/>
                <w:color w:val="000000" w:themeColor="text1"/>
                <w:sz w:val="20"/>
                <w:szCs w:val="20"/>
              </w:rPr>
              <w:t>devise a hypothetical scenario</w:t>
            </w:r>
            <w:r>
              <w:rPr>
                <w:rFonts w:cs="Arial"/>
                <w:b w:val="0"/>
                <w:color w:val="000000" w:themeColor="text1"/>
                <w:sz w:val="20"/>
                <w:szCs w:val="20"/>
              </w:rPr>
              <w:t xml:space="preserve"> to assist candidates to devise strategies</w:t>
            </w:r>
            <w:r w:rsidR="00A73452" w:rsidRPr="00FC2354">
              <w:rPr>
                <w:rFonts w:cs="Arial"/>
                <w:b w:val="0"/>
                <w:color w:val="000000" w:themeColor="text1"/>
                <w:sz w:val="20"/>
                <w:szCs w:val="20"/>
              </w:rPr>
              <w:t>. In a service</w:t>
            </w:r>
            <w:r w:rsidR="003C0CC3">
              <w:rPr>
                <w:rFonts w:cs="Arial"/>
                <w:b w:val="0"/>
                <w:color w:val="000000" w:themeColor="text1"/>
                <w:sz w:val="20"/>
                <w:szCs w:val="20"/>
              </w:rPr>
              <w:t xml:space="preserve"> with</w:t>
            </w:r>
            <w:r w:rsidR="003C0CC3" w:rsidRPr="00FC2354">
              <w:rPr>
                <w:rFonts w:cs="Arial"/>
                <w:b w:val="0"/>
                <w:color w:val="000000" w:themeColor="text1"/>
                <w:sz w:val="20"/>
                <w:szCs w:val="20"/>
              </w:rPr>
              <w:t xml:space="preserve"> Aboriginal or Torres Strait Islander children</w:t>
            </w:r>
            <w:r w:rsidR="00A73452" w:rsidRPr="00FC2354">
              <w:rPr>
                <w:rFonts w:cs="Arial"/>
                <w:b w:val="0"/>
                <w:color w:val="000000" w:themeColor="text1"/>
                <w:sz w:val="20"/>
                <w:szCs w:val="20"/>
              </w:rPr>
              <w:t xml:space="preserve">, the assessor </w:t>
            </w:r>
            <w:r w:rsidR="003C0CC3">
              <w:rPr>
                <w:rFonts w:cs="Arial"/>
                <w:b w:val="0"/>
                <w:color w:val="000000" w:themeColor="text1"/>
                <w:sz w:val="20"/>
                <w:szCs w:val="20"/>
              </w:rPr>
              <w:t>should observe</w:t>
            </w:r>
            <w:r w:rsidR="00A73452" w:rsidRPr="00FC2354">
              <w:rPr>
                <w:rFonts w:cs="Arial"/>
                <w:b w:val="0"/>
                <w:color w:val="000000" w:themeColor="text1"/>
                <w:sz w:val="20"/>
                <w:szCs w:val="20"/>
              </w:rPr>
              <w:t xml:space="preserve"> the candidate’s interactions. </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tcPr>
          <w:p w14:paraId="6F8C821A" w14:textId="62C6C9AC" w:rsidR="00A73452" w:rsidRPr="00FC2354" w:rsidRDefault="00A73452" w:rsidP="00A73452">
            <w:pPr>
              <w:pStyle w:val="BodyText"/>
              <w:keepNext/>
              <w:rPr>
                <w:rFonts w:cs="Arial"/>
                <w:b w:val="0"/>
                <w:color w:val="000000" w:themeColor="text1"/>
                <w:sz w:val="20"/>
                <w:szCs w:val="20"/>
              </w:rPr>
            </w:pPr>
            <w:r w:rsidRPr="00FC2354">
              <w:rPr>
                <w:rFonts w:cs="Arial"/>
                <w:b w:val="0"/>
                <w:color w:val="000000" w:themeColor="text1"/>
                <w:sz w:val="20"/>
                <w:szCs w:val="20"/>
              </w:rPr>
              <w:t xml:space="preserve">The assessor is required to consider the candidate’s </w:t>
            </w:r>
            <w:r w:rsidR="00411C96">
              <w:rPr>
                <w:rFonts w:cs="Arial"/>
                <w:b w:val="0"/>
                <w:color w:val="000000" w:themeColor="text1"/>
                <w:sz w:val="20"/>
                <w:szCs w:val="20"/>
              </w:rPr>
              <w:t xml:space="preserve">research and </w:t>
            </w:r>
            <w:r w:rsidRPr="00FC2354">
              <w:rPr>
                <w:rFonts w:cs="Arial"/>
                <w:b w:val="0"/>
                <w:color w:val="000000" w:themeColor="text1"/>
                <w:sz w:val="20"/>
                <w:szCs w:val="20"/>
              </w:rPr>
              <w:t>written or verbal report</w:t>
            </w:r>
            <w:r w:rsidR="00DC73CB">
              <w:rPr>
                <w:rFonts w:cs="Arial"/>
                <w:b w:val="0"/>
                <w:color w:val="000000" w:themeColor="text1"/>
                <w:sz w:val="20"/>
                <w:szCs w:val="20"/>
              </w:rPr>
              <w:t xml:space="preserve"> and suggested strategies</w:t>
            </w:r>
            <w:r w:rsidRPr="00FC2354">
              <w:rPr>
                <w:rFonts w:cs="Arial"/>
                <w:b w:val="0"/>
                <w:color w:val="000000" w:themeColor="text1"/>
                <w:sz w:val="20"/>
                <w:szCs w:val="20"/>
              </w:rPr>
              <w:t>, and verify that they:</w:t>
            </w:r>
          </w:p>
          <w:p w14:paraId="08C9F08A" w14:textId="69ED0BD8" w:rsidR="00A73452" w:rsidRPr="00FC2354" w:rsidRDefault="00BD37F2" w:rsidP="00BD37F2">
            <w:pPr>
              <w:pStyle w:val="BodyText"/>
              <w:keepNext/>
              <w:numPr>
                <w:ilvl w:val="0"/>
                <w:numId w:val="32"/>
              </w:numPr>
              <w:rPr>
                <w:rFonts w:cs="Arial"/>
                <w:b w:val="0"/>
                <w:color w:val="000000" w:themeColor="text1"/>
                <w:sz w:val="20"/>
                <w:szCs w:val="20"/>
              </w:rPr>
            </w:pPr>
            <w:r w:rsidRPr="00FC2354">
              <w:rPr>
                <w:rFonts w:cs="Arial"/>
                <w:b w:val="0"/>
                <w:color w:val="000000" w:themeColor="text1"/>
                <w:sz w:val="20"/>
                <w:szCs w:val="20"/>
              </w:rPr>
              <w:t>demonstrate an awareness of the diversity of Aboriginal and Torres Strait Islander history and culture, and health issues, and how these could apply to work practices in early childhood education and care</w:t>
            </w:r>
          </w:p>
          <w:p w14:paraId="142410A6" w14:textId="5DB2DFBC" w:rsidR="00A73452" w:rsidRPr="00C26C0A" w:rsidRDefault="00DC73CB" w:rsidP="00CD27EE">
            <w:pPr>
              <w:pStyle w:val="BodyText"/>
              <w:keepNext/>
              <w:numPr>
                <w:ilvl w:val="0"/>
                <w:numId w:val="32"/>
              </w:numPr>
              <w:rPr>
                <w:rFonts w:cs="Arial"/>
                <w:bCs w:val="0"/>
                <w:color w:val="000000" w:themeColor="text1"/>
                <w:sz w:val="20"/>
                <w:szCs w:val="20"/>
              </w:rPr>
            </w:pPr>
            <w:r>
              <w:rPr>
                <w:rFonts w:cs="Arial"/>
                <w:b w:val="0"/>
                <w:color w:val="000000" w:themeColor="text1"/>
                <w:sz w:val="20"/>
                <w:szCs w:val="20"/>
              </w:rPr>
              <w:t>include</w:t>
            </w:r>
            <w:r w:rsidR="00BD37F2" w:rsidRPr="00FC2354">
              <w:rPr>
                <w:rFonts w:cs="Arial"/>
                <w:b w:val="0"/>
                <w:color w:val="000000" w:themeColor="text1"/>
                <w:sz w:val="20"/>
                <w:szCs w:val="20"/>
              </w:rPr>
              <w:t xml:space="preserve"> appropriate strategies to improve the service’s capacity to work in partnership with Aboriginal and Torres Strait Islander people and communities, and to provide </w:t>
            </w:r>
            <w:r w:rsidR="00411C96">
              <w:rPr>
                <w:rFonts w:cs="Arial"/>
                <w:b w:val="0"/>
                <w:color w:val="000000" w:themeColor="text1"/>
                <w:sz w:val="20"/>
                <w:szCs w:val="20"/>
              </w:rPr>
              <w:t xml:space="preserve">effective </w:t>
            </w:r>
            <w:r w:rsidR="00BD37F2" w:rsidRPr="00FC2354">
              <w:rPr>
                <w:rFonts w:cs="Arial"/>
                <w:b w:val="0"/>
                <w:color w:val="000000" w:themeColor="text1"/>
                <w:sz w:val="20"/>
                <w:szCs w:val="20"/>
              </w:rPr>
              <w:t xml:space="preserve">education and care services to </w:t>
            </w:r>
            <w:r w:rsidR="006708D8" w:rsidRPr="00FC2354">
              <w:rPr>
                <w:rFonts w:cs="Arial"/>
                <w:b w:val="0"/>
                <w:color w:val="000000" w:themeColor="text1"/>
                <w:sz w:val="20"/>
                <w:szCs w:val="20"/>
              </w:rPr>
              <w:t xml:space="preserve">Aboriginal and/or Torres Strait Islander </w:t>
            </w:r>
            <w:r w:rsidR="00BD37F2" w:rsidRPr="00FC2354">
              <w:rPr>
                <w:rFonts w:cs="Arial"/>
                <w:b w:val="0"/>
                <w:color w:val="000000" w:themeColor="text1"/>
                <w:sz w:val="20"/>
                <w:szCs w:val="20"/>
              </w:rPr>
              <w:t>children</w:t>
            </w:r>
            <w:r>
              <w:rPr>
                <w:rFonts w:cs="Arial"/>
                <w:b w:val="0"/>
                <w:color w:val="000000" w:themeColor="text1"/>
                <w:sz w:val="20"/>
                <w:szCs w:val="20"/>
              </w:rPr>
              <w:t>.</w:t>
            </w:r>
          </w:p>
          <w:p w14:paraId="461D980D" w14:textId="388D6397" w:rsidR="00C26C0A" w:rsidRPr="00C26C0A" w:rsidRDefault="00C26C0A" w:rsidP="00C26C0A">
            <w:pPr>
              <w:pStyle w:val="BodyText"/>
              <w:keepNext/>
              <w:rPr>
                <w:rFonts w:cs="Arial"/>
                <w:b w:val="0"/>
                <w:color w:val="000000" w:themeColor="text1"/>
                <w:sz w:val="20"/>
                <w:szCs w:val="20"/>
              </w:rPr>
            </w:pPr>
            <w:r w:rsidRPr="00FC2354">
              <w:rPr>
                <w:rFonts w:cs="Arial"/>
                <w:b w:val="0"/>
                <w:color w:val="000000" w:themeColor="text1"/>
                <w:sz w:val="20"/>
                <w:szCs w:val="20"/>
              </w:rPr>
              <w:t xml:space="preserve">The time taken </w:t>
            </w:r>
            <w:r>
              <w:rPr>
                <w:rFonts w:cs="Arial"/>
                <w:b w:val="0"/>
                <w:color w:val="000000" w:themeColor="text1"/>
                <w:sz w:val="20"/>
                <w:szCs w:val="20"/>
              </w:rPr>
              <w:t xml:space="preserve">to complete this task </w:t>
            </w:r>
            <w:r w:rsidRPr="00FC2354">
              <w:rPr>
                <w:rFonts w:cs="Arial"/>
                <w:b w:val="0"/>
                <w:color w:val="000000" w:themeColor="text1"/>
                <w:sz w:val="20"/>
                <w:szCs w:val="20"/>
              </w:rPr>
              <w:t xml:space="preserve">will depend on the </w:t>
            </w:r>
            <w:r>
              <w:rPr>
                <w:rFonts w:cs="Arial"/>
                <w:b w:val="0"/>
                <w:color w:val="000000" w:themeColor="text1"/>
                <w:sz w:val="20"/>
                <w:szCs w:val="20"/>
              </w:rPr>
              <w:t>candidate’s level of existing knowledge</w:t>
            </w:r>
            <w:r w:rsidRPr="00FC2354">
              <w:rPr>
                <w:rFonts w:cs="Arial"/>
                <w:b w:val="0"/>
                <w:color w:val="000000" w:themeColor="text1"/>
                <w:sz w:val="20"/>
                <w:szCs w:val="20"/>
              </w:rPr>
              <w:t>. Assessment outcomes should be recorded on this tool and the</w:t>
            </w:r>
            <w:r w:rsidRPr="00FC2354">
              <w:rPr>
                <w:rFonts w:cs="Arial"/>
                <w:b w:val="0"/>
                <w:i/>
                <w:color w:val="000000" w:themeColor="text1"/>
                <w:sz w:val="20"/>
                <w:szCs w:val="20"/>
              </w:rPr>
              <w:t xml:space="preserve"> Assessment Outcomes form</w:t>
            </w:r>
            <w:r w:rsidRPr="00FC2354">
              <w:rPr>
                <w:rFonts w:cs="Arial"/>
                <w:b w:val="0"/>
                <w:color w:val="000000" w:themeColor="text1"/>
                <w:sz w:val="20"/>
                <w:szCs w:val="20"/>
              </w:rPr>
              <w:t>.</w:t>
            </w:r>
          </w:p>
        </w:tc>
      </w:tr>
      <w:tr w:rsidR="00A73452" w:rsidRPr="00FC2354" w14:paraId="1F992CBD" w14:textId="77777777" w:rsidTr="00A734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F79646" w:themeColor="accent6"/>
            </w:tcBorders>
            <w:shd w:val="clear" w:color="auto" w:fill="FBD4B4" w:themeFill="accent6" w:themeFillTint="66"/>
            <w:vAlign w:val="center"/>
          </w:tcPr>
          <w:p w14:paraId="72979EF4" w14:textId="77777777" w:rsidR="00A73452" w:rsidRPr="00FC2354" w:rsidRDefault="00A73452" w:rsidP="00A73452">
            <w:pPr>
              <w:pStyle w:val="BodyText"/>
              <w:keepNext/>
              <w:pageBreakBefore/>
              <w:spacing w:line="240" w:lineRule="auto"/>
              <w:rPr>
                <w:rFonts w:cs="Arial"/>
                <w:color w:val="000000" w:themeColor="text1"/>
              </w:rPr>
            </w:pPr>
            <w:r w:rsidRPr="00FC2354">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F79646" w:themeColor="accent6"/>
            </w:tcBorders>
            <w:shd w:val="clear" w:color="auto" w:fill="FBD4B4" w:themeFill="accent6" w:themeFillTint="66"/>
            <w:vAlign w:val="center"/>
          </w:tcPr>
          <w:p w14:paraId="3DB9E529" w14:textId="77777777" w:rsidR="00A73452" w:rsidRPr="00FC2354" w:rsidRDefault="00A73452" w:rsidP="00A73452">
            <w:pPr>
              <w:pStyle w:val="BodyText"/>
              <w:keepNext/>
              <w:spacing w:line="240" w:lineRule="auto"/>
              <w:jc w:val="center"/>
              <w:rPr>
                <w:rFonts w:cs="Arial"/>
                <w:bCs w:val="0"/>
                <w:color w:val="000000" w:themeColor="text1"/>
              </w:rPr>
            </w:pPr>
            <w:r w:rsidRPr="00FC2354">
              <w:rPr>
                <w:rFonts w:cs="Arial"/>
                <w:bCs w:val="0"/>
                <w:color w:val="000000" w:themeColor="text1"/>
              </w:rPr>
              <w:t>Completed or provided?</w:t>
            </w:r>
          </w:p>
        </w:tc>
      </w:tr>
      <w:tr w:rsidR="00A73452" w:rsidRPr="00FC2354" w14:paraId="7AF7446B" w14:textId="77777777" w:rsidTr="00A73452">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F79646" w:themeColor="accent6"/>
              <w:bottom w:val="single" w:sz="8" w:space="0" w:color="F79646" w:themeColor="accent6"/>
            </w:tcBorders>
            <w:shd w:val="clear" w:color="auto" w:fill="FDE9D9" w:themeFill="accent6" w:themeFillTint="33"/>
          </w:tcPr>
          <w:p w14:paraId="52561624" w14:textId="27EE3CB7" w:rsidR="00A73452" w:rsidRPr="00FC2354" w:rsidRDefault="00A73452" w:rsidP="007009D1">
            <w:pPr>
              <w:pStyle w:val="BodyText"/>
              <w:keepNext/>
              <w:spacing w:line="240" w:lineRule="auto"/>
              <w:rPr>
                <w:rFonts w:cs="Arial"/>
                <w:b w:val="0"/>
                <w:i/>
                <w:color w:val="000000" w:themeColor="text1"/>
                <w:sz w:val="20"/>
                <w:szCs w:val="20"/>
              </w:rPr>
            </w:pPr>
            <w:r w:rsidRPr="00FC2354">
              <w:rPr>
                <w:rFonts w:cs="Arial"/>
                <w:b w:val="0"/>
                <w:color w:val="000000" w:themeColor="text1"/>
                <w:sz w:val="20"/>
                <w:szCs w:val="20"/>
              </w:rPr>
              <w:t xml:space="preserve">Provide the candidate with </w:t>
            </w:r>
            <w:r w:rsidRPr="00FC2354">
              <w:rPr>
                <w:rFonts w:cs="Arial"/>
                <w:b w:val="0"/>
                <w:i/>
                <w:color w:val="000000" w:themeColor="text1"/>
                <w:sz w:val="20"/>
                <w:szCs w:val="20"/>
              </w:rPr>
              <w:t>Ca</w:t>
            </w:r>
            <w:r w:rsidR="007009D1">
              <w:rPr>
                <w:rFonts w:cs="Arial"/>
                <w:b w:val="0"/>
                <w:i/>
                <w:color w:val="000000" w:themeColor="text1"/>
                <w:sz w:val="20"/>
                <w:szCs w:val="20"/>
              </w:rPr>
              <w:t>ndidate instructions for task 14</w:t>
            </w:r>
            <w:r w:rsidRPr="00FC2354">
              <w:rPr>
                <w:rFonts w:cs="Arial"/>
                <w:b w:val="0"/>
                <w:i/>
                <w:color w:val="000000" w:themeColor="text1"/>
                <w:sz w:val="20"/>
                <w:szCs w:val="20"/>
              </w:rPr>
              <w:t xml:space="preserve">: </w:t>
            </w:r>
            <w:r w:rsidR="007009D1" w:rsidRPr="007009D1">
              <w:rPr>
                <w:rFonts w:cs="Arial"/>
                <w:b w:val="0"/>
                <w:i/>
                <w:color w:val="000000" w:themeColor="text1"/>
                <w:sz w:val="20"/>
                <w:szCs w:val="20"/>
              </w:rPr>
              <w:t>Develop strategies for working in partnership with Aboriginal and/or Torres Strait Islander people</w:t>
            </w:r>
            <w:r w:rsidR="007009D1">
              <w:rPr>
                <w:rFonts w:cs="Arial"/>
                <w:b w:val="0"/>
                <w:color w:val="000000" w:themeColor="text1"/>
                <w:sz w:val="20"/>
                <w:szCs w:val="20"/>
              </w:rPr>
              <w:t>. G</w:t>
            </w:r>
            <w:r w:rsidRPr="00FC2354">
              <w:rPr>
                <w:rFonts w:cs="Arial"/>
                <w:b w:val="0"/>
                <w:color w:val="000000" w:themeColor="text1"/>
                <w:sz w:val="20"/>
                <w:szCs w:val="20"/>
              </w:rPr>
              <w:t>ive reasonable notice of the assessment</w:t>
            </w:r>
            <w:r w:rsidR="007009D1">
              <w:rPr>
                <w:rFonts w:cs="Arial"/>
                <w:b w:val="0"/>
                <w:color w:val="000000" w:themeColor="text1"/>
                <w:sz w:val="20"/>
                <w:szCs w:val="20"/>
              </w:rPr>
              <w:t>/record</w:t>
            </w:r>
            <w:r w:rsidRPr="00FC2354">
              <w:rPr>
                <w:rFonts w:cs="Arial"/>
                <w:b w:val="0"/>
                <w:color w:val="000000" w:themeColor="text1"/>
                <w:sz w:val="20"/>
                <w:szCs w:val="20"/>
              </w:rPr>
              <w:t xml:space="preserve"> details in the </w:t>
            </w:r>
            <w:r w:rsidRPr="00FC2354">
              <w:rPr>
                <w:rFonts w:cs="Arial"/>
                <w:b w:val="0"/>
                <w:i/>
                <w:color w:val="000000" w:themeColor="text1"/>
                <w:sz w:val="20"/>
                <w:szCs w:val="20"/>
              </w:rPr>
              <w:t>RPL Assessment Plan</w:t>
            </w:r>
            <w:r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F79646" w:themeColor="accent6"/>
              <w:bottom w:val="single" w:sz="8" w:space="0" w:color="F79646" w:themeColor="accent6"/>
            </w:tcBorders>
            <w:vAlign w:val="center"/>
          </w:tcPr>
          <w:p w14:paraId="4B9C47DB" w14:textId="77777777" w:rsidR="00A73452" w:rsidRPr="00FC2354" w:rsidRDefault="00A73452" w:rsidP="00A73452">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F79646" w:themeColor="accent6"/>
              <w:bottom w:val="single" w:sz="8" w:space="0" w:color="F79646" w:themeColor="accent6"/>
            </w:tcBorders>
            <w:vAlign w:val="center"/>
          </w:tcPr>
          <w:p w14:paraId="457D8229" w14:textId="77777777" w:rsidR="00A73452" w:rsidRPr="00FC2354" w:rsidRDefault="00A73452" w:rsidP="00A73452">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A73452" w:rsidRPr="00FC2354" w14:paraId="64CAE8A1" w14:textId="77777777" w:rsidTr="00A734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20DD5AE8" w14:textId="6F7AED8F" w:rsidR="00A73452" w:rsidRPr="00FC2354" w:rsidRDefault="00A73452" w:rsidP="00A73452">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access to information on culturally appropriate practices relevant to </w:t>
            </w:r>
            <w:r w:rsidR="00594D82" w:rsidRPr="00FC2354">
              <w:rPr>
                <w:rFonts w:cs="Arial"/>
                <w:b w:val="0"/>
                <w:color w:val="000000" w:themeColor="text1"/>
                <w:sz w:val="20"/>
                <w:szCs w:val="20"/>
              </w:rPr>
              <w:t>an early childhood education and care service</w:t>
            </w:r>
            <w:r w:rsidRPr="00FC2354">
              <w:rPr>
                <w:rFonts w:cs="Arial"/>
                <w:b w:val="0"/>
                <w:color w:val="000000" w:themeColor="text1"/>
                <w:sz w:val="20"/>
                <w:szCs w:val="20"/>
              </w:rPr>
              <w:t>, its children, families and community, including access to people who can provide local knowledge of Aboriginal and/or Torres Strait Islander culture.</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6F52975" w14:textId="77777777" w:rsidR="00A73452" w:rsidRPr="00FC2354" w:rsidRDefault="00A73452" w:rsidP="00A73452">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64449AA" w14:textId="77777777" w:rsidR="00A73452" w:rsidRPr="00FC2354" w:rsidRDefault="00A73452" w:rsidP="00A73452">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A73452" w:rsidRPr="00FC2354" w14:paraId="4928BB93" w14:textId="77777777" w:rsidTr="00A73452">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574B5B94" w14:textId="77777777" w:rsidR="00A73452" w:rsidRPr="00FC2354" w:rsidRDefault="00A73452" w:rsidP="00A73452">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access to the </w:t>
            </w:r>
            <w:r w:rsidRPr="00FC2354">
              <w:rPr>
                <w:rFonts w:cs="Arial"/>
                <w:b w:val="0"/>
                <w:i/>
                <w:color w:val="000000" w:themeColor="text1"/>
                <w:sz w:val="20"/>
                <w:szCs w:val="20"/>
              </w:rPr>
              <w:t>National Quality Framework for Early Childhood Education and Care</w:t>
            </w:r>
            <w:r w:rsidRPr="00FC2354">
              <w:rPr>
                <w:rFonts w:cs="Arial"/>
                <w:b w:val="0"/>
                <w:color w:val="000000" w:themeColor="text1"/>
                <w:sz w:val="20"/>
                <w:szCs w:val="20"/>
              </w:rPr>
              <w:t>, and relevant approved learning framework under the National Quality Framework, and relevant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105169C" w14:textId="77777777" w:rsidR="00A73452" w:rsidRPr="00FC2354" w:rsidRDefault="00A73452" w:rsidP="00A73452">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3B4109FB" w14:textId="77777777" w:rsidR="00A73452" w:rsidRPr="00FC2354" w:rsidRDefault="00A73452" w:rsidP="00A73452">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A73452" w:rsidRPr="00FC2354" w14:paraId="22D31C68" w14:textId="77777777" w:rsidTr="00A734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3AB0D018" w14:textId="7C024336" w:rsidR="00A73452" w:rsidRPr="00FC2354" w:rsidRDefault="00B66850" w:rsidP="00B66850">
            <w:pPr>
              <w:pStyle w:val="BodyText"/>
              <w:keepNext/>
              <w:spacing w:line="240" w:lineRule="auto"/>
              <w:rPr>
                <w:rFonts w:cs="Arial"/>
                <w:b w:val="0"/>
                <w:color w:val="000000" w:themeColor="text1"/>
                <w:sz w:val="20"/>
                <w:szCs w:val="20"/>
              </w:rPr>
            </w:pPr>
            <w:r>
              <w:rPr>
                <w:rFonts w:cs="Arial"/>
                <w:b w:val="0"/>
                <w:color w:val="000000" w:themeColor="text1"/>
                <w:sz w:val="20"/>
                <w:szCs w:val="20"/>
              </w:rPr>
              <w:t>Consider</w:t>
            </w:r>
            <w:r w:rsidR="00A73452" w:rsidRPr="00FC2354">
              <w:rPr>
                <w:rFonts w:cs="Arial"/>
                <w:b w:val="0"/>
                <w:color w:val="000000" w:themeColor="text1"/>
                <w:sz w:val="20"/>
                <w:szCs w:val="20"/>
              </w:rPr>
              <w:t xml:space="preserve"> the candidate’s </w:t>
            </w:r>
            <w:r>
              <w:rPr>
                <w:rFonts w:cs="Arial"/>
                <w:b w:val="0"/>
                <w:color w:val="000000" w:themeColor="text1"/>
                <w:sz w:val="20"/>
                <w:szCs w:val="20"/>
              </w:rPr>
              <w:t>strategies and report</w:t>
            </w:r>
            <w:r w:rsidR="00A73452" w:rsidRPr="00FC2354">
              <w:rPr>
                <w:rFonts w:cs="Arial"/>
                <w:b w:val="0"/>
                <w:color w:val="000000" w:themeColor="text1"/>
                <w:sz w:val="20"/>
                <w:szCs w:val="20"/>
              </w:rPr>
              <w:t xml:space="preserve">, asking questions (during or after). Complete </w:t>
            </w:r>
            <w:r>
              <w:rPr>
                <w:rFonts w:cs="Arial"/>
                <w:b w:val="0"/>
                <w:color w:val="000000" w:themeColor="text1"/>
                <w:sz w:val="20"/>
                <w:szCs w:val="20"/>
              </w:rPr>
              <w:t xml:space="preserve">task 14 </w:t>
            </w:r>
            <w:r w:rsidR="00A73452" w:rsidRPr="00FC2354">
              <w:rPr>
                <w:rFonts w:cs="Arial"/>
                <w:b w:val="0"/>
                <w:color w:val="000000" w:themeColor="text1"/>
                <w:sz w:val="20"/>
                <w:szCs w:val="20"/>
              </w:rPr>
              <w:t>o</w:t>
            </w:r>
            <w:r w:rsidR="00594D82" w:rsidRPr="00FC2354">
              <w:rPr>
                <w:rFonts w:cs="Arial"/>
                <w:b w:val="0"/>
                <w:color w:val="000000" w:themeColor="text1"/>
                <w:sz w:val="20"/>
                <w:szCs w:val="20"/>
              </w:rPr>
              <w:t>bservation checklist</w:t>
            </w:r>
            <w:r>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2C2BEC75" w14:textId="77777777" w:rsidR="00A73452" w:rsidRPr="00FC2354" w:rsidRDefault="00A73452" w:rsidP="00A73452">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C1AFFC6" w14:textId="77777777" w:rsidR="00A73452" w:rsidRPr="00FC2354" w:rsidRDefault="00A73452" w:rsidP="00A73452">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A73452" w:rsidRPr="00FC2354" w14:paraId="4351C097" w14:textId="77777777" w:rsidTr="00A73452">
        <w:trPr>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17F59494" w14:textId="77777777" w:rsidR="00A73452" w:rsidRPr="00FC2354" w:rsidRDefault="00A73452" w:rsidP="00A73452">
            <w:pPr>
              <w:pStyle w:val="BodyText"/>
              <w:keepNext/>
              <w:spacing w:line="240" w:lineRule="auto"/>
              <w:rPr>
                <w:rFonts w:cs="Arial"/>
              </w:rPr>
            </w:pPr>
            <w:r w:rsidRPr="00FC2354">
              <w:rPr>
                <w:rFonts w:cs="Arial"/>
                <w:color w:val="000000" w:themeColor="text1"/>
              </w:rPr>
              <w:t>Observation checklist</w:t>
            </w:r>
          </w:p>
        </w:tc>
      </w:tr>
      <w:tr w:rsidR="00A73452" w:rsidRPr="00FC2354" w14:paraId="52DA83C0" w14:textId="77777777" w:rsidTr="00A734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F79646" w:themeColor="accent6"/>
            </w:tcBorders>
            <w:shd w:val="clear" w:color="auto" w:fill="FBD4B4" w:themeFill="accent6" w:themeFillTint="66"/>
            <w:vAlign w:val="center"/>
          </w:tcPr>
          <w:p w14:paraId="32563DFE" w14:textId="2EB4EBE4" w:rsidR="00A73452" w:rsidRPr="00FC2354" w:rsidRDefault="00BD37F2" w:rsidP="00BD37F2">
            <w:pPr>
              <w:pStyle w:val="BodyText"/>
              <w:keepNext/>
              <w:spacing w:line="240" w:lineRule="auto"/>
              <w:rPr>
                <w:rFonts w:cs="Arial"/>
                <w:sz w:val="18"/>
                <w:szCs w:val="18"/>
              </w:rPr>
            </w:pPr>
            <w:r w:rsidRPr="00FC2354">
              <w:rPr>
                <w:rFonts w:cs="Arial"/>
                <w:sz w:val="18"/>
                <w:szCs w:val="18"/>
              </w:rPr>
              <w:t>Did</w:t>
            </w:r>
            <w:r w:rsidR="00A73452" w:rsidRPr="00FC2354">
              <w:rPr>
                <w:rFonts w:cs="Arial"/>
                <w:sz w:val="18"/>
                <w:szCs w:val="18"/>
              </w:rPr>
              <w:t xml:space="preserve"> the candidate </w:t>
            </w:r>
            <w:r w:rsidRPr="00FC2354">
              <w:rPr>
                <w:rFonts w:cs="Arial"/>
                <w:sz w:val="18"/>
                <w:szCs w:val="18"/>
              </w:rPr>
              <w:t>demonstrate</w:t>
            </w:r>
            <w:r w:rsidR="00A73452" w:rsidRPr="00FC2354">
              <w:rPr>
                <w:rFonts w:cs="Arial"/>
                <w:sz w:val="18"/>
                <w:szCs w:val="18"/>
              </w:rPr>
              <w:t xml:space="preserv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BD4B4" w:themeFill="accent6" w:themeFillTint="66"/>
            <w:vAlign w:val="center"/>
          </w:tcPr>
          <w:p w14:paraId="31950AA6" w14:textId="77777777" w:rsidR="00A73452" w:rsidRPr="00FC2354" w:rsidRDefault="00A73452" w:rsidP="00A73452">
            <w:pPr>
              <w:pStyle w:val="BodyText"/>
              <w:keepNext/>
              <w:spacing w:line="240" w:lineRule="auto"/>
              <w:rPr>
                <w:rFonts w:cs="Arial"/>
                <w:b/>
                <w:bCs/>
                <w:sz w:val="18"/>
                <w:szCs w:val="18"/>
              </w:rPr>
            </w:pPr>
            <w:r w:rsidRPr="00FC2354">
              <w:rPr>
                <w:rFonts w:cs="Arial"/>
                <w:b/>
                <w:bCs/>
                <w:sz w:val="18"/>
                <w:szCs w:val="18"/>
              </w:rPr>
              <w:t>Regulations, workplace or industry standards</w:t>
            </w:r>
          </w:p>
        </w:tc>
        <w:tc>
          <w:tcPr>
            <w:tcW w:w="801" w:type="pct"/>
            <w:gridSpan w:val="4"/>
            <w:tcBorders>
              <w:left w:val="single" w:sz="8" w:space="0" w:color="F79646" w:themeColor="accent6"/>
              <w:right w:val="single" w:sz="8" w:space="0" w:color="F79646" w:themeColor="accent6"/>
            </w:tcBorders>
            <w:shd w:val="clear" w:color="auto" w:fill="FBD4B4" w:themeFill="accent6" w:themeFillTint="66"/>
            <w:vAlign w:val="center"/>
          </w:tcPr>
          <w:p w14:paraId="3DC63FD2" w14:textId="77777777" w:rsidR="00A73452" w:rsidRPr="00FC2354" w:rsidRDefault="00A73452" w:rsidP="00A73452">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C2354">
              <w:rPr>
                <w:rFonts w:cs="Arial"/>
                <w:b/>
                <w:sz w:val="18"/>
                <w:szCs w:val="18"/>
              </w:rPr>
              <w:t>Is behaviour observed?</w:t>
            </w:r>
          </w:p>
          <w:p w14:paraId="798B39FF" w14:textId="77777777" w:rsidR="00A73452" w:rsidRPr="00FC2354" w:rsidRDefault="00A73452" w:rsidP="00A73452">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C2354">
              <w:rPr>
                <w:rFonts w:cs="Arial"/>
                <w:b/>
                <w:sz w:val="18"/>
                <w:szCs w:val="18"/>
              </w:rPr>
              <w:tab/>
              <w:t>Yes</w:t>
            </w:r>
            <w:r w:rsidRPr="00FC2354">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F79646" w:themeColor="accent6"/>
            </w:tcBorders>
            <w:shd w:val="clear" w:color="auto" w:fill="FBD4B4" w:themeFill="accent6" w:themeFillTint="66"/>
            <w:vAlign w:val="center"/>
          </w:tcPr>
          <w:p w14:paraId="6D3CDC40" w14:textId="3C1F50CF" w:rsidR="00A73452" w:rsidRPr="00FC2354" w:rsidRDefault="00A73452" w:rsidP="001267A8">
            <w:pPr>
              <w:pStyle w:val="BodyText"/>
              <w:keepNext/>
              <w:spacing w:line="240" w:lineRule="auto"/>
              <w:rPr>
                <w:rFonts w:cs="Arial"/>
                <w:bCs w:val="0"/>
                <w:sz w:val="18"/>
                <w:szCs w:val="18"/>
              </w:rPr>
            </w:pPr>
            <w:r w:rsidRPr="00FC2354">
              <w:rPr>
                <w:rFonts w:cs="Arial"/>
                <w:bCs w:val="0"/>
                <w:sz w:val="18"/>
                <w:szCs w:val="18"/>
              </w:rPr>
              <w:t>Assessor notes, including examples of candidate responses or application</w:t>
            </w:r>
          </w:p>
        </w:tc>
      </w:tr>
      <w:tr w:rsidR="00A73452" w:rsidRPr="00FC2354" w14:paraId="1EFFDDC0" w14:textId="77777777" w:rsidTr="00A73452">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23FD4A5F" w14:textId="799BF791" w:rsidR="00A73452" w:rsidRPr="00FC2354" w:rsidRDefault="00BD37F2" w:rsidP="00594D82">
            <w:pPr>
              <w:keepNext/>
              <w:spacing w:before="120" w:after="0"/>
              <w:rPr>
                <w:b w:val="0"/>
                <w:sz w:val="20"/>
                <w:szCs w:val="20"/>
              </w:rPr>
            </w:pPr>
            <w:r w:rsidRPr="00FC2354">
              <w:rPr>
                <w:b w:val="0"/>
                <w:sz w:val="20"/>
                <w:szCs w:val="20"/>
              </w:rPr>
              <w:t>Suggest strategies that reflect an appropriate understanding of</w:t>
            </w:r>
            <w:r w:rsidR="007009D1">
              <w:rPr>
                <w:b w:val="0"/>
                <w:sz w:val="20"/>
                <w:szCs w:val="20"/>
              </w:rPr>
              <w:t>:</w:t>
            </w:r>
            <w:r w:rsidRPr="00FC2354">
              <w:rPr>
                <w:b w:val="0"/>
                <w:sz w:val="20"/>
                <w:szCs w:val="20"/>
              </w:rPr>
              <w:t xml:space="preserve"> </w:t>
            </w:r>
          </w:p>
          <w:p w14:paraId="05138B69" w14:textId="77777777" w:rsidR="00BD37F2" w:rsidRPr="00FC2354" w:rsidRDefault="00BD37F2" w:rsidP="00594D82">
            <w:pPr>
              <w:pStyle w:val="ListParagraph"/>
              <w:keepNext/>
              <w:numPr>
                <w:ilvl w:val="0"/>
                <w:numId w:val="31"/>
              </w:numPr>
              <w:spacing w:after="0"/>
              <w:ind w:left="357" w:hanging="357"/>
              <w:rPr>
                <w:b w:val="0"/>
                <w:sz w:val="20"/>
                <w:szCs w:val="20"/>
              </w:rPr>
            </w:pPr>
            <w:r w:rsidRPr="00FC2354">
              <w:rPr>
                <w:b w:val="0"/>
                <w:sz w:val="20"/>
                <w:szCs w:val="20"/>
              </w:rPr>
              <w:t xml:space="preserve">Aboriginal and Torres Strait Islander participation, self-determination, and community control in relation to health care policies, programs and/or service delivery </w:t>
            </w:r>
          </w:p>
          <w:p w14:paraId="65C56CD8" w14:textId="59D7EE18" w:rsidR="00BD37F2" w:rsidRPr="00FC2354" w:rsidRDefault="00BD37F2" w:rsidP="00BD37F2">
            <w:pPr>
              <w:pStyle w:val="ListParagraph"/>
              <w:keepNext/>
              <w:numPr>
                <w:ilvl w:val="0"/>
                <w:numId w:val="31"/>
              </w:numPr>
              <w:spacing w:after="0"/>
              <w:rPr>
                <w:b w:val="0"/>
                <w:sz w:val="20"/>
                <w:szCs w:val="20"/>
              </w:rPr>
            </w:pPr>
            <w:r w:rsidRPr="00FC2354">
              <w:rPr>
                <w:b w:val="0"/>
                <w:sz w:val="20"/>
                <w:szCs w:val="20"/>
              </w:rPr>
              <w:t xml:space="preserve">cultural differences </w:t>
            </w:r>
          </w:p>
          <w:p w14:paraId="61ED9ABF" w14:textId="77777777" w:rsidR="00BD37F2" w:rsidRPr="00FC2354" w:rsidRDefault="00BD37F2" w:rsidP="00BD37F2">
            <w:pPr>
              <w:pStyle w:val="ListParagraph"/>
              <w:keepNext/>
              <w:numPr>
                <w:ilvl w:val="0"/>
                <w:numId w:val="31"/>
              </w:numPr>
              <w:spacing w:after="0"/>
              <w:rPr>
                <w:b w:val="0"/>
                <w:sz w:val="20"/>
                <w:szCs w:val="20"/>
              </w:rPr>
            </w:pPr>
            <w:r w:rsidRPr="00FC2354">
              <w:rPr>
                <w:b w:val="0"/>
                <w:sz w:val="20"/>
                <w:szCs w:val="20"/>
              </w:rPr>
              <w:t xml:space="preserve">workplace communication </w:t>
            </w:r>
          </w:p>
          <w:p w14:paraId="7F42BA63" w14:textId="53C7EB49" w:rsidR="00A73452" w:rsidRPr="00FC2354" w:rsidRDefault="00BD37F2" w:rsidP="00BD37F2">
            <w:pPr>
              <w:pStyle w:val="ListParagraph"/>
              <w:keepNext/>
              <w:numPr>
                <w:ilvl w:val="0"/>
                <w:numId w:val="31"/>
              </w:numPr>
              <w:spacing w:after="0"/>
              <w:rPr>
                <w:b w:val="0"/>
                <w:sz w:val="20"/>
                <w:szCs w:val="20"/>
              </w:rPr>
            </w:pPr>
            <w:r w:rsidRPr="00FC2354">
              <w:rPr>
                <w:b w:val="0"/>
                <w:sz w:val="20"/>
                <w:szCs w:val="20"/>
              </w:rPr>
              <w:t>workplace and professional relationships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3DF56219" w14:textId="77777777" w:rsidR="00A73452" w:rsidRPr="00FC2354" w:rsidRDefault="00A73452" w:rsidP="00A73452">
            <w:pPr>
              <w:keepNext/>
              <w:spacing w:before="120"/>
              <w:rPr>
                <w:sz w:val="20"/>
                <w:szCs w:val="20"/>
              </w:rPr>
            </w:pPr>
            <w:r w:rsidRPr="00FC2354">
              <w:rPr>
                <w:sz w:val="20"/>
                <w:szCs w:val="20"/>
              </w:rPr>
              <w:t>Organisational policies and initiatives, including those designed to support participation and culturally appropriate services</w:t>
            </w:r>
          </w:p>
          <w:p w14:paraId="09C135EC" w14:textId="77777777" w:rsidR="00A73452" w:rsidRPr="00FC2354" w:rsidRDefault="00A73452" w:rsidP="00A73452">
            <w:pPr>
              <w:keepNext/>
              <w:spacing w:before="120"/>
              <w:rPr>
                <w:sz w:val="20"/>
                <w:szCs w:val="20"/>
              </w:rPr>
            </w:pPr>
          </w:p>
        </w:tc>
        <w:tc>
          <w:tcPr>
            <w:tcW w:w="399" w:type="pct"/>
            <w:gridSpan w:val="3"/>
          </w:tcPr>
          <w:p w14:paraId="543E543B" w14:textId="77777777" w:rsidR="00A73452" w:rsidRPr="00FC2354" w:rsidRDefault="00A73452" w:rsidP="00A73452">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76324FCB" w14:textId="77777777" w:rsidR="00A73452" w:rsidRPr="00FC2354" w:rsidRDefault="00A73452" w:rsidP="00A73452">
            <w:pPr>
              <w:pStyle w:val="BodyText"/>
              <w:keepNext/>
              <w:spacing w:line="240" w:lineRule="auto"/>
              <w:jc w:val="center"/>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032C2253" w14:textId="77777777" w:rsidR="00A73452" w:rsidRPr="00FC2354" w:rsidRDefault="00A73452" w:rsidP="00A73452">
            <w:pPr>
              <w:keepNext/>
              <w:spacing w:after="0"/>
              <w:rPr>
                <w:b w:val="0"/>
                <w:sz w:val="20"/>
                <w:szCs w:val="20"/>
              </w:rPr>
            </w:pPr>
            <w:r w:rsidRPr="00FC2354">
              <w:rPr>
                <w:b w:val="0"/>
                <w:i/>
                <w:sz w:val="18"/>
                <w:szCs w:val="18"/>
              </w:rPr>
              <w:t>[Assessor to insert details of the selected activity</w:t>
            </w:r>
            <w:r w:rsidRPr="00FC2354">
              <w:rPr>
                <w:b w:val="0"/>
                <w:sz w:val="20"/>
                <w:szCs w:val="20"/>
              </w:rPr>
              <w:t>]</w:t>
            </w:r>
          </w:p>
          <w:p w14:paraId="4F2D7C21" w14:textId="77777777" w:rsidR="00A73452" w:rsidRPr="00FC2354" w:rsidRDefault="00A73452" w:rsidP="00A73452">
            <w:pPr>
              <w:keepNext/>
              <w:spacing w:after="0"/>
              <w:rPr>
                <w:b w:val="0"/>
                <w:i/>
                <w:sz w:val="18"/>
                <w:szCs w:val="18"/>
              </w:rPr>
            </w:pPr>
          </w:p>
        </w:tc>
      </w:tr>
      <w:tr w:rsidR="00A73452" w:rsidRPr="00FC2354" w14:paraId="154F6DE1" w14:textId="77777777" w:rsidTr="00A73452">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58EADE79" w14:textId="2EF06A5E" w:rsidR="00A73452" w:rsidRPr="00FC2354" w:rsidRDefault="00A73452" w:rsidP="00A73452">
            <w:pPr>
              <w:keepNext/>
              <w:spacing w:before="120"/>
              <w:rPr>
                <w:b w:val="0"/>
                <w:sz w:val="20"/>
                <w:szCs w:val="20"/>
              </w:rPr>
            </w:pPr>
            <w:r w:rsidRPr="00FC2354">
              <w:rPr>
                <w:b w:val="0"/>
                <w:sz w:val="20"/>
                <w:szCs w:val="20"/>
              </w:rPr>
              <w:lastRenderedPageBreak/>
              <w:t>Plan and implement supportive environments for all children</w:t>
            </w:r>
          </w:p>
          <w:p w14:paraId="4565ABFC" w14:textId="77777777" w:rsidR="00A73452" w:rsidRPr="00FC2354" w:rsidRDefault="00A73452" w:rsidP="00A73452">
            <w:pPr>
              <w:keepNext/>
              <w:spacing w:before="120"/>
              <w:rPr>
                <w:rFonts w:cs="Arial"/>
                <w:b w:val="0"/>
                <w:sz w:val="16"/>
                <w:szCs w:val="16"/>
              </w:rPr>
            </w:pPr>
            <w:r w:rsidRPr="00FC2354">
              <w:rPr>
                <w:b w:val="0"/>
                <w:sz w:val="20"/>
                <w:szCs w:val="20"/>
              </w:rPr>
              <w:t>Understand and apply cultural competence in work practice</w:t>
            </w:r>
          </w:p>
          <w:p w14:paraId="6883CF31" w14:textId="77777777" w:rsidR="00A73452" w:rsidRPr="00FC2354" w:rsidRDefault="00A73452" w:rsidP="00A73452">
            <w:pPr>
              <w:keepNext/>
              <w:spacing w:before="12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23B0732E" w14:textId="77777777" w:rsidR="00A73452" w:rsidRPr="00FC2354" w:rsidRDefault="00A73452" w:rsidP="00A73452">
            <w:pPr>
              <w:keepNext/>
              <w:spacing w:before="120"/>
              <w:rPr>
                <w:sz w:val="20"/>
                <w:szCs w:val="20"/>
              </w:rPr>
            </w:pPr>
            <w:r w:rsidRPr="00FC2354">
              <w:rPr>
                <w:sz w:val="20"/>
                <w:szCs w:val="20"/>
              </w:rPr>
              <w:t>Organisational policies and initiatives, including those designed to support participation and culturally appropriate services</w:t>
            </w:r>
          </w:p>
          <w:p w14:paraId="433F6029" w14:textId="77777777" w:rsidR="00A73452" w:rsidRPr="00FC2354" w:rsidRDefault="00A73452" w:rsidP="00A73452">
            <w:pPr>
              <w:keepNext/>
              <w:spacing w:before="120"/>
              <w:rPr>
                <w:sz w:val="20"/>
                <w:szCs w:val="20"/>
              </w:rPr>
            </w:pPr>
            <w:r w:rsidRPr="00FC2354">
              <w:rPr>
                <w:sz w:val="20"/>
                <w:szCs w:val="20"/>
              </w:rPr>
              <w:t>Relevant approved learning framework under the</w:t>
            </w:r>
            <w:r w:rsidRPr="00FC2354">
              <w:rPr>
                <w:i/>
                <w:sz w:val="20"/>
                <w:szCs w:val="20"/>
              </w:rPr>
              <w:t xml:space="preserve"> National Quality Framework for Early Childhood Education and Care</w:t>
            </w:r>
          </w:p>
        </w:tc>
        <w:tc>
          <w:tcPr>
            <w:tcW w:w="399" w:type="pct"/>
            <w:gridSpan w:val="3"/>
          </w:tcPr>
          <w:p w14:paraId="7158E46D" w14:textId="77777777" w:rsidR="00A73452" w:rsidRPr="00FC2354" w:rsidRDefault="00A73452" w:rsidP="00A73452">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7A401A23" w14:textId="77777777" w:rsidR="00A73452" w:rsidRPr="00FC2354" w:rsidRDefault="00A73452" w:rsidP="00A73452">
            <w:pPr>
              <w:pStyle w:val="BodyText"/>
              <w:keepNext/>
              <w:spacing w:line="240" w:lineRule="auto"/>
              <w:jc w:val="center"/>
              <w:rPr>
                <w:sz w:val="24"/>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0837AA54" w14:textId="77777777" w:rsidR="00A73452" w:rsidRPr="00FC2354" w:rsidRDefault="00A73452" w:rsidP="00A73452">
            <w:pPr>
              <w:keepNext/>
              <w:spacing w:after="0"/>
              <w:rPr>
                <w:b w:val="0"/>
                <w:sz w:val="20"/>
                <w:szCs w:val="20"/>
              </w:rPr>
            </w:pPr>
            <w:r w:rsidRPr="00FC2354">
              <w:rPr>
                <w:b w:val="0"/>
                <w:i/>
                <w:sz w:val="18"/>
                <w:szCs w:val="18"/>
              </w:rPr>
              <w:t>[Assessor to insert details of the selected activity</w:t>
            </w:r>
            <w:r w:rsidRPr="00FC2354">
              <w:rPr>
                <w:b w:val="0"/>
                <w:sz w:val="20"/>
                <w:szCs w:val="20"/>
              </w:rPr>
              <w:t>]</w:t>
            </w:r>
          </w:p>
          <w:p w14:paraId="5A8E047F" w14:textId="77777777" w:rsidR="00A73452" w:rsidRPr="00FC2354" w:rsidRDefault="00A73452" w:rsidP="00A73452">
            <w:pPr>
              <w:pStyle w:val="BodyText"/>
              <w:keepNext/>
              <w:spacing w:line="240" w:lineRule="auto"/>
              <w:rPr>
                <w:rFonts w:cs="Arial"/>
                <w:bCs w:val="0"/>
                <w:sz w:val="18"/>
                <w:szCs w:val="18"/>
              </w:rPr>
            </w:pPr>
          </w:p>
        </w:tc>
      </w:tr>
      <w:tr w:rsidR="00A73452" w:rsidRPr="00FC2354" w14:paraId="7830BEAB" w14:textId="77777777" w:rsidTr="00A73452">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2337203D" w14:textId="77777777" w:rsidR="00A73452" w:rsidRPr="00FC2354" w:rsidRDefault="00A73452" w:rsidP="00A73452">
            <w:pPr>
              <w:keepNext/>
              <w:spacing w:before="120"/>
              <w:rPr>
                <w:b w:val="0"/>
                <w:sz w:val="20"/>
                <w:szCs w:val="20"/>
              </w:rPr>
            </w:pPr>
            <w:r w:rsidRPr="00FC2354">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14DC934A" w14:textId="77777777" w:rsidR="00A73452" w:rsidRPr="00FC2354" w:rsidRDefault="00A73452" w:rsidP="00A73452">
            <w:pPr>
              <w:keepNext/>
              <w:spacing w:before="120"/>
              <w:rPr>
                <w:sz w:val="20"/>
                <w:szCs w:val="20"/>
              </w:rPr>
            </w:pPr>
            <w:r w:rsidRPr="00FC2354">
              <w:rPr>
                <w:sz w:val="20"/>
                <w:szCs w:val="20"/>
              </w:rPr>
              <w:t>Anti-discrimination legislation and regulations; codes of practice; community standards</w:t>
            </w:r>
          </w:p>
        </w:tc>
        <w:tc>
          <w:tcPr>
            <w:tcW w:w="399" w:type="pct"/>
            <w:gridSpan w:val="3"/>
          </w:tcPr>
          <w:p w14:paraId="6D0B2A2A" w14:textId="77777777" w:rsidR="00A73452" w:rsidRPr="00FC2354" w:rsidRDefault="00A73452" w:rsidP="00A73452">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605D7482" w14:textId="77777777" w:rsidR="00A73452" w:rsidRPr="00FC2354" w:rsidRDefault="00A73452" w:rsidP="00A73452">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7C4B84C0" w14:textId="77777777" w:rsidR="00A73452" w:rsidRPr="00FC2354" w:rsidRDefault="00A73452" w:rsidP="00A73452">
            <w:pPr>
              <w:pStyle w:val="BodyText"/>
              <w:keepNext/>
              <w:spacing w:line="240" w:lineRule="auto"/>
              <w:rPr>
                <w:rFonts w:cs="Arial"/>
                <w:bCs w:val="0"/>
                <w:sz w:val="18"/>
                <w:szCs w:val="18"/>
              </w:rPr>
            </w:pPr>
          </w:p>
        </w:tc>
      </w:tr>
      <w:tr w:rsidR="00A73452" w:rsidRPr="00FC2354" w14:paraId="550D6142" w14:textId="77777777" w:rsidTr="00A73452">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010FAF52" w14:textId="77777777" w:rsidR="00A73452" w:rsidRPr="00FC2354" w:rsidRDefault="00A73452" w:rsidP="00A73452">
            <w:pPr>
              <w:keepNext/>
              <w:spacing w:before="120"/>
              <w:rPr>
                <w:b w:val="0"/>
                <w:sz w:val="20"/>
                <w:szCs w:val="20"/>
              </w:rPr>
            </w:pPr>
            <w:r w:rsidRPr="00FC2354">
              <w:rPr>
                <w:b w:val="0"/>
                <w:sz w:val="20"/>
                <w:szCs w:val="20"/>
              </w:rPr>
              <w:t>Follow protocols when engaging with community members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51C58061" w14:textId="77777777" w:rsidR="00A73452" w:rsidRPr="00FC2354" w:rsidRDefault="00A73452" w:rsidP="00A73452">
            <w:pPr>
              <w:keepNext/>
              <w:spacing w:before="120"/>
              <w:rPr>
                <w:sz w:val="20"/>
                <w:szCs w:val="20"/>
              </w:rPr>
            </w:pPr>
            <w:r w:rsidRPr="00FC2354">
              <w:rPr>
                <w:sz w:val="20"/>
                <w:szCs w:val="20"/>
              </w:rPr>
              <w:t>Community protocols</w:t>
            </w:r>
          </w:p>
        </w:tc>
        <w:tc>
          <w:tcPr>
            <w:tcW w:w="399" w:type="pct"/>
            <w:gridSpan w:val="3"/>
          </w:tcPr>
          <w:p w14:paraId="20DAEDCC" w14:textId="77777777" w:rsidR="00A73452" w:rsidRPr="00FC2354" w:rsidRDefault="00A73452" w:rsidP="00A73452">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9E160E9" w14:textId="77777777" w:rsidR="00A73452" w:rsidRPr="00FC2354" w:rsidRDefault="00A73452" w:rsidP="00A73452">
            <w:pPr>
              <w:pStyle w:val="BodyText"/>
              <w:keepNext/>
              <w:spacing w:line="240" w:lineRule="auto"/>
              <w:jc w:val="center"/>
              <w:rPr>
                <w:rFonts w:cs="Arial"/>
                <w:b/>
                <w:bCs/>
                <w:color w:val="000000" w:themeColor="text1"/>
              </w:rPr>
            </w:pP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64F8E28" w14:textId="77777777" w:rsidR="00A73452" w:rsidRPr="00FC2354" w:rsidRDefault="00A73452" w:rsidP="00A73452">
            <w:pPr>
              <w:pStyle w:val="BodyText"/>
              <w:keepNext/>
              <w:spacing w:line="240" w:lineRule="auto"/>
              <w:rPr>
                <w:rFonts w:cs="Arial"/>
                <w:bCs w:val="0"/>
                <w:sz w:val="18"/>
                <w:szCs w:val="18"/>
              </w:rPr>
            </w:pPr>
          </w:p>
        </w:tc>
      </w:tr>
      <w:tr w:rsidR="00A73452" w:rsidRPr="00FC2354" w14:paraId="28CCC820" w14:textId="77777777" w:rsidTr="00A73452">
        <w:trPr>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F79646" w:themeColor="accent6"/>
            </w:tcBorders>
            <w:shd w:val="clear" w:color="auto" w:fill="FBD4B4" w:themeFill="accent6" w:themeFillTint="66"/>
            <w:vAlign w:val="center"/>
          </w:tcPr>
          <w:p w14:paraId="7D58FAD0" w14:textId="77777777" w:rsidR="00A73452" w:rsidRPr="00FC2354" w:rsidRDefault="00A73452" w:rsidP="00A73452">
            <w:pPr>
              <w:pStyle w:val="BodyText"/>
              <w:keepNext/>
              <w:spacing w:line="240" w:lineRule="auto"/>
              <w:rPr>
                <w:rFonts w:cs="Arial"/>
              </w:rPr>
            </w:pPr>
            <w:r w:rsidRPr="00FC2354">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F79646" w:themeColor="accent6"/>
            </w:tcBorders>
            <w:shd w:val="clear" w:color="auto" w:fill="auto"/>
            <w:vAlign w:val="center"/>
          </w:tcPr>
          <w:p w14:paraId="599AF599" w14:textId="77777777" w:rsidR="00A73452" w:rsidRPr="00FC2354" w:rsidRDefault="00A73452" w:rsidP="00A73452">
            <w:pPr>
              <w:pStyle w:val="BodyText"/>
              <w:keepNext/>
              <w:spacing w:line="240" w:lineRule="auto"/>
              <w:rPr>
                <w:rFonts w:cs="Arial"/>
                <w:b w:val="0"/>
                <w:bCs w:val="0"/>
              </w:rPr>
            </w:pP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Yes      </w:t>
            </w: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No</w:t>
            </w:r>
          </w:p>
        </w:tc>
      </w:tr>
      <w:tr w:rsidR="00A73452" w:rsidRPr="00FC2354" w14:paraId="7A0FFE1B" w14:textId="77777777" w:rsidTr="00A734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5326296C" w14:textId="77777777" w:rsidR="00A73452" w:rsidRPr="00FC2354" w:rsidRDefault="00A73452" w:rsidP="00A73452">
            <w:pPr>
              <w:pStyle w:val="BodyText"/>
              <w:keepNext/>
              <w:spacing w:line="240" w:lineRule="auto"/>
              <w:rPr>
                <w:rFonts w:cs="Arial"/>
                <w:bCs w:val="0"/>
              </w:rPr>
            </w:pPr>
            <w:r w:rsidRPr="00FC2354">
              <w:rPr>
                <w:rFonts w:cs="Arial"/>
                <w:bCs w:val="0"/>
              </w:rPr>
              <w:t xml:space="preserve">Additional assessor comments on candidate performance </w:t>
            </w:r>
            <w:r w:rsidRPr="00FC2354">
              <w:rPr>
                <w:rFonts w:cs="Arial"/>
                <w:b w:val="0"/>
                <w:bCs w:val="0"/>
                <w:i/>
              </w:rPr>
              <w:t>(Assessor to sign and date)</w:t>
            </w:r>
          </w:p>
        </w:tc>
      </w:tr>
      <w:tr w:rsidR="00A73452" w:rsidRPr="00FC2354" w14:paraId="1D240565" w14:textId="77777777" w:rsidTr="00A73452">
        <w:trPr>
          <w:trHeight w:val="2552"/>
          <w:jc w:val="center"/>
        </w:trPr>
        <w:tc>
          <w:tcPr>
            <w:cnfStyle w:val="001000000000" w:firstRow="0" w:lastRow="0" w:firstColumn="1" w:lastColumn="0" w:oddVBand="0" w:evenVBand="0" w:oddHBand="0" w:evenHBand="0" w:firstRowFirstColumn="0" w:firstRowLastColumn="0" w:lastRowFirstColumn="0" w:lastRowLastColumn="0"/>
            <w:tcW w:w="5000" w:type="pct"/>
            <w:gridSpan w:val="12"/>
          </w:tcPr>
          <w:p w14:paraId="529444E6" w14:textId="77777777" w:rsidR="00A73452" w:rsidRPr="00FC2354" w:rsidRDefault="00A73452" w:rsidP="00A73452">
            <w:pPr>
              <w:keepNext/>
              <w:autoSpaceDE w:val="0"/>
              <w:autoSpaceDN w:val="0"/>
              <w:adjustRightInd w:val="0"/>
              <w:spacing w:after="0"/>
              <w:rPr>
                <w:rFonts w:cs="Arial"/>
                <w:b w:val="0"/>
                <w:bCs w:val="0"/>
                <w:sz w:val="16"/>
                <w:szCs w:val="16"/>
              </w:rPr>
            </w:pPr>
          </w:p>
        </w:tc>
      </w:tr>
    </w:tbl>
    <w:p w14:paraId="26C303BD" w14:textId="77777777" w:rsidR="00CF4CF0" w:rsidRPr="00FC2354" w:rsidRDefault="00CF4CF0" w:rsidP="00F9703B">
      <w:pPr>
        <w:keepNext/>
        <w:spacing w:after="0"/>
        <w:rPr>
          <w:rFonts w:cs="Arial"/>
          <w:szCs w:val="20"/>
        </w:rPr>
      </w:pPr>
      <w:r w:rsidRPr="00FC2354">
        <w:rPr>
          <w:rFonts w:cs="Arial"/>
          <w:szCs w:val="20"/>
        </w:rPr>
        <w:br w:type="page"/>
      </w:r>
    </w:p>
    <w:p w14:paraId="227325C1" w14:textId="77777777" w:rsidR="00CF4CF0" w:rsidRPr="00FC2354" w:rsidRDefault="00CF4CF0" w:rsidP="00F9703B">
      <w:pPr>
        <w:keepNext/>
        <w:spacing w:after="0"/>
        <w:rPr>
          <w:rFonts w:cs="Arial"/>
          <w:sz w:val="10"/>
          <w:szCs w:val="10"/>
        </w:rPr>
      </w:pPr>
    </w:p>
    <w:tbl>
      <w:tblPr>
        <w:tblStyle w:val="LightList-Accent12"/>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1A0" w:firstRow="1" w:lastRow="0" w:firstColumn="1" w:lastColumn="1" w:noHBand="0" w:noVBand="0"/>
      </w:tblPr>
      <w:tblGrid>
        <w:gridCol w:w="2091"/>
        <w:gridCol w:w="1557"/>
        <w:gridCol w:w="2835"/>
        <w:gridCol w:w="604"/>
        <w:gridCol w:w="255"/>
        <w:gridCol w:w="346"/>
        <w:gridCol w:w="1208"/>
        <w:gridCol w:w="284"/>
        <w:gridCol w:w="2197"/>
        <w:gridCol w:w="1401"/>
        <w:gridCol w:w="1398"/>
      </w:tblGrid>
      <w:tr w:rsidR="00CF4CF0" w:rsidRPr="00FC2354" w14:paraId="5477D5C8" w14:textId="77777777" w:rsidTr="00701D8D">
        <w:trPr>
          <w:cnfStyle w:val="100000000000" w:firstRow="1" w:lastRow="0" w:firstColumn="0" w:lastColumn="0" w:oddVBand="0" w:evenVBand="0" w:oddHBand="0" w:evenHBand="0" w:firstRowFirstColumn="0" w:firstRowLastColumn="0" w:lastRowFirstColumn="0" w:lastRowLastColumn="0"/>
          <w:cantSplit/>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1"/>
            <w:vAlign w:val="center"/>
          </w:tcPr>
          <w:p w14:paraId="367C2A84" w14:textId="6360376F" w:rsidR="00CF4CF0" w:rsidRPr="00FC2354" w:rsidRDefault="00CF4CF0" w:rsidP="00587131">
            <w:pPr>
              <w:pStyle w:val="Heading2"/>
              <w:keepLines w:val="0"/>
              <w:spacing w:line="240" w:lineRule="auto"/>
              <w:outlineLvl w:val="1"/>
              <w:rPr>
                <w:rFonts w:ascii="Arial" w:hAnsi="Arial" w:cs="Arial"/>
                <w:b/>
                <w:color w:val="FFFFFF" w:themeColor="background1"/>
              </w:rPr>
            </w:pPr>
            <w:bookmarkStart w:id="12" w:name="_Toc188009382"/>
            <w:r w:rsidRPr="00FC2354">
              <w:rPr>
                <w:rFonts w:ascii="Arial" w:hAnsi="Arial" w:cs="Arial"/>
                <w:b/>
                <w:color w:val="FFFFFF" w:themeColor="background1"/>
              </w:rPr>
              <w:t>Observation tool for workplace assessment task</w:t>
            </w:r>
            <w:r w:rsidR="00701D8D" w:rsidRPr="00FC2354">
              <w:rPr>
                <w:rFonts w:ascii="Arial" w:hAnsi="Arial" w:cs="Arial"/>
                <w:b/>
                <w:color w:val="FFFFFF" w:themeColor="background1"/>
              </w:rPr>
              <w:t xml:space="preserve">: </w:t>
            </w:r>
            <w:bookmarkEnd w:id="12"/>
            <w:r w:rsidR="00587131" w:rsidRPr="00FC2354">
              <w:rPr>
                <w:rFonts w:ascii="Arial" w:hAnsi="Arial" w:cs="Arial"/>
                <w:b/>
                <w:i/>
                <w:color w:val="FFFFFF" w:themeColor="background1"/>
              </w:rPr>
              <w:t>[to be determined by the assessor]</w:t>
            </w:r>
          </w:p>
        </w:tc>
      </w:tr>
      <w:tr w:rsidR="00CF4CF0" w:rsidRPr="00FC2354" w14:paraId="17EA0C70" w14:textId="77777777" w:rsidTr="00701D8D">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none" w:sz="0" w:space="0" w:color="auto"/>
              <w:left w:val="none" w:sz="0" w:space="0" w:color="auto"/>
              <w:bottom w:val="none" w:sz="0" w:space="0" w:color="auto"/>
              <w:right w:val="none" w:sz="0" w:space="0" w:color="auto"/>
            </w:tcBorders>
            <w:shd w:val="clear" w:color="auto" w:fill="DBE5F1" w:themeFill="accent1" w:themeFillTint="33"/>
          </w:tcPr>
          <w:p w14:paraId="14512C9B"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Units of competency:</w:t>
            </w:r>
          </w:p>
          <w:p w14:paraId="020DB0A7" w14:textId="1B6F3C0B" w:rsidR="00B340AE" w:rsidRPr="00FC2354" w:rsidRDefault="00587131" w:rsidP="00F9703B">
            <w:pPr>
              <w:pStyle w:val="BodyText"/>
              <w:keepNext/>
              <w:numPr>
                <w:ilvl w:val="0"/>
                <w:numId w:val="15"/>
              </w:numPr>
              <w:spacing w:line="240" w:lineRule="auto"/>
              <w:rPr>
                <w:rFonts w:cs="Arial"/>
                <w:b w:val="0"/>
                <w:color w:val="000000" w:themeColor="text1"/>
                <w:sz w:val="20"/>
                <w:szCs w:val="20"/>
              </w:rPr>
            </w:pPr>
            <w:r w:rsidRPr="00FC2354">
              <w:rPr>
                <w:rFonts w:cs="Arial"/>
                <w:b w:val="0"/>
                <w:i/>
                <w:color w:val="000000" w:themeColor="text1"/>
                <w:sz w:val="20"/>
                <w:szCs w:val="20"/>
              </w:rPr>
              <w:t>[insert code and title of unit/s]</w:t>
            </w:r>
          </w:p>
          <w:p w14:paraId="623EA26D" w14:textId="77777777" w:rsidR="00CF4CF0" w:rsidRPr="00FC2354" w:rsidRDefault="008773F0"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The full text of the units can be viewed at </w:t>
            </w:r>
            <w:hyperlink r:id="rId29" w:history="1">
              <w:r w:rsidRPr="00FC2354">
                <w:rPr>
                  <w:rStyle w:val="Hyperlink"/>
                  <w:rFonts w:cs="Arial"/>
                  <w:b w:val="0"/>
                  <w:sz w:val="20"/>
                  <w:szCs w:val="20"/>
                </w:rPr>
                <w:t>www.training.gov.au</w:t>
              </w:r>
            </w:hyperlink>
          </w:p>
        </w:tc>
      </w:tr>
      <w:tr w:rsidR="00CF4CF0" w:rsidRPr="00FC2354" w14:paraId="7CF1AC61" w14:textId="77777777" w:rsidTr="00701D8D">
        <w:trPr>
          <w:cantSplit/>
          <w:trHeight w:val="283"/>
        </w:trPr>
        <w:tc>
          <w:tcPr>
            <w:cnfStyle w:val="001000000000" w:firstRow="0" w:lastRow="0" w:firstColumn="1" w:lastColumn="0" w:oddVBand="0" w:evenVBand="0" w:oddHBand="0" w:evenHBand="0" w:firstRowFirstColumn="0" w:firstRowLastColumn="0" w:lastRowFirstColumn="0" w:lastRowLastColumn="0"/>
            <w:tcW w:w="738" w:type="pct"/>
            <w:shd w:val="clear" w:color="auto" w:fill="DBE5F1" w:themeFill="accent1" w:themeFillTint="33"/>
            <w:vAlign w:val="center"/>
          </w:tcPr>
          <w:p w14:paraId="08EBF131"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left w:val="none" w:sz="0" w:space="0" w:color="auto"/>
              <w:right w:val="none" w:sz="0" w:space="0" w:color="auto"/>
            </w:tcBorders>
            <w:vAlign w:val="center"/>
          </w:tcPr>
          <w:p w14:paraId="5E90A9BC"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3"/>
            <w:shd w:val="clear" w:color="auto" w:fill="DBE5F1" w:themeFill="accent1" w:themeFillTint="33"/>
            <w:vAlign w:val="center"/>
          </w:tcPr>
          <w:p w14:paraId="6ECC6F54"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vAlign w:val="center"/>
          </w:tcPr>
          <w:p w14:paraId="33D7E825"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3517BE31" w14:textId="77777777" w:rsidTr="00701D8D">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none" w:sz="0" w:space="0" w:color="auto"/>
              <w:left w:val="none" w:sz="0" w:space="0" w:color="auto"/>
              <w:bottom w:val="none" w:sz="0" w:space="0" w:color="auto"/>
            </w:tcBorders>
            <w:shd w:val="clear" w:color="auto" w:fill="DBE5F1" w:themeFill="accent1" w:themeFillTint="33"/>
            <w:vAlign w:val="center"/>
          </w:tcPr>
          <w:p w14:paraId="5E6EF661"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none" w:sz="0" w:space="0" w:color="auto"/>
              <w:left w:val="none" w:sz="0" w:space="0" w:color="auto"/>
              <w:bottom w:val="none" w:sz="0" w:space="0" w:color="auto"/>
              <w:right w:val="none" w:sz="0" w:space="0" w:color="auto"/>
            </w:tcBorders>
            <w:vAlign w:val="center"/>
          </w:tcPr>
          <w:p w14:paraId="61EECBDD"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3"/>
            <w:tcBorders>
              <w:top w:val="none" w:sz="0" w:space="0" w:color="auto"/>
              <w:bottom w:val="none" w:sz="0" w:space="0" w:color="auto"/>
            </w:tcBorders>
            <w:shd w:val="clear" w:color="auto" w:fill="DBE5F1" w:themeFill="accent1" w:themeFillTint="33"/>
            <w:vAlign w:val="center"/>
          </w:tcPr>
          <w:p w14:paraId="210FDB51" w14:textId="77777777" w:rsidR="00CF4CF0" w:rsidRPr="00FC2354" w:rsidRDefault="00CF4CF0" w:rsidP="00F9703B">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none" w:sz="0" w:space="0" w:color="auto"/>
              <w:bottom w:val="none" w:sz="0" w:space="0" w:color="auto"/>
              <w:right w:val="none" w:sz="0" w:space="0" w:color="auto"/>
            </w:tcBorders>
            <w:vAlign w:val="center"/>
          </w:tcPr>
          <w:p w14:paraId="785D79D4"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14DD28AD" w14:textId="77777777" w:rsidTr="00701D8D">
        <w:trPr>
          <w:cantSplit/>
          <w:trHeight w:val="283"/>
        </w:trPr>
        <w:tc>
          <w:tcPr>
            <w:cnfStyle w:val="001000000000" w:firstRow="0" w:lastRow="0" w:firstColumn="1" w:lastColumn="0" w:oddVBand="0" w:evenVBand="0" w:oddHBand="0" w:evenHBand="0" w:firstRowFirstColumn="0" w:firstRowLastColumn="0" w:lastRowFirstColumn="0" w:lastRowLastColumn="0"/>
            <w:tcW w:w="738" w:type="pct"/>
            <w:shd w:val="clear" w:color="auto" w:fill="DBE5F1" w:themeFill="accent1" w:themeFillTint="33"/>
            <w:vAlign w:val="center"/>
          </w:tcPr>
          <w:p w14:paraId="6AE82129" w14:textId="77777777" w:rsidR="00CF4CF0" w:rsidRPr="00FC2354" w:rsidRDefault="00CF4CF0" w:rsidP="00F9703B">
            <w:pPr>
              <w:pStyle w:val="BodyText"/>
              <w:keepNext/>
              <w:spacing w:line="240" w:lineRule="auto"/>
              <w:rPr>
                <w:rFonts w:cs="Arial"/>
                <w:color w:val="000000" w:themeColor="text1"/>
                <w:sz w:val="20"/>
                <w:szCs w:val="20"/>
              </w:rPr>
            </w:pPr>
            <w:r w:rsidRPr="00FC2354">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left w:val="none" w:sz="0" w:space="0" w:color="auto"/>
              <w:right w:val="none" w:sz="0" w:space="0" w:color="auto"/>
            </w:tcBorders>
            <w:vAlign w:val="center"/>
          </w:tcPr>
          <w:p w14:paraId="664D070C" w14:textId="77777777" w:rsidR="00CF4CF0" w:rsidRPr="00FC2354" w:rsidRDefault="00CF4CF0" w:rsidP="00F9703B">
            <w:pPr>
              <w:pStyle w:val="BodyText"/>
              <w:keepNext/>
              <w:spacing w:line="240" w:lineRule="auto"/>
              <w:rPr>
                <w:rFonts w:cs="Arial"/>
                <w:color w:val="000000" w:themeColor="text1"/>
                <w:sz w:val="20"/>
                <w:szCs w:val="20"/>
              </w:rPr>
            </w:pPr>
          </w:p>
        </w:tc>
        <w:tc>
          <w:tcPr>
            <w:tcW w:w="648" w:type="pct"/>
            <w:gridSpan w:val="3"/>
            <w:shd w:val="clear" w:color="auto" w:fill="DBE5F1" w:themeFill="accent1" w:themeFillTint="33"/>
            <w:vAlign w:val="center"/>
          </w:tcPr>
          <w:p w14:paraId="34143997" w14:textId="77777777" w:rsidR="00CF4CF0" w:rsidRPr="00FC2354" w:rsidRDefault="00CF4CF0" w:rsidP="00F9703B">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FC2354">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vAlign w:val="center"/>
          </w:tcPr>
          <w:p w14:paraId="06F234B8" w14:textId="77777777" w:rsidR="00CF4CF0" w:rsidRPr="00FC2354" w:rsidRDefault="00CF4CF0" w:rsidP="00F9703B">
            <w:pPr>
              <w:pStyle w:val="BodyText"/>
              <w:keepNext/>
              <w:spacing w:line="240" w:lineRule="auto"/>
              <w:rPr>
                <w:rFonts w:cs="Arial"/>
                <w:b w:val="0"/>
                <w:color w:val="000000" w:themeColor="text1"/>
                <w:sz w:val="20"/>
                <w:szCs w:val="20"/>
              </w:rPr>
            </w:pPr>
          </w:p>
        </w:tc>
      </w:tr>
      <w:tr w:rsidR="00CF4CF0" w:rsidRPr="00FC2354" w14:paraId="32DA37AA" w14:textId="77777777" w:rsidTr="00D6378A">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none" w:sz="0" w:space="0" w:color="auto"/>
              <w:left w:val="none" w:sz="0" w:space="0" w:color="auto"/>
              <w:bottom w:val="single" w:sz="4" w:space="0" w:color="4F81BD" w:themeColor="accent1"/>
              <w:right w:val="none" w:sz="0" w:space="0" w:color="auto"/>
            </w:tcBorders>
            <w:shd w:val="clear" w:color="auto" w:fill="DBE5F1" w:themeFill="accent1" w:themeFillTint="33"/>
            <w:vAlign w:val="center"/>
          </w:tcPr>
          <w:p w14:paraId="036E204F" w14:textId="77777777" w:rsidR="00CF4CF0" w:rsidRPr="00FC2354" w:rsidRDefault="00CF4CF0" w:rsidP="00F9703B">
            <w:pPr>
              <w:pStyle w:val="BodyText"/>
              <w:keepNext/>
              <w:spacing w:line="240" w:lineRule="auto"/>
              <w:rPr>
                <w:rFonts w:cs="Arial"/>
                <w:color w:val="000000" w:themeColor="text1"/>
              </w:rPr>
            </w:pPr>
            <w:r w:rsidRPr="00FC2354">
              <w:rPr>
                <w:rFonts w:cs="Arial"/>
                <w:color w:val="000000" w:themeColor="text1"/>
              </w:rPr>
              <w:t>Description of the workplace assessment task</w:t>
            </w:r>
          </w:p>
        </w:tc>
      </w:tr>
      <w:tr w:rsidR="00587131" w:rsidRPr="00FC2354" w14:paraId="38AA22A5" w14:textId="1B02CBC9" w:rsidTr="00587131">
        <w:trPr>
          <w:cantSplit/>
          <w:trHeight w:val="283"/>
        </w:trPr>
        <w:tc>
          <w:tcPr>
            <w:cnfStyle w:val="001000000000" w:firstRow="0" w:lastRow="0" w:firstColumn="1" w:lastColumn="0" w:oddVBand="0" w:evenVBand="0" w:oddHBand="0" w:evenHBand="0" w:firstRowFirstColumn="0" w:firstRowLastColumn="0" w:lastRowFirstColumn="0" w:lastRowLastColumn="0"/>
            <w:tcW w:w="2500" w:type="pct"/>
            <w:gridSpan w:val="4"/>
            <w:shd w:val="clear" w:color="auto" w:fill="DBE5F1" w:themeFill="accent1" w:themeFillTint="33"/>
          </w:tcPr>
          <w:p w14:paraId="161181B8" w14:textId="7055C99E" w:rsidR="00587131" w:rsidRPr="00FC2354" w:rsidRDefault="00587131" w:rsidP="00587131">
            <w:pPr>
              <w:pStyle w:val="BodyText"/>
              <w:keepNext/>
              <w:spacing w:line="240" w:lineRule="auto"/>
              <w:rPr>
                <w:rFonts w:cs="Arial"/>
                <w:b w:val="0"/>
                <w:i/>
                <w:color w:val="000000" w:themeColor="text1"/>
                <w:sz w:val="20"/>
                <w:szCs w:val="20"/>
              </w:rPr>
            </w:pPr>
            <w:r w:rsidRPr="00FC2354">
              <w:rPr>
                <w:rFonts w:cs="Arial"/>
                <w:b w:val="0"/>
                <w:i/>
                <w:color w:val="000000" w:themeColor="text1"/>
                <w:sz w:val="20"/>
                <w:szCs w:val="20"/>
              </w:rPr>
              <w:t>[Sum up the assessment task and points the assessor needs to cover.]</w:t>
            </w:r>
          </w:p>
        </w:tc>
        <w:tc>
          <w:tcPr>
            <w:cnfStyle w:val="000100000000" w:firstRow="0" w:lastRow="0" w:firstColumn="0" w:lastColumn="1" w:oddVBand="0" w:evenVBand="0" w:oddHBand="0" w:evenHBand="0" w:firstRowFirstColumn="0" w:firstRowLastColumn="0" w:lastRowFirstColumn="0" w:lastRowLastColumn="0"/>
            <w:tcW w:w="2500" w:type="pct"/>
            <w:gridSpan w:val="7"/>
            <w:shd w:val="clear" w:color="auto" w:fill="DBE5F1" w:themeFill="accent1" w:themeFillTint="33"/>
          </w:tcPr>
          <w:p w14:paraId="5550A5BA" w14:textId="4773C3A6" w:rsidR="00587131" w:rsidRPr="00FC2354" w:rsidRDefault="00587131" w:rsidP="00587131">
            <w:pPr>
              <w:pStyle w:val="BodyText"/>
              <w:keepNext/>
              <w:spacing w:line="240" w:lineRule="auto"/>
              <w:rPr>
                <w:rFonts w:cs="Arial"/>
                <w:b w:val="0"/>
                <w:bCs w:val="0"/>
                <w:color w:val="000000" w:themeColor="text1"/>
                <w:sz w:val="20"/>
                <w:szCs w:val="20"/>
              </w:rPr>
            </w:pPr>
            <w:r w:rsidRPr="00FC2354">
              <w:rPr>
                <w:rFonts w:cs="Arial"/>
                <w:b w:val="0"/>
                <w:bCs w:val="0"/>
                <w:color w:val="000000" w:themeColor="text1"/>
                <w:sz w:val="20"/>
                <w:szCs w:val="20"/>
              </w:rPr>
              <w:t>[</w:t>
            </w:r>
            <w:r w:rsidRPr="00FC2354">
              <w:rPr>
                <w:rFonts w:cs="Arial"/>
                <w:b w:val="0"/>
                <w:bCs w:val="0"/>
                <w:i/>
                <w:color w:val="000000" w:themeColor="text1"/>
                <w:sz w:val="20"/>
                <w:szCs w:val="20"/>
              </w:rPr>
              <w:t>Summarise the criteria for assessment</w:t>
            </w:r>
            <w:r w:rsidR="002F2626" w:rsidRPr="00FC2354">
              <w:rPr>
                <w:rFonts w:cs="Arial"/>
                <w:b w:val="0"/>
                <w:bCs w:val="0"/>
                <w:i/>
                <w:color w:val="000000" w:themeColor="text1"/>
                <w:sz w:val="20"/>
                <w:szCs w:val="20"/>
              </w:rPr>
              <w:t>.</w:t>
            </w:r>
            <w:r w:rsidRPr="00FC2354">
              <w:rPr>
                <w:rFonts w:cs="Arial"/>
                <w:b w:val="0"/>
                <w:bCs w:val="0"/>
                <w:i/>
                <w:color w:val="000000" w:themeColor="text1"/>
                <w:sz w:val="20"/>
                <w:szCs w:val="20"/>
              </w:rPr>
              <w:t>]</w:t>
            </w:r>
          </w:p>
        </w:tc>
      </w:tr>
      <w:tr w:rsidR="00CF4CF0" w:rsidRPr="00FC2354" w14:paraId="33FF2A61" w14:textId="77777777" w:rsidTr="00654F7B">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9"/>
            <w:tcBorders>
              <w:top w:val="none" w:sz="0" w:space="0" w:color="auto"/>
              <w:left w:val="none" w:sz="0" w:space="0" w:color="auto"/>
              <w:bottom w:val="single" w:sz="4" w:space="0" w:color="4F81BD" w:themeColor="accent1"/>
            </w:tcBorders>
            <w:shd w:val="clear" w:color="auto" w:fill="B8CCE4" w:themeFill="accent1" w:themeFillTint="66"/>
            <w:vAlign w:val="center"/>
          </w:tcPr>
          <w:p w14:paraId="71FFF39F" w14:textId="77777777" w:rsidR="00CF4CF0" w:rsidRPr="00FC2354" w:rsidRDefault="00CF4CF0" w:rsidP="00F9703B">
            <w:pPr>
              <w:pStyle w:val="BodyText"/>
              <w:keepNext/>
              <w:spacing w:line="240" w:lineRule="auto"/>
              <w:rPr>
                <w:rFonts w:cs="Arial"/>
                <w:color w:val="000000" w:themeColor="text1"/>
              </w:rPr>
            </w:pPr>
            <w:r w:rsidRPr="00FC2354">
              <w:rPr>
                <w:rFonts w:cs="Arial"/>
                <w:color w:val="000000" w:themeColor="text1"/>
              </w:rPr>
              <w:t xml:space="preserve">Instructions </w:t>
            </w:r>
            <w:r w:rsidR="00BB09E8" w:rsidRPr="00FC2354">
              <w:rPr>
                <w:rFonts w:cs="Arial"/>
                <w:color w:val="000000" w:themeColor="text1"/>
              </w:rPr>
              <w:t>for</w:t>
            </w:r>
            <w:r w:rsidRPr="00FC2354">
              <w:rPr>
                <w:rFonts w:cs="Arial"/>
                <w:color w:val="000000" w:themeColor="text1"/>
              </w:rPr>
              <w:t xml:space="preserve">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top w:val="none" w:sz="0" w:space="0" w:color="auto"/>
              <w:bottom w:val="none" w:sz="0" w:space="0" w:color="auto"/>
              <w:right w:val="none" w:sz="0" w:space="0" w:color="auto"/>
            </w:tcBorders>
            <w:shd w:val="clear" w:color="auto" w:fill="B8CCE4" w:themeFill="accent1" w:themeFillTint="66"/>
            <w:vAlign w:val="center"/>
          </w:tcPr>
          <w:p w14:paraId="0332193F" w14:textId="77777777" w:rsidR="00CF4CF0" w:rsidRPr="00FC2354" w:rsidRDefault="00CF4CF0" w:rsidP="00F9703B">
            <w:pPr>
              <w:pStyle w:val="BodyText"/>
              <w:keepNext/>
              <w:spacing w:line="240" w:lineRule="auto"/>
              <w:jc w:val="center"/>
              <w:rPr>
                <w:rFonts w:cs="Arial"/>
                <w:bCs w:val="0"/>
                <w:color w:val="000000" w:themeColor="text1"/>
              </w:rPr>
            </w:pPr>
            <w:r w:rsidRPr="00FC2354">
              <w:rPr>
                <w:rFonts w:cs="Arial"/>
                <w:bCs w:val="0"/>
                <w:color w:val="000000" w:themeColor="text1"/>
              </w:rPr>
              <w:t>Completed or provided?</w:t>
            </w:r>
          </w:p>
        </w:tc>
      </w:tr>
      <w:tr w:rsidR="00223C29" w:rsidRPr="00FC2354" w14:paraId="66AF4942" w14:textId="77777777" w:rsidTr="00654F7B">
        <w:trPr>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DBE5F1" w:themeFill="accent1" w:themeFillTint="33"/>
          </w:tcPr>
          <w:p w14:paraId="5F099053" w14:textId="7FFC2FCE" w:rsidR="00223C29" w:rsidRPr="00FC2354" w:rsidRDefault="00587131" w:rsidP="00587131">
            <w:pPr>
              <w:pStyle w:val="BodyText"/>
              <w:keepNext/>
              <w:spacing w:line="240" w:lineRule="auto"/>
              <w:rPr>
                <w:rFonts w:cs="Arial"/>
                <w:b w:val="0"/>
                <w:i/>
                <w:color w:val="000000" w:themeColor="text1"/>
                <w:sz w:val="20"/>
                <w:szCs w:val="20"/>
              </w:rPr>
            </w:pPr>
            <w:r w:rsidRPr="00FC2354">
              <w:rPr>
                <w:rFonts w:cs="Arial"/>
                <w:b w:val="0"/>
                <w:color w:val="000000" w:themeColor="text1"/>
                <w:sz w:val="20"/>
                <w:szCs w:val="20"/>
              </w:rPr>
              <w:t xml:space="preserve">Ensure access to </w:t>
            </w:r>
            <w:r w:rsidRPr="00FC2354">
              <w:rPr>
                <w:rFonts w:cs="Arial"/>
                <w:b w:val="0"/>
                <w:i/>
                <w:color w:val="000000" w:themeColor="text1"/>
                <w:sz w:val="20"/>
                <w:szCs w:val="20"/>
              </w:rPr>
              <w:t>[add any requirements to be provided or accessed such as resources, equipment, documentation]</w:t>
            </w:r>
            <w:r w:rsidRPr="00FC2354">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left w:val="none" w:sz="0" w:space="0" w:color="auto"/>
              <w:right w:val="none" w:sz="0" w:space="0" w:color="auto"/>
            </w:tcBorders>
            <w:vAlign w:val="center"/>
          </w:tcPr>
          <w:p w14:paraId="0CF29CC4" w14:textId="7977CC2D"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5274D229" w14:textId="645E02B2"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223C29" w:rsidRPr="00FC2354" w14:paraId="3F9837C4" w14:textId="77777777" w:rsidTr="00654F7B">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9"/>
            <w:tcBorders>
              <w:top w:val="none" w:sz="0" w:space="0" w:color="auto"/>
              <w:left w:val="none" w:sz="0" w:space="0" w:color="auto"/>
              <w:bottom w:val="none" w:sz="0" w:space="0" w:color="auto"/>
            </w:tcBorders>
            <w:shd w:val="clear" w:color="auto" w:fill="DBE5F1" w:themeFill="accent1" w:themeFillTint="33"/>
          </w:tcPr>
          <w:p w14:paraId="6D9A4510" w14:textId="683B6D9E" w:rsidR="00223C29" w:rsidRPr="00FC2354" w:rsidRDefault="00587131"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candidate has </w:t>
            </w:r>
            <w:r w:rsidRPr="00FC2354">
              <w:rPr>
                <w:rFonts w:cs="Arial"/>
                <w:b w:val="0"/>
                <w:i/>
                <w:color w:val="000000" w:themeColor="text1"/>
                <w:sz w:val="20"/>
                <w:szCs w:val="20"/>
              </w:rPr>
              <w:t>[add any foundation skills specified in the unit]</w:t>
            </w:r>
          </w:p>
        </w:tc>
        <w:tc>
          <w:tcPr>
            <w:cnfStyle w:val="000010000000" w:firstRow="0" w:lastRow="0" w:firstColumn="0" w:lastColumn="0" w:oddVBand="1" w:evenVBand="0" w:oddHBand="0" w:evenHBand="0" w:firstRowFirstColumn="0" w:firstRowLastColumn="0" w:lastRowFirstColumn="0" w:lastRowLastColumn="0"/>
            <w:tcW w:w="494" w:type="pct"/>
            <w:tcBorders>
              <w:top w:val="none" w:sz="0" w:space="0" w:color="auto"/>
              <w:left w:val="none" w:sz="0" w:space="0" w:color="auto"/>
              <w:bottom w:val="none" w:sz="0" w:space="0" w:color="auto"/>
              <w:right w:val="none" w:sz="0" w:space="0" w:color="auto"/>
            </w:tcBorders>
            <w:vAlign w:val="center"/>
          </w:tcPr>
          <w:p w14:paraId="525859B8" w14:textId="0A97FBCE"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none" w:sz="0" w:space="0" w:color="auto"/>
              <w:bottom w:val="none" w:sz="0" w:space="0" w:color="auto"/>
              <w:right w:val="none" w:sz="0" w:space="0" w:color="auto"/>
            </w:tcBorders>
            <w:vAlign w:val="center"/>
          </w:tcPr>
          <w:p w14:paraId="2276B8B2" w14:textId="3CA646F3"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C10301" w:rsidRPr="00FC2354" w14:paraId="7DA6183C" w14:textId="77777777" w:rsidTr="00654F7B">
        <w:trPr>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DBE5F1" w:themeFill="accent1" w:themeFillTint="33"/>
          </w:tcPr>
          <w:p w14:paraId="1AE8A990" w14:textId="4AE93D02" w:rsidR="00C10301" w:rsidRPr="00FC2354" w:rsidRDefault="00C10301" w:rsidP="00F9703B">
            <w:pPr>
              <w:pStyle w:val="BodyText"/>
              <w:keepNext/>
              <w:spacing w:line="240" w:lineRule="auto"/>
              <w:rPr>
                <w:rFonts w:cs="Arial"/>
                <w:b w:val="0"/>
                <w:color w:val="000000" w:themeColor="text1"/>
                <w:sz w:val="20"/>
                <w:szCs w:val="20"/>
              </w:rPr>
            </w:pPr>
            <w:r w:rsidRPr="00FC2354">
              <w:rPr>
                <w:rFonts w:cs="Arial"/>
                <w:b w:val="0"/>
                <w:color w:val="000000" w:themeColor="text1"/>
                <w:sz w:val="20"/>
                <w:szCs w:val="20"/>
              </w:rPr>
              <w:t xml:space="preserve">Ensure access to the </w:t>
            </w:r>
            <w:r w:rsidRPr="00FC2354">
              <w:rPr>
                <w:rFonts w:cs="Arial"/>
                <w:b w:val="0"/>
                <w:i/>
                <w:color w:val="000000" w:themeColor="text1"/>
                <w:sz w:val="20"/>
                <w:szCs w:val="20"/>
              </w:rPr>
              <w:t>National Quality Framework for Early Childhood Education and Care</w:t>
            </w:r>
            <w:r w:rsidRPr="00FC2354">
              <w:rPr>
                <w:rFonts w:cs="Arial"/>
                <w:b w:val="0"/>
                <w:color w:val="000000" w:themeColor="text1"/>
                <w:sz w:val="20"/>
                <w:szCs w:val="20"/>
              </w:rPr>
              <w:t>, and relevant approved learning framework under the National Quality Framework.</w:t>
            </w:r>
            <w:r w:rsidR="00587131" w:rsidRPr="00FC2354">
              <w:rPr>
                <w:rFonts w:cs="Arial"/>
                <w:b w:val="0"/>
                <w:color w:val="000000" w:themeColor="text1"/>
                <w:sz w:val="20"/>
                <w:szCs w:val="20"/>
              </w:rPr>
              <w:t xml:space="preserve"> </w:t>
            </w:r>
            <w:r w:rsidR="00587131" w:rsidRPr="00FC2354">
              <w:rPr>
                <w:rFonts w:cs="Arial"/>
                <w:b w:val="0"/>
                <w:i/>
                <w:color w:val="000000" w:themeColor="text1"/>
                <w:sz w:val="20"/>
                <w:szCs w:val="20"/>
              </w:rPr>
              <w:t>[If specified in the unit.]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ABDC390" w14:textId="0FA9C202" w:rsidR="00C10301" w:rsidRPr="00FC2354" w:rsidRDefault="00C10301"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0D046BBE" w14:textId="7E8473D4" w:rsidR="00C10301" w:rsidRPr="00FC2354" w:rsidRDefault="00C10301" w:rsidP="00F9703B">
            <w:pPr>
              <w:pStyle w:val="BodyText"/>
              <w:keepNext/>
              <w:spacing w:line="240" w:lineRule="auto"/>
              <w:jc w:val="center"/>
              <w:rPr>
                <w:sz w:val="20"/>
                <w:szCs w:val="20"/>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223C29" w:rsidRPr="00FC2354" w14:paraId="42D7F614" w14:textId="77777777" w:rsidTr="00654F7B">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DBE5F1" w:themeFill="accent1" w:themeFillTint="33"/>
          </w:tcPr>
          <w:p w14:paraId="68FB0FCC" w14:textId="6DB2F650" w:rsidR="00223C29" w:rsidRPr="00FC2354" w:rsidRDefault="00B66850" w:rsidP="007C287A">
            <w:pPr>
              <w:pStyle w:val="BodyText"/>
              <w:keepNext/>
              <w:spacing w:line="240" w:lineRule="auto"/>
              <w:rPr>
                <w:rFonts w:cs="Arial"/>
                <w:b w:val="0"/>
                <w:color w:val="000000" w:themeColor="text1"/>
                <w:sz w:val="20"/>
                <w:szCs w:val="20"/>
              </w:rPr>
            </w:pPr>
            <w:r>
              <w:rPr>
                <w:rFonts w:cs="Arial"/>
                <w:b w:val="0"/>
                <w:color w:val="000000" w:themeColor="text1"/>
                <w:sz w:val="20"/>
                <w:szCs w:val="20"/>
              </w:rPr>
              <w:t>Consider</w:t>
            </w:r>
            <w:r w:rsidR="00223C29" w:rsidRPr="00FC2354">
              <w:rPr>
                <w:rFonts w:cs="Arial"/>
                <w:b w:val="0"/>
                <w:color w:val="000000" w:themeColor="text1"/>
                <w:sz w:val="20"/>
                <w:szCs w:val="20"/>
              </w:rPr>
              <w:t xml:space="preserve"> the candidates’ performance, asking questions during the process. Complete the observation</w:t>
            </w:r>
            <w:r w:rsidR="007C287A">
              <w:rPr>
                <w:rFonts w:cs="Arial"/>
                <w:b w:val="0"/>
                <w:color w:val="000000" w:themeColor="text1"/>
                <w:sz w:val="20"/>
                <w:szCs w:val="20"/>
              </w:rPr>
              <w:t xml:space="preserve"> checklist </w:t>
            </w:r>
            <w:r w:rsidR="00223C29" w:rsidRPr="00FC2354">
              <w:rPr>
                <w:rFonts w:cs="Arial"/>
                <w:b w:val="0"/>
                <w:color w:val="000000" w:themeColor="text1"/>
                <w:sz w:val="20"/>
                <w:szCs w:val="20"/>
              </w:rPr>
              <w:t>for this task.</w:t>
            </w:r>
          </w:p>
        </w:tc>
        <w:tc>
          <w:tcPr>
            <w:cnfStyle w:val="000010000000" w:firstRow="0" w:lastRow="0" w:firstColumn="0" w:lastColumn="0" w:oddVBand="1" w:evenVBand="0" w:oddHBand="0" w:evenHBand="0" w:firstRowFirstColumn="0" w:firstRowLastColumn="0" w:lastRowFirstColumn="0" w:lastRowLastColumn="0"/>
            <w:tcW w:w="494" w:type="pct"/>
            <w:tcBorders>
              <w:left w:val="none" w:sz="0" w:space="0" w:color="auto"/>
              <w:right w:val="none" w:sz="0" w:space="0" w:color="auto"/>
            </w:tcBorders>
            <w:vAlign w:val="center"/>
          </w:tcPr>
          <w:p w14:paraId="029A02FE" w14:textId="004AB721" w:rsidR="00223C29" w:rsidRPr="00FC2354" w:rsidRDefault="00223C29" w:rsidP="00F9703B">
            <w:pPr>
              <w:pStyle w:val="BodyText"/>
              <w:keepNext/>
              <w:spacing w:line="240" w:lineRule="auto"/>
              <w:jc w:val="center"/>
              <w:rPr>
                <w:rFonts w:cs="Arial"/>
                <w:b/>
                <w:bCs/>
                <w:color w:val="000000" w:themeColor="text1"/>
              </w:rPr>
            </w:pPr>
            <w:r w:rsidRPr="00FC2354">
              <w:rPr>
                <w:sz w:val="20"/>
                <w:szCs w:val="20"/>
              </w:rPr>
              <w:fldChar w:fldCharType="begin">
                <w:ffData>
                  <w:name w:val="Check6"/>
                  <w:enabled/>
                  <w:calcOnExit w:val="0"/>
                  <w:checkBox>
                    <w:sizeAuto/>
                    <w:default w:val="0"/>
                  </w:checkBox>
                </w:ffData>
              </w:fldChar>
            </w:r>
            <w:r w:rsidRPr="00FC2354">
              <w:rPr>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sz w:val="20"/>
                <w:szCs w:val="20"/>
              </w:rPr>
              <w:t xml:space="preserve"> </w:t>
            </w:r>
            <w:r w:rsidRPr="00FC2354">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97183BE" w14:textId="790FC654" w:rsidR="00223C29" w:rsidRPr="00FC2354" w:rsidRDefault="00223C29" w:rsidP="00F9703B">
            <w:pPr>
              <w:pStyle w:val="BodyText"/>
              <w:keepNext/>
              <w:spacing w:line="240" w:lineRule="auto"/>
              <w:jc w:val="center"/>
              <w:rPr>
                <w:rFonts w:cs="Arial"/>
                <w:b w:val="0"/>
                <w:bCs w:val="0"/>
                <w:color w:val="000000" w:themeColor="text1"/>
              </w:rPr>
            </w:pPr>
            <w:r w:rsidRPr="00FC2354">
              <w:rPr>
                <w:sz w:val="20"/>
                <w:szCs w:val="20"/>
              </w:rPr>
              <w:fldChar w:fldCharType="begin">
                <w:ffData>
                  <w:name w:val="Check6"/>
                  <w:enabled/>
                  <w:calcOnExit w:val="0"/>
                  <w:checkBox>
                    <w:sizeAuto/>
                    <w:default w:val="0"/>
                  </w:checkBox>
                </w:ffData>
              </w:fldChar>
            </w:r>
            <w:r w:rsidRPr="00FC2354">
              <w:rPr>
                <w:b w:val="0"/>
                <w:bCs w:val="0"/>
                <w:sz w:val="20"/>
                <w:szCs w:val="20"/>
              </w:rPr>
              <w:instrText xml:space="preserve"> FORMCHECKBOX </w:instrText>
            </w:r>
            <w:r w:rsidR="00FA716C">
              <w:rPr>
                <w:sz w:val="20"/>
                <w:szCs w:val="20"/>
              </w:rPr>
            </w:r>
            <w:r w:rsidR="00FA716C">
              <w:rPr>
                <w:sz w:val="20"/>
                <w:szCs w:val="20"/>
              </w:rPr>
              <w:fldChar w:fldCharType="separate"/>
            </w:r>
            <w:r w:rsidRPr="00FC2354">
              <w:rPr>
                <w:sz w:val="20"/>
                <w:szCs w:val="20"/>
              </w:rPr>
              <w:fldChar w:fldCharType="end"/>
            </w:r>
            <w:r w:rsidRPr="00FC2354">
              <w:rPr>
                <w:b w:val="0"/>
                <w:bCs w:val="0"/>
                <w:sz w:val="20"/>
                <w:szCs w:val="20"/>
              </w:rPr>
              <w:t xml:space="preserve"> </w:t>
            </w:r>
            <w:r w:rsidRPr="00FC2354">
              <w:rPr>
                <w:rFonts w:cs="Arial"/>
                <w:b w:val="0"/>
                <w:bCs w:val="0"/>
                <w:sz w:val="20"/>
                <w:szCs w:val="20"/>
              </w:rPr>
              <w:t>No</w:t>
            </w:r>
            <w:r w:rsidRPr="00FC2354">
              <w:rPr>
                <w:rFonts w:cs="Arial"/>
                <w:sz w:val="20"/>
                <w:szCs w:val="20"/>
              </w:rPr>
              <w:fldChar w:fldCharType="begin"/>
            </w:r>
            <w:r w:rsidRPr="00FC2354">
              <w:rPr>
                <w:rFonts w:cs="Arial"/>
                <w:b w:val="0"/>
                <w:bCs w:val="0"/>
                <w:sz w:val="20"/>
                <w:szCs w:val="20"/>
              </w:rPr>
              <w:instrText xml:space="preserve"> </w:instrText>
            </w:r>
            <w:r w:rsidRPr="00FC2354">
              <w:rPr>
                <w:rFonts w:cs="Arial"/>
                <w:sz w:val="20"/>
                <w:szCs w:val="20"/>
              </w:rPr>
              <w:fldChar w:fldCharType="begin"/>
            </w:r>
            <w:r w:rsidRPr="00FC2354">
              <w:rPr>
                <w:rFonts w:cs="Arial"/>
                <w:b w:val="0"/>
                <w:bCs w:val="0"/>
                <w:sz w:val="20"/>
                <w:szCs w:val="20"/>
              </w:rPr>
              <w:instrText xml:space="preserve"> PRIVATE "&lt;INPUT TYPE=\"CHECKBOX\"&gt;" </w:instrText>
            </w:r>
            <w:r w:rsidRPr="00FC2354">
              <w:rPr>
                <w:rFonts w:cs="Arial"/>
                <w:sz w:val="20"/>
                <w:szCs w:val="20"/>
              </w:rPr>
              <w:fldChar w:fldCharType="end"/>
            </w:r>
            <w:r w:rsidRPr="00FC2354">
              <w:rPr>
                <w:rFonts w:cs="Arial"/>
                <w:b w:val="0"/>
                <w:bCs w:val="0"/>
                <w:sz w:val="20"/>
                <w:szCs w:val="20"/>
              </w:rPr>
              <w:instrText xml:space="preserve">MACROBUTTON HTMLDirect </w:instrText>
            </w:r>
            <w:r w:rsidRPr="00FC2354">
              <w:rPr>
                <w:rFonts w:cs="Arial"/>
                <w:sz w:val="20"/>
                <w:szCs w:val="20"/>
              </w:rPr>
              <w:fldChar w:fldCharType="end"/>
            </w:r>
          </w:p>
        </w:tc>
      </w:tr>
      <w:tr w:rsidR="00587131" w:rsidRPr="00FC2354" w14:paraId="37C978C9" w14:textId="77777777" w:rsidTr="00587131">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antSplit/>
          <w:trHeight w:val="434"/>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56EC06B0" w14:textId="360B6057" w:rsidR="00587131" w:rsidRPr="00FC2354" w:rsidRDefault="00587131" w:rsidP="00F9703B">
            <w:pPr>
              <w:pStyle w:val="BodyText"/>
              <w:keepNext/>
              <w:spacing w:line="240" w:lineRule="auto"/>
            </w:pPr>
            <w:r w:rsidRPr="00FC2354">
              <w:rPr>
                <w:rFonts w:cs="Arial"/>
                <w:color w:val="000000" w:themeColor="text1"/>
              </w:rPr>
              <w:t>Observation checklist</w:t>
            </w:r>
          </w:p>
        </w:tc>
      </w:tr>
      <w:tr w:rsidR="00587131" w:rsidRPr="00FC2354" w14:paraId="2DF95FDF" w14:textId="77777777" w:rsidTr="00587131">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434"/>
        </w:trPr>
        <w:tc>
          <w:tcPr>
            <w:cnfStyle w:val="001000000000" w:firstRow="0" w:lastRow="0" w:firstColumn="1" w:lastColumn="0" w:oddVBand="0" w:evenVBand="0" w:oddHBand="0" w:evenHBand="0" w:firstRowFirstColumn="0" w:firstRowLastColumn="0" w:lastRowFirstColumn="0" w:lastRowLastColumn="0"/>
            <w:tcW w:w="128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0FDFD885" w14:textId="779BEC83" w:rsidR="00587131" w:rsidRPr="00FC2354" w:rsidRDefault="006B6463" w:rsidP="006B6463">
            <w:pPr>
              <w:pStyle w:val="BodyText"/>
              <w:keepNext/>
              <w:spacing w:before="60" w:after="60" w:line="240" w:lineRule="auto"/>
              <w:rPr>
                <w:rFonts w:cs="Arial"/>
              </w:rPr>
            </w:pPr>
            <w:r>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6F28EECE" w14:textId="7DFE2EDC" w:rsidR="00587131" w:rsidRPr="00FC2354" w:rsidRDefault="00587131" w:rsidP="006B6463">
            <w:pPr>
              <w:pStyle w:val="BodyText"/>
              <w:keepNext/>
              <w:spacing w:before="60" w:after="60" w:line="240" w:lineRule="auto"/>
              <w:rPr>
                <w:rFonts w:cs="Arial"/>
                <w:b/>
                <w:bCs/>
              </w:rPr>
            </w:pPr>
            <w:r w:rsidRPr="00FC2354">
              <w:rPr>
                <w:rFonts w:cs="Arial"/>
                <w:b/>
                <w:bCs/>
                <w:sz w:val="18"/>
                <w:szCs w:val="18"/>
              </w:rPr>
              <w:t>Regulations, workplace or industry standards</w:t>
            </w:r>
          </w:p>
        </w:tc>
        <w:tc>
          <w:tcPr>
            <w:tcW w:w="851"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177A4D94" w14:textId="77777777" w:rsidR="00587131" w:rsidRPr="00FC2354" w:rsidRDefault="00587131" w:rsidP="006B6463">
            <w:pPr>
              <w:pStyle w:val="BodyText"/>
              <w:keepNext/>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FC2354">
              <w:rPr>
                <w:rFonts w:cs="Arial"/>
                <w:b/>
                <w:sz w:val="18"/>
                <w:szCs w:val="18"/>
              </w:rPr>
              <w:t>Is behaviour observed?</w:t>
            </w:r>
          </w:p>
          <w:p w14:paraId="35A4F262" w14:textId="6CE9C9FB" w:rsidR="00587131" w:rsidRPr="00FC2354" w:rsidRDefault="00587131" w:rsidP="006B6463">
            <w:pPr>
              <w:pStyle w:val="BodyText"/>
              <w:keepNext/>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b/>
                <w:bCs/>
              </w:rPr>
            </w:pPr>
            <w:r w:rsidRPr="00FC2354">
              <w:rPr>
                <w:rFonts w:cs="Arial"/>
                <w:b/>
                <w:sz w:val="18"/>
                <w:szCs w:val="18"/>
              </w:rPr>
              <w:t xml:space="preserve">     Yes</w:t>
            </w:r>
            <w:r w:rsidRPr="00FC2354">
              <w:rPr>
                <w:rFonts w:cs="Arial"/>
                <w:b/>
                <w:sz w:val="18"/>
                <w:szCs w:val="18"/>
              </w:rPr>
              <w:tab/>
              <w:t xml:space="preserve">           No</w:t>
            </w:r>
          </w:p>
        </w:tc>
        <w:tc>
          <w:tcPr>
            <w:cnfStyle w:val="000100000000" w:firstRow="0" w:lastRow="0" w:firstColumn="0" w:lastColumn="1" w:oddVBand="0" w:evenVBand="0" w:oddHBand="0" w:evenHBand="0" w:firstRowFirstColumn="0" w:firstRowLastColumn="0" w:lastRowFirstColumn="0" w:lastRowLastColumn="0"/>
            <w:tcW w:w="186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9821201" w14:textId="33CD56C0" w:rsidR="00587131" w:rsidRPr="00FC2354" w:rsidRDefault="00587131" w:rsidP="006B6463">
            <w:pPr>
              <w:pStyle w:val="BodyText"/>
              <w:keepNext/>
              <w:spacing w:before="60" w:after="60" w:line="240" w:lineRule="auto"/>
            </w:pPr>
            <w:r w:rsidRPr="00FC2354">
              <w:rPr>
                <w:rFonts w:cs="Arial"/>
                <w:bCs w:val="0"/>
                <w:sz w:val="18"/>
                <w:szCs w:val="18"/>
              </w:rPr>
              <w:t>Assessor notes, including examples of candidate responses or application</w:t>
            </w:r>
          </w:p>
        </w:tc>
      </w:tr>
      <w:tr w:rsidR="00587131" w:rsidRPr="00FC2354" w14:paraId="4071636C" w14:textId="77777777" w:rsidTr="00587131">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antSplit/>
          <w:trHeight w:val="434"/>
        </w:trPr>
        <w:tc>
          <w:tcPr>
            <w:cnfStyle w:val="001000000000" w:firstRow="0" w:lastRow="0" w:firstColumn="1" w:lastColumn="0" w:oddVBand="0" w:evenVBand="0" w:oddHBand="0" w:evenHBand="0" w:firstRowFirstColumn="0" w:firstRowLastColumn="0" w:lastRowFirstColumn="0" w:lastRowLastColumn="0"/>
            <w:tcW w:w="128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EED72DB" w14:textId="77777777" w:rsidR="00587131" w:rsidRPr="00FC2354" w:rsidRDefault="00587131" w:rsidP="00F9703B">
            <w:pPr>
              <w:pStyle w:val="BodyText"/>
              <w:keepNext/>
              <w:spacing w:line="240" w:lineRule="auto"/>
              <w:rPr>
                <w:rFonts w:cs="Arial"/>
                <w:sz w:val="18"/>
                <w:szCs w:val="18"/>
              </w:rPr>
            </w:pP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65BEAD7" w14:textId="77777777" w:rsidR="00587131" w:rsidRPr="00FC2354" w:rsidRDefault="00587131" w:rsidP="00F9703B">
            <w:pPr>
              <w:pStyle w:val="BodyText"/>
              <w:keepNext/>
              <w:spacing w:line="240" w:lineRule="auto"/>
              <w:rPr>
                <w:rFonts w:cs="Arial"/>
                <w:b/>
                <w:bCs/>
                <w:sz w:val="18"/>
                <w:szCs w:val="18"/>
              </w:rPr>
            </w:pPr>
          </w:p>
        </w:tc>
        <w:tc>
          <w:tcPr>
            <w:tcW w:w="425"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F4D052F" w14:textId="43F0CF79" w:rsidR="00587131" w:rsidRPr="00FC2354" w:rsidRDefault="00587131" w:rsidP="00587131">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FC2354">
              <w:rPr>
                <w:sz w:val="24"/>
              </w:rPr>
              <w:t xml:space="preserve">     </w:t>
            </w: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FAAFBF5" w14:textId="085422A9" w:rsidR="00587131" w:rsidRPr="00FC2354" w:rsidRDefault="00587131" w:rsidP="00587131">
            <w:pPr>
              <w:pStyle w:val="BodyText"/>
              <w:keepNext/>
              <w:spacing w:after="60" w:line="240" w:lineRule="auto"/>
              <w:rPr>
                <w:rFonts w:cs="Arial"/>
                <w:b/>
                <w:sz w:val="18"/>
                <w:szCs w:val="18"/>
              </w:rPr>
            </w:pPr>
            <w:r w:rsidRPr="00FC2354">
              <w:rPr>
                <w:rFonts w:cs="Arial"/>
                <w:b/>
                <w:sz w:val="18"/>
                <w:szCs w:val="18"/>
              </w:rPr>
              <w:t xml:space="preserve">     </w:t>
            </w: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86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8CCB610" w14:textId="1CA27C92" w:rsidR="00587131" w:rsidRPr="00FC2354" w:rsidRDefault="00587131" w:rsidP="00F9703B">
            <w:pPr>
              <w:pStyle w:val="BodyText"/>
              <w:keepNext/>
              <w:spacing w:line="240" w:lineRule="auto"/>
              <w:rPr>
                <w:rFonts w:cs="Arial"/>
                <w:sz w:val="18"/>
                <w:szCs w:val="18"/>
              </w:rPr>
            </w:pPr>
          </w:p>
        </w:tc>
      </w:tr>
      <w:tr w:rsidR="00587131" w:rsidRPr="00FC2354" w14:paraId="5A54FE48" w14:textId="77777777" w:rsidTr="00587131">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434"/>
        </w:trPr>
        <w:tc>
          <w:tcPr>
            <w:cnfStyle w:val="001000000000" w:firstRow="0" w:lastRow="0" w:firstColumn="1" w:lastColumn="0" w:oddVBand="0" w:evenVBand="0" w:oddHBand="0" w:evenHBand="0" w:firstRowFirstColumn="0" w:firstRowLastColumn="0" w:lastRowFirstColumn="0" w:lastRowLastColumn="0"/>
            <w:tcW w:w="128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5782FDD" w14:textId="77777777" w:rsidR="00587131" w:rsidRPr="00FC2354" w:rsidRDefault="00587131" w:rsidP="00F9703B">
            <w:pPr>
              <w:pStyle w:val="BodyText"/>
              <w:keepNext/>
              <w:spacing w:line="240" w:lineRule="auto"/>
              <w:rPr>
                <w:rFonts w:cs="Arial"/>
                <w:sz w:val="18"/>
                <w:szCs w:val="18"/>
              </w:rPr>
            </w:pP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ED10249" w14:textId="77777777" w:rsidR="00587131" w:rsidRPr="00FC2354" w:rsidRDefault="00587131" w:rsidP="00F9703B">
            <w:pPr>
              <w:pStyle w:val="BodyText"/>
              <w:keepNext/>
              <w:spacing w:line="240" w:lineRule="auto"/>
              <w:rPr>
                <w:rFonts w:cs="Arial"/>
                <w:b/>
                <w:bCs/>
                <w:sz w:val="18"/>
                <w:szCs w:val="18"/>
              </w:rPr>
            </w:pPr>
          </w:p>
        </w:tc>
        <w:tc>
          <w:tcPr>
            <w:tcW w:w="425"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3516B8F" w14:textId="10EE2E78" w:rsidR="00587131" w:rsidRPr="00FC2354" w:rsidRDefault="00587131" w:rsidP="00587131">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sz w:val="24"/>
              </w:rPr>
            </w:pPr>
            <w:r w:rsidRPr="00FC2354">
              <w:rPr>
                <w:sz w:val="24"/>
              </w:rPr>
              <w:t xml:space="preserve">     </w:t>
            </w: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59819E8" w14:textId="1C79727C" w:rsidR="00587131" w:rsidRPr="00FC2354" w:rsidRDefault="00587131" w:rsidP="00587131">
            <w:pPr>
              <w:pStyle w:val="BodyText"/>
              <w:keepNext/>
              <w:spacing w:after="60" w:line="240" w:lineRule="auto"/>
              <w:rPr>
                <w:rFonts w:cs="Arial"/>
                <w:b/>
                <w:sz w:val="18"/>
                <w:szCs w:val="18"/>
              </w:rPr>
            </w:pPr>
            <w:r w:rsidRPr="00FC2354">
              <w:rPr>
                <w:rFonts w:cs="Arial"/>
                <w:b/>
                <w:sz w:val="18"/>
                <w:szCs w:val="18"/>
              </w:rPr>
              <w:t xml:space="preserve">     </w:t>
            </w: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86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7267B4D" w14:textId="77777777" w:rsidR="00587131" w:rsidRPr="00FC2354" w:rsidRDefault="00587131" w:rsidP="00F9703B">
            <w:pPr>
              <w:pStyle w:val="BodyText"/>
              <w:keepNext/>
              <w:spacing w:line="240" w:lineRule="auto"/>
              <w:rPr>
                <w:rFonts w:cs="Arial"/>
                <w:sz w:val="18"/>
                <w:szCs w:val="18"/>
              </w:rPr>
            </w:pPr>
          </w:p>
        </w:tc>
      </w:tr>
      <w:tr w:rsidR="00587131" w:rsidRPr="00FC2354" w14:paraId="3DD40570" w14:textId="77777777" w:rsidTr="00587131">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antSplit/>
          <w:trHeight w:val="434"/>
        </w:trPr>
        <w:tc>
          <w:tcPr>
            <w:cnfStyle w:val="001000000000" w:firstRow="0" w:lastRow="0" w:firstColumn="1" w:lastColumn="0" w:oddVBand="0" w:evenVBand="0" w:oddHBand="0" w:evenHBand="0" w:firstRowFirstColumn="0" w:firstRowLastColumn="0" w:lastRowFirstColumn="0" w:lastRowLastColumn="0"/>
            <w:tcW w:w="128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EEBC125" w14:textId="77777777" w:rsidR="00587131" w:rsidRPr="00FC2354" w:rsidRDefault="00587131" w:rsidP="00F9703B">
            <w:pPr>
              <w:pStyle w:val="BodyText"/>
              <w:keepNext/>
              <w:spacing w:line="240" w:lineRule="auto"/>
              <w:rPr>
                <w:rFonts w:cs="Arial"/>
                <w:sz w:val="18"/>
                <w:szCs w:val="18"/>
              </w:rPr>
            </w:pP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55D8A9A" w14:textId="77777777" w:rsidR="00587131" w:rsidRPr="00FC2354" w:rsidRDefault="00587131" w:rsidP="00F9703B">
            <w:pPr>
              <w:pStyle w:val="BodyText"/>
              <w:keepNext/>
              <w:spacing w:line="240" w:lineRule="auto"/>
              <w:rPr>
                <w:rFonts w:cs="Arial"/>
                <w:b/>
                <w:bCs/>
                <w:sz w:val="18"/>
                <w:szCs w:val="18"/>
              </w:rPr>
            </w:pPr>
          </w:p>
        </w:tc>
        <w:tc>
          <w:tcPr>
            <w:tcW w:w="425"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09AE779" w14:textId="43B486EC" w:rsidR="00587131" w:rsidRPr="00FC2354" w:rsidRDefault="00587131" w:rsidP="00587131">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sz w:val="24"/>
              </w:rPr>
            </w:pPr>
            <w:r w:rsidRPr="00FC2354">
              <w:rPr>
                <w:sz w:val="24"/>
              </w:rPr>
              <w:t xml:space="preserve">     </w:t>
            </w: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1AEE946" w14:textId="7FA8E2A6" w:rsidR="00587131" w:rsidRPr="00FC2354" w:rsidRDefault="00587131" w:rsidP="00587131">
            <w:pPr>
              <w:pStyle w:val="BodyText"/>
              <w:keepNext/>
              <w:spacing w:after="60" w:line="240" w:lineRule="auto"/>
              <w:rPr>
                <w:rFonts w:cs="Arial"/>
                <w:b/>
                <w:sz w:val="18"/>
                <w:szCs w:val="18"/>
              </w:rPr>
            </w:pPr>
            <w:r w:rsidRPr="00FC2354">
              <w:rPr>
                <w:rFonts w:cs="Arial"/>
                <w:b/>
                <w:sz w:val="18"/>
                <w:szCs w:val="18"/>
              </w:rPr>
              <w:t xml:space="preserve">     </w:t>
            </w:r>
            <w:r w:rsidRPr="00FC2354">
              <w:rPr>
                <w:sz w:val="24"/>
              </w:rPr>
              <w:fldChar w:fldCharType="begin">
                <w:ffData>
                  <w:name w:val="Check6"/>
                  <w:enabled/>
                  <w:calcOnExit w:val="0"/>
                  <w:checkBox>
                    <w:sizeAuto/>
                    <w:default w:val="0"/>
                  </w:checkBox>
                </w:ffData>
              </w:fldChar>
            </w:r>
            <w:r w:rsidRPr="00FC2354">
              <w:rPr>
                <w:sz w:val="24"/>
              </w:rPr>
              <w:instrText xml:space="preserve"> FORMCHECKBOX </w:instrText>
            </w:r>
            <w:r w:rsidR="00FA716C">
              <w:rPr>
                <w:sz w:val="24"/>
              </w:rPr>
            </w:r>
            <w:r w:rsidR="00FA716C">
              <w:rPr>
                <w:sz w:val="24"/>
              </w:rPr>
              <w:fldChar w:fldCharType="separate"/>
            </w:r>
            <w:r w:rsidRPr="00FC2354">
              <w:rPr>
                <w:sz w:val="24"/>
              </w:rPr>
              <w:fldChar w:fldCharType="end"/>
            </w:r>
            <w:r w:rsidRPr="00FC2354">
              <w:rPr>
                <w:rFonts w:cs="Arial"/>
                <w:b/>
              </w:rPr>
              <w:fldChar w:fldCharType="begin"/>
            </w:r>
            <w:r w:rsidRPr="00FC2354">
              <w:rPr>
                <w:rFonts w:cs="Arial"/>
                <w:b/>
              </w:rPr>
              <w:instrText xml:space="preserve"> </w:instrText>
            </w:r>
            <w:r w:rsidRPr="00FC2354">
              <w:rPr>
                <w:rFonts w:cs="Arial"/>
                <w:b/>
              </w:rPr>
              <w:fldChar w:fldCharType="begin"/>
            </w:r>
            <w:r w:rsidRPr="00FC2354">
              <w:rPr>
                <w:rFonts w:cs="Arial"/>
                <w:b/>
              </w:rPr>
              <w:instrText xml:space="preserve"> PRIVATE "&lt;INPUT TYPE=\"CHECKBOX\"&gt;" </w:instrText>
            </w:r>
            <w:r w:rsidRPr="00FC2354">
              <w:rPr>
                <w:rFonts w:cs="Arial"/>
                <w:b/>
              </w:rPr>
              <w:fldChar w:fldCharType="end"/>
            </w:r>
            <w:r w:rsidRPr="00FC2354">
              <w:rPr>
                <w:rFonts w:cs="Arial"/>
                <w:b/>
              </w:rPr>
              <w:instrText xml:space="preserve">MACROBUTTON HTMLDirect </w:instrText>
            </w:r>
            <w:r w:rsidRPr="00FC2354">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86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E37CD83" w14:textId="77777777" w:rsidR="00587131" w:rsidRPr="00FC2354" w:rsidRDefault="00587131" w:rsidP="00F9703B">
            <w:pPr>
              <w:pStyle w:val="BodyText"/>
              <w:keepNext/>
              <w:spacing w:line="240" w:lineRule="auto"/>
              <w:rPr>
                <w:rFonts w:cs="Arial"/>
                <w:sz w:val="18"/>
                <w:szCs w:val="18"/>
              </w:rPr>
            </w:pPr>
          </w:p>
        </w:tc>
      </w:tr>
      <w:tr w:rsidR="00587131" w:rsidRPr="00FC2354" w14:paraId="69BBF8F2" w14:textId="532FB49C" w:rsidTr="00587131">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434"/>
        </w:trPr>
        <w:tc>
          <w:tcPr>
            <w:cnfStyle w:val="001000000000" w:firstRow="0" w:lastRow="0" w:firstColumn="1" w:lastColumn="0" w:oddVBand="0" w:evenVBand="0" w:oddHBand="0" w:evenHBand="0" w:firstRowFirstColumn="0" w:firstRowLastColumn="0" w:lastRowFirstColumn="0" w:lastRowLastColumn="0"/>
            <w:tcW w:w="3138"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05FE409" w14:textId="05A3C54F" w:rsidR="00587131" w:rsidRPr="00FC2354" w:rsidRDefault="00587131" w:rsidP="00F9703B">
            <w:pPr>
              <w:pStyle w:val="BodyText"/>
              <w:keepNext/>
              <w:spacing w:line="240" w:lineRule="auto"/>
              <w:rPr>
                <w:rFonts w:cs="Arial"/>
              </w:rPr>
            </w:pPr>
            <w:r w:rsidRPr="00FC2354">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86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8309CC9" w14:textId="76D51960" w:rsidR="00587131" w:rsidRPr="00FC2354" w:rsidRDefault="00587131" w:rsidP="00F9703B">
            <w:pPr>
              <w:pStyle w:val="BodyText"/>
              <w:keepNext/>
              <w:spacing w:line="240" w:lineRule="auto"/>
              <w:rPr>
                <w:rFonts w:cs="Arial"/>
                <w:b w:val="0"/>
                <w:bCs w:val="0"/>
              </w:rPr>
            </w:pP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Yes      </w:t>
            </w:r>
            <w:r w:rsidRPr="00FC2354">
              <w:fldChar w:fldCharType="begin">
                <w:ffData>
                  <w:name w:val="Check6"/>
                  <w:enabled/>
                  <w:calcOnExit w:val="0"/>
                  <w:checkBox>
                    <w:sizeAuto/>
                    <w:default w:val="0"/>
                  </w:checkBox>
                </w:ffData>
              </w:fldChar>
            </w:r>
            <w:r w:rsidRPr="00FC2354">
              <w:instrText xml:space="preserve"> FORMCHECKBOX </w:instrText>
            </w:r>
            <w:r w:rsidR="00FA716C">
              <w:fldChar w:fldCharType="separate"/>
            </w:r>
            <w:r w:rsidRPr="00FC2354">
              <w:fldChar w:fldCharType="end"/>
            </w:r>
            <w:r w:rsidRPr="00FC2354">
              <w:t xml:space="preserve"> No</w:t>
            </w:r>
          </w:p>
        </w:tc>
      </w:tr>
      <w:tr w:rsidR="00587131" w:rsidRPr="00FC2354" w14:paraId="71D0B1E5" w14:textId="77777777" w:rsidTr="008C6B17">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antSplit/>
          <w:trHeight w:val="434"/>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67137DDF" w14:textId="77777777" w:rsidR="00587131" w:rsidRPr="00FC2354" w:rsidRDefault="00587131" w:rsidP="00F9703B">
            <w:pPr>
              <w:pStyle w:val="BodyText"/>
              <w:keepNext/>
              <w:spacing w:line="240" w:lineRule="auto"/>
              <w:rPr>
                <w:rFonts w:cs="Arial"/>
                <w:bCs w:val="0"/>
              </w:rPr>
            </w:pPr>
            <w:r w:rsidRPr="00FC2354">
              <w:rPr>
                <w:rFonts w:cs="Arial"/>
                <w:bCs w:val="0"/>
              </w:rPr>
              <w:t xml:space="preserve">Additional assessor comments on candidate performance </w:t>
            </w:r>
            <w:r w:rsidRPr="00FC2354">
              <w:rPr>
                <w:rFonts w:cs="Arial"/>
                <w:b w:val="0"/>
                <w:bCs w:val="0"/>
                <w:i/>
              </w:rPr>
              <w:t>(Assessor to sign and date)</w:t>
            </w:r>
          </w:p>
        </w:tc>
      </w:tr>
      <w:tr w:rsidR="00587131" w:rsidRPr="00FC2354" w14:paraId="7D875521" w14:textId="77777777" w:rsidTr="00587131">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2835"/>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E458EE2" w14:textId="77777777" w:rsidR="00587131" w:rsidRPr="00FC2354" w:rsidRDefault="00587131" w:rsidP="00F9703B">
            <w:pPr>
              <w:pStyle w:val="BodyText"/>
              <w:keepNext/>
              <w:spacing w:line="240" w:lineRule="auto"/>
              <w:rPr>
                <w:rFonts w:cs="Arial"/>
                <w:b w:val="0"/>
                <w:bCs w:val="0"/>
                <w:sz w:val="18"/>
                <w:szCs w:val="18"/>
              </w:rPr>
            </w:pPr>
          </w:p>
        </w:tc>
      </w:tr>
    </w:tbl>
    <w:p w14:paraId="4BD9DBE2" w14:textId="77777777" w:rsidR="00DA1628" w:rsidRPr="00FC2354" w:rsidRDefault="00DA1628" w:rsidP="00F9703B">
      <w:pPr>
        <w:keepNext/>
      </w:pPr>
    </w:p>
    <w:sectPr w:rsidR="00DA1628" w:rsidRPr="00FC2354" w:rsidSect="00EB2517">
      <w:headerReference w:type="default" r:id="rId30"/>
      <w:footerReference w:type="default" r:id="rId31"/>
      <w:pgSz w:w="16840" w:h="11900" w:orient="landscape"/>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E71AA" w14:textId="77777777" w:rsidR="009F4DAF" w:rsidRDefault="009F4DAF" w:rsidP="005A1595">
      <w:r>
        <w:separator/>
      </w:r>
    </w:p>
  </w:endnote>
  <w:endnote w:type="continuationSeparator" w:id="0">
    <w:p w14:paraId="47EB6966" w14:textId="77777777" w:rsidR="009F4DAF" w:rsidRDefault="009F4DAF" w:rsidP="005A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BC5AE" w14:textId="77777777" w:rsidR="00EB2517" w:rsidRPr="00173534" w:rsidRDefault="00EB2517"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108</w:t>
    </w:r>
    <w:r w:rsidRPr="00F07751">
      <w:rPr>
        <w:sz w:val="18"/>
        <w:szCs w:val="18"/>
      </w:rPr>
      <w:fldChar w:fldCharType="end"/>
    </w:r>
    <w:r w:rsidRPr="00F07751">
      <w:rPr>
        <w:sz w:val="18"/>
        <w:szCs w:val="18"/>
      </w:rPr>
      <w:ptab w:relativeTo="margin" w:alignment="center" w:leader="none"/>
    </w:r>
    <w:r w:rsidRPr="00876B65">
      <w:rPr>
        <w:sz w:val="18"/>
        <w:szCs w:val="18"/>
      </w:rPr>
      <w:t xml:space="preserve"> </w:t>
    </w:r>
    <w:r>
      <w:rPr>
        <w:sz w:val="18"/>
        <w:szCs w:val="18"/>
      </w:rPr>
      <w:t>Workplace Assessment Tasks: Observation Tools</w:t>
    </w:r>
    <w:r w:rsidRPr="00F07751">
      <w:rPr>
        <w:sz w:val="18"/>
        <w:szCs w:val="18"/>
      </w:rPr>
      <w:t xml:space="preserve"> </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F039E" w14:textId="77777777" w:rsidR="00EB2517" w:rsidRPr="00F07751" w:rsidRDefault="00EB2517">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Pr>
        <w:sz w:val="18"/>
        <w:szCs w:val="18"/>
      </w:rPr>
      <w:t>Workplace Assessment Tasks: Observation Tools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FA716C">
      <w:rPr>
        <w:noProof/>
        <w:sz w:val="18"/>
        <w:szCs w:val="18"/>
      </w:rPr>
      <w:t>1</w:t>
    </w:r>
    <w:r w:rsidRPr="00F07751">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6C250" w14:textId="77777777" w:rsidR="00EB2517" w:rsidRPr="00173534" w:rsidRDefault="00EB2517"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90</w:t>
    </w:r>
    <w:r w:rsidRPr="00F07751">
      <w:rPr>
        <w:sz w:val="18"/>
        <w:szCs w:val="18"/>
      </w:rPr>
      <w:fldChar w:fldCharType="end"/>
    </w:r>
    <w:r w:rsidRPr="00F07751">
      <w:rPr>
        <w:sz w:val="18"/>
        <w:szCs w:val="18"/>
      </w:rPr>
      <w:ptab w:relativeTo="margin" w:alignment="center" w:leader="none"/>
    </w:r>
    <w:r w:rsidRPr="00876B65">
      <w:rPr>
        <w:sz w:val="18"/>
        <w:szCs w:val="18"/>
      </w:rPr>
      <w:t xml:space="preserve"> </w:t>
    </w:r>
    <w:r>
      <w:rPr>
        <w:sz w:val="18"/>
        <w:szCs w:val="18"/>
      </w:rPr>
      <w:t>Workplace Assessment Tasks: Observation Tools</w:t>
    </w:r>
    <w:r w:rsidRPr="00F07751">
      <w:rPr>
        <w:sz w:val="18"/>
        <w:szCs w:val="18"/>
      </w:rPr>
      <w:t xml:space="preserve"> </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51C27" w14:textId="77777777" w:rsidR="00EB2517" w:rsidRPr="00F07751" w:rsidRDefault="00EB2517">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Pr>
        <w:sz w:val="18"/>
        <w:szCs w:val="18"/>
      </w:rPr>
      <w:t>Workplace Assessment Tasks: Observation Tools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133</w:t>
    </w:r>
    <w:r w:rsidRPr="00F07751">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4E9D6" w14:textId="77777777" w:rsidR="009F4DAF" w:rsidRPr="00E450DA" w:rsidRDefault="009F4DAF" w:rsidP="00454412">
    <w:pPr>
      <w:pStyle w:val="Footer"/>
      <w:tabs>
        <w:tab w:val="clear" w:pos="4320"/>
        <w:tab w:val="clear" w:pos="8640"/>
        <w:tab w:val="center" w:pos="6946"/>
        <w:tab w:val="right" w:pos="13892"/>
      </w:tabs>
      <w:rPr>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F07751">
      <w:rPr>
        <w:sz w:val="18"/>
        <w:szCs w:val="18"/>
      </w:rPr>
      <w:ptab w:relativeTo="margin" w:alignment="center" w:leader="none"/>
    </w:r>
    <w:r>
      <w:rPr>
        <w:sz w:val="18"/>
        <w:szCs w:val="18"/>
      </w:rPr>
      <w:t>Workplace Assessment Tasks: Observation Tools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FA716C">
      <w:rPr>
        <w:noProof/>
        <w:sz w:val="18"/>
        <w:szCs w:val="18"/>
      </w:rPr>
      <w:t>2</w:t>
    </w:r>
    <w:r w:rsidRPr="00F07751">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5418B" w14:textId="77777777" w:rsidR="009F4DAF" w:rsidRDefault="009F4DAF" w:rsidP="005A1595">
      <w:r>
        <w:separator/>
      </w:r>
    </w:p>
  </w:footnote>
  <w:footnote w:type="continuationSeparator" w:id="0">
    <w:p w14:paraId="48AA651E" w14:textId="77777777" w:rsidR="009F4DAF" w:rsidRDefault="009F4DAF" w:rsidP="005A1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22E5D" w14:textId="12798EC2" w:rsidR="00EB2517" w:rsidRDefault="00EB2517" w:rsidP="00EB2517">
    <w:pPr>
      <w:pStyle w:val="Header"/>
      <w:tabs>
        <w:tab w:val="clear" w:pos="4320"/>
        <w:tab w:val="clear" w:pos="8640"/>
      </w:tabs>
      <w:jc w:val="right"/>
    </w:pPr>
    <w:r>
      <w:tab/>
    </w:r>
    <w:r w:rsidRPr="001723A8">
      <w:rPr>
        <w:sz w:val="18"/>
        <w:szCs w:val="18"/>
      </w:rPr>
      <w:t>RPL Assessment Toolkit for CHC30113 Certificate III in Early Childhood Education and Care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998DB" w14:textId="77777777" w:rsidR="009F4DAF" w:rsidRPr="005A1595" w:rsidRDefault="009F4DAF" w:rsidP="00454412">
    <w:pPr>
      <w:pStyle w:val="Header"/>
      <w:tabs>
        <w:tab w:val="clear" w:pos="4320"/>
        <w:tab w:val="clear" w:pos="8640"/>
      </w:tabs>
      <w:jc w:val="right"/>
    </w:pPr>
    <w:r w:rsidRPr="001723A8">
      <w:rPr>
        <w:sz w:val="18"/>
        <w:szCs w:val="18"/>
      </w:rPr>
      <w:t>RPL Assessment Toolkit for CHC30113 Certificate III in Early Childhood Education and Care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C0D"/>
    <w:multiLevelType w:val="hybridMultilevel"/>
    <w:tmpl w:val="F048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6236B5"/>
    <w:multiLevelType w:val="hybridMultilevel"/>
    <w:tmpl w:val="F4224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073C12"/>
    <w:multiLevelType w:val="hybridMultilevel"/>
    <w:tmpl w:val="763E9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DF0592"/>
    <w:multiLevelType w:val="hybridMultilevel"/>
    <w:tmpl w:val="E87A3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DC5180"/>
    <w:multiLevelType w:val="hybridMultilevel"/>
    <w:tmpl w:val="E19C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170B85"/>
    <w:multiLevelType w:val="hybridMultilevel"/>
    <w:tmpl w:val="5AC0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792582"/>
    <w:multiLevelType w:val="hybridMultilevel"/>
    <w:tmpl w:val="57E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EB5226"/>
    <w:multiLevelType w:val="hybridMultilevel"/>
    <w:tmpl w:val="466CED6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84551A"/>
    <w:multiLevelType w:val="hybridMultilevel"/>
    <w:tmpl w:val="FB548BEC"/>
    <w:lvl w:ilvl="0" w:tplc="6BEA7E26">
      <w:start w:val="1"/>
      <w:numFmt w:val="decimal"/>
      <w:pStyle w:val="HangingIndent10pt"/>
      <w:lvlText w:val="%1."/>
      <w:lvlJc w:val="left"/>
      <w:pPr>
        <w:tabs>
          <w:tab w:val="num" w:pos="567"/>
        </w:tabs>
        <w:ind w:left="567" w:hanging="567"/>
      </w:pPr>
      <w:rPr>
        <w:rFonts w:hint="default"/>
        <w:sz w:val="20"/>
      </w:rPr>
    </w:lvl>
    <w:lvl w:ilvl="1" w:tplc="598009A8">
      <w:start w:val="1"/>
      <w:numFmt w:val="lowerLetter"/>
      <w:lvlText w:val="%2."/>
      <w:lvlJc w:val="left"/>
      <w:pPr>
        <w:tabs>
          <w:tab w:val="num" w:pos="1440"/>
        </w:tabs>
        <w:ind w:left="1440" w:hanging="360"/>
      </w:pPr>
      <w:rPr>
        <w:rFonts w:hint="default"/>
        <w:sz w:val="20"/>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9">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0">
    <w:nsid w:val="2E9A7698"/>
    <w:multiLevelType w:val="hybridMultilevel"/>
    <w:tmpl w:val="0BFAC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167DD8"/>
    <w:multiLevelType w:val="hybridMultilevel"/>
    <w:tmpl w:val="4EE0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0936A6"/>
    <w:multiLevelType w:val="hybridMultilevel"/>
    <w:tmpl w:val="6B389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2738AA"/>
    <w:multiLevelType w:val="hybridMultilevel"/>
    <w:tmpl w:val="29306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556575"/>
    <w:multiLevelType w:val="hybridMultilevel"/>
    <w:tmpl w:val="F7787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E26B89"/>
    <w:multiLevelType w:val="hybridMultilevel"/>
    <w:tmpl w:val="81EA8E54"/>
    <w:lvl w:ilvl="0" w:tplc="30ACA5B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123040"/>
    <w:multiLevelType w:val="hybridMultilevel"/>
    <w:tmpl w:val="64884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9F172BF"/>
    <w:multiLevelType w:val="hybridMultilevel"/>
    <w:tmpl w:val="B5C2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E44ECF"/>
    <w:multiLevelType w:val="hybridMultilevel"/>
    <w:tmpl w:val="3E06F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801783E"/>
    <w:multiLevelType w:val="hybridMultilevel"/>
    <w:tmpl w:val="4F421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24B1E9F"/>
    <w:multiLevelType w:val="hybridMultilevel"/>
    <w:tmpl w:val="F23A5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2DD77B9"/>
    <w:multiLevelType w:val="hybridMultilevel"/>
    <w:tmpl w:val="A0905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39B00AA"/>
    <w:multiLevelType w:val="hybridMultilevel"/>
    <w:tmpl w:val="75CEF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4BC5792"/>
    <w:multiLevelType w:val="hybridMultilevel"/>
    <w:tmpl w:val="94B0C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55954DC"/>
    <w:multiLevelType w:val="hybridMultilevel"/>
    <w:tmpl w:val="95BCC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5BA6376"/>
    <w:multiLevelType w:val="hybridMultilevel"/>
    <w:tmpl w:val="BD82D0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AA914F2"/>
    <w:multiLevelType w:val="hybridMultilevel"/>
    <w:tmpl w:val="E29AF30E"/>
    <w:lvl w:ilvl="0" w:tplc="5D061C2A">
      <w:start w:val="1"/>
      <w:numFmt w:val="bullet"/>
      <w:pStyle w:val="BodyTextBullet"/>
      <w:lvlText w:val=""/>
      <w:lvlJc w:val="left"/>
      <w:pPr>
        <w:tabs>
          <w:tab w:val="num" w:pos="567"/>
        </w:tabs>
        <w:ind w:left="567" w:hanging="567"/>
      </w:pPr>
      <w:rPr>
        <w:rFonts w:ascii="Symbol" w:hAnsi="Symbol" w:hint="default"/>
        <w:sz w:val="22"/>
      </w:rPr>
    </w:lvl>
    <w:lvl w:ilvl="1" w:tplc="1D709902"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BB41A51"/>
    <w:multiLevelType w:val="hybridMultilevel"/>
    <w:tmpl w:val="BA641E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6C106A57"/>
    <w:multiLevelType w:val="hybridMultilevel"/>
    <w:tmpl w:val="45FC6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C221267"/>
    <w:multiLevelType w:val="hybridMultilevel"/>
    <w:tmpl w:val="EE20BF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14356C1"/>
    <w:multiLevelType w:val="hybridMultilevel"/>
    <w:tmpl w:val="D5547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3526DF2"/>
    <w:multiLevelType w:val="hybridMultilevel"/>
    <w:tmpl w:val="4A3EB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C714F26"/>
    <w:multiLevelType w:val="hybridMultilevel"/>
    <w:tmpl w:val="E756888A"/>
    <w:lvl w:ilvl="0" w:tplc="C7BE48A0">
      <w:start w:val="1"/>
      <w:numFmt w:val="bullet"/>
      <w:pStyle w:val="newbullet"/>
      <w:lvlText w:val=""/>
      <w:lvlJc w:val="left"/>
      <w:pPr>
        <w:tabs>
          <w:tab w:val="num" w:pos="766"/>
        </w:tabs>
        <w:ind w:left="766" w:hanging="360"/>
      </w:pPr>
      <w:rPr>
        <w:rFonts w:ascii="Symbol" w:hAnsi="Symbol" w:hint="default"/>
      </w:rPr>
    </w:lvl>
    <w:lvl w:ilvl="1" w:tplc="0C090003" w:tentative="1">
      <w:start w:val="1"/>
      <w:numFmt w:val="bullet"/>
      <w:lvlText w:val="o"/>
      <w:lvlJc w:val="left"/>
      <w:pPr>
        <w:tabs>
          <w:tab w:val="num" w:pos="1486"/>
        </w:tabs>
        <w:ind w:left="1486" w:hanging="360"/>
      </w:pPr>
      <w:rPr>
        <w:rFonts w:ascii="Courier New" w:hAnsi="Courier New" w:cs="Courier New" w:hint="default"/>
      </w:rPr>
    </w:lvl>
    <w:lvl w:ilvl="2" w:tplc="0C090005" w:tentative="1">
      <w:start w:val="1"/>
      <w:numFmt w:val="bullet"/>
      <w:lvlText w:val=""/>
      <w:lvlJc w:val="left"/>
      <w:pPr>
        <w:tabs>
          <w:tab w:val="num" w:pos="2206"/>
        </w:tabs>
        <w:ind w:left="2206" w:hanging="360"/>
      </w:pPr>
      <w:rPr>
        <w:rFonts w:ascii="Wingdings" w:hAnsi="Wingdings" w:hint="default"/>
      </w:rPr>
    </w:lvl>
    <w:lvl w:ilvl="3" w:tplc="0C090001" w:tentative="1">
      <w:start w:val="1"/>
      <w:numFmt w:val="bullet"/>
      <w:lvlText w:val=""/>
      <w:lvlJc w:val="left"/>
      <w:pPr>
        <w:tabs>
          <w:tab w:val="num" w:pos="2926"/>
        </w:tabs>
        <w:ind w:left="2926" w:hanging="360"/>
      </w:pPr>
      <w:rPr>
        <w:rFonts w:ascii="Symbol" w:hAnsi="Symbol" w:hint="default"/>
      </w:rPr>
    </w:lvl>
    <w:lvl w:ilvl="4" w:tplc="0C090003" w:tentative="1">
      <w:start w:val="1"/>
      <w:numFmt w:val="bullet"/>
      <w:lvlText w:val="o"/>
      <w:lvlJc w:val="left"/>
      <w:pPr>
        <w:tabs>
          <w:tab w:val="num" w:pos="3646"/>
        </w:tabs>
        <w:ind w:left="3646" w:hanging="360"/>
      </w:pPr>
      <w:rPr>
        <w:rFonts w:ascii="Courier New" w:hAnsi="Courier New" w:cs="Courier New" w:hint="default"/>
      </w:rPr>
    </w:lvl>
    <w:lvl w:ilvl="5" w:tplc="0C090005" w:tentative="1">
      <w:start w:val="1"/>
      <w:numFmt w:val="bullet"/>
      <w:lvlText w:val=""/>
      <w:lvlJc w:val="left"/>
      <w:pPr>
        <w:tabs>
          <w:tab w:val="num" w:pos="4366"/>
        </w:tabs>
        <w:ind w:left="4366" w:hanging="360"/>
      </w:pPr>
      <w:rPr>
        <w:rFonts w:ascii="Wingdings" w:hAnsi="Wingdings" w:hint="default"/>
      </w:rPr>
    </w:lvl>
    <w:lvl w:ilvl="6" w:tplc="0C090001" w:tentative="1">
      <w:start w:val="1"/>
      <w:numFmt w:val="bullet"/>
      <w:lvlText w:val=""/>
      <w:lvlJc w:val="left"/>
      <w:pPr>
        <w:tabs>
          <w:tab w:val="num" w:pos="5086"/>
        </w:tabs>
        <w:ind w:left="5086" w:hanging="360"/>
      </w:pPr>
      <w:rPr>
        <w:rFonts w:ascii="Symbol" w:hAnsi="Symbol" w:hint="default"/>
      </w:rPr>
    </w:lvl>
    <w:lvl w:ilvl="7" w:tplc="0C090003" w:tentative="1">
      <w:start w:val="1"/>
      <w:numFmt w:val="bullet"/>
      <w:lvlText w:val="o"/>
      <w:lvlJc w:val="left"/>
      <w:pPr>
        <w:tabs>
          <w:tab w:val="num" w:pos="5806"/>
        </w:tabs>
        <w:ind w:left="5806" w:hanging="360"/>
      </w:pPr>
      <w:rPr>
        <w:rFonts w:ascii="Courier New" w:hAnsi="Courier New" w:cs="Courier New" w:hint="default"/>
      </w:rPr>
    </w:lvl>
    <w:lvl w:ilvl="8" w:tplc="0C090005" w:tentative="1">
      <w:start w:val="1"/>
      <w:numFmt w:val="bullet"/>
      <w:lvlText w:val=""/>
      <w:lvlJc w:val="left"/>
      <w:pPr>
        <w:tabs>
          <w:tab w:val="num" w:pos="6526"/>
        </w:tabs>
        <w:ind w:left="6526" w:hanging="360"/>
      </w:pPr>
      <w:rPr>
        <w:rFonts w:ascii="Wingdings" w:hAnsi="Wingdings" w:hint="default"/>
      </w:rPr>
    </w:lvl>
  </w:abstractNum>
  <w:num w:numId="1">
    <w:abstractNumId w:val="6"/>
  </w:num>
  <w:num w:numId="2">
    <w:abstractNumId w:val="27"/>
  </w:num>
  <w:num w:numId="3">
    <w:abstractNumId w:val="26"/>
  </w:num>
  <w:num w:numId="4">
    <w:abstractNumId w:val="31"/>
  </w:num>
  <w:num w:numId="5">
    <w:abstractNumId w:val="0"/>
  </w:num>
  <w:num w:numId="6">
    <w:abstractNumId w:val="8"/>
  </w:num>
  <w:num w:numId="7">
    <w:abstractNumId w:val="11"/>
  </w:num>
  <w:num w:numId="8">
    <w:abstractNumId w:val="32"/>
  </w:num>
  <w:num w:numId="9">
    <w:abstractNumId w:val="15"/>
  </w:num>
  <w:num w:numId="10">
    <w:abstractNumId w:val="3"/>
  </w:num>
  <w:num w:numId="11">
    <w:abstractNumId w:val="7"/>
  </w:num>
  <w:num w:numId="12">
    <w:abstractNumId w:val="20"/>
  </w:num>
  <w:num w:numId="13">
    <w:abstractNumId w:val="30"/>
  </w:num>
  <w:num w:numId="14">
    <w:abstractNumId w:val="21"/>
  </w:num>
  <w:num w:numId="15">
    <w:abstractNumId w:val="10"/>
  </w:num>
  <w:num w:numId="16">
    <w:abstractNumId w:val="16"/>
  </w:num>
  <w:num w:numId="17">
    <w:abstractNumId w:val="25"/>
  </w:num>
  <w:num w:numId="18">
    <w:abstractNumId w:val="2"/>
  </w:num>
  <w:num w:numId="19">
    <w:abstractNumId w:val="22"/>
  </w:num>
  <w:num w:numId="20">
    <w:abstractNumId w:val="13"/>
  </w:num>
  <w:num w:numId="21">
    <w:abstractNumId w:val="5"/>
  </w:num>
  <w:num w:numId="22">
    <w:abstractNumId w:val="4"/>
  </w:num>
  <w:num w:numId="23">
    <w:abstractNumId w:val="17"/>
  </w:num>
  <w:num w:numId="24">
    <w:abstractNumId w:val="24"/>
  </w:num>
  <w:num w:numId="25">
    <w:abstractNumId w:val="29"/>
  </w:num>
  <w:num w:numId="26">
    <w:abstractNumId w:val="28"/>
  </w:num>
  <w:num w:numId="27">
    <w:abstractNumId w:val="12"/>
  </w:num>
  <w:num w:numId="28">
    <w:abstractNumId w:val="19"/>
  </w:num>
  <w:num w:numId="29">
    <w:abstractNumId w:val="18"/>
  </w:num>
  <w:num w:numId="30">
    <w:abstractNumId w:val="23"/>
  </w:num>
  <w:num w:numId="31">
    <w:abstractNumId w:val="14"/>
  </w:num>
  <w:num w:numId="32">
    <w:abstractNumId w:val="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A5"/>
    <w:rsid w:val="00012FAA"/>
    <w:rsid w:val="00013AA5"/>
    <w:rsid w:val="00015773"/>
    <w:rsid w:val="0003360E"/>
    <w:rsid w:val="00043DE0"/>
    <w:rsid w:val="000469AF"/>
    <w:rsid w:val="000478D6"/>
    <w:rsid w:val="000570DC"/>
    <w:rsid w:val="0007157E"/>
    <w:rsid w:val="00092241"/>
    <w:rsid w:val="000A236D"/>
    <w:rsid w:val="000A5DA8"/>
    <w:rsid w:val="000C4CA8"/>
    <w:rsid w:val="000E0781"/>
    <w:rsid w:val="000E3334"/>
    <w:rsid w:val="001231C6"/>
    <w:rsid w:val="001267A8"/>
    <w:rsid w:val="001337E0"/>
    <w:rsid w:val="00141B4A"/>
    <w:rsid w:val="001679FF"/>
    <w:rsid w:val="00171531"/>
    <w:rsid w:val="001715F9"/>
    <w:rsid w:val="0017170B"/>
    <w:rsid w:val="00183717"/>
    <w:rsid w:val="00187024"/>
    <w:rsid w:val="001C328B"/>
    <w:rsid w:val="001C6C18"/>
    <w:rsid w:val="001D0FCF"/>
    <w:rsid w:val="001D4D9F"/>
    <w:rsid w:val="001D4FAC"/>
    <w:rsid w:val="001D6438"/>
    <w:rsid w:val="001E04E5"/>
    <w:rsid w:val="001E7F34"/>
    <w:rsid w:val="001F443B"/>
    <w:rsid w:val="00214DB8"/>
    <w:rsid w:val="00216355"/>
    <w:rsid w:val="00223C29"/>
    <w:rsid w:val="002356DB"/>
    <w:rsid w:val="00244E20"/>
    <w:rsid w:val="00245F2D"/>
    <w:rsid w:val="00251FCF"/>
    <w:rsid w:val="0027146A"/>
    <w:rsid w:val="002716AF"/>
    <w:rsid w:val="002727F5"/>
    <w:rsid w:val="00275185"/>
    <w:rsid w:val="0029314E"/>
    <w:rsid w:val="002E7FCD"/>
    <w:rsid w:val="002F2626"/>
    <w:rsid w:val="0030334D"/>
    <w:rsid w:val="003179EE"/>
    <w:rsid w:val="00317BAA"/>
    <w:rsid w:val="003203EB"/>
    <w:rsid w:val="00323D69"/>
    <w:rsid w:val="00326337"/>
    <w:rsid w:val="00326A12"/>
    <w:rsid w:val="00352CDC"/>
    <w:rsid w:val="00353F8D"/>
    <w:rsid w:val="00364316"/>
    <w:rsid w:val="003664F1"/>
    <w:rsid w:val="003A6477"/>
    <w:rsid w:val="003C0CC3"/>
    <w:rsid w:val="003C45F4"/>
    <w:rsid w:val="003C4B30"/>
    <w:rsid w:val="003D42A8"/>
    <w:rsid w:val="003D7687"/>
    <w:rsid w:val="00411C71"/>
    <w:rsid w:val="00411C96"/>
    <w:rsid w:val="00416FEA"/>
    <w:rsid w:val="00425C2C"/>
    <w:rsid w:val="00435787"/>
    <w:rsid w:val="004366F9"/>
    <w:rsid w:val="004408B8"/>
    <w:rsid w:val="004417E6"/>
    <w:rsid w:val="004418EA"/>
    <w:rsid w:val="00442339"/>
    <w:rsid w:val="00450577"/>
    <w:rsid w:val="00454412"/>
    <w:rsid w:val="00471289"/>
    <w:rsid w:val="00494706"/>
    <w:rsid w:val="004A36BD"/>
    <w:rsid w:val="004B0F7E"/>
    <w:rsid w:val="004E465C"/>
    <w:rsid w:val="004E4671"/>
    <w:rsid w:val="00504221"/>
    <w:rsid w:val="0050762D"/>
    <w:rsid w:val="00510303"/>
    <w:rsid w:val="00532EB2"/>
    <w:rsid w:val="00543459"/>
    <w:rsid w:val="00546A91"/>
    <w:rsid w:val="005574D2"/>
    <w:rsid w:val="00577C42"/>
    <w:rsid w:val="00587131"/>
    <w:rsid w:val="00594D82"/>
    <w:rsid w:val="005A1595"/>
    <w:rsid w:val="005A7254"/>
    <w:rsid w:val="005C63D8"/>
    <w:rsid w:val="00626A9A"/>
    <w:rsid w:val="00630EAA"/>
    <w:rsid w:val="00631575"/>
    <w:rsid w:val="00631E20"/>
    <w:rsid w:val="0063658C"/>
    <w:rsid w:val="00636F38"/>
    <w:rsid w:val="0064579D"/>
    <w:rsid w:val="00654F7B"/>
    <w:rsid w:val="00655E20"/>
    <w:rsid w:val="006567F1"/>
    <w:rsid w:val="00664F36"/>
    <w:rsid w:val="00667BCC"/>
    <w:rsid w:val="006708D8"/>
    <w:rsid w:val="00671706"/>
    <w:rsid w:val="00676BB0"/>
    <w:rsid w:val="00682883"/>
    <w:rsid w:val="00694F73"/>
    <w:rsid w:val="006A3552"/>
    <w:rsid w:val="006B2540"/>
    <w:rsid w:val="006B47BE"/>
    <w:rsid w:val="006B5DF3"/>
    <w:rsid w:val="006B6463"/>
    <w:rsid w:val="006C548F"/>
    <w:rsid w:val="006D626D"/>
    <w:rsid w:val="006D76F4"/>
    <w:rsid w:val="006F1F57"/>
    <w:rsid w:val="007009D1"/>
    <w:rsid w:val="00701D8D"/>
    <w:rsid w:val="007060C1"/>
    <w:rsid w:val="00715784"/>
    <w:rsid w:val="00723546"/>
    <w:rsid w:val="007407B9"/>
    <w:rsid w:val="00744402"/>
    <w:rsid w:val="00747469"/>
    <w:rsid w:val="00750881"/>
    <w:rsid w:val="0075101F"/>
    <w:rsid w:val="00762460"/>
    <w:rsid w:val="00767C59"/>
    <w:rsid w:val="00773C20"/>
    <w:rsid w:val="00785CA1"/>
    <w:rsid w:val="00792AB3"/>
    <w:rsid w:val="007B6AC3"/>
    <w:rsid w:val="007C190E"/>
    <w:rsid w:val="007C287A"/>
    <w:rsid w:val="007C2B03"/>
    <w:rsid w:val="007C3092"/>
    <w:rsid w:val="007D78BF"/>
    <w:rsid w:val="00810931"/>
    <w:rsid w:val="008144DD"/>
    <w:rsid w:val="00821FBF"/>
    <w:rsid w:val="00822202"/>
    <w:rsid w:val="00826E44"/>
    <w:rsid w:val="008369CD"/>
    <w:rsid w:val="00837D87"/>
    <w:rsid w:val="00854AD3"/>
    <w:rsid w:val="008618AE"/>
    <w:rsid w:val="00863FDA"/>
    <w:rsid w:val="00865F17"/>
    <w:rsid w:val="0087317A"/>
    <w:rsid w:val="008773F0"/>
    <w:rsid w:val="00882FC2"/>
    <w:rsid w:val="00886C14"/>
    <w:rsid w:val="008961EF"/>
    <w:rsid w:val="008A4E93"/>
    <w:rsid w:val="008A726D"/>
    <w:rsid w:val="008B0F5F"/>
    <w:rsid w:val="008B1EA0"/>
    <w:rsid w:val="008C6B17"/>
    <w:rsid w:val="008E6E11"/>
    <w:rsid w:val="008F6728"/>
    <w:rsid w:val="009068CD"/>
    <w:rsid w:val="0091008E"/>
    <w:rsid w:val="009146F8"/>
    <w:rsid w:val="00941164"/>
    <w:rsid w:val="00942987"/>
    <w:rsid w:val="00956178"/>
    <w:rsid w:val="00957C08"/>
    <w:rsid w:val="00960AFE"/>
    <w:rsid w:val="0096358A"/>
    <w:rsid w:val="0097616A"/>
    <w:rsid w:val="0097737D"/>
    <w:rsid w:val="00987A7A"/>
    <w:rsid w:val="00994547"/>
    <w:rsid w:val="00995E3D"/>
    <w:rsid w:val="009A1216"/>
    <w:rsid w:val="009A3EC9"/>
    <w:rsid w:val="009C168B"/>
    <w:rsid w:val="009C7DE9"/>
    <w:rsid w:val="009D0E33"/>
    <w:rsid w:val="009E6830"/>
    <w:rsid w:val="009F2DEA"/>
    <w:rsid w:val="009F4DAF"/>
    <w:rsid w:val="009F55B4"/>
    <w:rsid w:val="00A0487B"/>
    <w:rsid w:val="00A34A77"/>
    <w:rsid w:val="00A35E87"/>
    <w:rsid w:val="00A365BE"/>
    <w:rsid w:val="00A42EEC"/>
    <w:rsid w:val="00A53DE1"/>
    <w:rsid w:val="00A55237"/>
    <w:rsid w:val="00A72B19"/>
    <w:rsid w:val="00A7334C"/>
    <w:rsid w:val="00A73452"/>
    <w:rsid w:val="00A746C4"/>
    <w:rsid w:val="00A7595A"/>
    <w:rsid w:val="00A93D2C"/>
    <w:rsid w:val="00A94843"/>
    <w:rsid w:val="00A97E97"/>
    <w:rsid w:val="00AA4F2E"/>
    <w:rsid w:val="00AA5523"/>
    <w:rsid w:val="00AA6996"/>
    <w:rsid w:val="00AB03CE"/>
    <w:rsid w:val="00AC3274"/>
    <w:rsid w:val="00AC59AC"/>
    <w:rsid w:val="00AD7565"/>
    <w:rsid w:val="00AE0B40"/>
    <w:rsid w:val="00AE1B87"/>
    <w:rsid w:val="00AE1BE1"/>
    <w:rsid w:val="00AE7C39"/>
    <w:rsid w:val="00AF4324"/>
    <w:rsid w:val="00B06B81"/>
    <w:rsid w:val="00B24A95"/>
    <w:rsid w:val="00B340AE"/>
    <w:rsid w:val="00B36C6E"/>
    <w:rsid w:val="00B40368"/>
    <w:rsid w:val="00B40B85"/>
    <w:rsid w:val="00B42A56"/>
    <w:rsid w:val="00B5075B"/>
    <w:rsid w:val="00B5408E"/>
    <w:rsid w:val="00B6648F"/>
    <w:rsid w:val="00B66850"/>
    <w:rsid w:val="00B71805"/>
    <w:rsid w:val="00B73884"/>
    <w:rsid w:val="00B77C53"/>
    <w:rsid w:val="00B83CD9"/>
    <w:rsid w:val="00B9788A"/>
    <w:rsid w:val="00BA5F73"/>
    <w:rsid w:val="00BB09E8"/>
    <w:rsid w:val="00BC384C"/>
    <w:rsid w:val="00BD37F2"/>
    <w:rsid w:val="00BE0E2F"/>
    <w:rsid w:val="00BE457F"/>
    <w:rsid w:val="00BF33ED"/>
    <w:rsid w:val="00C04EB9"/>
    <w:rsid w:val="00C10159"/>
    <w:rsid w:val="00C1029C"/>
    <w:rsid w:val="00C10301"/>
    <w:rsid w:val="00C150EA"/>
    <w:rsid w:val="00C205AE"/>
    <w:rsid w:val="00C211AA"/>
    <w:rsid w:val="00C24527"/>
    <w:rsid w:val="00C26C0A"/>
    <w:rsid w:val="00C33305"/>
    <w:rsid w:val="00C34841"/>
    <w:rsid w:val="00C41368"/>
    <w:rsid w:val="00C42566"/>
    <w:rsid w:val="00C4693C"/>
    <w:rsid w:val="00C4721D"/>
    <w:rsid w:val="00C52325"/>
    <w:rsid w:val="00C53FD6"/>
    <w:rsid w:val="00C56F04"/>
    <w:rsid w:val="00C6198D"/>
    <w:rsid w:val="00C6429D"/>
    <w:rsid w:val="00C663C8"/>
    <w:rsid w:val="00C85DAE"/>
    <w:rsid w:val="00C906AA"/>
    <w:rsid w:val="00C93508"/>
    <w:rsid w:val="00CC0299"/>
    <w:rsid w:val="00CC378B"/>
    <w:rsid w:val="00CC6C1B"/>
    <w:rsid w:val="00CD27EE"/>
    <w:rsid w:val="00CD7B59"/>
    <w:rsid w:val="00CE0CD3"/>
    <w:rsid w:val="00CE281E"/>
    <w:rsid w:val="00CF4CF0"/>
    <w:rsid w:val="00D00821"/>
    <w:rsid w:val="00D423F3"/>
    <w:rsid w:val="00D51813"/>
    <w:rsid w:val="00D6378A"/>
    <w:rsid w:val="00D8242E"/>
    <w:rsid w:val="00D8387F"/>
    <w:rsid w:val="00D85C22"/>
    <w:rsid w:val="00D87950"/>
    <w:rsid w:val="00DA1628"/>
    <w:rsid w:val="00DA406A"/>
    <w:rsid w:val="00DA4AA1"/>
    <w:rsid w:val="00DA4F7F"/>
    <w:rsid w:val="00DC2860"/>
    <w:rsid w:val="00DC3756"/>
    <w:rsid w:val="00DC73CB"/>
    <w:rsid w:val="00DC7BB4"/>
    <w:rsid w:val="00DD13A2"/>
    <w:rsid w:val="00DD2A9F"/>
    <w:rsid w:val="00DD7257"/>
    <w:rsid w:val="00DE06BF"/>
    <w:rsid w:val="00DE34E8"/>
    <w:rsid w:val="00DE71BA"/>
    <w:rsid w:val="00E41DF1"/>
    <w:rsid w:val="00E44FD0"/>
    <w:rsid w:val="00E450DA"/>
    <w:rsid w:val="00E6008F"/>
    <w:rsid w:val="00E61DA6"/>
    <w:rsid w:val="00E65F40"/>
    <w:rsid w:val="00E73E12"/>
    <w:rsid w:val="00E9597C"/>
    <w:rsid w:val="00EA6FF6"/>
    <w:rsid w:val="00EB2517"/>
    <w:rsid w:val="00ED360F"/>
    <w:rsid w:val="00ED73C1"/>
    <w:rsid w:val="00EF22D1"/>
    <w:rsid w:val="00EF415C"/>
    <w:rsid w:val="00EF66EE"/>
    <w:rsid w:val="00F038E7"/>
    <w:rsid w:val="00F07146"/>
    <w:rsid w:val="00F10E73"/>
    <w:rsid w:val="00F2430D"/>
    <w:rsid w:val="00F411FC"/>
    <w:rsid w:val="00F42E52"/>
    <w:rsid w:val="00F45CE5"/>
    <w:rsid w:val="00F5015D"/>
    <w:rsid w:val="00F52E32"/>
    <w:rsid w:val="00F6067A"/>
    <w:rsid w:val="00F61EA3"/>
    <w:rsid w:val="00F82E40"/>
    <w:rsid w:val="00F96865"/>
    <w:rsid w:val="00F9703B"/>
    <w:rsid w:val="00FA1ECD"/>
    <w:rsid w:val="00FA716C"/>
    <w:rsid w:val="00FB4B5F"/>
    <w:rsid w:val="00FC2354"/>
    <w:rsid w:val="00FC33F0"/>
    <w:rsid w:val="00FD2A81"/>
    <w:rsid w:val="00FD37CA"/>
    <w:rsid w:val="00FD3917"/>
    <w:rsid w:val="00FF42A7"/>
    <w:rsid w:val="00FF58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7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CF0"/>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CF4CF0"/>
    <w:pPr>
      <w:keepNext/>
      <w:keepLines/>
      <w:shd w:val="clear" w:color="auto" w:fill="C1272D"/>
      <w:spacing w:before="480" w:after="0"/>
      <w:outlineLvl w:val="0"/>
    </w:pPr>
    <w:rPr>
      <w:rFonts w:eastAsiaTheme="majorEastAsia" w:cs="Arial"/>
      <w:b/>
      <w:bCs/>
      <w:color w:val="FFFFFF" w:themeColor="background1"/>
      <w:sz w:val="40"/>
      <w:szCs w:val="40"/>
    </w:rPr>
  </w:style>
  <w:style w:type="paragraph" w:styleId="Heading2">
    <w:name w:val="heading 2"/>
    <w:basedOn w:val="Normal"/>
    <w:next w:val="Normal"/>
    <w:link w:val="Heading2Char"/>
    <w:uiPriority w:val="9"/>
    <w:unhideWhenUsed/>
    <w:qFormat/>
    <w:rsid w:val="00CF4CF0"/>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paragraph" w:styleId="Heading3">
    <w:name w:val="heading 3"/>
    <w:basedOn w:val="Normal"/>
    <w:next w:val="Normal"/>
    <w:link w:val="Heading3Char"/>
    <w:uiPriority w:val="9"/>
    <w:unhideWhenUsed/>
    <w:qFormat/>
    <w:rsid w:val="00CF4CF0"/>
    <w:pPr>
      <w:keepNext/>
      <w:keepLines/>
      <w:spacing w:before="240"/>
      <w:outlineLvl w:val="2"/>
    </w:pPr>
    <w:rPr>
      <w:rFonts w:ascii="Century Gothic" w:eastAsiaTheme="majorEastAsia" w:hAnsi="Century Gothic" w:cstheme="majorBidi"/>
      <w:b/>
      <w:bCs/>
      <w:color w:val="F79646" w:themeColor="accent6"/>
    </w:rPr>
  </w:style>
  <w:style w:type="paragraph" w:styleId="Heading4">
    <w:name w:val="heading 4"/>
    <w:basedOn w:val="Normal"/>
    <w:next w:val="Normal"/>
    <w:link w:val="Heading4Char"/>
    <w:uiPriority w:val="9"/>
    <w:semiHidden/>
    <w:unhideWhenUsed/>
    <w:qFormat/>
    <w:rsid w:val="00BD37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595"/>
    <w:pPr>
      <w:tabs>
        <w:tab w:val="center" w:pos="4320"/>
        <w:tab w:val="right" w:pos="8640"/>
      </w:tabs>
    </w:pPr>
  </w:style>
  <w:style w:type="character" w:customStyle="1" w:styleId="HeaderChar">
    <w:name w:val="Header Char"/>
    <w:basedOn w:val="DefaultParagraphFont"/>
    <w:link w:val="Header"/>
    <w:uiPriority w:val="99"/>
    <w:rsid w:val="005A1595"/>
  </w:style>
  <w:style w:type="paragraph" w:styleId="Footer">
    <w:name w:val="footer"/>
    <w:basedOn w:val="Normal"/>
    <w:link w:val="FooterChar"/>
    <w:unhideWhenUsed/>
    <w:rsid w:val="005A1595"/>
    <w:pPr>
      <w:tabs>
        <w:tab w:val="center" w:pos="4320"/>
        <w:tab w:val="right" w:pos="8640"/>
      </w:tabs>
    </w:pPr>
  </w:style>
  <w:style w:type="character" w:customStyle="1" w:styleId="FooterChar">
    <w:name w:val="Footer Char"/>
    <w:basedOn w:val="DefaultParagraphFont"/>
    <w:link w:val="Footer"/>
    <w:rsid w:val="005A1595"/>
  </w:style>
  <w:style w:type="character" w:customStyle="1" w:styleId="Heading1Char">
    <w:name w:val="Heading 1 Char"/>
    <w:basedOn w:val="DefaultParagraphFont"/>
    <w:link w:val="Heading1"/>
    <w:uiPriority w:val="9"/>
    <w:rsid w:val="00CF4CF0"/>
    <w:rPr>
      <w:rFonts w:ascii="Arial" w:eastAsiaTheme="majorEastAsia" w:hAnsi="Arial" w:cs="Arial"/>
      <w:b/>
      <w:bCs/>
      <w:color w:val="FFFFFF" w:themeColor="background1"/>
      <w:sz w:val="40"/>
      <w:szCs w:val="40"/>
      <w:shd w:val="clear" w:color="auto" w:fill="C1272D"/>
    </w:rPr>
  </w:style>
  <w:style w:type="character" w:customStyle="1" w:styleId="Heading2Char">
    <w:name w:val="Heading 2 Char"/>
    <w:basedOn w:val="DefaultParagraphFont"/>
    <w:link w:val="Heading2"/>
    <w:uiPriority w:val="9"/>
    <w:rsid w:val="00CF4CF0"/>
    <w:rPr>
      <w:rFonts w:ascii="Century Gothic" w:eastAsiaTheme="majorEastAsia" w:hAnsi="Century Gothic" w:cstheme="majorBidi"/>
      <w:b/>
      <w:bCs/>
      <w:color w:val="F79646" w:themeColor="accent6"/>
      <w:sz w:val="28"/>
      <w:szCs w:val="28"/>
    </w:rPr>
  </w:style>
  <w:style w:type="character" w:customStyle="1" w:styleId="Heading3Char">
    <w:name w:val="Heading 3 Char"/>
    <w:basedOn w:val="DefaultParagraphFont"/>
    <w:link w:val="Heading3"/>
    <w:uiPriority w:val="9"/>
    <w:rsid w:val="00CF4CF0"/>
    <w:rPr>
      <w:rFonts w:ascii="Century Gothic" w:eastAsiaTheme="majorEastAsia" w:hAnsi="Century Gothic" w:cstheme="majorBidi"/>
      <w:b/>
      <w:bCs/>
      <w:color w:val="F79646" w:themeColor="accent6"/>
      <w:sz w:val="22"/>
    </w:rPr>
  </w:style>
  <w:style w:type="character" w:styleId="BookTitle">
    <w:name w:val="Book Title"/>
    <w:uiPriority w:val="33"/>
    <w:qFormat/>
    <w:rsid w:val="00CF4CF0"/>
    <w:rPr>
      <w:b/>
      <w:bCs/>
      <w:smallCaps/>
      <w:spacing w:val="5"/>
    </w:rPr>
  </w:style>
  <w:style w:type="character" w:styleId="Hyperlink">
    <w:name w:val="Hyperlink"/>
    <w:rsid w:val="00CF4CF0"/>
    <w:rPr>
      <w:color w:val="0000FF"/>
      <w:u w:val="single"/>
    </w:rPr>
  </w:style>
  <w:style w:type="paragraph" w:styleId="FootnoteText">
    <w:name w:val="footnote text"/>
    <w:basedOn w:val="Normal"/>
    <w:link w:val="FootnoteTextChar"/>
    <w:unhideWhenUsed/>
    <w:qFormat/>
    <w:rsid w:val="00CF4CF0"/>
    <w:pPr>
      <w:spacing w:after="0"/>
    </w:pPr>
    <w:rPr>
      <w:sz w:val="16"/>
    </w:rPr>
  </w:style>
  <w:style w:type="character" w:customStyle="1" w:styleId="FootnoteTextChar">
    <w:name w:val="Footnote Text Char"/>
    <w:basedOn w:val="DefaultParagraphFont"/>
    <w:link w:val="FootnoteText"/>
    <w:rsid w:val="00CF4CF0"/>
    <w:rPr>
      <w:rFonts w:ascii="Arial" w:eastAsia="Times New Roman" w:hAnsi="Arial" w:cs="Times New Roman"/>
      <w:sz w:val="16"/>
    </w:rPr>
  </w:style>
  <w:style w:type="paragraph" w:styleId="BodyText">
    <w:name w:val="Body Text"/>
    <w:basedOn w:val="Normal"/>
    <w:link w:val="BodyTextChar"/>
    <w:unhideWhenUsed/>
    <w:qFormat/>
    <w:rsid w:val="00CF4CF0"/>
    <w:pPr>
      <w:spacing w:before="120" w:line="280" w:lineRule="atLeast"/>
    </w:pPr>
    <w:rPr>
      <w:szCs w:val="22"/>
    </w:rPr>
  </w:style>
  <w:style w:type="character" w:customStyle="1" w:styleId="BodyTextChar">
    <w:name w:val="Body Text Char"/>
    <w:basedOn w:val="DefaultParagraphFont"/>
    <w:link w:val="BodyText"/>
    <w:rsid w:val="00CF4CF0"/>
    <w:rPr>
      <w:rFonts w:ascii="Arial" w:eastAsia="Times New Roman" w:hAnsi="Arial" w:cs="Times New Roman"/>
      <w:sz w:val="22"/>
      <w:szCs w:val="22"/>
    </w:rPr>
  </w:style>
  <w:style w:type="character" w:styleId="FootnoteReference">
    <w:name w:val="footnote reference"/>
    <w:basedOn w:val="DefaultParagraphFont"/>
    <w:unhideWhenUsed/>
    <w:rsid w:val="00CF4CF0"/>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CF4CF0"/>
    <w:pPr>
      <w:ind w:left="720"/>
      <w:contextualSpacing/>
    </w:pPr>
  </w:style>
  <w:style w:type="paragraph" w:styleId="BalloonText">
    <w:name w:val="Balloon Text"/>
    <w:basedOn w:val="Normal"/>
    <w:link w:val="BalloonTextChar"/>
    <w:uiPriority w:val="99"/>
    <w:unhideWhenUsed/>
    <w:rsid w:val="00CF4CF0"/>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CF4CF0"/>
    <w:rPr>
      <w:rFonts w:ascii="Lucida Grande" w:eastAsia="Times New Roman" w:hAnsi="Lucida Grande" w:cs="Lucida Grande"/>
      <w:sz w:val="18"/>
      <w:szCs w:val="18"/>
    </w:rPr>
  </w:style>
  <w:style w:type="table" w:styleId="TableGrid">
    <w:name w:val="Table Grid"/>
    <w:basedOn w:val="TableNormal"/>
    <w:rsid w:val="00CF4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uiPriority w:val="63"/>
    <w:rsid w:val="00CF4CF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CF4CF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2">
    <w:name w:val="Light List2"/>
    <w:basedOn w:val="TableNormal"/>
    <w:uiPriority w:val="61"/>
    <w:rsid w:val="00CF4CF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CF4C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2">
    <w:name w:val="Light Shading - Accent 12"/>
    <w:basedOn w:val="TableNormal"/>
    <w:uiPriority w:val="60"/>
    <w:rsid w:val="00CF4CF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2">
    <w:name w:val="Medium Shading 2 - Accent 12"/>
    <w:basedOn w:val="TableNormal"/>
    <w:uiPriority w:val="64"/>
    <w:rsid w:val="00CF4C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CF4CF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Index1">
    <w:name w:val="index 1"/>
    <w:basedOn w:val="Normal"/>
    <w:next w:val="Normal"/>
    <w:autoRedefine/>
    <w:uiPriority w:val="99"/>
    <w:unhideWhenUsed/>
    <w:rsid w:val="00CF4CF0"/>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CF4CF0"/>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CF4CF0"/>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CF4CF0"/>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CF4CF0"/>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CF4CF0"/>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CF4CF0"/>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CF4CF0"/>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CF4CF0"/>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CF4CF0"/>
    <w:pPr>
      <w:spacing w:after="0"/>
    </w:pPr>
    <w:rPr>
      <w:rFonts w:asciiTheme="minorHAnsi" w:hAnsiTheme="minorHAnsi"/>
      <w:sz w:val="20"/>
      <w:szCs w:val="20"/>
    </w:rPr>
  </w:style>
  <w:style w:type="paragraph" w:styleId="TOC1">
    <w:name w:val="toc 1"/>
    <w:basedOn w:val="Normal"/>
    <w:next w:val="Normal"/>
    <w:autoRedefine/>
    <w:uiPriority w:val="39"/>
    <w:unhideWhenUsed/>
    <w:rsid w:val="00CF4CF0"/>
    <w:pPr>
      <w:tabs>
        <w:tab w:val="right" w:pos="6610"/>
      </w:tabs>
      <w:spacing w:before="120" w:after="0"/>
    </w:pPr>
    <w:rPr>
      <w:rFonts w:cs="Arial"/>
      <w:b/>
      <w:noProof/>
      <w:color w:val="000000" w:themeColor="text1"/>
      <w:szCs w:val="22"/>
    </w:rPr>
  </w:style>
  <w:style w:type="paragraph" w:styleId="TOC2">
    <w:name w:val="toc 2"/>
    <w:basedOn w:val="Normal"/>
    <w:next w:val="Normal"/>
    <w:autoRedefine/>
    <w:uiPriority w:val="39"/>
    <w:unhideWhenUsed/>
    <w:rsid w:val="00CF4CF0"/>
    <w:pPr>
      <w:tabs>
        <w:tab w:val="right" w:pos="6804"/>
      </w:tabs>
      <w:spacing w:after="0"/>
      <w:ind w:left="220"/>
    </w:pPr>
    <w:rPr>
      <w:rFonts w:cs="Arial"/>
      <w:b/>
      <w:noProof/>
      <w:szCs w:val="22"/>
    </w:rPr>
  </w:style>
  <w:style w:type="paragraph" w:styleId="TOC3">
    <w:name w:val="toc 3"/>
    <w:basedOn w:val="Normal"/>
    <w:next w:val="Normal"/>
    <w:autoRedefine/>
    <w:uiPriority w:val="39"/>
    <w:unhideWhenUsed/>
    <w:rsid w:val="00CF4CF0"/>
    <w:pPr>
      <w:tabs>
        <w:tab w:val="right" w:pos="6610"/>
      </w:tabs>
      <w:spacing w:after="0"/>
      <w:ind w:left="440"/>
    </w:pPr>
    <w:rPr>
      <w:i/>
      <w:noProof/>
      <w:color w:val="000000" w:themeColor="text1"/>
      <w:szCs w:val="22"/>
    </w:rPr>
  </w:style>
  <w:style w:type="paragraph" w:styleId="TOC4">
    <w:name w:val="toc 4"/>
    <w:basedOn w:val="Normal"/>
    <w:next w:val="Normal"/>
    <w:autoRedefine/>
    <w:uiPriority w:val="39"/>
    <w:unhideWhenUsed/>
    <w:rsid w:val="00CF4CF0"/>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CF4CF0"/>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CF4CF0"/>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CF4CF0"/>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CF4CF0"/>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CF4CF0"/>
    <w:pPr>
      <w:spacing w:after="0"/>
      <w:ind w:left="1760"/>
    </w:pPr>
    <w:rPr>
      <w:rFonts w:asciiTheme="minorHAnsi" w:hAnsiTheme="minorHAnsi"/>
      <w:sz w:val="20"/>
      <w:szCs w:val="20"/>
    </w:rPr>
  </w:style>
  <w:style w:type="paragraph" w:styleId="NoSpacing">
    <w:name w:val="No Spacing"/>
    <w:link w:val="NoSpacingChar"/>
    <w:qFormat/>
    <w:rsid w:val="00CF4CF0"/>
    <w:rPr>
      <w:rFonts w:ascii="PMingLiU" w:hAnsi="PMingLiU"/>
      <w:sz w:val="22"/>
      <w:szCs w:val="22"/>
      <w:lang w:val="en-US"/>
    </w:rPr>
  </w:style>
  <w:style w:type="character" w:customStyle="1" w:styleId="NoSpacingChar">
    <w:name w:val="No Spacing Char"/>
    <w:basedOn w:val="DefaultParagraphFont"/>
    <w:link w:val="NoSpacing"/>
    <w:rsid w:val="00CF4CF0"/>
    <w:rPr>
      <w:rFonts w:ascii="PMingLiU" w:hAnsi="PMingLiU"/>
      <w:sz w:val="22"/>
      <w:szCs w:val="22"/>
      <w:lang w:val="en-US"/>
    </w:rPr>
  </w:style>
  <w:style w:type="character" w:styleId="PageNumber">
    <w:name w:val="page number"/>
    <w:basedOn w:val="DefaultParagraphFont"/>
    <w:uiPriority w:val="99"/>
    <w:semiHidden/>
    <w:unhideWhenUsed/>
    <w:rsid w:val="00CF4CF0"/>
  </w:style>
  <w:style w:type="paragraph" w:customStyle="1" w:styleId="Default">
    <w:name w:val="Default"/>
    <w:rsid w:val="00CF4CF0"/>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CF4CF0"/>
    <w:rPr>
      <w:color w:val="800080" w:themeColor="followedHyperlink"/>
      <w:u w:val="single"/>
    </w:rPr>
  </w:style>
  <w:style w:type="paragraph" w:styleId="CommentText">
    <w:name w:val="annotation text"/>
    <w:basedOn w:val="Normal"/>
    <w:link w:val="CommentTextChar"/>
    <w:semiHidden/>
    <w:rsid w:val="00CF4CF0"/>
    <w:rPr>
      <w:sz w:val="20"/>
      <w:szCs w:val="20"/>
    </w:rPr>
  </w:style>
  <w:style w:type="character" w:customStyle="1" w:styleId="CommentTextChar">
    <w:name w:val="Comment Text Char"/>
    <w:basedOn w:val="DefaultParagraphFont"/>
    <w:link w:val="CommentText"/>
    <w:semiHidden/>
    <w:rsid w:val="00CF4CF0"/>
    <w:rPr>
      <w:rFonts w:ascii="Arial" w:eastAsia="Times New Roman" w:hAnsi="Arial" w:cs="Times New Roman"/>
      <w:sz w:val="20"/>
      <w:szCs w:val="20"/>
    </w:rPr>
  </w:style>
  <w:style w:type="character" w:styleId="CommentReference">
    <w:name w:val="annotation reference"/>
    <w:basedOn w:val="DefaultParagraphFont"/>
    <w:rsid w:val="00CF4CF0"/>
    <w:rPr>
      <w:sz w:val="16"/>
      <w:szCs w:val="16"/>
    </w:rPr>
  </w:style>
  <w:style w:type="table" w:styleId="ColorfulShading-Accent4">
    <w:name w:val="Colorful Shading Accent 4"/>
    <w:basedOn w:val="TableNormal"/>
    <w:uiPriority w:val="71"/>
    <w:rsid w:val="00CF4CF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BodyTextBullet">
    <w:name w:val="Body Text Bullet"/>
    <w:basedOn w:val="Normal"/>
    <w:rsid w:val="00CF4CF0"/>
    <w:pPr>
      <w:numPr>
        <w:numId w:val="3"/>
      </w:numPr>
      <w:spacing w:after="240" w:line="320" w:lineRule="atLeast"/>
    </w:pPr>
    <w:rPr>
      <w:szCs w:val="20"/>
      <w:lang w:val="en-US"/>
    </w:rPr>
  </w:style>
  <w:style w:type="table" w:styleId="ColorfulShading-Accent3">
    <w:name w:val="Colorful Shading Accent 3"/>
    <w:basedOn w:val="TableNormal"/>
    <w:uiPriority w:val="71"/>
    <w:rsid w:val="00CF4CF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5">
    <w:name w:val="Colorful Shading Accent 5"/>
    <w:basedOn w:val="TableNormal"/>
    <w:uiPriority w:val="71"/>
    <w:rsid w:val="00CF4CF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F4CF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customStyle="1" w:styleId="Heading14pt">
    <w:name w:val="Heading 14pt"/>
    <w:basedOn w:val="BodyText"/>
    <w:rsid w:val="00CF4CF0"/>
    <w:pPr>
      <w:spacing w:before="360" w:after="60" w:line="320" w:lineRule="atLeast"/>
    </w:pPr>
    <w:rPr>
      <w:b/>
      <w:sz w:val="28"/>
      <w:szCs w:val="28"/>
      <w:lang w:eastAsia="en-AU"/>
    </w:rPr>
  </w:style>
  <w:style w:type="paragraph" w:customStyle="1" w:styleId="DETRPLTabletext10">
    <w:name w:val="DETRPL_Table text 10"/>
    <w:rsid w:val="00CF4CF0"/>
    <w:pPr>
      <w:spacing w:before="80" w:after="80"/>
    </w:pPr>
    <w:rPr>
      <w:rFonts w:ascii="Arial" w:eastAsia="Times New Roman" w:hAnsi="Arial" w:cs="Arial"/>
      <w:color w:val="000000"/>
      <w:sz w:val="20"/>
      <w:szCs w:val="22"/>
      <w:lang w:val="en-GB" w:eastAsia="en-AU"/>
    </w:rPr>
  </w:style>
  <w:style w:type="paragraph" w:styleId="z-TopofForm">
    <w:name w:val="HTML Top of Form"/>
    <w:basedOn w:val="Normal"/>
    <w:next w:val="Normal"/>
    <w:link w:val="z-TopofFormChar"/>
    <w:hidden/>
    <w:uiPriority w:val="99"/>
    <w:semiHidden/>
    <w:unhideWhenUsed/>
    <w:rsid w:val="00CF4CF0"/>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CF4CF0"/>
    <w:rPr>
      <w:rFonts w:ascii="Arial" w:eastAsia="Times New Roman" w:hAnsi="Arial" w:cs="Arial"/>
      <w:vanish/>
      <w:sz w:val="16"/>
      <w:szCs w:val="16"/>
    </w:rPr>
  </w:style>
  <w:style w:type="paragraph" w:customStyle="1" w:styleId="DETRPLfootereven">
    <w:name w:val="DETRPL_footereven"/>
    <w:basedOn w:val="Normal"/>
    <w:rsid w:val="00CF4CF0"/>
    <w:pPr>
      <w:pBdr>
        <w:top w:val="single" w:sz="4" w:space="1" w:color="auto"/>
      </w:pBdr>
      <w:tabs>
        <w:tab w:val="right" w:pos="5670"/>
        <w:tab w:val="right" w:pos="9356"/>
      </w:tabs>
      <w:autoSpaceDE w:val="0"/>
      <w:autoSpaceDN w:val="0"/>
      <w:adjustRightInd w:val="0"/>
      <w:spacing w:after="0"/>
    </w:pPr>
    <w:rPr>
      <w:rFonts w:cs="Arial"/>
      <w:sz w:val="16"/>
      <w:szCs w:val="16"/>
    </w:rPr>
  </w:style>
  <w:style w:type="paragraph" w:customStyle="1" w:styleId="HangingIndent10pt">
    <w:name w:val="Hanging Indent 10pt"/>
    <w:basedOn w:val="Normal"/>
    <w:rsid w:val="00CF4CF0"/>
    <w:pPr>
      <w:numPr>
        <w:numId w:val="6"/>
      </w:numPr>
      <w:spacing w:before="60" w:after="60"/>
    </w:pPr>
    <w:rPr>
      <w:sz w:val="20"/>
      <w:szCs w:val="20"/>
      <w:lang w:eastAsia="en-AU"/>
    </w:rPr>
  </w:style>
  <w:style w:type="table" w:styleId="LightList-Accent5">
    <w:name w:val="Light List Accent 5"/>
    <w:basedOn w:val="TableNormal"/>
    <w:uiPriority w:val="61"/>
    <w:rsid w:val="00CF4C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z-BottomofForm">
    <w:name w:val="HTML Bottom of Form"/>
    <w:basedOn w:val="Normal"/>
    <w:next w:val="Normal"/>
    <w:link w:val="z-BottomofFormChar"/>
    <w:hidden/>
    <w:uiPriority w:val="99"/>
    <w:semiHidden/>
    <w:unhideWhenUsed/>
    <w:rsid w:val="00CF4CF0"/>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CF4CF0"/>
    <w:rPr>
      <w:rFonts w:ascii="Arial" w:eastAsia="Times New Roman" w:hAnsi="Arial" w:cs="Times New Roman"/>
      <w:vanish/>
      <w:sz w:val="16"/>
      <w:szCs w:val="16"/>
    </w:rPr>
  </w:style>
  <w:style w:type="table" w:styleId="LightList-Accent2">
    <w:name w:val="Light List Accent 2"/>
    <w:basedOn w:val="TableNormal"/>
    <w:uiPriority w:val="61"/>
    <w:rsid w:val="00CF4CF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F4CF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F4CF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CF4CF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BodyText1">
    <w:name w:val="Body Text1"/>
    <w:basedOn w:val="Normal"/>
    <w:link w:val="BodytextChar0"/>
    <w:rsid w:val="00CF4CF0"/>
    <w:pPr>
      <w:suppressAutoHyphens/>
      <w:spacing w:before="120"/>
    </w:pPr>
    <w:rPr>
      <w:rFonts w:cs="Arial"/>
      <w:szCs w:val="44"/>
    </w:rPr>
  </w:style>
  <w:style w:type="character" w:customStyle="1" w:styleId="BodytextChar0">
    <w:name w:val="Body text Char"/>
    <w:link w:val="BodyText1"/>
    <w:rsid w:val="00CF4CF0"/>
    <w:rPr>
      <w:rFonts w:ascii="Arial" w:eastAsia="Times New Roman" w:hAnsi="Arial" w:cs="Arial"/>
      <w:sz w:val="22"/>
      <w:szCs w:val="44"/>
    </w:rPr>
  </w:style>
  <w:style w:type="paragraph" w:customStyle="1" w:styleId="HangingIndent10ptBox">
    <w:name w:val="Hanging Indent 10pt Box"/>
    <w:basedOn w:val="HangingIndent10pt"/>
    <w:rsid w:val="00CF4CF0"/>
    <w:pPr>
      <w:numPr>
        <w:numId w:val="0"/>
      </w:numPr>
    </w:pPr>
  </w:style>
  <w:style w:type="table" w:customStyle="1" w:styleId="MediumShading1-Accent11">
    <w:name w:val="Medium Shading 1 - Accent 11"/>
    <w:basedOn w:val="TableNormal"/>
    <w:uiPriority w:val="63"/>
    <w:rsid w:val="00CF4CF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CF4CF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CF4CF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CF4CF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CF4C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harCharCharCharCharCharCharCharCharCharCharCharCharCharCharChar">
    <w:name w:val="Char Char Char Char Char Char Char Char Char Char Char Char Char Char Char Char"/>
    <w:basedOn w:val="Normal"/>
    <w:rsid w:val="00CF4CF0"/>
    <w:pPr>
      <w:spacing w:after="0"/>
    </w:pPr>
    <w:rPr>
      <w:szCs w:val="20"/>
    </w:rPr>
  </w:style>
  <w:style w:type="paragraph" w:customStyle="1" w:styleId="newbullet">
    <w:name w:val="new bullet"/>
    <w:basedOn w:val="Normal"/>
    <w:rsid w:val="00CF4CF0"/>
    <w:pPr>
      <w:numPr>
        <w:numId w:val="8"/>
      </w:numPr>
    </w:pPr>
  </w:style>
  <w:style w:type="table" w:styleId="LightGrid-Accent2">
    <w:name w:val="Light Grid Accent 2"/>
    <w:basedOn w:val="TableNormal"/>
    <w:uiPriority w:val="62"/>
    <w:rsid w:val="00CF4CF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Shading-Accent2">
    <w:name w:val="Colorful Shading Accent 2"/>
    <w:basedOn w:val="TableNormal"/>
    <w:uiPriority w:val="71"/>
    <w:rsid w:val="00CF4CF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Grid3-Accent2">
    <w:name w:val="Medium Grid 3 Accent 2"/>
    <w:basedOn w:val="TableNormal"/>
    <w:uiPriority w:val="69"/>
    <w:rsid w:val="00CF4CF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CommentSubject">
    <w:name w:val="annotation subject"/>
    <w:basedOn w:val="CommentText"/>
    <w:next w:val="CommentText"/>
    <w:link w:val="CommentSubjectChar"/>
    <w:uiPriority w:val="99"/>
    <w:semiHidden/>
    <w:unhideWhenUsed/>
    <w:rsid w:val="00CF4CF0"/>
    <w:rPr>
      <w:b/>
      <w:bCs/>
    </w:rPr>
  </w:style>
  <w:style w:type="character" w:customStyle="1" w:styleId="CommentSubjectChar">
    <w:name w:val="Comment Subject Char"/>
    <w:basedOn w:val="CommentTextChar"/>
    <w:link w:val="CommentSubject"/>
    <w:uiPriority w:val="99"/>
    <w:semiHidden/>
    <w:rsid w:val="00CF4CF0"/>
    <w:rPr>
      <w:rFonts w:ascii="Arial" w:eastAsia="Times New Roman" w:hAnsi="Arial" w:cs="Times New Roman"/>
      <w:b/>
      <w:bCs/>
      <w:sz w:val="20"/>
      <w:szCs w:val="20"/>
    </w:rPr>
  </w:style>
  <w:style w:type="paragraph" w:customStyle="1" w:styleId="TableListMapping7">
    <w:name w:val="Table List Mapping 7"/>
    <w:basedOn w:val="Normal"/>
    <w:rsid w:val="00CF4CF0"/>
    <w:pPr>
      <w:autoSpaceDE w:val="0"/>
      <w:autoSpaceDN w:val="0"/>
      <w:adjustRightInd w:val="0"/>
      <w:spacing w:before="60" w:after="60"/>
      <w:ind w:left="1440" w:hanging="360"/>
    </w:pPr>
    <w:rPr>
      <w:rFonts w:cs="Arial"/>
      <w:iCs/>
      <w:sz w:val="20"/>
      <w:szCs w:val="20"/>
      <w:lang w:eastAsia="en-AU"/>
    </w:rPr>
  </w:style>
  <w:style w:type="table" w:styleId="MediumShading1-Accent6">
    <w:name w:val="Medium Shading 1 Accent 6"/>
    <w:basedOn w:val="TableNormal"/>
    <w:uiPriority w:val="63"/>
    <w:rsid w:val="00CF4CF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Heading4Char">
    <w:name w:val="Heading 4 Char"/>
    <w:basedOn w:val="DefaultParagraphFont"/>
    <w:link w:val="Heading4"/>
    <w:rsid w:val="00BD37F2"/>
    <w:rPr>
      <w:rFonts w:asciiTheme="majorHAnsi" w:eastAsiaTheme="majorEastAsia" w:hAnsiTheme="majorHAnsi" w:cstheme="majorBidi"/>
      <w:b/>
      <w:bCs/>
      <w:i/>
      <w:iCs/>
      <w:color w:val="4F81BD" w:themeColor="accent1"/>
      <w:sz w:val="22"/>
    </w:rPr>
  </w:style>
  <w:style w:type="paragraph" w:styleId="ListBullet2">
    <w:name w:val="List Bullet 2"/>
    <w:basedOn w:val="List2"/>
    <w:rsid w:val="00BD37F2"/>
    <w:pPr>
      <w:keepNext/>
      <w:keepLines/>
      <w:numPr>
        <w:numId w:val="33"/>
      </w:numPr>
      <w:spacing w:before="60" w:after="60"/>
      <w:ind w:left="360"/>
    </w:pPr>
    <w:rPr>
      <w:rFonts w:ascii="Times New Roman" w:hAnsi="Times New Roman"/>
      <w:sz w:val="24"/>
      <w:szCs w:val="22"/>
    </w:rPr>
  </w:style>
  <w:style w:type="paragraph" w:styleId="List2">
    <w:name w:val="List 2"/>
    <w:basedOn w:val="Normal"/>
    <w:uiPriority w:val="99"/>
    <w:semiHidden/>
    <w:unhideWhenUsed/>
    <w:rsid w:val="00BD37F2"/>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CF0"/>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CF4CF0"/>
    <w:pPr>
      <w:keepNext/>
      <w:keepLines/>
      <w:shd w:val="clear" w:color="auto" w:fill="C1272D"/>
      <w:spacing w:before="480" w:after="0"/>
      <w:outlineLvl w:val="0"/>
    </w:pPr>
    <w:rPr>
      <w:rFonts w:eastAsiaTheme="majorEastAsia" w:cs="Arial"/>
      <w:b/>
      <w:bCs/>
      <w:color w:val="FFFFFF" w:themeColor="background1"/>
      <w:sz w:val="40"/>
      <w:szCs w:val="40"/>
    </w:rPr>
  </w:style>
  <w:style w:type="paragraph" w:styleId="Heading2">
    <w:name w:val="heading 2"/>
    <w:basedOn w:val="Normal"/>
    <w:next w:val="Normal"/>
    <w:link w:val="Heading2Char"/>
    <w:uiPriority w:val="9"/>
    <w:unhideWhenUsed/>
    <w:qFormat/>
    <w:rsid w:val="00CF4CF0"/>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paragraph" w:styleId="Heading3">
    <w:name w:val="heading 3"/>
    <w:basedOn w:val="Normal"/>
    <w:next w:val="Normal"/>
    <w:link w:val="Heading3Char"/>
    <w:uiPriority w:val="9"/>
    <w:unhideWhenUsed/>
    <w:qFormat/>
    <w:rsid w:val="00CF4CF0"/>
    <w:pPr>
      <w:keepNext/>
      <w:keepLines/>
      <w:spacing w:before="240"/>
      <w:outlineLvl w:val="2"/>
    </w:pPr>
    <w:rPr>
      <w:rFonts w:ascii="Century Gothic" w:eastAsiaTheme="majorEastAsia" w:hAnsi="Century Gothic" w:cstheme="majorBidi"/>
      <w:b/>
      <w:bCs/>
      <w:color w:val="F79646" w:themeColor="accent6"/>
    </w:rPr>
  </w:style>
  <w:style w:type="paragraph" w:styleId="Heading4">
    <w:name w:val="heading 4"/>
    <w:basedOn w:val="Normal"/>
    <w:next w:val="Normal"/>
    <w:link w:val="Heading4Char"/>
    <w:uiPriority w:val="9"/>
    <w:semiHidden/>
    <w:unhideWhenUsed/>
    <w:qFormat/>
    <w:rsid w:val="00BD37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595"/>
    <w:pPr>
      <w:tabs>
        <w:tab w:val="center" w:pos="4320"/>
        <w:tab w:val="right" w:pos="8640"/>
      </w:tabs>
    </w:pPr>
  </w:style>
  <w:style w:type="character" w:customStyle="1" w:styleId="HeaderChar">
    <w:name w:val="Header Char"/>
    <w:basedOn w:val="DefaultParagraphFont"/>
    <w:link w:val="Header"/>
    <w:uiPriority w:val="99"/>
    <w:rsid w:val="005A1595"/>
  </w:style>
  <w:style w:type="paragraph" w:styleId="Footer">
    <w:name w:val="footer"/>
    <w:basedOn w:val="Normal"/>
    <w:link w:val="FooterChar"/>
    <w:unhideWhenUsed/>
    <w:rsid w:val="005A1595"/>
    <w:pPr>
      <w:tabs>
        <w:tab w:val="center" w:pos="4320"/>
        <w:tab w:val="right" w:pos="8640"/>
      </w:tabs>
    </w:pPr>
  </w:style>
  <w:style w:type="character" w:customStyle="1" w:styleId="FooterChar">
    <w:name w:val="Footer Char"/>
    <w:basedOn w:val="DefaultParagraphFont"/>
    <w:link w:val="Footer"/>
    <w:rsid w:val="005A1595"/>
  </w:style>
  <w:style w:type="character" w:customStyle="1" w:styleId="Heading1Char">
    <w:name w:val="Heading 1 Char"/>
    <w:basedOn w:val="DefaultParagraphFont"/>
    <w:link w:val="Heading1"/>
    <w:uiPriority w:val="9"/>
    <w:rsid w:val="00CF4CF0"/>
    <w:rPr>
      <w:rFonts w:ascii="Arial" w:eastAsiaTheme="majorEastAsia" w:hAnsi="Arial" w:cs="Arial"/>
      <w:b/>
      <w:bCs/>
      <w:color w:val="FFFFFF" w:themeColor="background1"/>
      <w:sz w:val="40"/>
      <w:szCs w:val="40"/>
      <w:shd w:val="clear" w:color="auto" w:fill="C1272D"/>
    </w:rPr>
  </w:style>
  <w:style w:type="character" w:customStyle="1" w:styleId="Heading2Char">
    <w:name w:val="Heading 2 Char"/>
    <w:basedOn w:val="DefaultParagraphFont"/>
    <w:link w:val="Heading2"/>
    <w:uiPriority w:val="9"/>
    <w:rsid w:val="00CF4CF0"/>
    <w:rPr>
      <w:rFonts w:ascii="Century Gothic" w:eastAsiaTheme="majorEastAsia" w:hAnsi="Century Gothic" w:cstheme="majorBidi"/>
      <w:b/>
      <w:bCs/>
      <w:color w:val="F79646" w:themeColor="accent6"/>
      <w:sz w:val="28"/>
      <w:szCs w:val="28"/>
    </w:rPr>
  </w:style>
  <w:style w:type="character" w:customStyle="1" w:styleId="Heading3Char">
    <w:name w:val="Heading 3 Char"/>
    <w:basedOn w:val="DefaultParagraphFont"/>
    <w:link w:val="Heading3"/>
    <w:uiPriority w:val="9"/>
    <w:rsid w:val="00CF4CF0"/>
    <w:rPr>
      <w:rFonts w:ascii="Century Gothic" w:eastAsiaTheme="majorEastAsia" w:hAnsi="Century Gothic" w:cstheme="majorBidi"/>
      <w:b/>
      <w:bCs/>
      <w:color w:val="F79646" w:themeColor="accent6"/>
      <w:sz w:val="22"/>
    </w:rPr>
  </w:style>
  <w:style w:type="character" w:styleId="BookTitle">
    <w:name w:val="Book Title"/>
    <w:uiPriority w:val="33"/>
    <w:qFormat/>
    <w:rsid w:val="00CF4CF0"/>
    <w:rPr>
      <w:b/>
      <w:bCs/>
      <w:smallCaps/>
      <w:spacing w:val="5"/>
    </w:rPr>
  </w:style>
  <w:style w:type="character" w:styleId="Hyperlink">
    <w:name w:val="Hyperlink"/>
    <w:rsid w:val="00CF4CF0"/>
    <w:rPr>
      <w:color w:val="0000FF"/>
      <w:u w:val="single"/>
    </w:rPr>
  </w:style>
  <w:style w:type="paragraph" w:styleId="FootnoteText">
    <w:name w:val="footnote text"/>
    <w:basedOn w:val="Normal"/>
    <w:link w:val="FootnoteTextChar"/>
    <w:unhideWhenUsed/>
    <w:qFormat/>
    <w:rsid w:val="00CF4CF0"/>
    <w:pPr>
      <w:spacing w:after="0"/>
    </w:pPr>
    <w:rPr>
      <w:sz w:val="16"/>
    </w:rPr>
  </w:style>
  <w:style w:type="character" w:customStyle="1" w:styleId="FootnoteTextChar">
    <w:name w:val="Footnote Text Char"/>
    <w:basedOn w:val="DefaultParagraphFont"/>
    <w:link w:val="FootnoteText"/>
    <w:rsid w:val="00CF4CF0"/>
    <w:rPr>
      <w:rFonts w:ascii="Arial" w:eastAsia="Times New Roman" w:hAnsi="Arial" w:cs="Times New Roman"/>
      <w:sz w:val="16"/>
    </w:rPr>
  </w:style>
  <w:style w:type="paragraph" w:styleId="BodyText">
    <w:name w:val="Body Text"/>
    <w:basedOn w:val="Normal"/>
    <w:link w:val="BodyTextChar"/>
    <w:unhideWhenUsed/>
    <w:qFormat/>
    <w:rsid w:val="00CF4CF0"/>
    <w:pPr>
      <w:spacing w:before="120" w:line="280" w:lineRule="atLeast"/>
    </w:pPr>
    <w:rPr>
      <w:szCs w:val="22"/>
    </w:rPr>
  </w:style>
  <w:style w:type="character" w:customStyle="1" w:styleId="BodyTextChar">
    <w:name w:val="Body Text Char"/>
    <w:basedOn w:val="DefaultParagraphFont"/>
    <w:link w:val="BodyText"/>
    <w:rsid w:val="00CF4CF0"/>
    <w:rPr>
      <w:rFonts w:ascii="Arial" w:eastAsia="Times New Roman" w:hAnsi="Arial" w:cs="Times New Roman"/>
      <w:sz w:val="22"/>
      <w:szCs w:val="22"/>
    </w:rPr>
  </w:style>
  <w:style w:type="character" w:styleId="FootnoteReference">
    <w:name w:val="footnote reference"/>
    <w:basedOn w:val="DefaultParagraphFont"/>
    <w:unhideWhenUsed/>
    <w:rsid w:val="00CF4CF0"/>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CF4CF0"/>
    <w:pPr>
      <w:ind w:left="720"/>
      <w:contextualSpacing/>
    </w:pPr>
  </w:style>
  <w:style w:type="paragraph" w:styleId="BalloonText">
    <w:name w:val="Balloon Text"/>
    <w:basedOn w:val="Normal"/>
    <w:link w:val="BalloonTextChar"/>
    <w:uiPriority w:val="99"/>
    <w:unhideWhenUsed/>
    <w:rsid w:val="00CF4CF0"/>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CF4CF0"/>
    <w:rPr>
      <w:rFonts w:ascii="Lucida Grande" w:eastAsia="Times New Roman" w:hAnsi="Lucida Grande" w:cs="Lucida Grande"/>
      <w:sz w:val="18"/>
      <w:szCs w:val="18"/>
    </w:rPr>
  </w:style>
  <w:style w:type="table" w:styleId="TableGrid">
    <w:name w:val="Table Grid"/>
    <w:basedOn w:val="TableNormal"/>
    <w:rsid w:val="00CF4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uiPriority w:val="63"/>
    <w:rsid w:val="00CF4CF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CF4CF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2">
    <w:name w:val="Light List2"/>
    <w:basedOn w:val="TableNormal"/>
    <w:uiPriority w:val="61"/>
    <w:rsid w:val="00CF4CF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CF4C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2">
    <w:name w:val="Light Shading - Accent 12"/>
    <w:basedOn w:val="TableNormal"/>
    <w:uiPriority w:val="60"/>
    <w:rsid w:val="00CF4CF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2">
    <w:name w:val="Medium Shading 2 - Accent 12"/>
    <w:basedOn w:val="TableNormal"/>
    <w:uiPriority w:val="64"/>
    <w:rsid w:val="00CF4C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CF4CF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Index1">
    <w:name w:val="index 1"/>
    <w:basedOn w:val="Normal"/>
    <w:next w:val="Normal"/>
    <w:autoRedefine/>
    <w:uiPriority w:val="99"/>
    <w:unhideWhenUsed/>
    <w:rsid w:val="00CF4CF0"/>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CF4CF0"/>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CF4CF0"/>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CF4CF0"/>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CF4CF0"/>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CF4CF0"/>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CF4CF0"/>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CF4CF0"/>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CF4CF0"/>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CF4CF0"/>
    <w:pPr>
      <w:spacing w:after="0"/>
    </w:pPr>
    <w:rPr>
      <w:rFonts w:asciiTheme="minorHAnsi" w:hAnsiTheme="minorHAnsi"/>
      <w:sz w:val="20"/>
      <w:szCs w:val="20"/>
    </w:rPr>
  </w:style>
  <w:style w:type="paragraph" w:styleId="TOC1">
    <w:name w:val="toc 1"/>
    <w:basedOn w:val="Normal"/>
    <w:next w:val="Normal"/>
    <w:autoRedefine/>
    <w:uiPriority w:val="39"/>
    <w:unhideWhenUsed/>
    <w:rsid w:val="00CF4CF0"/>
    <w:pPr>
      <w:tabs>
        <w:tab w:val="right" w:pos="6610"/>
      </w:tabs>
      <w:spacing w:before="120" w:after="0"/>
    </w:pPr>
    <w:rPr>
      <w:rFonts w:cs="Arial"/>
      <w:b/>
      <w:noProof/>
      <w:color w:val="000000" w:themeColor="text1"/>
      <w:szCs w:val="22"/>
    </w:rPr>
  </w:style>
  <w:style w:type="paragraph" w:styleId="TOC2">
    <w:name w:val="toc 2"/>
    <w:basedOn w:val="Normal"/>
    <w:next w:val="Normal"/>
    <w:autoRedefine/>
    <w:uiPriority w:val="39"/>
    <w:unhideWhenUsed/>
    <w:rsid w:val="00CF4CF0"/>
    <w:pPr>
      <w:tabs>
        <w:tab w:val="right" w:pos="6804"/>
      </w:tabs>
      <w:spacing w:after="0"/>
      <w:ind w:left="220"/>
    </w:pPr>
    <w:rPr>
      <w:rFonts w:cs="Arial"/>
      <w:b/>
      <w:noProof/>
      <w:szCs w:val="22"/>
    </w:rPr>
  </w:style>
  <w:style w:type="paragraph" w:styleId="TOC3">
    <w:name w:val="toc 3"/>
    <w:basedOn w:val="Normal"/>
    <w:next w:val="Normal"/>
    <w:autoRedefine/>
    <w:uiPriority w:val="39"/>
    <w:unhideWhenUsed/>
    <w:rsid w:val="00CF4CF0"/>
    <w:pPr>
      <w:tabs>
        <w:tab w:val="right" w:pos="6610"/>
      </w:tabs>
      <w:spacing w:after="0"/>
      <w:ind w:left="440"/>
    </w:pPr>
    <w:rPr>
      <w:i/>
      <w:noProof/>
      <w:color w:val="000000" w:themeColor="text1"/>
      <w:szCs w:val="22"/>
    </w:rPr>
  </w:style>
  <w:style w:type="paragraph" w:styleId="TOC4">
    <w:name w:val="toc 4"/>
    <w:basedOn w:val="Normal"/>
    <w:next w:val="Normal"/>
    <w:autoRedefine/>
    <w:uiPriority w:val="39"/>
    <w:unhideWhenUsed/>
    <w:rsid w:val="00CF4CF0"/>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CF4CF0"/>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CF4CF0"/>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CF4CF0"/>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CF4CF0"/>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CF4CF0"/>
    <w:pPr>
      <w:spacing w:after="0"/>
      <w:ind w:left="1760"/>
    </w:pPr>
    <w:rPr>
      <w:rFonts w:asciiTheme="minorHAnsi" w:hAnsiTheme="minorHAnsi"/>
      <w:sz w:val="20"/>
      <w:szCs w:val="20"/>
    </w:rPr>
  </w:style>
  <w:style w:type="paragraph" w:styleId="NoSpacing">
    <w:name w:val="No Spacing"/>
    <w:link w:val="NoSpacingChar"/>
    <w:qFormat/>
    <w:rsid w:val="00CF4CF0"/>
    <w:rPr>
      <w:rFonts w:ascii="PMingLiU" w:hAnsi="PMingLiU"/>
      <w:sz w:val="22"/>
      <w:szCs w:val="22"/>
      <w:lang w:val="en-US"/>
    </w:rPr>
  </w:style>
  <w:style w:type="character" w:customStyle="1" w:styleId="NoSpacingChar">
    <w:name w:val="No Spacing Char"/>
    <w:basedOn w:val="DefaultParagraphFont"/>
    <w:link w:val="NoSpacing"/>
    <w:rsid w:val="00CF4CF0"/>
    <w:rPr>
      <w:rFonts w:ascii="PMingLiU" w:hAnsi="PMingLiU"/>
      <w:sz w:val="22"/>
      <w:szCs w:val="22"/>
      <w:lang w:val="en-US"/>
    </w:rPr>
  </w:style>
  <w:style w:type="character" w:styleId="PageNumber">
    <w:name w:val="page number"/>
    <w:basedOn w:val="DefaultParagraphFont"/>
    <w:uiPriority w:val="99"/>
    <w:semiHidden/>
    <w:unhideWhenUsed/>
    <w:rsid w:val="00CF4CF0"/>
  </w:style>
  <w:style w:type="paragraph" w:customStyle="1" w:styleId="Default">
    <w:name w:val="Default"/>
    <w:rsid w:val="00CF4CF0"/>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CF4CF0"/>
    <w:rPr>
      <w:color w:val="800080" w:themeColor="followedHyperlink"/>
      <w:u w:val="single"/>
    </w:rPr>
  </w:style>
  <w:style w:type="paragraph" w:styleId="CommentText">
    <w:name w:val="annotation text"/>
    <w:basedOn w:val="Normal"/>
    <w:link w:val="CommentTextChar"/>
    <w:semiHidden/>
    <w:rsid w:val="00CF4CF0"/>
    <w:rPr>
      <w:sz w:val="20"/>
      <w:szCs w:val="20"/>
    </w:rPr>
  </w:style>
  <w:style w:type="character" w:customStyle="1" w:styleId="CommentTextChar">
    <w:name w:val="Comment Text Char"/>
    <w:basedOn w:val="DefaultParagraphFont"/>
    <w:link w:val="CommentText"/>
    <w:semiHidden/>
    <w:rsid w:val="00CF4CF0"/>
    <w:rPr>
      <w:rFonts w:ascii="Arial" w:eastAsia="Times New Roman" w:hAnsi="Arial" w:cs="Times New Roman"/>
      <w:sz w:val="20"/>
      <w:szCs w:val="20"/>
    </w:rPr>
  </w:style>
  <w:style w:type="character" w:styleId="CommentReference">
    <w:name w:val="annotation reference"/>
    <w:basedOn w:val="DefaultParagraphFont"/>
    <w:rsid w:val="00CF4CF0"/>
    <w:rPr>
      <w:sz w:val="16"/>
      <w:szCs w:val="16"/>
    </w:rPr>
  </w:style>
  <w:style w:type="table" w:styleId="ColorfulShading-Accent4">
    <w:name w:val="Colorful Shading Accent 4"/>
    <w:basedOn w:val="TableNormal"/>
    <w:uiPriority w:val="71"/>
    <w:rsid w:val="00CF4CF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BodyTextBullet">
    <w:name w:val="Body Text Bullet"/>
    <w:basedOn w:val="Normal"/>
    <w:rsid w:val="00CF4CF0"/>
    <w:pPr>
      <w:numPr>
        <w:numId w:val="3"/>
      </w:numPr>
      <w:spacing w:after="240" w:line="320" w:lineRule="atLeast"/>
    </w:pPr>
    <w:rPr>
      <w:szCs w:val="20"/>
      <w:lang w:val="en-US"/>
    </w:rPr>
  </w:style>
  <w:style w:type="table" w:styleId="ColorfulShading-Accent3">
    <w:name w:val="Colorful Shading Accent 3"/>
    <w:basedOn w:val="TableNormal"/>
    <w:uiPriority w:val="71"/>
    <w:rsid w:val="00CF4CF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5">
    <w:name w:val="Colorful Shading Accent 5"/>
    <w:basedOn w:val="TableNormal"/>
    <w:uiPriority w:val="71"/>
    <w:rsid w:val="00CF4CF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F4CF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customStyle="1" w:styleId="Heading14pt">
    <w:name w:val="Heading 14pt"/>
    <w:basedOn w:val="BodyText"/>
    <w:rsid w:val="00CF4CF0"/>
    <w:pPr>
      <w:spacing w:before="360" w:after="60" w:line="320" w:lineRule="atLeast"/>
    </w:pPr>
    <w:rPr>
      <w:b/>
      <w:sz w:val="28"/>
      <w:szCs w:val="28"/>
      <w:lang w:eastAsia="en-AU"/>
    </w:rPr>
  </w:style>
  <w:style w:type="paragraph" w:customStyle="1" w:styleId="DETRPLTabletext10">
    <w:name w:val="DETRPL_Table text 10"/>
    <w:rsid w:val="00CF4CF0"/>
    <w:pPr>
      <w:spacing w:before="80" w:after="80"/>
    </w:pPr>
    <w:rPr>
      <w:rFonts w:ascii="Arial" w:eastAsia="Times New Roman" w:hAnsi="Arial" w:cs="Arial"/>
      <w:color w:val="000000"/>
      <w:sz w:val="20"/>
      <w:szCs w:val="22"/>
      <w:lang w:val="en-GB" w:eastAsia="en-AU"/>
    </w:rPr>
  </w:style>
  <w:style w:type="paragraph" w:styleId="z-TopofForm">
    <w:name w:val="HTML Top of Form"/>
    <w:basedOn w:val="Normal"/>
    <w:next w:val="Normal"/>
    <w:link w:val="z-TopofFormChar"/>
    <w:hidden/>
    <w:uiPriority w:val="99"/>
    <w:semiHidden/>
    <w:unhideWhenUsed/>
    <w:rsid w:val="00CF4CF0"/>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CF4CF0"/>
    <w:rPr>
      <w:rFonts w:ascii="Arial" w:eastAsia="Times New Roman" w:hAnsi="Arial" w:cs="Arial"/>
      <w:vanish/>
      <w:sz w:val="16"/>
      <w:szCs w:val="16"/>
    </w:rPr>
  </w:style>
  <w:style w:type="paragraph" w:customStyle="1" w:styleId="DETRPLfootereven">
    <w:name w:val="DETRPL_footereven"/>
    <w:basedOn w:val="Normal"/>
    <w:rsid w:val="00CF4CF0"/>
    <w:pPr>
      <w:pBdr>
        <w:top w:val="single" w:sz="4" w:space="1" w:color="auto"/>
      </w:pBdr>
      <w:tabs>
        <w:tab w:val="right" w:pos="5670"/>
        <w:tab w:val="right" w:pos="9356"/>
      </w:tabs>
      <w:autoSpaceDE w:val="0"/>
      <w:autoSpaceDN w:val="0"/>
      <w:adjustRightInd w:val="0"/>
      <w:spacing w:after="0"/>
    </w:pPr>
    <w:rPr>
      <w:rFonts w:cs="Arial"/>
      <w:sz w:val="16"/>
      <w:szCs w:val="16"/>
    </w:rPr>
  </w:style>
  <w:style w:type="paragraph" w:customStyle="1" w:styleId="HangingIndent10pt">
    <w:name w:val="Hanging Indent 10pt"/>
    <w:basedOn w:val="Normal"/>
    <w:rsid w:val="00CF4CF0"/>
    <w:pPr>
      <w:numPr>
        <w:numId w:val="6"/>
      </w:numPr>
      <w:spacing w:before="60" w:after="60"/>
    </w:pPr>
    <w:rPr>
      <w:sz w:val="20"/>
      <w:szCs w:val="20"/>
      <w:lang w:eastAsia="en-AU"/>
    </w:rPr>
  </w:style>
  <w:style w:type="table" w:styleId="LightList-Accent5">
    <w:name w:val="Light List Accent 5"/>
    <w:basedOn w:val="TableNormal"/>
    <w:uiPriority w:val="61"/>
    <w:rsid w:val="00CF4C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z-BottomofForm">
    <w:name w:val="HTML Bottom of Form"/>
    <w:basedOn w:val="Normal"/>
    <w:next w:val="Normal"/>
    <w:link w:val="z-BottomofFormChar"/>
    <w:hidden/>
    <w:uiPriority w:val="99"/>
    <w:semiHidden/>
    <w:unhideWhenUsed/>
    <w:rsid w:val="00CF4CF0"/>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CF4CF0"/>
    <w:rPr>
      <w:rFonts w:ascii="Arial" w:eastAsia="Times New Roman" w:hAnsi="Arial" w:cs="Times New Roman"/>
      <w:vanish/>
      <w:sz w:val="16"/>
      <w:szCs w:val="16"/>
    </w:rPr>
  </w:style>
  <w:style w:type="table" w:styleId="LightList-Accent2">
    <w:name w:val="Light List Accent 2"/>
    <w:basedOn w:val="TableNormal"/>
    <w:uiPriority w:val="61"/>
    <w:rsid w:val="00CF4CF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F4CF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F4CF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CF4CF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BodyText1">
    <w:name w:val="Body Text1"/>
    <w:basedOn w:val="Normal"/>
    <w:link w:val="BodytextChar0"/>
    <w:rsid w:val="00CF4CF0"/>
    <w:pPr>
      <w:suppressAutoHyphens/>
      <w:spacing w:before="120"/>
    </w:pPr>
    <w:rPr>
      <w:rFonts w:cs="Arial"/>
      <w:szCs w:val="44"/>
    </w:rPr>
  </w:style>
  <w:style w:type="character" w:customStyle="1" w:styleId="BodytextChar0">
    <w:name w:val="Body text Char"/>
    <w:link w:val="BodyText1"/>
    <w:rsid w:val="00CF4CF0"/>
    <w:rPr>
      <w:rFonts w:ascii="Arial" w:eastAsia="Times New Roman" w:hAnsi="Arial" w:cs="Arial"/>
      <w:sz w:val="22"/>
      <w:szCs w:val="44"/>
    </w:rPr>
  </w:style>
  <w:style w:type="paragraph" w:customStyle="1" w:styleId="HangingIndent10ptBox">
    <w:name w:val="Hanging Indent 10pt Box"/>
    <w:basedOn w:val="HangingIndent10pt"/>
    <w:rsid w:val="00CF4CF0"/>
    <w:pPr>
      <w:numPr>
        <w:numId w:val="0"/>
      </w:numPr>
    </w:pPr>
  </w:style>
  <w:style w:type="table" w:customStyle="1" w:styleId="MediumShading1-Accent11">
    <w:name w:val="Medium Shading 1 - Accent 11"/>
    <w:basedOn w:val="TableNormal"/>
    <w:uiPriority w:val="63"/>
    <w:rsid w:val="00CF4CF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CF4CF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CF4CF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CF4CF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CF4C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harCharCharCharCharCharCharCharCharCharCharCharCharCharCharChar">
    <w:name w:val="Char Char Char Char Char Char Char Char Char Char Char Char Char Char Char Char"/>
    <w:basedOn w:val="Normal"/>
    <w:rsid w:val="00CF4CF0"/>
    <w:pPr>
      <w:spacing w:after="0"/>
    </w:pPr>
    <w:rPr>
      <w:szCs w:val="20"/>
    </w:rPr>
  </w:style>
  <w:style w:type="paragraph" w:customStyle="1" w:styleId="newbullet">
    <w:name w:val="new bullet"/>
    <w:basedOn w:val="Normal"/>
    <w:rsid w:val="00CF4CF0"/>
    <w:pPr>
      <w:numPr>
        <w:numId w:val="8"/>
      </w:numPr>
    </w:pPr>
  </w:style>
  <w:style w:type="table" w:styleId="LightGrid-Accent2">
    <w:name w:val="Light Grid Accent 2"/>
    <w:basedOn w:val="TableNormal"/>
    <w:uiPriority w:val="62"/>
    <w:rsid w:val="00CF4CF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Shading-Accent2">
    <w:name w:val="Colorful Shading Accent 2"/>
    <w:basedOn w:val="TableNormal"/>
    <w:uiPriority w:val="71"/>
    <w:rsid w:val="00CF4CF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Grid3-Accent2">
    <w:name w:val="Medium Grid 3 Accent 2"/>
    <w:basedOn w:val="TableNormal"/>
    <w:uiPriority w:val="69"/>
    <w:rsid w:val="00CF4CF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CommentSubject">
    <w:name w:val="annotation subject"/>
    <w:basedOn w:val="CommentText"/>
    <w:next w:val="CommentText"/>
    <w:link w:val="CommentSubjectChar"/>
    <w:uiPriority w:val="99"/>
    <w:semiHidden/>
    <w:unhideWhenUsed/>
    <w:rsid w:val="00CF4CF0"/>
    <w:rPr>
      <w:b/>
      <w:bCs/>
    </w:rPr>
  </w:style>
  <w:style w:type="character" w:customStyle="1" w:styleId="CommentSubjectChar">
    <w:name w:val="Comment Subject Char"/>
    <w:basedOn w:val="CommentTextChar"/>
    <w:link w:val="CommentSubject"/>
    <w:uiPriority w:val="99"/>
    <w:semiHidden/>
    <w:rsid w:val="00CF4CF0"/>
    <w:rPr>
      <w:rFonts w:ascii="Arial" w:eastAsia="Times New Roman" w:hAnsi="Arial" w:cs="Times New Roman"/>
      <w:b/>
      <w:bCs/>
      <w:sz w:val="20"/>
      <w:szCs w:val="20"/>
    </w:rPr>
  </w:style>
  <w:style w:type="paragraph" w:customStyle="1" w:styleId="TableListMapping7">
    <w:name w:val="Table List Mapping 7"/>
    <w:basedOn w:val="Normal"/>
    <w:rsid w:val="00CF4CF0"/>
    <w:pPr>
      <w:autoSpaceDE w:val="0"/>
      <w:autoSpaceDN w:val="0"/>
      <w:adjustRightInd w:val="0"/>
      <w:spacing w:before="60" w:after="60"/>
      <w:ind w:left="1440" w:hanging="360"/>
    </w:pPr>
    <w:rPr>
      <w:rFonts w:cs="Arial"/>
      <w:iCs/>
      <w:sz w:val="20"/>
      <w:szCs w:val="20"/>
      <w:lang w:eastAsia="en-AU"/>
    </w:rPr>
  </w:style>
  <w:style w:type="table" w:styleId="MediumShading1-Accent6">
    <w:name w:val="Medium Shading 1 Accent 6"/>
    <w:basedOn w:val="TableNormal"/>
    <w:uiPriority w:val="63"/>
    <w:rsid w:val="00CF4CF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Heading4Char">
    <w:name w:val="Heading 4 Char"/>
    <w:basedOn w:val="DefaultParagraphFont"/>
    <w:link w:val="Heading4"/>
    <w:rsid w:val="00BD37F2"/>
    <w:rPr>
      <w:rFonts w:asciiTheme="majorHAnsi" w:eastAsiaTheme="majorEastAsia" w:hAnsiTheme="majorHAnsi" w:cstheme="majorBidi"/>
      <w:b/>
      <w:bCs/>
      <w:i/>
      <w:iCs/>
      <w:color w:val="4F81BD" w:themeColor="accent1"/>
      <w:sz w:val="22"/>
    </w:rPr>
  </w:style>
  <w:style w:type="paragraph" w:styleId="ListBullet2">
    <w:name w:val="List Bullet 2"/>
    <w:basedOn w:val="List2"/>
    <w:rsid w:val="00BD37F2"/>
    <w:pPr>
      <w:keepNext/>
      <w:keepLines/>
      <w:numPr>
        <w:numId w:val="33"/>
      </w:numPr>
      <w:spacing w:before="60" w:after="60"/>
      <w:ind w:left="360"/>
    </w:pPr>
    <w:rPr>
      <w:rFonts w:ascii="Times New Roman" w:hAnsi="Times New Roman"/>
      <w:sz w:val="24"/>
      <w:szCs w:val="22"/>
    </w:rPr>
  </w:style>
  <w:style w:type="paragraph" w:styleId="List2">
    <w:name w:val="List 2"/>
    <w:basedOn w:val="Normal"/>
    <w:uiPriority w:val="99"/>
    <w:semiHidden/>
    <w:unhideWhenUsed/>
    <w:rsid w:val="00BD37F2"/>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www.training.gov.au" TargetMode="External"/><Relationship Id="rId26" Type="http://schemas.openxmlformats.org/officeDocument/2006/relationships/hyperlink" Target="http://www.training.gov.au" TargetMode="External"/><Relationship Id="rId3" Type="http://schemas.openxmlformats.org/officeDocument/2006/relationships/styles" Target="styles.xml"/><Relationship Id="rId21" Type="http://schemas.openxmlformats.org/officeDocument/2006/relationships/hyperlink" Target="http://www.training.gov.a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training.gov.au" TargetMode="External"/><Relationship Id="rId25" Type="http://schemas.openxmlformats.org/officeDocument/2006/relationships/hyperlink" Target="http://www.training.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aining.gov.au" TargetMode="External"/><Relationship Id="rId20" Type="http://schemas.openxmlformats.org/officeDocument/2006/relationships/hyperlink" Target="http://deewr.gov.au/early-years-learning-framework" TargetMode="External"/><Relationship Id="rId29" Type="http://schemas.openxmlformats.org/officeDocument/2006/relationships/hyperlink" Target="http://www.training.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training.gov.a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raining.gov.au" TargetMode="External"/><Relationship Id="rId23" Type="http://schemas.openxmlformats.org/officeDocument/2006/relationships/hyperlink" Target="http://www.training.gov.au" TargetMode="External"/><Relationship Id="rId28" Type="http://schemas.openxmlformats.org/officeDocument/2006/relationships/hyperlink" Target="http://www.training.gov.au" TargetMode="External"/><Relationship Id="rId10" Type="http://schemas.openxmlformats.org/officeDocument/2006/relationships/footer" Target="footer1.xml"/><Relationship Id="rId19" Type="http://schemas.openxmlformats.org/officeDocument/2006/relationships/hyperlink" Target="http://www.training.gov.au"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raining.gov.au" TargetMode="External"/><Relationship Id="rId22" Type="http://schemas.openxmlformats.org/officeDocument/2006/relationships/hyperlink" Target="http://www.training.gov.au" TargetMode="External"/><Relationship Id="rId27" Type="http://schemas.openxmlformats.org/officeDocument/2006/relationships/hyperlink" Target="http://www.training.gov.au"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23C40-8542-4EAA-B0E9-EECFF7BE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11384</Words>
  <Characters>64894</Characters>
  <Application>Microsoft Office Word</Application>
  <DocSecurity>4</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76126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MINALL, Nicole</dc:creator>
  <cp:lastModifiedBy>MINALL, Nicole</cp:lastModifiedBy>
  <cp:revision>2</cp:revision>
  <dcterms:created xsi:type="dcterms:W3CDTF">2015-05-07T01:46:00Z</dcterms:created>
  <dcterms:modified xsi:type="dcterms:W3CDTF">2015-05-07T01:46:00Z</dcterms:modified>
</cp:coreProperties>
</file>