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7B0256" w:rsidP="00B91E3E"/>
    <w:p w:rsidR="00EF1E28" w:rsidRDefault="00EF1E28" w:rsidP="00B91E3E"/>
    <w:p w:rsidR="00EF1E28" w:rsidRDefault="00EF1E28" w:rsidP="00EF1E28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34AFAC0F" wp14:editId="52687CC9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rPr>
          <w:rFonts w:ascii="Times New Roman"/>
          <w:sz w:val="20"/>
        </w:rPr>
      </w:pPr>
    </w:p>
    <w:p w:rsidR="00EF1E28" w:rsidRDefault="00EF1E28" w:rsidP="00EF1E28">
      <w:pPr>
        <w:pStyle w:val="BodyText"/>
        <w:spacing w:before="251"/>
        <w:ind w:left="1356" w:right="1249"/>
        <w:jc w:val="center"/>
      </w:pPr>
      <w:bookmarkStart w:id="1" w:name="Blank_Page"/>
      <w:bookmarkEnd w:id="1"/>
      <w:r>
        <w:t>Australia Capital Territory</w:t>
      </w:r>
    </w:p>
    <w:p w:rsidR="00EF1E28" w:rsidRDefault="00EF1E28" w:rsidP="00EF1E28">
      <w:pPr>
        <w:pStyle w:val="BodyText"/>
        <w:spacing w:before="3"/>
        <w:jc w:val="center"/>
        <w:rPr>
          <w:sz w:val="62"/>
        </w:rPr>
      </w:pPr>
    </w:p>
    <w:p w:rsidR="00EF1E28" w:rsidRDefault="00EF1E28" w:rsidP="00EF1E28">
      <w:pPr>
        <w:pStyle w:val="BodyText"/>
        <w:spacing w:line="254" w:lineRule="auto"/>
        <w:ind w:left="1356" w:right="1247"/>
        <w:jc w:val="center"/>
      </w:pPr>
    </w:p>
    <w:p w:rsidR="00EF1E28" w:rsidRDefault="00EF1E28" w:rsidP="00EF1E28">
      <w:pPr>
        <w:pStyle w:val="BodyText"/>
        <w:spacing w:line="254" w:lineRule="auto"/>
        <w:ind w:left="1356" w:right="1247"/>
        <w:jc w:val="center"/>
      </w:pPr>
      <w:r>
        <w:t>List of NRAS approved participants</w:t>
      </w:r>
    </w:p>
    <w:p w:rsidR="00EF1E28" w:rsidRDefault="00EF1E28" w:rsidP="00EF1E28">
      <w:pPr>
        <w:pStyle w:val="BodyText"/>
        <w:spacing w:before="8"/>
        <w:rPr>
          <w:sz w:val="58"/>
        </w:rPr>
      </w:pPr>
    </w:p>
    <w:p w:rsidR="00EF1E28" w:rsidRDefault="00EF1E28" w:rsidP="00EF1E28">
      <w:pPr>
        <w:pStyle w:val="BodyText"/>
        <w:ind w:left="1355" w:right="1249"/>
        <w:jc w:val="center"/>
      </w:pPr>
      <w:proofErr w:type="gramStart"/>
      <w:r>
        <w:t>by</w:t>
      </w:r>
      <w:proofErr w:type="gramEnd"/>
      <w:r>
        <w:t xml:space="preserve"> region</w:t>
      </w:r>
    </w:p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/>
    <w:p w:rsidR="00EF1E28" w:rsidRDefault="00EF1E28" w:rsidP="00B91E3E">
      <w:r>
        <w:t xml:space="preserve">  </w:t>
      </w:r>
    </w:p>
    <w:p w:rsidR="00EF1E28" w:rsidRDefault="00EF1E28" w:rsidP="00B91E3E"/>
    <w:p w:rsidR="00EF1E28" w:rsidRDefault="00EF1E28" w:rsidP="00B91E3E"/>
    <w:p w:rsidR="00EF1E28" w:rsidRDefault="00EF1E28" w:rsidP="00B91E3E"/>
    <w:p w:rsidR="00EF1E28" w:rsidRPr="00EF1E28" w:rsidRDefault="00EF1E28" w:rsidP="00B91E3E">
      <w:pPr>
        <w:rPr>
          <w:rFonts w:ascii="Georgia" w:hAnsi="Georgia"/>
          <w:b/>
          <w:sz w:val="24"/>
          <w:szCs w:val="24"/>
        </w:rPr>
      </w:pPr>
      <w:r w:rsidRPr="00EF1E28">
        <w:rPr>
          <w:rFonts w:ascii="Georgia" w:hAnsi="Georgia"/>
          <w:b/>
          <w:sz w:val="24"/>
          <w:szCs w:val="24"/>
        </w:rPr>
        <w:lastRenderedPageBreak/>
        <w:t xml:space="preserve">Australian Capital Territory </w:t>
      </w:r>
    </w:p>
    <w:p w:rsidR="00EF1E28" w:rsidRPr="00EF1E28" w:rsidRDefault="00EF1E28" w:rsidP="00EF1E2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Pr="00EF1E28">
        <w:rPr>
          <w:rFonts w:ascii="Georgia" w:hAnsi="Georgia"/>
          <w:sz w:val="24"/>
          <w:szCs w:val="24"/>
        </w:rPr>
        <w:t xml:space="preserve">Canberra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anberra list of NRAS approved participants "/>
        <w:tblDescription w:val="Contact lists of organisations managing NRAS properties in Canberra by region "/>
      </w:tblPr>
      <w:tblGrid>
        <w:gridCol w:w="1838"/>
        <w:gridCol w:w="4677"/>
        <w:gridCol w:w="2409"/>
      </w:tblGrid>
      <w:tr w:rsidR="00EF1E28" w:rsidTr="00E8380D">
        <w:trPr>
          <w:trHeight w:val="325"/>
        </w:trPr>
        <w:tc>
          <w:tcPr>
            <w:tcW w:w="1838" w:type="dxa"/>
          </w:tcPr>
          <w:p w:rsidR="00EF1E28" w:rsidRDefault="00EF1E28" w:rsidP="00E8380D">
            <w:pPr>
              <w:pStyle w:val="TableParagraph"/>
              <w:spacing w:before="59"/>
              <w:ind w:left="539"/>
              <w:rPr>
                <w:sz w:val="18"/>
              </w:rPr>
            </w:pPr>
            <w:r>
              <w:rPr>
                <w:sz w:val="18"/>
              </w:rPr>
              <w:t>Region</w:t>
            </w:r>
          </w:p>
        </w:tc>
        <w:tc>
          <w:tcPr>
            <w:tcW w:w="4677" w:type="dxa"/>
          </w:tcPr>
          <w:p w:rsidR="00EF1E28" w:rsidRDefault="00EF1E28" w:rsidP="00E8380D">
            <w:pPr>
              <w:pStyle w:val="TableParagraph"/>
              <w:spacing w:before="59"/>
              <w:ind w:left="1142"/>
              <w:rPr>
                <w:sz w:val="18"/>
              </w:rPr>
            </w:pPr>
            <w:r>
              <w:rPr>
                <w:sz w:val="18"/>
              </w:rPr>
              <w:t>Approved participant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spacing w:before="59"/>
              <w:ind w:left="823" w:right="954"/>
              <w:jc w:val="center"/>
              <w:rPr>
                <w:sz w:val="18"/>
              </w:rPr>
            </w:pPr>
            <w:r>
              <w:rPr>
                <w:sz w:val="18"/>
              </w:rPr>
              <w:t>Suburb</w:t>
            </w:r>
          </w:p>
        </w:tc>
      </w:tr>
      <w:tr w:rsidR="00EF1E28" w:rsidTr="00E8380D">
        <w:trPr>
          <w:trHeight w:val="890"/>
        </w:trPr>
        <w:tc>
          <w:tcPr>
            <w:tcW w:w="1838" w:type="dxa"/>
            <w:vMerge w:val="restart"/>
          </w:tcPr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spacing w:before="5"/>
              <w:rPr>
                <w:rFonts w:ascii="Georgia"/>
                <w:sz w:val="26"/>
              </w:rPr>
            </w:pPr>
          </w:p>
          <w:p w:rsidR="00EF1E28" w:rsidRDefault="00EF1E28" w:rsidP="00E8380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Belconnen</w:t>
            </w: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 xml:space="preserve">Community Housing Canberra Ltd </w:t>
            </w:r>
            <w:hyperlink r:id="rId7" w:history="1">
              <w:r w:rsidRPr="00EF1E28">
                <w:rPr>
                  <w:rStyle w:val="Hyperlink"/>
                  <w:sz w:val="18"/>
                  <w:szCs w:val="18"/>
                </w:rPr>
                <w:t>www.chcaustralia.com.au</w:t>
              </w:r>
            </w:hyperlink>
          </w:p>
          <w:p w:rsidR="00EF1E28" w:rsidRP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</w:t>
            </w:r>
            <w:hyperlink r:id="rId8" w:history="1">
              <w:r w:rsidRPr="00EF1E28">
                <w:rPr>
                  <w:rStyle w:val="Hyperlink"/>
                  <w:sz w:val="18"/>
                  <w:szCs w:val="18"/>
                </w:rPr>
                <w:t>chc@chcaustralia.com.au</w:t>
              </w:r>
            </w:hyperlink>
          </w:p>
          <w:p w:rsidR="00EF1E28" w:rsidRPr="00EF1E28" w:rsidRDefault="00EF1E28" w:rsidP="00E8380D">
            <w:pPr>
              <w:pStyle w:val="TableParagraph"/>
              <w:ind w:right="1463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  02 6248 7716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spacing w:before="7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ind w:left="108" w:right="1577"/>
              <w:rPr>
                <w:sz w:val="16"/>
              </w:rPr>
            </w:pPr>
            <w:r>
              <w:rPr>
                <w:sz w:val="16"/>
              </w:rPr>
              <w:t>BRUCE LAWSON</w:t>
            </w:r>
          </w:p>
        </w:tc>
      </w:tr>
      <w:tr w:rsidR="00EF1E28" w:rsidTr="00E8380D">
        <w:trPr>
          <w:trHeight w:val="890"/>
        </w:trPr>
        <w:tc>
          <w:tcPr>
            <w:tcW w:w="1838" w:type="dxa"/>
            <w:vMerge/>
            <w:tcBorders>
              <w:top w:val="nil"/>
            </w:tcBorders>
          </w:tcPr>
          <w:p w:rsidR="00EF1E28" w:rsidRDefault="00EF1E28" w:rsidP="00E8380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ind w:left="283" w:right="2484" w:hanging="176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 xml:space="preserve">University of Canberra </w:t>
            </w:r>
          </w:p>
          <w:p w:rsidR="00EF1E28" w:rsidRPr="00EF1E28" w:rsidRDefault="00EF1E28" w:rsidP="00E8380D">
            <w:pPr>
              <w:pStyle w:val="TableParagraph"/>
              <w:ind w:left="283" w:right="2484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</w:t>
            </w:r>
            <w:hyperlink r:id="rId9" w:history="1">
              <w:r w:rsidRPr="00EF1E28">
                <w:rPr>
                  <w:rStyle w:val="Hyperlink"/>
                  <w:sz w:val="18"/>
                  <w:szCs w:val="18"/>
                </w:rPr>
                <w:t>www.unilodge.com.au</w:t>
              </w:r>
            </w:hyperlink>
          </w:p>
          <w:p w:rsidR="00EF1E28" w:rsidRPr="00EF1E28" w:rsidRDefault="00EF1E28" w:rsidP="00E8380D">
            <w:pPr>
              <w:pStyle w:val="TableParagraph"/>
              <w:ind w:left="283" w:right="2484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02 6109 4201</w:t>
            </w:r>
          </w:p>
          <w:p w:rsidR="00EF1E28" w:rsidRPr="00EF1E28" w:rsidRDefault="00EF1E28" w:rsidP="00E8380D">
            <w:pPr>
              <w:pStyle w:val="TableParagraph"/>
              <w:ind w:left="283" w:right="2484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(students only)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7"/>
              <w:ind w:left="108"/>
              <w:rPr>
                <w:sz w:val="16"/>
              </w:rPr>
            </w:pPr>
            <w:r>
              <w:rPr>
                <w:sz w:val="16"/>
              </w:rPr>
              <w:t>BRUCE</w:t>
            </w:r>
          </w:p>
        </w:tc>
      </w:tr>
      <w:tr w:rsidR="00EF1E28" w:rsidTr="00E8380D">
        <w:trPr>
          <w:trHeight w:val="537"/>
        </w:trPr>
        <w:tc>
          <w:tcPr>
            <w:tcW w:w="1838" w:type="dxa"/>
            <w:vMerge/>
            <w:tcBorders>
              <w:top w:val="nil"/>
            </w:tcBorders>
          </w:tcPr>
          <w:p w:rsidR="00EF1E28" w:rsidRDefault="00EF1E28" w:rsidP="00E8380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spacing w:line="268" w:lineRule="exact"/>
              <w:ind w:left="90" w:right="1810"/>
              <w:jc w:val="center"/>
              <w:rPr>
                <w:b/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>Westpac Banking Corporation</w:t>
            </w:r>
          </w:p>
          <w:p w:rsidR="00EF1E28" w:rsidRPr="00EF1E28" w:rsidRDefault="00EF1E28" w:rsidP="00E8380D">
            <w:pPr>
              <w:pStyle w:val="TableParagraph"/>
              <w:spacing w:line="249" w:lineRule="exact"/>
              <w:ind w:left="60" w:right="1810"/>
              <w:jc w:val="center"/>
              <w:rPr>
                <w:sz w:val="18"/>
                <w:szCs w:val="18"/>
                <w:u w:val="single"/>
                <w:shd w:val="clear" w:color="auto" w:fill="FAF9F1"/>
              </w:rPr>
            </w:pPr>
            <w:hyperlink r:id="rId10" w:history="1">
              <w:r w:rsidRPr="00EF1E28">
                <w:rPr>
                  <w:rStyle w:val="Hyperlink"/>
                  <w:sz w:val="18"/>
                  <w:szCs w:val="18"/>
                  <w:shd w:val="clear" w:color="auto" w:fill="FAF9F1"/>
                </w:rPr>
                <w:t>jkanaris@westpac.com.au</w:t>
              </w:r>
            </w:hyperlink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spacing w:before="82"/>
              <w:ind w:left="108" w:right="1275"/>
              <w:rPr>
                <w:sz w:val="16"/>
              </w:rPr>
            </w:pPr>
            <w:r>
              <w:rPr>
                <w:sz w:val="16"/>
              </w:rPr>
              <w:t>BELCONNEN BRUCE</w:t>
            </w:r>
          </w:p>
        </w:tc>
      </w:tr>
      <w:tr w:rsidR="00EF1E28" w:rsidTr="00E8380D">
        <w:trPr>
          <w:trHeight w:val="887"/>
        </w:trPr>
        <w:tc>
          <w:tcPr>
            <w:tcW w:w="1838" w:type="dxa"/>
            <w:vMerge w:val="restart"/>
          </w:tcPr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spacing w:before="10"/>
              <w:rPr>
                <w:rFonts w:ascii="Georgia"/>
                <w:sz w:val="23"/>
              </w:rPr>
            </w:pPr>
          </w:p>
          <w:p w:rsidR="00EF1E28" w:rsidRDefault="00EF1E28" w:rsidP="00E8380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Gungahlin</w:t>
            </w: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ind w:left="283" w:right="1716" w:hanging="176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 xml:space="preserve">Argyle Community Housing Ltd </w:t>
            </w:r>
            <w:hyperlink r:id="rId11" w:history="1">
              <w:r w:rsidRPr="00EF1E28">
                <w:rPr>
                  <w:rStyle w:val="Hyperlink"/>
                  <w:sz w:val="18"/>
                  <w:szCs w:val="18"/>
                </w:rPr>
                <w:t>www.argylehousing.com.au</w:t>
              </w:r>
            </w:hyperlink>
          </w:p>
          <w:p w:rsidR="00EF1E28" w:rsidRPr="00EF1E28" w:rsidRDefault="00EF1E28" w:rsidP="00E8380D">
            <w:pPr>
              <w:pStyle w:val="TableParagraph"/>
              <w:ind w:left="283" w:right="1716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</w:t>
            </w:r>
            <w:hyperlink r:id="rId12" w:history="1">
              <w:r w:rsidRPr="00EF1E28">
                <w:rPr>
                  <w:rStyle w:val="Hyperlink"/>
                  <w:sz w:val="18"/>
                  <w:szCs w:val="18"/>
                </w:rPr>
                <w:t>info@argylehousing.com.au</w:t>
              </w:r>
            </w:hyperlink>
          </w:p>
          <w:p w:rsidR="00EF1E28" w:rsidRPr="00EF1E28" w:rsidRDefault="00EF1E28" w:rsidP="00E8380D">
            <w:pPr>
              <w:pStyle w:val="TableParagraph"/>
              <w:ind w:right="171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  02 4861 2753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4"/>
              <w:ind w:left="108"/>
              <w:rPr>
                <w:sz w:val="16"/>
              </w:rPr>
            </w:pPr>
            <w:r>
              <w:rPr>
                <w:sz w:val="16"/>
              </w:rPr>
              <w:t>GUNGAHLIN</w:t>
            </w:r>
          </w:p>
        </w:tc>
      </w:tr>
      <w:tr w:rsidR="00EF1E28" w:rsidTr="00E8380D">
        <w:trPr>
          <w:trHeight w:val="921"/>
        </w:trPr>
        <w:tc>
          <w:tcPr>
            <w:tcW w:w="1838" w:type="dxa"/>
            <w:vMerge/>
            <w:tcBorders>
              <w:top w:val="nil"/>
            </w:tcBorders>
          </w:tcPr>
          <w:p w:rsidR="00EF1E28" w:rsidRDefault="00EF1E28" w:rsidP="00E8380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spacing w:before="16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 xml:space="preserve">Community Housing Canberra Ltd </w:t>
            </w:r>
            <w:hyperlink r:id="rId13" w:history="1">
              <w:r w:rsidRPr="00EF1E28">
                <w:rPr>
                  <w:rStyle w:val="Hyperlink"/>
                  <w:sz w:val="18"/>
                  <w:szCs w:val="18"/>
                </w:rPr>
                <w:t>www.chcaustralia.com.au</w:t>
              </w:r>
            </w:hyperlink>
          </w:p>
          <w:p w:rsidR="00EF1E28" w:rsidRPr="00EF1E28" w:rsidRDefault="00EF1E28" w:rsidP="00E8380D">
            <w:pPr>
              <w:pStyle w:val="TableParagraph"/>
              <w:spacing w:before="16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</w:t>
            </w:r>
            <w:hyperlink r:id="rId14" w:history="1">
              <w:r w:rsidRPr="00EF1E28">
                <w:rPr>
                  <w:rStyle w:val="Hyperlink"/>
                  <w:sz w:val="18"/>
                  <w:szCs w:val="18"/>
                </w:rPr>
                <w:t>chc@chcaustralia.com.au</w:t>
              </w:r>
            </w:hyperlink>
          </w:p>
          <w:p w:rsidR="00EF1E28" w:rsidRPr="00EF1E28" w:rsidRDefault="00EF1E28" w:rsidP="00E8380D">
            <w:pPr>
              <w:pStyle w:val="TableParagraph"/>
              <w:spacing w:before="16"/>
              <w:ind w:right="1463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  02 6248 7716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ind w:left="108" w:right="1319"/>
              <w:rPr>
                <w:sz w:val="16"/>
              </w:rPr>
            </w:pPr>
            <w:r>
              <w:rPr>
                <w:sz w:val="16"/>
              </w:rPr>
              <w:t>BONNER HARRISON JACKA MONCRIEFF</w:t>
            </w:r>
          </w:p>
          <w:p w:rsidR="00EF1E28" w:rsidRDefault="00EF1E28" w:rsidP="00E8380D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THROSBY</w:t>
            </w:r>
          </w:p>
        </w:tc>
      </w:tr>
      <w:tr w:rsidR="00EF1E28" w:rsidTr="00E8380D">
        <w:trPr>
          <w:trHeight w:val="950"/>
        </w:trPr>
        <w:tc>
          <w:tcPr>
            <w:tcW w:w="1838" w:type="dxa"/>
            <w:vMerge/>
            <w:tcBorders>
              <w:top w:val="nil"/>
            </w:tcBorders>
          </w:tcPr>
          <w:p w:rsidR="00EF1E28" w:rsidRDefault="00EF1E28" w:rsidP="00E8380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ind w:left="108" w:right="256"/>
              <w:rPr>
                <w:b/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>The United Vietnamese Buddhist Congregation of Canberra and Surround</w:t>
            </w:r>
          </w:p>
          <w:p w:rsidR="00EF1E28" w:rsidRPr="00EF1E28" w:rsidRDefault="00EF1E28" w:rsidP="00E8380D">
            <w:pPr>
              <w:pStyle w:val="TableParagraph"/>
              <w:spacing w:before="3" w:line="206" w:lineRule="exact"/>
              <w:ind w:left="283" w:right="2240"/>
              <w:rPr>
                <w:sz w:val="18"/>
                <w:szCs w:val="18"/>
              </w:rPr>
            </w:pPr>
            <w:hyperlink r:id="rId15" w:history="1">
              <w:r w:rsidRPr="00EF1E28">
                <w:rPr>
                  <w:rStyle w:val="Hyperlink"/>
                  <w:sz w:val="18"/>
                  <w:szCs w:val="18"/>
                </w:rPr>
                <w:t>www.independent.com.au</w:t>
              </w:r>
            </w:hyperlink>
          </w:p>
          <w:p w:rsidR="00EF1E28" w:rsidRPr="00EF1E28" w:rsidRDefault="00EF1E28" w:rsidP="00E8380D">
            <w:pPr>
              <w:pStyle w:val="TableParagraph"/>
              <w:spacing w:before="3" w:line="206" w:lineRule="exact"/>
              <w:ind w:left="283" w:right="2240"/>
              <w:rPr>
                <w:sz w:val="18"/>
                <w:szCs w:val="18"/>
              </w:rPr>
            </w:pPr>
            <w:hyperlink r:id="rId16" w:history="1">
              <w:r w:rsidRPr="00EF1E28">
                <w:rPr>
                  <w:rStyle w:val="Hyperlink"/>
                  <w:sz w:val="18"/>
                  <w:szCs w:val="18"/>
                </w:rPr>
                <w:t>HGi@independent.com.au</w:t>
              </w:r>
            </w:hyperlink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5"/>
              <w:rPr>
                <w:rFonts w:ascii="Georgia"/>
                <w:sz w:val="15"/>
              </w:rPr>
            </w:pPr>
          </w:p>
          <w:p w:rsidR="00EF1E28" w:rsidRDefault="00EF1E28" w:rsidP="00E8380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</w:tr>
      <w:tr w:rsidR="00EF1E28" w:rsidTr="00E8380D">
        <w:trPr>
          <w:trHeight w:val="888"/>
        </w:trPr>
        <w:tc>
          <w:tcPr>
            <w:tcW w:w="1838" w:type="dxa"/>
            <w:vMerge w:val="restart"/>
          </w:tcPr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spacing w:before="10"/>
              <w:rPr>
                <w:rFonts w:ascii="Georgia"/>
                <w:sz w:val="19"/>
              </w:rPr>
            </w:pPr>
          </w:p>
          <w:p w:rsidR="00EF1E28" w:rsidRDefault="00EF1E28" w:rsidP="00E8380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Molonglo</w:t>
            </w: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spacing w:line="266" w:lineRule="exact"/>
              <w:ind w:left="108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>Australian Affordable Housing Securities Limited</w:t>
            </w:r>
          </w:p>
          <w:p w:rsidR="00EF1E28" w:rsidRPr="00EF1E28" w:rsidRDefault="00EF1E28" w:rsidP="00E8380D">
            <w:pPr>
              <w:pStyle w:val="TableParagraph"/>
              <w:spacing w:line="266" w:lineRule="exact"/>
              <w:ind w:left="108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</w:t>
            </w:r>
            <w:hyperlink r:id="rId17" w:history="1">
              <w:r w:rsidRPr="00EF1E28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F1E28" w:rsidRPr="00EF1E28" w:rsidRDefault="00EF1E28" w:rsidP="00E8380D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  </w:t>
            </w:r>
            <w:hyperlink r:id="rId18" w:history="1">
              <w:r w:rsidRPr="00EF1E28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EF1E28" w:rsidRPr="00EF1E28" w:rsidRDefault="00EF1E28" w:rsidP="00E8380D">
            <w:pPr>
              <w:pStyle w:val="TableParagraph"/>
              <w:spacing w:line="266" w:lineRule="exact"/>
              <w:ind w:left="108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1800 940 773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4"/>
              <w:ind w:left="108"/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</w:tr>
      <w:tr w:rsidR="00EF1E28" w:rsidTr="00E8380D">
        <w:trPr>
          <w:trHeight w:val="887"/>
        </w:trPr>
        <w:tc>
          <w:tcPr>
            <w:tcW w:w="1838" w:type="dxa"/>
            <w:vMerge/>
            <w:tcBorders>
              <w:top w:val="nil"/>
            </w:tcBorders>
          </w:tcPr>
          <w:p w:rsidR="00EF1E28" w:rsidRDefault="00EF1E28" w:rsidP="00E8380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 xml:space="preserve">Community Housing Canberra Ltd </w:t>
            </w:r>
          </w:p>
          <w:p w:rsidR="00EF1E28" w:rsidRPr="00EF1E28" w:rsidRDefault="00EF1E28" w:rsidP="00E8380D">
            <w:pPr>
              <w:pStyle w:val="TableParagraph"/>
              <w:spacing w:line="187" w:lineRule="exact"/>
              <w:ind w:left="283"/>
              <w:rPr>
                <w:sz w:val="18"/>
                <w:szCs w:val="18"/>
              </w:rPr>
            </w:pPr>
            <w:hyperlink r:id="rId19" w:history="1">
              <w:r w:rsidRPr="00EF1E28">
                <w:rPr>
                  <w:rStyle w:val="Hyperlink"/>
                  <w:sz w:val="18"/>
                  <w:szCs w:val="18"/>
                </w:rPr>
                <w:t>www.chcaustralia.com.au</w:t>
              </w:r>
            </w:hyperlink>
          </w:p>
          <w:p w:rsidR="00EF1E28" w:rsidRPr="00EF1E28" w:rsidRDefault="00EF1E28" w:rsidP="00E8380D">
            <w:pPr>
              <w:pStyle w:val="TableParagraph"/>
              <w:spacing w:line="187" w:lineRule="exact"/>
              <w:ind w:left="283"/>
              <w:rPr>
                <w:sz w:val="18"/>
                <w:szCs w:val="18"/>
              </w:rPr>
            </w:pPr>
            <w:hyperlink r:id="rId20" w:history="1">
              <w:r w:rsidRPr="00EF1E28">
                <w:rPr>
                  <w:rStyle w:val="Hyperlink"/>
                  <w:sz w:val="18"/>
                  <w:szCs w:val="18"/>
                </w:rPr>
                <w:t>chc@chcaustralia.com.au</w:t>
              </w:r>
            </w:hyperlink>
          </w:p>
          <w:p w:rsidR="00EF1E28" w:rsidRPr="00EF1E28" w:rsidRDefault="00EF1E28" w:rsidP="00E8380D">
            <w:pPr>
              <w:pStyle w:val="TableParagraph"/>
              <w:spacing w:line="187" w:lineRule="exact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  02 6248 7716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4"/>
              <w:ind w:left="108"/>
              <w:rPr>
                <w:sz w:val="16"/>
              </w:rPr>
            </w:pPr>
            <w:r>
              <w:rPr>
                <w:sz w:val="16"/>
              </w:rPr>
              <w:t>COOMBS</w:t>
            </w:r>
          </w:p>
        </w:tc>
      </w:tr>
      <w:tr w:rsidR="00EF1E28" w:rsidTr="00E8380D">
        <w:trPr>
          <w:trHeight w:val="890"/>
        </w:trPr>
        <w:tc>
          <w:tcPr>
            <w:tcW w:w="1838" w:type="dxa"/>
            <w:vMerge/>
            <w:tcBorders>
              <w:top w:val="nil"/>
            </w:tcBorders>
          </w:tcPr>
          <w:p w:rsidR="00EF1E28" w:rsidRDefault="00EF1E28" w:rsidP="00E8380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ind w:left="283" w:right="1584" w:hanging="176"/>
              <w:rPr>
                <w:sz w:val="18"/>
                <w:szCs w:val="18"/>
              </w:rPr>
            </w:pPr>
            <w:proofErr w:type="spellStart"/>
            <w:r w:rsidRPr="00EF1E28">
              <w:rPr>
                <w:b/>
                <w:sz w:val="18"/>
                <w:szCs w:val="18"/>
              </w:rPr>
              <w:t>Questus</w:t>
            </w:r>
            <w:proofErr w:type="spellEnd"/>
            <w:r w:rsidRPr="00EF1E28">
              <w:rPr>
                <w:b/>
                <w:sz w:val="18"/>
                <w:szCs w:val="18"/>
              </w:rPr>
              <w:t xml:space="preserve"> Funds Management Ltd </w:t>
            </w:r>
            <w:hyperlink r:id="rId21" w:history="1">
              <w:r w:rsidRPr="00EF1E28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:rsidR="00EF1E28" w:rsidRPr="00EF1E28" w:rsidRDefault="00EF1E28" w:rsidP="00E8380D">
            <w:pPr>
              <w:pStyle w:val="TableParagraph"/>
              <w:ind w:left="283" w:right="1584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</w:t>
            </w:r>
            <w:hyperlink r:id="rId22" w:history="1">
              <w:r w:rsidRPr="00EF1E28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:rsidR="00EF1E28" w:rsidRPr="00EF1E28" w:rsidRDefault="00EF1E28" w:rsidP="00E8380D">
            <w:pPr>
              <w:pStyle w:val="TableParagraph"/>
              <w:ind w:right="1584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     (08) 6184 8000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7"/>
              <w:ind w:left="108"/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</w:tr>
      <w:tr w:rsidR="00EF1E28" w:rsidTr="00E8380D">
        <w:trPr>
          <w:trHeight w:val="1156"/>
        </w:trPr>
        <w:tc>
          <w:tcPr>
            <w:tcW w:w="1838" w:type="dxa"/>
            <w:vMerge w:val="restart"/>
          </w:tcPr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rPr>
                <w:rFonts w:ascii="Georgia"/>
              </w:rPr>
            </w:pPr>
          </w:p>
          <w:p w:rsidR="00EF1E28" w:rsidRDefault="00EF1E28" w:rsidP="00E8380D">
            <w:pPr>
              <w:pStyle w:val="TableParagraph"/>
              <w:spacing w:before="1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North Canberra</w:t>
            </w: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ind w:left="108" w:right="367"/>
              <w:rPr>
                <w:b/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>Anglican Church Property Trust of Canberra &amp; Goulburn</w:t>
            </w:r>
          </w:p>
          <w:p w:rsidR="00EF1E28" w:rsidRDefault="00EF1E28" w:rsidP="00E8380D">
            <w:pPr>
              <w:pStyle w:val="TableParagraph"/>
              <w:spacing w:before="3" w:line="206" w:lineRule="exact"/>
              <w:ind w:left="283" w:right="1432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All Saints College </w:t>
            </w:r>
            <w:hyperlink r:id="rId23" w:history="1">
              <w:r w:rsidRPr="007A6DD7">
                <w:rPr>
                  <w:rStyle w:val="Hyperlink"/>
                  <w:sz w:val="18"/>
                  <w:szCs w:val="18"/>
                </w:rPr>
                <w:t>www.allsaintscollegecanberra.org.au</w:t>
              </w:r>
            </w:hyperlink>
          </w:p>
          <w:p w:rsidR="00EF1E28" w:rsidRPr="00EF1E28" w:rsidRDefault="00EF1E28" w:rsidP="00E8380D">
            <w:pPr>
              <w:pStyle w:val="TableParagraph"/>
              <w:spacing w:before="3" w:line="206" w:lineRule="exact"/>
              <w:ind w:left="283" w:right="1432"/>
              <w:rPr>
                <w:sz w:val="18"/>
                <w:szCs w:val="18"/>
              </w:rPr>
            </w:pPr>
            <w:hyperlink r:id="rId24" w:history="1">
              <w:r w:rsidRPr="007A6DD7">
                <w:rPr>
                  <w:rStyle w:val="Hyperlink"/>
                  <w:sz w:val="18"/>
                  <w:szCs w:val="18"/>
                </w:rPr>
                <w:t>allsaintscollegeainslie@gmail.com</w:t>
              </w:r>
            </w:hyperlink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6"/>
              <w:rPr>
                <w:rFonts w:ascii="Georgia"/>
                <w:sz w:val="24"/>
              </w:rPr>
            </w:pPr>
          </w:p>
          <w:p w:rsidR="00EF1E28" w:rsidRDefault="00EF1E28" w:rsidP="00E8380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AINSLIE</w:t>
            </w:r>
          </w:p>
        </w:tc>
      </w:tr>
      <w:tr w:rsidR="00EF1E28" w:rsidTr="00E8380D">
        <w:trPr>
          <w:trHeight w:val="888"/>
        </w:trPr>
        <w:tc>
          <w:tcPr>
            <w:tcW w:w="1838" w:type="dxa"/>
            <w:vMerge/>
            <w:tcBorders>
              <w:top w:val="nil"/>
            </w:tcBorders>
          </w:tcPr>
          <w:p w:rsidR="00EF1E28" w:rsidRDefault="00EF1E28" w:rsidP="00E8380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 xml:space="preserve">Community Housing Canberra Ltd </w:t>
            </w:r>
            <w:hyperlink r:id="rId25" w:history="1">
              <w:r w:rsidRPr="007A6DD7">
                <w:rPr>
                  <w:rStyle w:val="Hyperlink"/>
                  <w:sz w:val="18"/>
                  <w:szCs w:val="18"/>
                </w:rPr>
                <w:t>www.chcaustralia.com.au</w:t>
              </w:r>
            </w:hyperlink>
          </w:p>
          <w:p w:rsid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hyperlink r:id="rId26" w:history="1">
              <w:r w:rsidRPr="007A6DD7">
                <w:rPr>
                  <w:rStyle w:val="Hyperlink"/>
                  <w:sz w:val="18"/>
                  <w:szCs w:val="18"/>
                </w:rPr>
                <w:t>chc@chcaustralia.com.au</w:t>
              </w:r>
            </w:hyperlink>
          </w:p>
          <w:p w:rsidR="00EF1E28" w:rsidRPr="00EF1E28" w:rsidRDefault="00EF1E28" w:rsidP="00E8380D">
            <w:pPr>
              <w:pStyle w:val="TableParagraph"/>
              <w:ind w:right="14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F1E28">
              <w:rPr>
                <w:sz w:val="18"/>
                <w:szCs w:val="18"/>
              </w:rPr>
              <w:t xml:space="preserve">02 6248 7716 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5"/>
              <w:ind w:left="108"/>
              <w:rPr>
                <w:sz w:val="16"/>
              </w:rPr>
            </w:pPr>
            <w:r>
              <w:rPr>
                <w:sz w:val="16"/>
              </w:rPr>
              <w:t>DOWNER</w:t>
            </w:r>
          </w:p>
        </w:tc>
      </w:tr>
      <w:tr w:rsidR="00EF1E28" w:rsidTr="00E8380D">
        <w:trPr>
          <w:trHeight w:val="890"/>
        </w:trPr>
        <w:tc>
          <w:tcPr>
            <w:tcW w:w="1838" w:type="dxa"/>
          </w:tcPr>
          <w:p w:rsidR="00EF1E28" w:rsidRDefault="00EF1E28" w:rsidP="00E8380D">
            <w:pPr>
              <w:pStyle w:val="TableParagraph"/>
              <w:spacing w:before="10"/>
              <w:rPr>
                <w:rFonts w:ascii="Georgia"/>
                <w:sz w:val="28"/>
              </w:rPr>
            </w:pPr>
          </w:p>
          <w:p w:rsidR="00EF1E28" w:rsidRDefault="00EF1E28" w:rsidP="00E8380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South Canberra</w:t>
            </w:r>
          </w:p>
        </w:tc>
        <w:tc>
          <w:tcPr>
            <w:tcW w:w="4677" w:type="dxa"/>
          </w:tcPr>
          <w:p w:rsid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 xml:space="preserve">Community Housing Canberra Ltd </w:t>
            </w:r>
            <w:hyperlink r:id="rId27" w:history="1">
              <w:r w:rsidRPr="007A6DD7">
                <w:rPr>
                  <w:rStyle w:val="Hyperlink"/>
                  <w:sz w:val="18"/>
                  <w:szCs w:val="18"/>
                </w:rPr>
                <w:t>www.chcaustralia.com.au</w:t>
              </w:r>
            </w:hyperlink>
          </w:p>
          <w:p w:rsid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hyperlink r:id="rId28" w:history="1">
              <w:r w:rsidRPr="007A6DD7">
                <w:rPr>
                  <w:rStyle w:val="Hyperlink"/>
                  <w:sz w:val="18"/>
                  <w:szCs w:val="18"/>
                </w:rPr>
                <w:t>chc@chcaustralia.com.au</w:t>
              </w:r>
            </w:hyperlink>
          </w:p>
          <w:p w:rsidR="00EF1E28" w:rsidRPr="00EF1E28" w:rsidRDefault="00EF1E28" w:rsidP="00E8380D">
            <w:pPr>
              <w:pStyle w:val="TableParagraph"/>
              <w:ind w:right="14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F1E28">
              <w:rPr>
                <w:sz w:val="18"/>
                <w:szCs w:val="18"/>
              </w:rPr>
              <w:t>02 6248 7716</w:t>
            </w:r>
          </w:p>
          <w:p w:rsidR="00EF1E28" w:rsidRPr="00EF1E28" w:rsidRDefault="00EF1E28" w:rsidP="00E8380D">
            <w:pPr>
              <w:pStyle w:val="TableParagraph"/>
              <w:spacing w:line="187" w:lineRule="exact"/>
              <w:ind w:left="283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7"/>
              <w:ind w:left="108"/>
              <w:rPr>
                <w:sz w:val="16"/>
              </w:rPr>
            </w:pPr>
            <w:r>
              <w:rPr>
                <w:sz w:val="16"/>
              </w:rPr>
              <w:t>NARRABUNDAH</w:t>
            </w:r>
          </w:p>
        </w:tc>
      </w:tr>
      <w:tr w:rsidR="00EF1E28" w:rsidTr="00E8380D">
        <w:trPr>
          <w:trHeight w:val="890"/>
        </w:trPr>
        <w:tc>
          <w:tcPr>
            <w:tcW w:w="1838" w:type="dxa"/>
          </w:tcPr>
          <w:p w:rsidR="00EF1E28" w:rsidRDefault="00EF1E28" w:rsidP="00E8380D">
            <w:pPr>
              <w:pStyle w:val="TableParagraph"/>
              <w:spacing w:before="7"/>
              <w:rPr>
                <w:rFonts w:ascii="Georgia"/>
                <w:sz w:val="28"/>
              </w:rPr>
            </w:pPr>
          </w:p>
          <w:p w:rsidR="00EF1E28" w:rsidRDefault="00EF1E28" w:rsidP="00E8380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Tuggeranong</w:t>
            </w:r>
          </w:p>
        </w:tc>
        <w:tc>
          <w:tcPr>
            <w:tcW w:w="4677" w:type="dxa"/>
          </w:tcPr>
          <w:p w:rsidR="00EF1E28" w:rsidRPr="00EF1E28" w:rsidRDefault="00EF1E28" w:rsidP="00E8380D">
            <w:pPr>
              <w:pStyle w:val="TableParagraph"/>
              <w:spacing w:line="268" w:lineRule="exact"/>
              <w:ind w:left="108"/>
              <w:rPr>
                <w:b/>
                <w:sz w:val="18"/>
                <w:szCs w:val="18"/>
              </w:rPr>
            </w:pPr>
            <w:proofErr w:type="spellStart"/>
            <w:r w:rsidRPr="00EF1E28">
              <w:rPr>
                <w:b/>
                <w:sz w:val="18"/>
                <w:szCs w:val="18"/>
              </w:rPr>
              <w:t>UnitingCare</w:t>
            </w:r>
            <w:proofErr w:type="spellEnd"/>
            <w:r w:rsidRPr="00EF1E28">
              <w:rPr>
                <w:b/>
                <w:sz w:val="18"/>
                <w:szCs w:val="18"/>
              </w:rPr>
              <w:t xml:space="preserve"> NSW.ACT</w:t>
            </w:r>
          </w:p>
          <w:p w:rsidR="00EF1E28" w:rsidRDefault="00EF1E28" w:rsidP="00E8380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hyperlink r:id="rId29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AF9F1"/>
                </w:rPr>
                <w:t>www.uniting.org/home</w:t>
              </w:r>
            </w:hyperlink>
          </w:p>
          <w:p w:rsidR="00EF1E28" w:rsidRDefault="00EF1E28" w:rsidP="00E838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1"/>
              </w:rPr>
              <w:t xml:space="preserve">     </w:t>
            </w:r>
            <w:hyperlink r:id="rId30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AF9F1"/>
                </w:rPr>
                <w:t xml:space="preserve">ilu@uniting.org </w:t>
              </w:r>
            </w:hyperlink>
          </w:p>
          <w:p w:rsidR="00EF1E28" w:rsidRDefault="00EF1E28" w:rsidP="00E838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F1E28">
              <w:rPr>
                <w:rFonts w:ascii="Arial" w:hAnsi="Arial" w:cs="Arial"/>
                <w:sz w:val="18"/>
                <w:szCs w:val="18"/>
                <w:shd w:val="clear" w:color="auto" w:fill="FAF9F1"/>
              </w:rPr>
              <w:t>1800 864 846</w:t>
            </w:r>
          </w:p>
          <w:p w:rsidR="00EF1E28" w:rsidRPr="00EF1E28" w:rsidRDefault="00EF1E28" w:rsidP="00E8380D">
            <w:pPr>
              <w:pStyle w:val="TableParagraph"/>
              <w:spacing w:before="4" w:line="206" w:lineRule="exact"/>
              <w:ind w:left="283" w:right="311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7"/>
              <w:ind w:left="108"/>
              <w:rPr>
                <w:sz w:val="16"/>
              </w:rPr>
            </w:pPr>
            <w:r>
              <w:rPr>
                <w:sz w:val="16"/>
              </w:rPr>
              <w:t>GORDON</w:t>
            </w:r>
          </w:p>
        </w:tc>
      </w:tr>
      <w:tr w:rsidR="00EF1E28" w:rsidTr="00E8380D">
        <w:trPr>
          <w:trHeight w:val="890"/>
        </w:trPr>
        <w:tc>
          <w:tcPr>
            <w:tcW w:w="1838" w:type="dxa"/>
          </w:tcPr>
          <w:p w:rsidR="00EF1E28" w:rsidRDefault="00EF1E28" w:rsidP="00E8380D">
            <w:pPr>
              <w:pStyle w:val="TableParagraph"/>
              <w:spacing w:before="7"/>
              <w:rPr>
                <w:rFonts w:ascii="Georgia"/>
                <w:sz w:val="28"/>
              </w:rPr>
            </w:pPr>
          </w:p>
          <w:p w:rsidR="00EF1E28" w:rsidRDefault="00EF1E28" w:rsidP="00E8380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Woden Valley</w:t>
            </w:r>
          </w:p>
        </w:tc>
        <w:tc>
          <w:tcPr>
            <w:tcW w:w="4677" w:type="dxa"/>
          </w:tcPr>
          <w:p w:rsid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b/>
                <w:sz w:val="18"/>
                <w:szCs w:val="18"/>
              </w:rPr>
              <w:t xml:space="preserve">Community Housing Canberra Ltd </w:t>
            </w:r>
            <w:hyperlink r:id="rId31" w:history="1">
              <w:r w:rsidRPr="007A6DD7">
                <w:rPr>
                  <w:rStyle w:val="Hyperlink"/>
                  <w:sz w:val="18"/>
                  <w:szCs w:val="18"/>
                </w:rPr>
                <w:t>www.chcaustralia.com.au</w:t>
              </w:r>
            </w:hyperlink>
          </w:p>
          <w:p w:rsidR="00EF1E28" w:rsidRDefault="00EF1E28" w:rsidP="00E8380D">
            <w:pPr>
              <w:pStyle w:val="TableParagraph"/>
              <w:ind w:left="283" w:right="1463" w:hanging="176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hyperlink r:id="rId32" w:history="1">
              <w:r w:rsidRPr="007A6DD7">
                <w:rPr>
                  <w:rStyle w:val="Hyperlink"/>
                  <w:sz w:val="18"/>
                  <w:szCs w:val="18"/>
                </w:rPr>
                <w:t>chc@chcaustralia.com.au</w:t>
              </w:r>
            </w:hyperlink>
          </w:p>
          <w:p w:rsidR="00EF1E28" w:rsidRPr="00EF1E28" w:rsidRDefault="00EF1E28" w:rsidP="00E8380D">
            <w:pPr>
              <w:pStyle w:val="TableParagraph"/>
              <w:spacing w:line="188" w:lineRule="exact"/>
              <w:ind w:left="283"/>
              <w:rPr>
                <w:sz w:val="18"/>
                <w:szCs w:val="18"/>
              </w:rPr>
            </w:pPr>
            <w:r w:rsidRPr="00EF1E28">
              <w:rPr>
                <w:sz w:val="18"/>
                <w:szCs w:val="18"/>
              </w:rPr>
              <w:t>02 6248 7716</w:t>
            </w:r>
          </w:p>
        </w:tc>
        <w:tc>
          <w:tcPr>
            <w:tcW w:w="2409" w:type="dxa"/>
          </w:tcPr>
          <w:p w:rsidR="00EF1E28" w:rsidRDefault="00EF1E28" w:rsidP="00E8380D">
            <w:pPr>
              <w:pStyle w:val="TableParagraph"/>
              <w:rPr>
                <w:rFonts w:ascii="Georgia"/>
                <w:sz w:val="18"/>
              </w:rPr>
            </w:pPr>
          </w:p>
          <w:p w:rsidR="00EF1E28" w:rsidRDefault="00EF1E28" w:rsidP="00E8380D">
            <w:pPr>
              <w:pStyle w:val="TableParagraph"/>
              <w:spacing w:before="144"/>
              <w:ind w:left="108"/>
              <w:rPr>
                <w:sz w:val="16"/>
              </w:rPr>
            </w:pPr>
            <w:r>
              <w:rPr>
                <w:sz w:val="16"/>
              </w:rPr>
              <w:t>LYONS</w:t>
            </w:r>
          </w:p>
        </w:tc>
      </w:tr>
    </w:tbl>
    <w:p w:rsidR="00EF1E28" w:rsidRPr="00B91E3E" w:rsidRDefault="00EF1E28" w:rsidP="00B91E3E"/>
    <w:sectPr w:rsidR="00EF1E28" w:rsidRPr="00B91E3E" w:rsidSect="00EF1E2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28" w:rsidRDefault="00EF1E28" w:rsidP="00B04ED8">
      <w:r>
        <w:separator/>
      </w:r>
    </w:p>
  </w:endnote>
  <w:endnote w:type="continuationSeparator" w:id="0">
    <w:p w:rsidR="00EF1E28" w:rsidRDefault="00EF1E28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28" w:rsidRDefault="00EF1E28" w:rsidP="00B04ED8">
      <w:r>
        <w:separator/>
      </w:r>
    </w:p>
  </w:footnote>
  <w:footnote w:type="continuationSeparator" w:id="0">
    <w:p w:rsidR="00EF1E28" w:rsidRDefault="00EF1E28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28"/>
    <w:rsid w:val="00005633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EF1E28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0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E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EF1E28"/>
  </w:style>
  <w:style w:type="character" w:styleId="Hyperlink">
    <w:name w:val="Hyperlink"/>
    <w:basedOn w:val="DefaultParagraphFont"/>
    <w:uiPriority w:val="99"/>
    <w:unhideWhenUsed/>
    <w:rsid w:val="00EF1E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1E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EF1E28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EF1E28"/>
    <w:rPr>
      <w:rFonts w:ascii="Georgia" w:eastAsia="Georgia" w:hAnsi="Georgia" w:cs="Georg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@chcaustralia.com.au" TargetMode="External"/><Relationship Id="rId13" Type="http://schemas.openxmlformats.org/officeDocument/2006/relationships/hyperlink" Target="http://www.chcaustralia.com.au" TargetMode="External"/><Relationship Id="rId18" Type="http://schemas.openxmlformats.org/officeDocument/2006/relationships/hyperlink" Target="mailto:nras@aahsl.com.au" TargetMode="External"/><Relationship Id="rId26" Type="http://schemas.openxmlformats.org/officeDocument/2006/relationships/hyperlink" Target="mailto:chc@chcaustralia.com.a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questus.com.au/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chcaustralia.com.au" TargetMode="External"/><Relationship Id="rId12" Type="http://schemas.openxmlformats.org/officeDocument/2006/relationships/hyperlink" Target="mailto:info@argylehousing.com.au" TargetMode="External"/><Relationship Id="rId17" Type="http://schemas.openxmlformats.org/officeDocument/2006/relationships/hyperlink" Target="http://www.aahsl.com.au" TargetMode="External"/><Relationship Id="rId25" Type="http://schemas.openxmlformats.org/officeDocument/2006/relationships/hyperlink" Target="http://www.chcaustralia.com.au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HGi@independent.com.au" TargetMode="External"/><Relationship Id="rId20" Type="http://schemas.openxmlformats.org/officeDocument/2006/relationships/hyperlink" Target="mailto:chc@chcaustralia.com.au" TargetMode="External"/><Relationship Id="rId29" Type="http://schemas.openxmlformats.org/officeDocument/2006/relationships/hyperlink" Target="http://www.uniting.org/hom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rgylehousing.com.au" TargetMode="External"/><Relationship Id="rId24" Type="http://schemas.openxmlformats.org/officeDocument/2006/relationships/hyperlink" Target="mailto:allsaintscollegeainslie@gmail.com" TargetMode="External"/><Relationship Id="rId32" Type="http://schemas.openxmlformats.org/officeDocument/2006/relationships/hyperlink" Target="mailto:chc@chcaustralia.com.au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independent.com.au" TargetMode="External"/><Relationship Id="rId23" Type="http://schemas.openxmlformats.org/officeDocument/2006/relationships/hyperlink" Target="http://www.allsaintscollegecanberra.org.au" TargetMode="External"/><Relationship Id="rId28" Type="http://schemas.openxmlformats.org/officeDocument/2006/relationships/hyperlink" Target="mailto:chc@chcaustralia.com.au" TargetMode="External"/><Relationship Id="rId36" Type="http://schemas.openxmlformats.org/officeDocument/2006/relationships/footer" Target="footer2.xml"/><Relationship Id="rId10" Type="http://schemas.openxmlformats.org/officeDocument/2006/relationships/hyperlink" Target="mailto:jkanaris@westpac.com.au" TargetMode="External"/><Relationship Id="rId19" Type="http://schemas.openxmlformats.org/officeDocument/2006/relationships/hyperlink" Target="http://www.chcaustralia.com.au" TargetMode="External"/><Relationship Id="rId31" Type="http://schemas.openxmlformats.org/officeDocument/2006/relationships/hyperlink" Target="http://www.chcaustralia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lodge.com.au" TargetMode="External"/><Relationship Id="rId14" Type="http://schemas.openxmlformats.org/officeDocument/2006/relationships/hyperlink" Target="mailto:chc@chcaustralia.com.au" TargetMode="External"/><Relationship Id="rId22" Type="http://schemas.openxmlformats.org/officeDocument/2006/relationships/hyperlink" Target="mailto:info@questus.com.au" TargetMode="External"/><Relationship Id="rId27" Type="http://schemas.openxmlformats.org/officeDocument/2006/relationships/hyperlink" Target="http://www.chcaustralia.com.au" TargetMode="External"/><Relationship Id="rId30" Type="http://schemas.openxmlformats.org/officeDocument/2006/relationships/hyperlink" Target="mailto:ilu@uniting.or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1489</Characters>
  <Application>Microsoft Office Word</Application>
  <DocSecurity>0</DocSecurity>
  <Lines>169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2022-10-20T21:44:00Z</dcterms:created>
  <dcterms:modified xsi:type="dcterms:W3CDTF">2022-10-20T21:56:00Z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19AB2A8D5AB04ADCA93F1B38014605AF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2022-10-20T21:55:44Z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91CD7196F9BAF1FCCEC3498BA4C6D4CE</vt:lpwstr>
  </property>
  <property fmtid="{D5CDD505-2E9C-101B-9397-08002B2CF9AE}" pid="21" name="PM_Hash_Salt">
    <vt:lpwstr>91CD7196F9BAF1FCCEC3498BA4C6D4CE</vt:lpwstr>
  </property>
  <property fmtid="{D5CDD505-2E9C-101B-9397-08002B2CF9AE}" pid="22" name="PM_Hash_SHA1">
    <vt:lpwstr>8200B16FBA0CD23EE0DAC780B8A48AF8E433B4DB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