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DF" w:rsidRPr="00AF17D9" w:rsidRDefault="00A907DF" w:rsidP="00A907DF">
      <w:pPr>
        <w:rPr>
          <w:b/>
          <w:bCs/>
          <w:sz w:val="44"/>
          <w:szCs w:val="44"/>
          <w:lang w:val="en-US"/>
        </w:rPr>
      </w:pPr>
      <w:r w:rsidRPr="00AF17D9">
        <w:rPr>
          <w:b/>
          <w:bCs/>
          <w:sz w:val="44"/>
          <w:szCs w:val="44"/>
          <w:lang w:val="en-US"/>
        </w:rPr>
        <w:t>Enha</w:t>
      </w:r>
      <w:bookmarkStart w:id="0" w:name="_GoBack"/>
      <w:bookmarkEnd w:id="0"/>
      <w:r w:rsidRPr="00AF17D9">
        <w:rPr>
          <w:b/>
          <w:bCs/>
          <w:sz w:val="44"/>
          <w:szCs w:val="44"/>
          <w:lang w:val="en-US"/>
        </w:rPr>
        <w:t>nced Income Management</w:t>
      </w:r>
    </w:p>
    <w:p w:rsidR="00A907DF" w:rsidRPr="00A907DF" w:rsidRDefault="00A907DF" w:rsidP="00A907DF">
      <w:pPr>
        <w:rPr>
          <w:lang w:val="en-US"/>
        </w:rPr>
      </w:pPr>
      <w:r w:rsidRPr="00A907DF">
        <w:rPr>
          <w:lang w:val="en-US"/>
        </w:rPr>
        <w:t>Enhanced Income Management helps you budget your payments. It also helps you meet essential household needs and expenses, like food, rent, bills and education. A SmartCard supports enhanced Income Management.</w:t>
      </w:r>
    </w:p>
    <w:p w:rsidR="00A907DF" w:rsidRPr="00A907DF" w:rsidRDefault="00A907DF" w:rsidP="00A907DF">
      <w:pPr>
        <w:rPr>
          <w:b/>
          <w:bCs/>
          <w:lang w:val="en-US"/>
        </w:rPr>
      </w:pPr>
      <w:r w:rsidRPr="00A907DF">
        <w:rPr>
          <w:b/>
          <w:bCs/>
          <w:lang w:val="en-US"/>
        </w:rPr>
        <w:t>Ways of using your SmartCard</w:t>
      </w:r>
    </w:p>
    <w:p w:rsidR="00A907DF" w:rsidRPr="00A907DF" w:rsidRDefault="00A907DF" w:rsidP="00A907DF">
      <w:pPr>
        <w:rPr>
          <w:lang w:val="en-US"/>
        </w:rPr>
      </w:pPr>
      <w:r w:rsidRPr="00A907DF">
        <w:rPr>
          <w:lang w:val="en-US"/>
        </w:rPr>
        <w:t>You can use your SmartCard all of these ways:</w:t>
      </w:r>
    </w:p>
    <w:p w:rsidR="00A907DF" w:rsidRPr="00A907DF" w:rsidRDefault="00A907DF" w:rsidP="00AF17D9">
      <w:pPr>
        <w:pStyle w:val="ListBullet"/>
        <w:ind w:left="357" w:hanging="357"/>
        <w:rPr>
          <w:lang w:val="en-US"/>
        </w:rPr>
      </w:pPr>
      <w:r w:rsidRPr="00A907DF">
        <w:rPr>
          <w:lang w:val="en-US"/>
        </w:rPr>
        <w:t>to shop in store using a PIN or tap to pay</w:t>
      </w:r>
    </w:p>
    <w:p w:rsidR="00A907DF" w:rsidRPr="00A907DF" w:rsidRDefault="00A907DF" w:rsidP="00AF17D9">
      <w:pPr>
        <w:pStyle w:val="ListBullet"/>
        <w:ind w:left="357" w:hanging="357"/>
        <w:rPr>
          <w:lang w:val="en-US"/>
        </w:rPr>
      </w:pPr>
      <w:r w:rsidRPr="00A907DF">
        <w:rPr>
          <w:lang w:val="en-US"/>
        </w:rPr>
        <w:t>to shop online</w:t>
      </w:r>
    </w:p>
    <w:p w:rsidR="00A907DF" w:rsidRPr="00A907DF" w:rsidRDefault="00A907DF" w:rsidP="00AF17D9">
      <w:pPr>
        <w:pStyle w:val="ListBullet"/>
        <w:ind w:left="357" w:hanging="357"/>
        <w:rPr>
          <w:lang w:val="en-US"/>
        </w:rPr>
      </w:pPr>
      <w:r w:rsidRPr="00A907DF">
        <w:rPr>
          <w:lang w:val="en-US"/>
        </w:rPr>
        <w:t>to pay bills with BPAY.</w:t>
      </w:r>
    </w:p>
    <w:p w:rsidR="00A907DF" w:rsidRPr="00AF17D9" w:rsidRDefault="00A907DF" w:rsidP="00AF17D9">
      <w:pPr>
        <w:pStyle w:val="ListBullet"/>
        <w:ind w:left="357" w:hanging="357"/>
        <w:rPr>
          <w:lang w:val="en-US"/>
        </w:rPr>
      </w:pPr>
      <w:r w:rsidRPr="00AF17D9">
        <w:rPr>
          <w:lang w:val="en-US"/>
        </w:rPr>
        <w:t>You cannot use your SmartCard to do any of the following:</w:t>
      </w:r>
    </w:p>
    <w:p w:rsidR="00A907DF" w:rsidRPr="00AF17D9" w:rsidRDefault="00A907DF" w:rsidP="00AF17D9">
      <w:pPr>
        <w:pStyle w:val="ListBullet"/>
        <w:ind w:left="357" w:hanging="357"/>
        <w:rPr>
          <w:lang w:val="en-US"/>
        </w:rPr>
      </w:pPr>
      <w:r w:rsidRPr="00AF17D9">
        <w:rPr>
          <w:lang w:val="en-US"/>
        </w:rPr>
        <w:t>buy tobacco or tobacco products buy pornography</w:t>
      </w:r>
    </w:p>
    <w:p w:rsidR="00A907DF" w:rsidRPr="00AF17D9" w:rsidRDefault="00A907DF" w:rsidP="00AF17D9">
      <w:pPr>
        <w:pStyle w:val="ListBullet"/>
        <w:ind w:left="357" w:hanging="357"/>
        <w:rPr>
          <w:lang w:val="en-US"/>
        </w:rPr>
      </w:pPr>
      <w:r w:rsidRPr="00AF17D9">
        <w:rPr>
          <w:lang w:val="en-US"/>
        </w:rPr>
        <w:t>buy alcohol or homebrew kits gamble</w:t>
      </w:r>
    </w:p>
    <w:p w:rsidR="00A907DF" w:rsidRPr="00A907DF" w:rsidRDefault="00A907DF" w:rsidP="00AF17D9">
      <w:pPr>
        <w:pStyle w:val="ListBullet"/>
        <w:ind w:left="357" w:hanging="357"/>
        <w:rPr>
          <w:lang w:val="en-US"/>
        </w:rPr>
      </w:pPr>
      <w:r w:rsidRPr="00AF17D9">
        <w:rPr>
          <w:lang w:val="en-US"/>
        </w:rPr>
        <w:t>buy gift cards and cash-like products get cash out</w:t>
      </w:r>
    </w:p>
    <w:p w:rsidR="00AF17D9" w:rsidRPr="007945F6" w:rsidRDefault="00AF17D9" w:rsidP="00AF17D9">
      <w:pPr>
        <w:pStyle w:val="Heading2"/>
        <w:rPr>
          <w:lang w:val="en-US" w:eastAsia="en-AU"/>
        </w:rPr>
      </w:pPr>
      <w:r w:rsidRPr="007945F6">
        <w:rPr>
          <w:lang w:val="en-US" w:eastAsia="en-AU"/>
        </w:rPr>
        <w:t>Find out more</w:t>
      </w:r>
    </w:p>
    <w:p w:rsidR="00AF17D9" w:rsidRPr="00A907DF" w:rsidRDefault="00AF17D9" w:rsidP="00AF17D9">
      <w:pPr>
        <w:pStyle w:val="ListBullet"/>
        <w:rPr>
          <w:b/>
          <w:lang w:val="en-US"/>
        </w:rPr>
      </w:pPr>
      <w:r w:rsidRPr="00A907DF">
        <w:rPr>
          <w:lang w:val="en-US"/>
        </w:rPr>
        <w:t xml:space="preserve">SmartCard eIM hotline </w:t>
      </w:r>
      <w:r w:rsidRPr="00A907DF">
        <w:rPr>
          <w:b/>
          <w:lang w:val="en-US"/>
        </w:rPr>
        <w:t>1800 252 604</w:t>
      </w:r>
    </w:p>
    <w:p w:rsidR="00AF17D9" w:rsidRPr="00A907DF" w:rsidRDefault="00AF17D9" w:rsidP="00AF17D9">
      <w:pPr>
        <w:pStyle w:val="ListBullet"/>
        <w:rPr>
          <w:lang w:val="en-US"/>
        </w:rPr>
      </w:pPr>
      <w:r w:rsidRPr="00A907DF">
        <w:rPr>
          <w:lang w:val="en-US"/>
        </w:rPr>
        <w:t xml:space="preserve">Traditional Credit Union </w:t>
      </w:r>
      <w:r w:rsidRPr="00A907DF">
        <w:rPr>
          <w:b/>
          <w:lang w:val="en-US"/>
        </w:rPr>
        <w:t xml:space="preserve">1800 828 232 </w:t>
      </w:r>
      <w:r w:rsidRPr="00A907DF">
        <w:rPr>
          <w:lang w:val="en-US"/>
        </w:rPr>
        <w:t>(NT only)</w:t>
      </w:r>
    </w:p>
    <w:p w:rsidR="00AF17D9" w:rsidRDefault="00AF17D9" w:rsidP="00AF17D9">
      <w:pPr>
        <w:pStyle w:val="ListBullet"/>
        <w:rPr>
          <w:lang w:val="en-US"/>
        </w:rPr>
      </w:pPr>
      <w:r w:rsidRPr="00A907DF">
        <w:rPr>
          <w:lang w:val="en-US"/>
        </w:rPr>
        <w:t xml:space="preserve">Services Australia service centres </w:t>
      </w:r>
    </w:p>
    <w:p w:rsidR="00AF17D9" w:rsidRPr="00A907DF" w:rsidRDefault="00AF17D9" w:rsidP="00AF17D9">
      <w:pPr>
        <w:pStyle w:val="ListBullet"/>
        <w:rPr>
          <w:lang w:val="en-US"/>
        </w:rPr>
      </w:pPr>
      <w:r w:rsidRPr="00A907DF">
        <w:rPr>
          <w:lang w:val="en-US"/>
        </w:rPr>
        <w:t>Traditional Credit Union Branch (NT only)</w:t>
      </w:r>
    </w:p>
    <w:p w:rsidR="00AF17D9" w:rsidRPr="007945F6" w:rsidRDefault="00AF17D9" w:rsidP="00AF17D9">
      <w:pPr>
        <w:pStyle w:val="ListBullet"/>
        <w:rPr>
          <w:b/>
          <w:lang w:val="en-US" w:eastAsia="en-AU"/>
        </w:rPr>
      </w:pPr>
      <w:r w:rsidRPr="007945F6">
        <w:rPr>
          <w:b/>
          <w:lang w:val="en-US" w:eastAsia="en-AU"/>
        </w:rPr>
        <w:t>servicesaustralia.gov.au/smartcard</w:t>
      </w:r>
    </w:p>
    <w:p w:rsidR="00AF17D9" w:rsidRDefault="00AF17D9" w:rsidP="00AF17D9">
      <w:pPr>
        <w:pStyle w:val="ListBullet"/>
        <w:rPr>
          <w:b/>
          <w:lang w:val="en-US" w:eastAsia="en-AU"/>
        </w:rPr>
      </w:pPr>
      <w:r w:rsidRPr="007945F6">
        <w:rPr>
          <w:b/>
          <w:lang w:val="en-US" w:eastAsia="en-AU"/>
        </w:rPr>
        <w:t>smartcard.com.au</w:t>
      </w:r>
    </w:p>
    <w:p w:rsidR="00AF17D9" w:rsidRPr="007945F6" w:rsidRDefault="00AF17D9" w:rsidP="00AF17D9">
      <w:pPr>
        <w:pStyle w:val="ListBullet"/>
        <w:rPr>
          <w:b/>
          <w:lang w:val="en-US" w:eastAsia="en-AU"/>
        </w:rPr>
      </w:pPr>
      <w:r>
        <w:rPr>
          <w:b/>
          <w:lang w:val="en-US" w:eastAsia="en-AU"/>
        </w:rPr>
        <w:t xml:space="preserve">tcu.com.au </w:t>
      </w:r>
      <w:r>
        <w:rPr>
          <w:lang w:val="en-US" w:eastAsia="en-AU"/>
        </w:rPr>
        <w:t>(NT only)</w:t>
      </w:r>
    </w:p>
    <w:p w:rsidR="00AF17D9" w:rsidRPr="007945F6" w:rsidRDefault="00AF17D9" w:rsidP="00AF17D9">
      <w:pPr>
        <w:pStyle w:val="ListBullet"/>
        <w:rPr>
          <w:b/>
          <w:lang w:val="en-US" w:eastAsia="en-AU"/>
        </w:rPr>
      </w:pPr>
      <w:r w:rsidRPr="007945F6">
        <w:rPr>
          <w:b/>
          <w:lang w:val="en-US" w:eastAsia="en-AU"/>
        </w:rPr>
        <w:t>dss.gov.au/supportservices</w:t>
      </w:r>
    </w:p>
    <w:p w:rsidR="00AF17D9" w:rsidRPr="007945F6" w:rsidRDefault="00AF17D9" w:rsidP="00AF17D9">
      <w:pPr>
        <w:pStyle w:val="BodyText"/>
        <w:rPr>
          <w:sz w:val="27"/>
          <w:szCs w:val="27"/>
          <w:lang w:val="en-US" w:eastAsia="en-AU"/>
        </w:rPr>
      </w:pPr>
      <w:r w:rsidRPr="007945F6">
        <w:rPr>
          <w:lang w:val="en-US" w:eastAsia="en-AU"/>
        </w:rPr>
        <w:t xml:space="preserve">If you are living with disability and you need other support, call the Disability Gateway on </w:t>
      </w:r>
      <w:r w:rsidR="00DF595A">
        <w:rPr>
          <w:lang w:val="en-US" w:eastAsia="en-AU"/>
        </w:rPr>
        <w:br/>
      </w:r>
      <w:r w:rsidRPr="007945F6">
        <w:rPr>
          <w:b/>
          <w:bCs/>
          <w:lang w:val="en-US" w:eastAsia="en-AU"/>
        </w:rPr>
        <w:t>1800 643 787.</w:t>
      </w:r>
    </w:p>
    <w:p w:rsidR="00A907DF" w:rsidRPr="00A907DF" w:rsidRDefault="00A907DF" w:rsidP="00A907DF">
      <w:pPr>
        <w:rPr>
          <w:lang w:val="en-US"/>
        </w:rPr>
      </w:pPr>
      <w:r w:rsidRPr="00A907DF">
        <w:rPr>
          <w:lang w:val="en-US"/>
        </w:rPr>
        <w:t>16027.2302</w:t>
      </w:r>
    </w:p>
    <w:sectPr w:rsidR="00A907DF" w:rsidRPr="00A907DF" w:rsidSect="00A47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DF" w:rsidRDefault="00A907DF" w:rsidP="00B04ED8">
      <w:pPr>
        <w:spacing w:after="0" w:line="240" w:lineRule="auto"/>
      </w:pPr>
      <w:r>
        <w:separator/>
      </w:r>
    </w:p>
  </w:endnote>
  <w:endnote w:type="continuationSeparator" w:id="0">
    <w:p w:rsidR="00A907DF" w:rsidRDefault="00A907DF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DF" w:rsidRDefault="00A907DF" w:rsidP="00B04ED8">
      <w:pPr>
        <w:spacing w:after="0" w:line="240" w:lineRule="auto"/>
      </w:pPr>
      <w:r>
        <w:separator/>
      </w:r>
    </w:p>
  </w:footnote>
  <w:footnote w:type="continuationSeparator" w:id="0">
    <w:p w:rsidR="00A907DF" w:rsidRDefault="00A907DF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607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C76EF"/>
    <w:multiLevelType w:val="hybridMultilevel"/>
    <w:tmpl w:val="2302469A"/>
    <w:lvl w:ilvl="0" w:tplc="FB2A04CC">
      <w:numFmt w:val="bullet"/>
      <w:lvlText w:val="•"/>
      <w:lvlJc w:val="left"/>
      <w:pPr>
        <w:ind w:left="850" w:hanging="171"/>
      </w:pPr>
      <w:rPr>
        <w:rFonts w:ascii="Lucida Sans" w:eastAsia="Lucida Sans" w:hAnsi="Lucida Sans" w:cs="Lucida Sans" w:hint="default"/>
        <w:color w:val="231F20"/>
        <w:w w:val="53"/>
        <w:sz w:val="20"/>
        <w:szCs w:val="20"/>
        <w:lang w:val="en-US" w:eastAsia="en-US" w:bidi="ar-SA"/>
      </w:rPr>
    </w:lvl>
    <w:lvl w:ilvl="1" w:tplc="54304CB0">
      <w:numFmt w:val="bullet"/>
      <w:lvlText w:val="•"/>
      <w:lvlJc w:val="left"/>
      <w:pPr>
        <w:ind w:left="1342" w:hanging="171"/>
      </w:pPr>
      <w:rPr>
        <w:rFonts w:hint="default"/>
        <w:lang w:val="en-US" w:eastAsia="en-US" w:bidi="ar-SA"/>
      </w:rPr>
    </w:lvl>
    <w:lvl w:ilvl="2" w:tplc="5FE66D96">
      <w:numFmt w:val="bullet"/>
      <w:lvlText w:val="•"/>
      <w:lvlJc w:val="left"/>
      <w:pPr>
        <w:ind w:left="1824" w:hanging="171"/>
      </w:pPr>
      <w:rPr>
        <w:rFonts w:hint="default"/>
        <w:lang w:val="en-US" w:eastAsia="en-US" w:bidi="ar-SA"/>
      </w:rPr>
    </w:lvl>
    <w:lvl w:ilvl="3" w:tplc="AB600E56">
      <w:numFmt w:val="bullet"/>
      <w:lvlText w:val="•"/>
      <w:lvlJc w:val="left"/>
      <w:pPr>
        <w:ind w:left="2306" w:hanging="171"/>
      </w:pPr>
      <w:rPr>
        <w:rFonts w:hint="default"/>
        <w:lang w:val="en-US" w:eastAsia="en-US" w:bidi="ar-SA"/>
      </w:rPr>
    </w:lvl>
    <w:lvl w:ilvl="4" w:tplc="54C2226A">
      <w:numFmt w:val="bullet"/>
      <w:lvlText w:val="•"/>
      <w:lvlJc w:val="left"/>
      <w:pPr>
        <w:ind w:left="2788" w:hanging="171"/>
      </w:pPr>
      <w:rPr>
        <w:rFonts w:hint="default"/>
        <w:lang w:val="en-US" w:eastAsia="en-US" w:bidi="ar-SA"/>
      </w:rPr>
    </w:lvl>
    <w:lvl w:ilvl="5" w:tplc="C07E52A2">
      <w:numFmt w:val="bullet"/>
      <w:lvlText w:val="•"/>
      <w:lvlJc w:val="left"/>
      <w:pPr>
        <w:ind w:left="3270" w:hanging="171"/>
      </w:pPr>
      <w:rPr>
        <w:rFonts w:hint="default"/>
        <w:lang w:val="en-US" w:eastAsia="en-US" w:bidi="ar-SA"/>
      </w:rPr>
    </w:lvl>
    <w:lvl w:ilvl="6" w:tplc="A9128E2C">
      <w:numFmt w:val="bullet"/>
      <w:lvlText w:val="•"/>
      <w:lvlJc w:val="left"/>
      <w:pPr>
        <w:ind w:left="3752" w:hanging="171"/>
      </w:pPr>
      <w:rPr>
        <w:rFonts w:hint="default"/>
        <w:lang w:val="en-US" w:eastAsia="en-US" w:bidi="ar-SA"/>
      </w:rPr>
    </w:lvl>
    <w:lvl w:ilvl="7" w:tplc="B1A45B7C">
      <w:numFmt w:val="bullet"/>
      <w:lvlText w:val="•"/>
      <w:lvlJc w:val="left"/>
      <w:pPr>
        <w:ind w:left="4234" w:hanging="171"/>
      </w:pPr>
      <w:rPr>
        <w:rFonts w:hint="default"/>
        <w:lang w:val="en-US" w:eastAsia="en-US" w:bidi="ar-SA"/>
      </w:rPr>
    </w:lvl>
    <w:lvl w:ilvl="8" w:tplc="FF504454">
      <w:numFmt w:val="bullet"/>
      <w:lvlText w:val="•"/>
      <w:lvlJc w:val="left"/>
      <w:pPr>
        <w:ind w:left="4716" w:hanging="17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DF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043B5"/>
    <w:rsid w:val="00785261"/>
    <w:rsid w:val="007B0256"/>
    <w:rsid w:val="0083177B"/>
    <w:rsid w:val="009225F0"/>
    <w:rsid w:val="0093462C"/>
    <w:rsid w:val="00953795"/>
    <w:rsid w:val="00974189"/>
    <w:rsid w:val="00A47FD7"/>
    <w:rsid w:val="00A907DF"/>
    <w:rsid w:val="00AF17D9"/>
    <w:rsid w:val="00B04ED8"/>
    <w:rsid w:val="00B91E3E"/>
    <w:rsid w:val="00BA2DB9"/>
    <w:rsid w:val="00BE7148"/>
    <w:rsid w:val="00C84DD7"/>
    <w:rsid w:val="00CB5863"/>
    <w:rsid w:val="00DA243A"/>
    <w:rsid w:val="00DF595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qFormat/>
    <w:rsid w:val="00AF17D9"/>
    <w:pPr>
      <w:tabs>
        <w:tab w:val="left" w:pos="1066"/>
      </w:tabs>
      <w:spacing w:before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F17D9"/>
    <w:rPr>
      <w:rFonts w:ascii="Arial" w:eastAsia="Times New Roman" w:hAnsi="Arial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AF17D9"/>
    <w:pPr>
      <w:numPr>
        <w:numId w:val="2"/>
      </w:numPr>
      <w:tabs>
        <w:tab w:val="left" w:pos="1066"/>
      </w:tabs>
      <w:spacing w:after="12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2023-04-14T01:36:00Z</dcterms:created>
  <dcterms:modified xsi:type="dcterms:W3CDTF">2023-04-14T03:22:00Z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9C0D3A31B99140AFA63A975AC62E0F1D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D2D4860D0C8DB2CC793BDE5B9E3378D9B245CDE2</vt:lpwstr>
  </property>
  <property fmtid="{D5CDD505-2E9C-101B-9397-08002B2CF9AE}" pid="11" name="PM_OriginationTimeStamp">
    <vt:lpwstr>2023-04-14T03:22:53Z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5978BE928A6E2562ABAAE98B500771C1</vt:lpwstr>
  </property>
  <property fmtid="{D5CDD505-2E9C-101B-9397-08002B2CF9AE}" pid="21" name="PM_Hash_Salt">
    <vt:lpwstr>D0A4DE3437457BC8C9F9C1B8BF8AA64B</vt:lpwstr>
  </property>
  <property fmtid="{D5CDD505-2E9C-101B-9397-08002B2CF9AE}" pid="22" name="PM_Hash_SHA1">
    <vt:lpwstr>B9E014A8DA17336E58CAC75D5FC3DDC7C5987625</vt:lpwstr>
  </property>
  <property fmtid="{D5CDD505-2E9C-101B-9397-08002B2CF9AE}" pid="23" name="PM_OriginatorUserAccountName_SHA256">
    <vt:lpwstr>D0CB328EBE6A27452815DDFA96F96F4EB283109CBD8408EEE34910D16C895FF4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