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EF" w:rsidRPr="00842158" w:rsidRDefault="00A20E14" w:rsidP="00EB7999">
      <w:pPr>
        <w:tabs>
          <w:tab w:val="right" w:pos="9388"/>
        </w:tabs>
        <w:autoSpaceDE w:val="0"/>
        <w:autoSpaceDN w:val="0"/>
        <w:adjustRightInd w:val="0"/>
        <w:rPr>
          <w:rFonts w:ascii="Arial" w:hAnsi="Arial" w:cs="NewsGothic"/>
          <w:b/>
          <w:i/>
          <w:sz w:val="16"/>
          <w:szCs w:val="16"/>
        </w:rPr>
      </w:pPr>
      <w:bookmarkStart w:id="0" w:name="_GoBack"/>
      <w:bookmarkEnd w:id="0"/>
      <w:r>
        <w:rPr>
          <w:b/>
          <w:noProof/>
          <w:sz w:val="20"/>
          <w:szCs w:val="20"/>
        </w:rPr>
        <w:drawing>
          <wp:inline distT="0" distB="0" distL="0" distR="0" wp14:anchorId="73AD8435" wp14:editId="62B5CB74">
            <wp:extent cx="3562350" cy="723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2350" cy="723265"/>
                    </a:xfrm>
                    <a:prstGeom prst="rect">
                      <a:avLst/>
                    </a:prstGeom>
                    <a:noFill/>
                    <a:ln>
                      <a:noFill/>
                    </a:ln>
                  </pic:spPr>
                </pic:pic>
              </a:graphicData>
            </a:graphic>
          </wp:inline>
        </w:drawing>
      </w:r>
      <w:r w:rsidR="00EB7999">
        <w:rPr>
          <w:rFonts w:ascii="Arial" w:hAnsi="Arial" w:cs="NewsGothic"/>
          <w:b/>
          <w:i/>
          <w:sz w:val="16"/>
          <w:szCs w:val="16"/>
        </w:rPr>
        <w:tab/>
      </w:r>
    </w:p>
    <w:p w:rsidR="00EB7999" w:rsidRDefault="00EB7999" w:rsidP="00AE1182">
      <w:pPr>
        <w:autoSpaceDE w:val="0"/>
        <w:autoSpaceDN w:val="0"/>
        <w:adjustRightInd w:val="0"/>
        <w:rPr>
          <w:rFonts w:ascii="Arial" w:hAnsi="Arial" w:cs="NewsGothic-Bold"/>
          <w:b/>
          <w:bCs/>
          <w:sz w:val="32"/>
          <w:szCs w:val="32"/>
        </w:rPr>
      </w:pPr>
    </w:p>
    <w:p w:rsidR="00751288" w:rsidRDefault="00751288" w:rsidP="00751288">
      <w:pPr>
        <w:pStyle w:val="NoParagraphStyle"/>
        <w:suppressAutoHyphens/>
        <w:rPr>
          <w:rFonts w:ascii="NewsGothic-Bold" w:hAnsi="NewsGothic-Bold" w:cs="NewsGothic-Bold"/>
          <w:b/>
          <w:bCs/>
          <w:sz w:val="30"/>
          <w:szCs w:val="30"/>
        </w:rPr>
      </w:pPr>
      <w:r>
        <w:rPr>
          <w:rFonts w:ascii="NewsGothic-Bold" w:hAnsi="NewsGothic-Bold" w:cs="NewsGothic-Bold"/>
          <w:b/>
          <w:bCs/>
          <w:sz w:val="30"/>
          <w:szCs w:val="30"/>
        </w:rPr>
        <w:t>Reporting Your Service has g</w:t>
      </w:r>
      <w:r>
        <w:rPr>
          <w:rFonts w:ascii="NewsGothic-Bold" w:hAnsi="NewsGothic-Bold" w:cs="NewsGothic-Bold"/>
          <w:b/>
          <w:bCs/>
          <w:sz w:val="32"/>
          <w:szCs w:val="32"/>
        </w:rPr>
        <w:t>iven/is giving a Certificate for Special Child Care Benefit (SCCB) for</w:t>
      </w:r>
      <w:r>
        <w:rPr>
          <w:rFonts w:ascii="NewsGothic-Bold" w:hAnsi="NewsGothic-Bold" w:cs="NewsGothic-Bold"/>
          <w:b/>
          <w:bCs/>
          <w:sz w:val="30"/>
          <w:szCs w:val="30"/>
        </w:rPr>
        <w:t xml:space="preserve"> a Child at Risk</w:t>
      </w:r>
    </w:p>
    <w:p w:rsidR="00751288" w:rsidRPr="00751288" w:rsidRDefault="00751288" w:rsidP="00751288">
      <w:pPr>
        <w:pStyle w:val="NoParagraphStyle"/>
        <w:suppressAutoHyphens/>
        <w:rPr>
          <w:rFonts w:ascii="Arial" w:hAnsi="Arial" w:cs="NewsGothic-Bold"/>
          <w:b/>
          <w:bCs/>
          <w:sz w:val="28"/>
          <w:szCs w:val="32"/>
        </w:rPr>
      </w:pPr>
      <w:r w:rsidRPr="00751288">
        <w:rPr>
          <w:rFonts w:ascii="Arial" w:hAnsi="Arial" w:cs="NewsGothic"/>
          <w:sz w:val="28"/>
          <w:szCs w:val="26"/>
        </w:rPr>
        <w:t>when a service is eligible for Child Care Benefit (Service SCCB)</w:t>
      </w:r>
    </w:p>
    <w:p w:rsidR="0083579C" w:rsidRPr="0083579C" w:rsidRDefault="0083579C" w:rsidP="0083579C">
      <w:pPr>
        <w:pStyle w:val="CCB2"/>
      </w:pPr>
      <w:r w:rsidRPr="0083579C">
        <w:t xml:space="preserve">What is Service SCCB? </w:t>
      </w:r>
    </w:p>
    <w:p w:rsidR="0083579C" w:rsidRPr="0083579C" w:rsidRDefault="0083579C" w:rsidP="0083579C">
      <w:pPr>
        <w:pStyle w:val="Text"/>
      </w:pPr>
      <w:r w:rsidRPr="0083579C">
        <w:t xml:space="preserve">Special Child Care Benefit (SCCB) is part of the range of assistance provided by the Australian Government to assist families to access quality child care and early childhood learning for children who are considered at risk of </w:t>
      </w:r>
      <w:r w:rsidRPr="0083579C">
        <w:rPr>
          <w:rFonts w:cs="NewsGothic-Bold"/>
          <w:b/>
          <w:bCs/>
          <w:u w:val="thick"/>
        </w:rPr>
        <w:t>serious abuse or neglect</w:t>
      </w:r>
      <w:r w:rsidRPr="0083579C">
        <w:t xml:space="preserve">. </w:t>
      </w:r>
    </w:p>
    <w:p w:rsidR="0083579C" w:rsidRPr="0083579C" w:rsidRDefault="0083579C" w:rsidP="0083579C">
      <w:pPr>
        <w:pStyle w:val="Text"/>
      </w:pPr>
      <w:r w:rsidRPr="0083579C">
        <w:t xml:space="preserve">The term ‘Service SCCB’ is used as shorthand to refer to the circumstances where a service is eligible in relation to a child at risk under section 47 of the </w:t>
      </w:r>
      <w:r w:rsidRPr="0083579C">
        <w:rPr>
          <w:rFonts w:cs="NewsGothic-Oblique"/>
          <w:i/>
          <w:iCs/>
        </w:rPr>
        <w:t>A New Tax System (Family Assistance) Act 1999</w:t>
      </w:r>
      <w:r w:rsidRPr="0083579C">
        <w:t xml:space="preserve"> (the Act).</w:t>
      </w:r>
    </w:p>
    <w:p w:rsidR="0083579C" w:rsidRPr="0083579C" w:rsidRDefault="0083579C" w:rsidP="0083579C">
      <w:pPr>
        <w:pStyle w:val="Text"/>
      </w:pPr>
      <w:r w:rsidRPr="0083579C">
        <w:t>This form only applies to Service SCCB. It does not apply where an individual is conditionally eligible in relation to a child at risk, or where an individual who is conditionally eligible is experiencing hardship.</w:t>
      </w:r>
    </w:p>
    <w:p w:rsidR="0083579C" w:rsidRPr="0083579C" w:rsidRDefault="0083579C" w:rsidP="0083579C">
      <w:pPr>
        <w:pStyle w:val="Text"/>
      </w:pPr>
      <w:r w:rsidRPr="0083579C">
        <w:t xml:space="preserve">When giving certificates for Service SCCB, please ensure that you are also familiar with your service’s obligation to not exceed the SCCB reporting period limit. If you do exceed it, your service will incur a debt to the Australian Government that must be paid back. The reporting period limit for the current quarter is, unless the Secretary (of the Department of </w:t>
      </w:r>
      <w:r w:rsidR="003C27F7">
        <w:t>Social Services</w:t>
      </w:r>
      <w:r w:rsidRPr="0083579C">
        <w:t>) has determined otherwise, the following amount: 18 % of the total child care benefit that is payable to your service in the quarter two quarters before the current quarter.</w:t>
      </w:r>
    </w:p>
    <w:p w:rsidR="0083579C" w:rsidRDefault="0083579C" w:rsidP="0083579C">
      <w:pPr>
        <w:pStyle w:val="Text"/>
      </w:pPr>
      <w:r>
        <w:t xml:space="preserve">Please refer to section 14 of the </w:t>
      </w:r>
      <w:r w:rsidR="003C27F7" w:rsidRPr="009B2CAB">
        <w:t>Child Care Service Handbook</w:t>
      </w:r>
      <w:r>
        <w:t xml:space="preserve"> and the </w:t>
      </w:r>
      <w:r>
        <w:rPr>
          <w:rFonts w:ascii="NewsGothic-Bold" w:hAnsi="NewsGothic-Bold" w:cs="NewsGothic-Bold"/>
          <w:b/>
          <w:bCs/>
        </w:rPr>
        <w:t>SCCB fact sheet</w:t>
      </w:r>
      <w:r>
        <w:t xml:space="preserve"> for more information on SCCB and circumstances when it should be applied, including information about the reporting period limit.  </w:t>
      </w:r>
    </w:p>
    <w:p w:rsidR="0083579C" w:rsidRDefault="0083579C" w:rsidP="0083579C">
      <w:pPr>
        <w:pStyle w:val="Text"/>
        <w:rPr>
          <w:rFonts w:ascii="NewsGothic" w:hAnsi="NewsGothic" w:cs="NewsGothic"/>
        </w:rPr>
      </w:pPr>
      <w:r>
        <w:t xml:space="preserve">To claim Service SCCB for a session of care, your service must believe at the time the session of care is provided to the child that the child is at risk of </w:t>
      </w:r>
      <w:r>
        <w:rPr>
          <w:u w:val="thick"/>
        </w:rPr>
        <w:t>serious abuse or neglect</w:t>
      </w:r>
      <w:r>
        <w:rPr>
          <w:rFonts w:ascii="NewsGothic" w:hAnsi="NewsGothic" w:cs="NewsGothic"/>
        </w:rPr>
        <w:t>. This is a requirement of section 47 of the Act.</w:t>
      </w:r>
    </w:p>
    <w:p w:rsidR="0083579C" w:rsidRDefault="0083579C" w:rsidP="0083579C">
      <w:pPr>
        <w:pStyle w:val="CCB2"/>
        <w:rPr>
          <w:rFonts w:ascii="NewsGothic" w:hAnsi="NewsGothic" w:cs="NewsGothic"/>
          <w:sz w:val="18"/>
          <w:szCs w:val="18"/>
        </w:rPr>
      </w:pPr>
      <w:r>
        <w:t>When to use this form</w:t>
      </w:r>
    </w:p>
    <w:p w:rsidR="0083579C" w:rsidRDefault="0083579C" w:rsidP="0083579C">
      <w:pPr>
        <w:pStyle w:val="Text"/>
      </w:pPr>
      <w:r>
        <w:t xml:space="preserve">Complete this form when Service SCCB applies (that is, when your service is eligible in relation to a child at risk under section 47 of the Act); and </w:t>
      </w:r>
    </w:p>
    <w:p w:rsidR="00751288" w:rsidRPr="009B2CAB" w:rsidRDefault="00751288" w:rsidP="00751288">
      <w:pPr>
        <w:pStyle w:val="NoParagraphStyle"/>
        <w:suppressAutoHyphens/>
        <w:spacing w:before="120"/>
        <w:ind w:left="340" w:hanging="340"/>
        <w:rPr>
          <w:rFonts w:ascii="Arial" w:hAnsi="Arial" w:cs="Arial"/>
          <w:sz w:val="18"/>
          <w:szCs w:val="18"/>
        </w:rPr>
      </w:pPr>
      <w:r w:rsidRPr="009B2CAB">
        <w:rPr>
          <w:rFonts w:ascii="Arial" w:hAnsi="Arial" w:cs="Arial"/>
          <w:sz w:val="18"/>
          <w:szCs w:val="18"/>
        </w:rPr>
        <w:t>•</w:t>
      </w:r>
      <w:r w:rsidRPr="009B2CAB">
        <w:rPr>
          <w:rFonts w:ascii="Arial" w:hAnsi="Arial" w:cs="Arial"/>
          <w:sz w:val="18"/>
          <w:szCs w:val="18"/>
        </w:rPr>
        <w:tab/>
        <w:t>your service i</w:t>
      </w:r>
      <w:r w:rsidR="002A115A">
        <w:rPr>
          <w:rFonts w:ascii="Arial" w:hAnsi="Arial" w:cs="Arial"/>
          <w:sz w:val="18"/>
          <w:szCs w:val="18"/>
        </w:rPr>
        <w:t>s certifying an hourly rate of Child Care B</w:t>
      </w:r>
      <w:r w:rsidRPr="009B2CAB">
        <w:rPr>
          <w:rFonts w:ascii="Arial" w:hAnsi="Arial" w:cs="Arial"/>
          <w:sz w:val="18"/>
          <w:szCs w:val="18"/>
        </w:rPr>
        <w:t>enefit by fee reduction under section 76(2) of the Act for an initial period of not more than 13 weeks in the current financial year for a particular child at risk of serious abuse or neglect.</w:t>
      </w:r>
    </w:p>
    <w:p w:rsidR="00751288" w:rsidRPr="009B2CAB" w:rsidRDefault="00751288" w:rsidP="00751288">
      <w:pPr>
        <w:pStyle w:val="NoParagraphStyle"/>
        <w:suppressAutoHyphens/>
        <w:spacing w:before="120"/>
        <w:rPr>
          <w:rFonts w:ascii="Arial" w:hAnsi="Arial" w:cs="Arial"/>
          <w:sz w:val="18"/>
          <w:szCs w:val="18"/>
        </w:rPr>
      </w:pPr>
      <w:r w:rsidRPr="009B2CAB">
        <w:rPr>
          <w:rFonts w:ascii="Arial" w:hAnsi="Arial" w:cs="Arial"/>
          <w:sz w:val="18"/>
          <w:szCs w:val="18"/>
        </w:rPr>
        <w:t>Note that your service should not give a certificate if by doing so your service would exceed the reporting period limit for the current quarter – in that case, your service should make an application under section 81 of the Act, see separate application form.</w:t>
      </w:r>
    </w:p>
    <w:p w:rsidR="0083579C" w:rsidRDefault="0083579C" w:rsidP="0083579C">
      <w:pPr>
        <w:pStyle w:val="CCB2"/>
        <w:rPr>
          <w:rFonts w:ascii="NewsGothic" w:hAnsi="NewsGothic" w:cs="NewsGothic"/>
          <w:bCs/>
          <w:sz w:val="18"/>
          <w:szCs w:val="18"/>
        </w:rPr>
      </w:pPr>
      <w:r>
        <w:t>How to use this form</w:t>
      </w:r>
    </w:p>
    <w:p w:rsidR="00751288" w:rsidRPr="009B2CAB" w:rsidRDefault="0083579C" w:rsidP="00751288">
      <w:pPr>
        <w:pStyle w:val="NoParagraphStyle"/>
        <w:tabs>
          <w:tab w:val="left" w:pos="340"/>
        </w:tabs>
        <w:suppressAutoHyphens/>
        <w:spacing w:before="120"/>
        <w:ind w:left="340" w:hanging="340"/>
        <w:rPr>
          <w:rFonts w:ascii="Arial" w:hAnsi="Arial" w:cs="Arial"/>
          <w:b/>
          <w:bCs/>
          <w:sz w:val="18"/>
          <w:szCs w:val="18"/>
        </w:rPr>
      </w:pPr>
      <w:r>
        <w:rPr>
          <w:rFonts w:ascii="NewsGothic" w:hAnsi="NewsGothic" w:cs="NewsGothic"/>
          <w:sz w:val="18"/>
          <w:szCs w:val="18"/>
        </w:rPr>
        <w:t>1.</w:t>
      </w:r>
      <w:r>
        <w:rPr>
          <w:rFonts w:ascii="NewsGothic" w:hAnsi="NewsGothic" w:cs="NewsGothic"/>
          <w:sz w:val="18"/>
          <w:szCs w:val="18"/>
        </w:rPr>
        <w:tab/>
      </w:r>
      <w:r w:rsidR="00751288" w:rsidRPr="009B2CAB">
        <w:rPr>
          <w:rFonts w:ascii="Arial" w:hAnsi="Arial" w:cs="Arial"/>
          <w:b/>
          <w:bCs/>
          <w:sz w:val="18"/>
          <w:szCs w:val="18"/>
        </w:rPr>
        <w:t xml:space="preserve">Please complete </w:t>
      </w:r>
      <w:r w:rsidR="00751288" w:rsidRPr="009B2CAB">
        <w:rPr>
          <w:rFonts w:ascii="Arial" w:hAnsi="Arial" w:cs="Arial"/>
          <w:b/>
          <w:bCs/>
          <w:sz w:val="18"/>
          <w:szCs w:val="18"/>
          <w:u w:val="single"/>
        </w:rPr>
        <w:t>all</w:t>
      </w:r>
      <w:r w:rsidR="00751288" w:rsidRPr="009B2CAB">
        <w:rPr>
          <w:rFonts w:ascii="Arial" w:hAnsi="Arial" w:cs="Arial"/>
          <w:b/>
          <w:bCs/>
          <w:sz w:val="18"/>
          <w:szCs w:val="18"/>
        </w:rPr>
        <w:t xml:space="preserve"> of Parts A and C of the form, following the instructions for Part B of the form.</w:t>
      </w:r>
    </w:p>
    <w:p w:rsidR="0083579C" w:rsidRPr="009B2CAB" w:rsidRDefault="0083579C" w:rsidP="0083579C">
      <w:pPr>
        <w:pStyle w:val="NoParagraphStyle"/>
        <w:tabs>
          <w:tab w:val="left" w:pos="340"/>
        </w:tabs>
        <w:suppressAutoHyphens/>
        <w:spacing w:before="120"/>
        <w:ind w:left="340" w:hanging="340"/>
        <w:rPr>
          <w:rFonts w:ascii="Arial" w:hAnsi="Arial" w:cs="Arial"/>
          <w:sz w:val="18"/>
          <w:szCs w:val="18"/>
        </w:rPr>
      </w:pPr>
      <w:r w:rsidRPr="009B2CAB">
        <w:rPr>
          <w:rFonts w:ascii="Arial" w:hAnsi="Arial" w:cs="Arial"/>
          <w:sz w:val="18"/>
          <w:szCs w:val="18"/>
        </w:rPr>
        <w:t>2.</w:t>
      </w:r>
      <w:r w:rsidRPr="009B2CAB">
        <w:rPr>
          <w:rFonts w:ascii="Arial" w:hAnsi="Arial" w:cs="Arial"/>
          <w:sz w:val="18"/>
          <w:szCs w:val="18"/>
        </w:rPr>
        <w:tab/>
        <w:t>Send this completed and signed form, together with supporting documentation (if appropriate), to the CCMS Helpdesk either by:</w:t>
      </w:r>
    </w:p>
    <w:p w:rsidR="0083579C" w:rsidRPr="009B2CAB" w:rsidRDefault="0083579C" w:rsidP="0083579C">
      <w:pPr>
        <w:pStyle w:val="NoParagraphStyle"/>
        <w:tabs>
          <w:tab w:val="left" w:pos="340"/>
          <w:tab w:val="left" w:pos="1020"/>
        </w:tabs>
        <w:suppressAutoHyphens/>
        <w:spacing w:before="57"/>
        <w:ind w:left="340" w:hanging="340"/>
        <w:rPr>
          <w:rFonts w:ascii="Arial" w:hAnsi="Arial" w:cs="Arial"/>
          <w:sz w:val="18"/>
          <w:szCs w:val="18"/>
          <w:lang w:val="fr-FR"/>
        </w:rPr>
      </w:pPr>
      <w:r w:rsidRPr="009B2CAB">
        <w:rPr>
          <w:rFonts w:ascii="Arial" w:hAnsi="Arial" w:cs="Arial"/>
          <w:sz w:val="18"/>
          <w:szCs w:val="18"/>
        </w:rPr>
        <w:tab/>
      </w:r>
      <w:r w:rsidRPr="009B2CAB">
        <w:rPr>
          <w:rFonts w:ascii="Arial" w:hAnsi="Arial" w:cs="Arial"/>
          <w:sz w:val="18"/>
          <w:szCs w:val="18"/>
          <w:lang w:val="fr-FR"/>
        </w:rPr>
        <w:t xml:space="preserve">Fax – </w:t>
      </w:r>
      <w:r w:rsidRPr="009B2CAB">
        <w:rPr>
          <w:rFonts w:ascii="Arial" w:hAnsi="Arial" w:cs="Arial"/>
          <w:sz w:val="18"/>
          <w:szCs w:val="18"/>
          <w:lang w:val="fr-FR"/>
        </w:rPr>
        <w:tab/>
        <w:t>1300 663 429</w:t>
      </w:r>
    </w:p>
    <w:p w:rsidR="0083579C" w:rsidRPr="009B2CAB" w:rsidRDefault="0083579C" w:rsidP="0083579C">
      <w:pPr>
        <w:pStyle w:val="NoParagraphStyle"/>
        <w:tabs>
          <w:tab w:val="left" w:pos="340"/>
          <w:tab w:val="left" w:pos="1020"/>
        </w:tabs>
        <w:suppressAutoHyphens/>
        <w:spacing w:before="57"/>
        <w:ind w:left="340" w:hanging="340"/>
        <w:rPr>
          <w:rFonts w:ascii="Arial" w:hAnsi="Arial" w:cs="Arial"/>
          <w:sz w:val="18"/>
          <w:szCs w:val="18"/>
          <w:lang w:val="en-AU"/>
        </w:rPr>
      </w:pPr>
      <w:r w:rsidRPr="009B2CAB">
        <w:rPr>
          <w:rFonts w:ascii="Arial" w:hAnsi="Arial" w:cs="Arial"/>
          <w:sz w:val="18"/>
          <w:szCs w:val="18"/>
          <w:lang w:val="fr-FR"/>
        </w:rPr>
        <w:tab/>
      </w:r>
      <w:r w:rsidRPr="009B2CAB">
        <w:rPr>
          <w:rFonts w:ascii="Arial" w:hAnsi="Arial" w:cs="Arial"/>
          <w:sz w:val="18"/>
          <w:szCs w:val="18"/>
          <w:lang w:val="en-AU"/>
        </w:rPr>
        <w:t>Email –</w:t>
      </w:r>
      <w:r w:rsidRPr="009B2CAB">
        <w:rPr>
          <w:rFonts w:ascii="Arial" w:hAnsi="Arial" w:cs="Arial"/>
          <w:sz w:val="18"/>
          <w:szCs w:val="18"/>
          <w:lang w:val="en-AU"/>
        </w:rPr>
        <w:tab/>
        <w:t>ccmshelpdesk@</w:t>
      </w:r>
      <w:r w:rsidR="003C27F7" w:rsidRPr="009B2CAB">
        <w:rPr>
          <w:rFonts w:ascii="Arial" w:hAnsi="Arial" w:cs="Arial"/>
          <w:sz w:val="18"/>
          <w:szCs w:val="18"/>
          <w:lang w:val="en-AU"/>
        </w:rPr>
        <w:t>dss</w:t>
      </w:r>
      <w:r w:rsidRPr="009B2CAB">
        <w:rPr>
          <w:rFonts w:ascii="Arial" w:hAnsi="Arial" w:cs="Arial"/>
          <w:sz w:val="18"/>
          <w:szCs w:val="18"/>
          <w:lang w:val="en-AU"/>
        </w:rPr>
        <w:t>.gov.au</w:t>
      </w:r>
    </w:p>
    <w:p w:rsidR="00972924" w:rsidRDefault="0083579C" w:rsidP="0083579C">
      <w:pPr>
        <w:pStyle w:val="NoParagraphStyle"/>
        <w:tabs>
          <w:tab w:val="left" w:pos="340"/>
          <w:tab w:val="left" w:pos="1020"/>
        </w:tabs>
        <w:suppressAutoHyphens/>
        <w:spacing w:before="57"/>
        <w:ind w:left="340" w:hanging="340"/>
        <w:rPr>
          <w:rFonts w:ascii="NewsGothic" w:hAnsi="NewsGothic" w:cs="NewsGothic"/>
          <w:sz w:val="18"/>
          <w:szCs w:val="18"/>
        </w:rPr>
        <w:sectPr w:rsidR="00972924">
          <w:headerReference w:type="default" r:id="rId9"/>
          <w:pgSz w:w="11906" w:h="16838"/>
          <w:pgMar w:top="710" w:right="902" w:bottom="852" w:left="1616" w:header="426" w:footer="709" w:gutter="0"/>
          <w:cols w:space="708"/>
          <w:docGrid w:linePitch="360"/>
        </w:sectPr>
      </w:pPr>
      <w:r w:rsidRPr="009B2CAB">
        <w:rPr>
          <w:rFonts w:ascii="Arial" w:hAnsi="Arial" w:cs="Arial"/>
          <w:sz w:val="18"/>
          <w:szCs w:val="18"/>
          <w:lang w:val="en-AU"/>
        </w:rPr>
        <w:tab/>
      </w:r>
    </w:p>
    <w:p w:rsidR="00751288" w:rsidRDefault="00751288" w:rsidP="00751288">
      <w:pPr>
        <w:pStyle w:val="CCB2"/>
      </w:pPr>
      <w:r>
        <w:lastRenderedPageBreak/>
        <w:t>Additional information about advising us of a certificate your service is giving under section 76(2) of the Act</w:t>
      </w:r>
    </w:p>
    <w:p w:rsidR="00751288" w:rsidRDefault="00751288" w:rsidP="00751288">
      <w:pPr>
        <w:pStyle w:val="Text"/>
      </w:pPr>
      <w:r>
        <w:t>If your service is certifying an hourly rate under section 76(2) of the Act, your service may either:</w:t>
      </w:r>
    </w:p>
    <w:p w:rsidR="00751288" w:rsidRDefault="00751288" w:rsidP="00751288">
      <w:pPr>
        <w:pStyle w:val="ListBullet"/>
      </w:pPr>
      <w:r>
        <w:t>use this form as the certificate – in which case, provided your service completes all the relevant parts of this form, submission of this form will be taken to:</w:t>
      </w:r>
    </w:p>
    <w:p w:rsidR="00751288" w:rsidRDefault="00751288" w:rsidP="00751288">
      <w:pPr>
        <w:pStyle w:val="ListBullet"/>
        <w:numPr>
          <w:ilvl w:val="1"/>
          <w:numId w:val="3"/>
        </w:numPr>
      </w:pPr>
      <w:r>
        <w:t xml:space="preserve">be a report of your service’s eligibility under sections 49(2) and 49D of the </w:t>
      </w:r>
      <w:r>
        <w:rPr>
          <w:rFonts w:ascii="NewsGothic-Oblique" w:hAnsi="NewsGothic-Oblique" w:cs="NewsGothic-Oblique"/>
          <w:i/>
          <w:iCs/>
        </w:rPr>
        <w:t>A New Tax System (Family Assistance) (Administration) Act 1999</w:t>
      </w:r>
      <w:r>
        <w:t xml:space="preserve"> (the Administration Act); and</w:t>
      </w:r>
    </w:p>
    <w:p w:rsidR="00751288" w:rsidRDefault="00751288" w:rsidP="00751288">
      <w:pPr>
        <w:pStyle w:val="ListBullet"/>
        <w:numPr>
          <w:ilvl w:val="1"/>
          <w:numId w:val="3"/>
        </w:numPr>
      </w:pPr>
      <w:r>
        <w:t>have satisfied your service’s obligations under:</w:t>
      </w:r>
    </w:p>
    <w:p w:rsidR="00751288" w:rsidRDefault="00751288" w:rsidP="00751288">
      <w:pPr>
        <w:pStyle w:val="ListBullet"/>
        <w:numPr>
          <w:ilvl w:val="2"/>
          <w:numId w:val="3"/>
        </w:numPr>
      </w:pPr>
      <w:r>
        <w:t>section 76(3) of the Act;</w:t>
      </w:r>
    </w:p>
    <w:p w:rsidR="00751288" w:rsidRDefault="00751288" w:rsidP="00751288">
      <w:pPr>
        <w:pStyle w:val="ListBullet"/>
        <w:numPr>
          <w:ilvl w:val="2"/>
          <w:numId w:val="3"/>
        </w:numPr>
      </w:pPr>
      <w:r>
        <w:t xml:space="preserve">section 9(a) of the </w:t>
      </w:r>
      <w:r>
        <w:rPr>
          <w:rFonts w:ascii="NewsGothic-Oblique" w:hAnsi="NewsGothic-Oblique" w:cs="NewsGothic-Oblique"/>
          <w:i/>
          <w:iCs/>
        </w:rPr>
        <w:t>Child Care Benefit (Rates and Hardship) Determination 2000</w:t>
      </w:r>
      <w:r>
        <w:t xml:space="preserve"> (Rates Determination); and </w:t>
      </w:r>
    </w:p>
    <w:p w:rsidR="00751288" w:rsidRDefault="00751288" w:rsidP="00751288">
      <w:pPr>
        <w:pStyle w:val="ListBullet"/>
        <w:numPr>
          <w:ilvl w:val="2"/>
          <w:numId w:val="3"/>
        </w:numPr>
      </w:pPr>
      <w:r>
        <w:t xml:space="preserve">section of the 6(c) of the </w:t>
      </w:r>
      <w:r>
        <w:rPr>
          <w:rFonts w:ascii="NewsGothic-Oblique" w:hAnsi="NewsGothic-Oblique" w:cs="NewsGothic-Oblique"/>
          <w:i/>
          <w:iCs/>
        </w:rPr>
        <w:t>A New Tax System (Family Assistance) (Administration) (Child Care Benefit – Recording Keeping) Rules 2006</w:t>
      </w:r>
      <w:r>
        <w:t xml:space="preserve"> (Record Keeping Rules) (your service must keep a copy of the certificate for 36 months from the end of the calendar year in which care was provided); or</w:t>
      </w:r>
    </w:p>
    <w:p w:rsidR="00751288" w:rsidRDefault="00751288" w:rsidP="00751288">
      <w:pPr>
        <w:pStyle w:val="ListBullet"/>
      </w:pPr>
      <w:r>
        <w:t>use this form to report your service’s eligibility under sections 49(2) and 49D of the Administration Act – and scan the certificate your service has given under section 76(2) of the Act and attach it to this form. Your service is responsible in this instance for ensuring that the certificate your service has given complies with the requirements of:</w:t>
      </w:r>
    </w:p>
    <w:p w:rsidR="00751288" w:rsidRDefault="00751288" w:rsidP="00751288">
      <w:pPr>
        <w:pStyle w:val="ListBullet"/>
        <w:numPr>
          <w:ilvl w:val="1"/>
          <w:numId w:val="3"/>
        </w:numPr>
      </w:pPr>
      <w:r>
        <w:t>section 76(3) of the Act; and</w:t>
      </w:r>
    </w:p>
    <w:p w:rsidR="00751288" w:rsidRDefault="00751288" w:rsidP="00751288">
      <w:pPr>
        <w:pStyle w:val="ListBullet"/>
        <w:numPr>
          <w:ilvl w:val="1"/>
          <w:numId w:val="3"/>
        </w:numPr>
      </w:pPr>
      <w:r>
        <w:t>section 9(a) of the Rates Determination,</w:t>
      </w:r>
    </w:p>
    <w:p w:rsidR="00751288" w:rsidRDefault="00751288" w:rsidP="00751288">
      <w:pPr>
        <w:pStyle w:val="NoParagraphStyle"/>
        <w:suppressAutoHyphens/>
        <w:spacing w:before="120"/>
        <w:ind w:left="340"/>
        <w:rPr>
          <w:rFonts w:ascii="NewsGothic" w:hAnsi="NewsGothic" w:cs="NewsGothic"/>
          <w:sz w:val="18"/>
          <w:szCs w:val="18"/>
        </w:rPr>
      </w:pPr>
      <w:r>
        <w:rPr>
          <w:rFonts w:ascii="NewsGothic" w:hAnsi="NewsGothic" w:cs="NewsGothic"/>
          <w:sz w:val="18"/>
          <w:szCs w:val="18"/>
        </w:rPr>
        <w:t>and that your service complies with section 6(c) of the Record Keeping Rules (your service must keep a copy of the certificate for 36 months from the end of the calendar year in which care was provided).</w:t>
      </w:r>
    </w:p>
    <w:p w:rsidR="0083579C" w:rsidRDefault="0083579C" w:rsidP="0083579C">
      <w:pPr>
        <w:pStyle w:val="CCB2"/>
        <w:rPr>
          <w:rFonts w:ascii="NewsGothic" w:hAnsi="NewsGothic" w:cs="NewsGothic"/>
          <w:bCs/>
          <w:sz w:val="18"/>
          <w:szCs w:val="18"/>
        </w:rPr>
      </w:pPr>
      <w:r>
        <w:t>Protected information</w:t>
      </w:r>
    </w:p>
    <w:p w:rsidR="00751288" w:rsidRDefault="00751288" w:rsidP="00751288">
      <w:pPr>
        <w:pStyle w:val="Text"/>
      </w:pPr>
      <w:r>
        <w:t>Information contained in this form about your service and any individuals is protected information under the family assistance law. Protected information can only be disclosed to other persons for the purposes of the family assistance law and in some other limited circumstances (see sections 161 to 169, Administration Act).</w:t>
      </w:r>
    </w:p>
    <w:p w:rsidR="00471887" w:rsidRDefault="00471887" w:rsidP="00471887">
      <w:pPr>
        <w:pStyle w:val="CCB2"/>
      </w:pPr>
      <w:r>
        <w:t>Other general information about this form</w:t>
      </w:r>
    </w:p>
    <w:p w:rsidR="00471887" w:rsidRDefault="00471887" w:rsidP="00471887">
      <w:pPr>
        <w:pStyle w:val="Text"/>
      </w:pPr>
      <w:r>
        <w:t>Two authorised persons from your child care service must sign this form for it to be processed, unless you are a sole trader.</w:t>
      </w:r>
    </w:p>
    <w:p w:rsidR="00471887" w:rsidRDefault="00471887" w:rsidP="00471887">
      <w:pPr>
        <w:pStyle w:val="Text"/>
      </w:pPr>
      <w:r>
        <w:t xml:space="preserve">If this form is not completed in full for the option(s) your service has selected, it will not be processed. </w:t>
      </w:r>
    </w:p>
    <w:p w:rsidR="00471887" w:rsidRDefault="00471887" w:rsidP="00471887">
      <w:pPr>
        <w:pStyle w:val="Text"/>
      </w:pPr>
      <w:r>
        <w:t>If you have any questions about how to complete this form, please contact the CCMS Helpdesk on 1300 667 276.</w:t>
      </w:r>
    </w:p>
    <w:p w:rsidR="00AE1182" w:rsidRPr="0083579C" w:rsidRDefault="0083579C" w:rsidP="0083579C">
      <w:pPr>
        <w:pStyle w:val="CCB2"/>
      </w:pPr>
      <w:r>
        <w:t>PART A</w:t>
      </w:r>
    </w:p>
    <w:p w:rsidR="007042B4" w:rsidRPr="00F8220C" w:rsidRDefault="0083579C" w:rsidP="00B665DF">
      <w:pPr>
        <w:pStyle w:val="Style1"/>
      </w:pPr>
      <w:r w:rsidRPr="00F8220C">
        <w:t>Reason why you are submitting this form</w:t>
      </w:r>
    </w:p>
    <w:p w:rsidR="0083579C" w:rsidRDefault="0083579C" w:rsidP="0083579C">
      <w:pPr>
        <w:pStyle w:val="Text"/>
      </w:pPr>
      <w:r>
        <w:t>Please tick ONE of the following options</w:t>
      </w:r>
    </w:p>
    <w:p w:rsidR="00751288" w:rsidRDefault="00751288" w:rsidP="00751288">
      <w:pPr>
        <w:pStyle w:val="Text"/>
      </w:pPr>
      <w:r>
        <w:t>Your service is giving/has given a certificate under section 76(2) of the Act for the child named below for an initial period of first 13 weeks and:</w:t>
      </w:r>
    </w:p>
    <w:p w:rsidR="0083579C" w:rsidRDefault="00751288" w:rsidP="00751288">
      <w:pPr>
        <w:pStyle w:val="ListBullet"/>
        <w:numPr>
          <w:ilvl w:val="0"/>
          <w:numId w:val="25"/>
        </w:numPr>
      </w:pPr>
      <w:r>
        <w:t xml:space="preserve">your service has given the certificate using its own form – and you </w:t>
      </w:r>
      <w:r>
        <w:br/>
        <w:t>are attaching a copy of the certificate to this form; or</w:t>
      </w:r>
      <w:r w:rsidR="00F8220C">
        <w:tab/>
      </w:r>
      <w:r w:rsidR="002A115A">
        <w:tab/>
      </w:r>
      <w:r w:rsidR="002A115A">
        <w:tab/>
      </w:r>
      <w:r w:rsidR="00632365">
        <w:fldChar w:fldCharType="begin">
          <w:ffData>
            <w:name w:val="Check1"/>
            <w:enabled/>
            <w:calcOnExit w:val="0"/>
            <w:checkBox>
              <w:sizeAuto/>
              <w:default w:val="0"/>
            </w:checkBox>
          </w:ffData>
        </w:fldChar>
      </w:r>
      <w:bookmarkStart w:id="1" w:name="Check1"/>
      <w:r w:rsidR="00F8220C">
        <w:instrText xml:space="preserve"> FORMCHECKBOX </w:instrText>
      </w:r>
      <w:r w:rsidR="00E57CB6">
        <w:fldChar w:fldCharType="separate"/>
      </w:r>
      <w:r w:rsidR="00632365">
        <w:fldChar w:fldCharType="end"/>
      </w:r>
      <w:bookmarkEnd w:id="1"/>
    </w:p>
    <w:p w:rsidR="0083579C" w:rsidRDefault="00751288" w:rsidP="00751288">
      <w:pPr>
        <w:pStyle w:val="ListBullet"/>
        <w:numPr>
          <w:ilvl w:val="0"/>
          <w:numId w:val="25"/>
        </w:numPr>
      </w:pPr>
      <w:r>
        <w:t>your service is using this form to give the certificate.</w:t>
      </w:r>
      <w:r w:rsidR="00F8220C">
        <w:tab/>
      </w:r>
      <w:r w:rsidR="002A115A">
        <w:tab/>
      </w:r>
      <w:r w:rsidR="002A115A">
        <w:tab/>
      </w:r>
      <w:r w:rsidR="00632365">
        <w:fldChar w:fldCharType="begin">
          <w:ffData>
            <w:name w:val="Check2"/>
            <w:enabled/>
            <w:calcOnExit w:val="0"/>
            <w:checkBox>
              <w:sizeAuto/>
              <w:default w:val="0"/>
            </w:checkBox>
          </w:ffData>
        </w:fldChar>
      </w:r>
      <w:bookmarkStart w:id="2" w:name="Check2"/>
      <w:r w:rsidR="00F8220C">
        <w:instrText xml:space="preserve"> FORMCHECKBOX </w:instrText>
      </w:r>
      <w:r w:rsidR="00E57CB6">
        <w:fldChar w:fldCharType="separate"/>
      </w:r>
      <w:r w:rsidR="00632365">
        <w:fldChar w:fldCharType="end"/>
      </w:r>
      <w:bookmarkEnd w:id="2"/>
    </w:p>
    <w:p w:rsidR="00751288" w:rsidRDefault="00F8220C" w:rsidP="0083579C">
      <w:pPr>
        <w:pStyle w:val="Text"/>
        <w:sectPr w:rsidR="00751288">
          <w:pgSz w:w="11906" w:h="16838"/>
          <w:pgMar w:top="710" w:right="902" w:bottom="852" w:left="1616" w:header="709" w:footer="709" w:gutter="0"/>
          <w:cols w:space="708"/>
          <w:docGrid w:linePitch="360"/>
        </w:sectPr>
      </w:pPr>
      <w:r w:rsidRPr="00F8220C">
        <w:rPr>
          <w:rFonts w:cs="Helvetica-Condensed-Bold"/>
          <w:b/>
          <w:bCs/>
        </w:rPr>
        <w:t>Note</w:t>
      </w:r>
      <w:r w:rsidRPr="00F8220C">
        <w:t>:</w:t>
      </w:r>
      <w:r>
        <w:t xml:space="preserve"> For applications for a determination under section 81(3) of the Act (individual conditionally eligible in relation to a child at risk), your service must send an application to the Special Child Care Benefit Assessment team at the Department of Human Services. For applications for a determination under section 81(2) of the Act (individual conditionally eligible is experiencing hardship), an application must be sent to the Special Child Care Benefit Assessment team at the Department of Human Services. In both cases, please use form number </w:t>
      </w:r>
      <w:hyperlink r:id="rId10" w:history="1">
        <w:r w:rsidRPr="009B2CAB">
          <w:rPr>
            <w:rStyle w:val="Hyperlink"/>
            <w:rFonts w:cs="Helvetica-Condensed-Bold"/>
            <w:b/>
            <w:bCs/>
            <w:color w:val="000000" w:themeColor="text1"/>
          </w:rPr>
          <w:t>FA023</w:t>
        </w:r>
      </w:hyperlink>
      <w:r w:rsidRPr="009B2CAB">
        <w:rPr>
          <w:color w:val="000000" w:themeColor="text1"/>
        </w:rPr>
        <w:t>.</w:t>
      </w:r>
    </w:p>
    <w:p w:rsidR="0083579C" w:rsidRPr="00F8220C" w:rsidRDefault="00F8220C" w:rsidP="003A4C0A">
      <w:pPr>
        <w:pStyle w:val="Questionnumber"/>
      </w:pPr>
      <w:r>
        <w:lastRenderedPageBreak/>
        <w:t>Service details</w:t>
      </w:r>
    </w:p>
    <w:p w:rsidR="007042B4" w:rsidRPr="00F8220C" w:rsidRDefault="00F8220C" w:rsidP="001515DC">
      <w:pPr>
        <w:pStyle w:val="Question"/>
        <w:tabs>
          <w:tab w:val="left" w:pos="1704"/>
        </w:tabs>
      </w:pPr>
      <w:r>
        <w:t>Organisation name</w:t>
      </w:r>
      <w:r>
        <w:tab/>
      </w:r>
      <w:r w:rsidR="007042B4" w:rsidRPr="0010778A">
        <w:t>____________________________________</w:t>
      </w:r>
    </w:p>
    <w:p w:rsidR="00E02656" w:rsidRDefault="00F8220C" w:rsidP="001515DC">
      <w:pPr>
        <w:pStyle w:val="Question"/>
        <w:tabs>
          <w:tab w:val="left" w:pos="1704"/>
        </w:tabs>
      </w:pPr>
      <w:r w:rsidRPr="00E02656">
        <w:t>Organisation ID</w:t>
      </w:r>
      <w:r w:rsidR="001515DC">
        <w:tab/>
      </w:r>
      <w:r w:rsidR="007042B4" w:rsidRPr="0010778A">
        <w:t>____________________________________</w:t>
      </w:r>
    </w:p>
    <w:p w:rsidR="007042B4" w:rsidRPr="00E02656" w:rsidRDefault="00E02656" w:rsidP="001515DC">
      <w:pPr>
        <w:pStyle w:val="Question"/>
        <w:tabs>
          <w:tab w:val="left" w:pos="1704"/>
        </w:tabs>
      </w:pPr>
      <w:r>
        <w:t>CCB Approval ID/s</w:t>
      </w:r>
      <w:r>
        <w:tab/>
      </w:r>
      <w:r w:rsidRPr="0010778A">
        <w:t>____________________________________</w:t>
      </w:r>
    </w:p>
    <w:p w:rsidR="007042B4" w:rsidRPr="0010778A" w:rsidRDefault="00E02656" w:rsidP="001515DC">
      <w:pPr>
        <w:pStyle w:val="Question"/>
        <w:tabs>
          <w:tab w:val="left" w:pos="1704"/>
        </w:tabs>
      </w:pPr>
      <w:r>
        <w:t>A</w:t>
      </w:r>
      <w:r w:rsidR="001515DC">
        <w:t>ddress</w:t>
      </w:r>
      <w:r w:rsidR="001515DC">
        <w:tab/>
      </w:r>
      <w:r w:rsidR="007042B4" w:rsidRPr="0010778A">
        <w:t>____________________________________</w:t>
      </w:r>
    </w:p>
    <w:p w:rsidR="00E02656" w:rsidRDefault="001515DC" w:rsidP="001515DC">
      <w:pPr>
        <w:pStyle w:val="Question"/>
        <w:tabs>
          <w:tab w:val="left" w:pos="1704"/>
        </w:tabs>
      </w:pPr>
      <w:r>
        <w:tab/>
      </w:r>
      <w:r w:rsidR="007042B4" w:rsidRPr="0010778A">
        <w:t>______</w:t>
      </w:r>
      <w:r w:rsidR="00E02656">
        <w:t>______________________________Postcode</w:t>
      </w:r>
      <w:r w:rsidR="007042B4" w:rsidRPr="0010778A">
        <w:t>_________</w:t>
      </w:r>
    </w:p>
    <w:p w:rsidR="00E02656" w:rsidRDefault="00E02656" w:rsidP="003A4C0A">
      <w:pPr>
        <w:pStyle w:val="Questionnumber"/>
      </w:pPr>
      <w:r>
        <w:t>Service contact details for enquiries</w:t>
      </w:r>
    </w:p>
    <w:p w:rsidR="00E02656" w:rsidRDefault="00E02656" w:rsidP="001515DC">
      <w:pPr>
        <w:pStyle w:val="Question"/>
        <w:tabs>
          <w:tab w:val="left" w:pos="1704"/>
        </w:tabs>
      </w:pPr>
      <w:r>
        <w:t>Name</w:t>
      </w:r>
      <w:r>
        <w:tab/>
      </w:r>
      <w:r w:rsidRPr="0010778A">
        <w:t>____________________________________</w:t>
      </w:r>
    </w:p>
    <w:p w:rsidR="00E02656" w:rsidRDefault="002323CF" w:rsidP="001515DC">
      <w:pPr>
        <w:pStyle w:val="Question"/>
        <w:tabs>
          <w:tab w:val="left" w:pos="1704"/>
        </w:tabs>
      </w:pPr>
      <w:r>
        <w:t>Position</w:t>
      </w:r>
      <w:r w:rsidR="00E02656">
        <w:tab/>
      </w:r>
      <w:r w:rsidR="00E02656" w:rsidRPr="0010778A">
        <w:t>____________________________________</w:t>
      </w:r>
    </w:p>
    <w:p w:rsidR="007042B4" w:rsidRPr="0010778A" w:rsidRDefault="00E02656" w:rsidP="001515DC">
      <w:pPr>
        <w:pStyle w:val="Question"/>
        <w:tabs>
          <w:tab w:val="left" w:pos="1704"/>
        </w:tabs>
      </w:pPr>
      <w:r>
        <w:t>Email</w:t>
      </w:r>
      <w:r>
        <w:tab/>
      </w:r>
      <w:r w:rsidRPr="0010778A">
        <w:t>____________________________________</w:t>
      </w:r>
    </w:p>
    <w:p w:rsidR="009375B5" w:rsidRDefault="00E02656" w:rsidP="001515DC">
      <w:pPr>
        <w:pStyle w:val="Question"/>
        <w:tabs>
          <w:tab w:val="left" w:pos="1704"/>
        </w:tabs>
      </w:pPr>
      <w:r>
        <w:t>T</w:t>
      </w:r>
      <w:r w:rsidR="007042B4" w:rsidRPr="0010778A">
        <w:t>elephone</w:t>
      </w:r>
      <w:r>
        <w:t xml:space="preserve"> number</w:t>
      </w:r>
      <w:r w:rsidR="007042B4" w:rsidRPr="0010778A">
        <w:t xml:space="preserve"> </w:t>
      </w:r>
      <w:r w:rsidR="001515DC">
        <w:tab/>
      </w:r>
      <w:r>
        <w:t xml:space="preserve">(___) </w:t>
      </w:r>
      <w:r w:rsidR="007042B4" w:rsidRPr="0010778A">
        <w:t>_______________________</w:t>
      </w:r>
    </w:p>
    <w:p w:rsidR="00E02656" w:rsidRDefault="00E02656" w:rsidP="003A4C0A">
      <w:pPr>
        <w:pStyle w:val="Questionnumber"/>
      </w:pPr>
      <w:r>
        <w:t>Family details</w:t>
      </w:r>
    </w:p>
    <w:p w:rsidR="00E02656" w:rsidRDefault="00E02656" w:rsidP="001515DC">
      <w:pPr>
        <w:pStyle w:val="Question"/>
        <w:tabs>
          <w:tab w:val="left" w:pos="1704"/>
        </w:tabs>
      </w:pPr>
      <w:r>
        <w:t>Child name</w:t>
      </w:r>
      <w:r>
        <w:tab/>
      </w:r>
      <w:r w:rsidRPr="0010778A">
        <w:t>____________________________________</w:t>
      </w:r>
    </w:p>
    <w:p w:rsidR="001515DC" w:rsidRDefault="00E02656" w:rsidP="001515DC">
      <w:pPr>
        <w:pStyle w:val="Question"/>
        <w:tabs>
          <w:tab w:val="left" w:pos="1704"/>
        </w:tabs>
        <w:rPr>
          <w:rFonts w:cs="Helvetica-Condensed"/>
          <w:color w:val="000000"/>
          <w:szCs w:val="18"/>
        </w:rPr>
      </w:pPr>
      <w:r>
        <w:t>Child date of birth</w:t>
      </w:r>
      <w:r w:rsidR="001515DC">
        <w:tab/>
        <w:t>___</w:t>
      </w:r>
      <w:r w:rsidRPr="00EB7999">
        <w:rPr>
          <w:rFonts w:cs="Helvetica-Condensed"/>
          <w:color w:val="000000"/>
          <w:szCs w:val="18"/>
        </w:rPr>
        <w:t>/</w:t>
      </w:r>
      <w:r w:rsidR="001515DC">
        <w:rPr>
          <w:rFonts w:cs="Helvetica-Condensed"/>
          <w:color w:val="000000"/>
          <w:szCs w:val="18"/>
        </w:rPr>
        <w:t>___</w:t>
      </w:r>
      <w:r w:rsidRPr="00EB7999">
        <w:rPr>
          <w:rFonts w:cs="Helvetica-Condensed"/>
          <w:color w:val="000000"/>
          <w:szCs w:val="18"/>
        </w:rPr>
        <w:t>/</w:t>
      </w:r>
      <w:r w:rsidR="001515DC">
        <w:rPr>
          <w:rFonts w:cs="Helvetica-Condensed"/>
          <w:color w:val="000000"/>
          <w:szCs w:val="18"/>
        </w:rPr>
        <w:t>____</w:t>
      </w:r>
    </w:p>
    <w:p w:rsidR="001515DC" w:rsidRDefault="001515DC" w:rsidP="001515DC">
      <w:pPr>
        <w:pStyle w:val="Question"/>
        <w:tabs>
          <w:tab w:val="left" w:pos="1704"/>
        </w:tabs>
      </w:pPr>
      <w:r>
        <w:t>Child CRN (if known)</w:t>
      </w:r>
      <w:r>
        <w:tab/>
      </w:r>
      <w:r w:rsidRPr="0010778A">
        <w:t>____________________________________</w:t>
      </w:r>
    </w:p>
    <w:p w:rsidR="001515DC" w:rsidRPr="001515DC" w:rsidRDefault="001515DC" w:rsidP="001515DC">
      <w:pPr>
        <w:pStyle w:val="Question"/>
      </w:pPr>
      <w:r>
        <w:t>Parent/Guardian name (if known)</w:t>
      </w:r>
      <w:r>
        <w:tab/>
      </w:r>
      <w:r w:rsidRPr="0010778A">
        <w:t>____________________________________</w:t>
      </w:r>
    </w:p>
    <w:p w:rsidR="001515DC" w:rsidRPr="001515DC" w:rsidRDefault="001515DC" w:rsidP="001515DC">
      <w:pPr>
        <w:pStyle w:val="Question"/>
        <w:rPr>
          <w:color w:val="000000"/>
          <w:szCs w:val="18"/>
        </w:rPr>
      </w:pPr>
      <w:r>
        <w:t xml:space="preserve">Parent/Guardian date of birth </w:t>
      </w:r>
      <w:r>
        <w:br/>
        <w:t>(if known)</w:t>
      </w:r>
      <w:r>
        <w:tab/>
      </w:r>
      <w:r>
        <w:tab/>
      </w:r>
      <w:r>
        <w:tab/>
        <w:t>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p>
    <w:p w:rsidR="001515DC" w:rsidRDefault="001515DC" w:rsidP="001515DC">
      <w:pPr>
        <w:pStyle w:val="Question"/>
      </w:pPr>
      <w:r>
        <w:t>Parent/Guardian CRN (if known)</w:t>
      </w:r>
      <w:r>
        <w:tab/>
      </w:r>
      <w:r w:rsidRPr="0010778A">
        <w:t>____________________________________</w:t>
      </w:r>
    </w:p>
    <w:p w:rsidR="00471887" w:rsidRDefault="001515DC" w:rsidP="00E02656">
      <w:pPr>
        <w:pStyle w:val="Question"/>
      </w:pPr>
      <w:r>
        <w:t xml:space="preserve">Parent/Guardian relationship </w:t>
      </w:r>
      <w:r>
        <w:br/>
        <w:t>to child</w:t>
      </w:r>
      <w:r>
        <w:tab/>
      </w:r>
      <w:r>
        <w:tab/>
      </w:r>
      <w:r>
        <w:tab/>
      </w:r>
      <w:r>
        <w:tab/>
      </w:r>
      <w:r w:rsidRPr="0010778A">
        <w:t>____________________________________</w:t>
      </w:r>
    </w:p>
    <w:p w:rsidR="00DD1271" w:rsidRDefault="00DD1271" w:rsidP="003A4C0A">
      <w:pPr>
        <w:pStyle w:val="Questionnumber"/>
      </w:pPr>
      <w:r>
        <w:t>Period during which at risk circumstances apply</w:t>
      </w:r>
    </w:p>
    <w:p w:rsidR="00DD1271" w:rsidRDefault="00DD1271" w:rsidP="00DD1271">
      <w:pPr>
        <w:pStyle w:val="Question"/>
        <w:rPr>
          <w:rFonts w:cs="Helvetica-Condensed"/>
          <w:color w:val="000000"/>
          <w:szCs w:val="18"/>
        </w:rPr>
      </w:pPr>
      <w:r>
        <w:t>From 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r>
        <w:rPr>
          <w:rFonts w:cs="Helvetica-Condensed"/>
          <w:color w:val="000000"/>
          <w:szCs w:val="18"/>
        </w:rPr>
        <w:tab/>
        <w:t xml:space="preserve">To </w:t>
      </w:r>
      <w:r>
        <w:t>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p>
    <w:p w:rsidR="00DD1271" w:rsidRPr="00DD1271" w:rsidRDefault="00DD1271" w:rsidP="003A4C0A">
      <w:pPr>
        <w:pStyle w:val="Questionnumber"/>
      </w:pPr>
      <w:r w:rsidRPr="00DD1271">
        <w:t xml:space="preserve">Period </w:t>
      </w:r>
      <w:r w:rsidRPr="003A4C0A">
        <w:t xml:space="preserve">of service SCCB your service is </w:t>
      </w:r>
      <w:r w:rsidR="009375B5" w:rsidRPr="003A4C0A">
        <w:t>certifying</w:t>
      </w:r>
      <w:r w:rsidRPr="003A4C0A">
        <w:t xml:space="preserve"> </w:t>
      </w:r>
      <w:r w:rsidRPr="003A4C0A">
        <w:br/>
      </w:r>
      <w:r w:rsidRPr="0080147A">
        <w:rPr>
          <w:b w:val="0"/>
        </w:rPr>
        <w:t>(this must be a period of complete weeks, starting on a Monday)</w:t>
      </w:r>
    </w:p>
    <w:p w:rsidR="00DD1271" w:rsidRDefault="00DD1271" w:rsidP="00DD1271">
      <w:pPr>
        <w:pStyle w:val="Question"/>
        <w:rPr>
          <w:rFonts w:cs="Helvetica-Condensed"/>
          <w:color w:val="000000"/>
          <w:szCs w:val="18"/>
        </w:rPr>
      </w:pPr>
      <w:r>
        <w:t>From 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r>
        <w:rPr>
          <w:rFonts w:cs="Helvetica-Condensed"/>
          <w:color w:val="000000"/>
          <w:szCs w:val="18"/>
        </w:rPr>
        <w:tab/>
        <w:t xml:space="preserve">To </w:t>
      </w:r>
      <w:r>
        <w:t>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p>
    <w:p w:rsidR="00DD1271" w:rsidRDefault="00DD1271" w:rsidP="003A4C0A">
      <w:pPr>
        <w:pStyle w:val="Questionnumber"/>
      </w:pPr>
      <w:r>
        <w:t>Service SCCB enrolment ID</w:t>
      </w:r>
    </w:p>
    <w:p w:rsidR="00DD1271" w:rsidRDefault="00DD1271" w:rsidP="00DD1271">
      <w:pPr>
        <w:pStyle w:val="Question"/>
      </w:pPr>
      <w:r>
        <w:t>Enrolment ID</w:t>
      </w:r>
      <w:r>
        <w:tab/>
      </w:r>
      <w:r w:rsidRPr="0010778A">
        <w:t>____________________________________</w:t>
      </w:r>
    </w:p>
    <w:p w:rsidR="00471887" w:rsidRDefault="00DD1271" w:rsidP="00DD1271">
      <w:pPr>
        <w:pStyle w:val="Text"/>
      </w:pPr>
      <w:r>
        <w:t>Attendances for the period specified in this application must be reported in a Service SCCB enrolment in CCMS.</w:t>
      </w:r>
    </w:p>
    <w:p w:rsidR="00DD1271" w:rsidRDefault="00DD1271" w:rsidP="003A4C0A">
      <w:pPr>
        <w:pStyle w:val="Questionnumber"/>
      </w:pPr>
      <w:r>
        <w:t xml:space="preserve">Any period of SCCB certified for the child since 1 July of the financial year in which your service has certified or had approved through the Department of Human Services and the Department of </w:t>
      </w:r>
      <w:r w:rsidR="003C27F7">
        <w:t>Social Services</w:t>
      </w:r>
    </w:p>
    <w:p w:rsidR="00DD1271" w:rsidRDefault="00DD1271" w:rsidP="00DD1271">
      <w:pPr>
        <w:pStyle w:val="Question"/>
      </w:pPr>
      <w:r>
        <w:t>From ___</w:t>
      </w:r>
      <w:r w:rsidRPr="00EB7999">
        <w:t>/</w:t>
      </w:r>
      <w:r>
        <w:t>___</w:t>
      </w:r>
      <w:r w:rsidRPr="00EB7999">
        <w:t>/</w:t>
      </w:r>
      <w:r>
        <w:t>____</w:t>
      </w:r>
      <w:r>
        <w:tab/>
        <w:t>To ___</w:t>
      </w:r>
      <w:r w:rsidRPr="00EB7999">
        <w:t>/</w:t>
      </w:r>
      <w:r>
        <w:t>___</w:t>
      </w:r>
      <w:r w:rsidRPr="00EB7999">
        <w:t>/</w:t>
      </w:r>
      <w:r>
        <w:t>____</w:t>
      </w:r>
    </w:p>
    <w:p w:rsidR="00DD1271" w:rsidRDefault="00DD1271" w:rsidP="00DD1271">
      <w:pPr>
        <w:pStyle w:val="Question"/>
      </w:pPr>
      <w:r>
        <w:t>From ___</w:t>
      </w:r>
      <w:r w:rsidRPr="00EB7999">
        <w:t>/</w:t>
      </w:r>
      <w:r>
        <w:t>___</w:t>
      </w:r>
      <w:r w:rsidRPr="00EB7999">
        <w:t>/</w:t>
      </w:r>
      <w:r>
        <w:t>____</w:t>
      </w:r>
      <w:r>
        <w:tab/>
        <w:t>To ___</w:t>
      </w:r>
      <w:r w:rsidRPr="00EB7999">
        <w:t>/</w:t>
      </w:r>
      <w:r>
        <w:t>___</w:t>
      </w:r>
      <w:r w:rsidRPr="00EB7999">
        <w:t>/</w:t>
      </w:r>
      <w:r>
        <w:t>____</w:t>
      </w:r>
    </w:p>
    <w:p w:rsidR="003A4C0A" w:rsidRDefault="00DD1271" w:rsidP="00DD1271">
      <w:pPr>
        <w:pStyle w:val="Question"/>
        <w:rPr>
          <w:rFonts w:cs="Helvetica-Condensed"/>
          <w:color w:val="000000"/>
          <w:szCs w:val="18"/>
        </w:rPr>
        <w:sectPr w:rsidR="003A4C0A">
          <w:pgSz w:w="11906" w:h="16838"/>
          <w:pgMar w:top="710" w:right="902" w:bottom="852" w:left="1616" w:header="709" w:footer="709" w:gutter="0"/>
          <w:cols w:space="708"/>
          <w:docGrid w:linePitch="360"/>
        </w:sectPr>
      </w:pPr>
      <w:r>
        <w:t>From 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r>
        <w:rPr>
          <w:rFonts w:cs="Helvetica-Condensed"/>
          <w:color w:val="000000"/>
          <w:szCs w:val="18"/>
        </w:rPr>
        <w:tab/>
        <w:t xml:space="preserve">To </w:t>
      </w:r>
      <w:r>
        <w:t>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p>
    <w:p w:rsidR="00DD1271" w:rsidRDefault="00DD1271" w:rsidP="003A4C0A">
      <w:pPr>
        <w:pStyle w:val="Questionnumber"/>
      </w:pPr>
      <w:r w:rsidRPr="002D5B3D">
        <w:lastRenderedPageBreak/>
        <w:t>Child enrolment information</w:t>
      </w:r>
    </w:p>
    <w:p w:rsidR="00DD1271" w:rsidRDefault="00DD1271" w:rsidP="00AE6884">
      <w:pPr>
        <w:pStyle w:val="Question"/>
        <w:tabs>
          <w:tab w:val="left" w:pos="3408"/>
        </w:tabs>
        <w:ind w:left="1134"/>
      </w:pPr>
      <w:r>
        <w:t>Start time</w:t>
      </w:r>
      <w:r w:rsidR="002D5B3D">
        <w:tab/>
        <w:t>End time</w:t>
      </w:r>
    </w:p>
    <w:p w:rsidR="00DD1271" w:rsidRDefault="00DD1271" w:rsidP="002D5B3D">
      <w:pPr>
        <w:pStyle w:val="Question"/>
        <w:tabs>
          <w:tab w:val="left" w:pos="1136"/>
          <w:tab w:val="left" w:pos="3408"/>
        </w:tabs>
      </w:pPr>
      <w:r>
        <w:t xml:space="preserve">Monday </w:t>
      </w:r>
      <w:r>
        <w:tab/>
        <w:t>_______________</w:t>
      </w:r>
      <w:r>
        <w:tab/>
        <w:t>_______________</w:t>
      </w:r>
    </w:p>
    <w:p w:rsidR="00DD1271" w:rsidRDefault="00DD1271" w:rsidP="002D5B3D">
      <w:pPr>
        <w:pStyle w:val="Question"/>
        <w:tabs>
          <w:tab w:val="left" w:pos="1136"/>
          <w:tab w:val="left" w:pos="3408"/>
        </w:tabs>
      </w:pPr>
      <w:r>
        <w:t>Tuesday</w:t>
      </w:r>
      <w:r>
        <w:tab/>
      </w:r>
      <w:r w:rsidR="002D5B3D">
        <w:t>_______________</w:t>
      </w:r>
      <w:r>
        <w:tab/>
      </w:r>
      <w:r w:rsidR="002D5B3D">
        <w:t>_______________</w:t>
      </w:r>
    </w:p>
    <w:p w:rsidR="002D5B3D" w:rsidRDefault="002D5B3D" w:rsidP="002D5B3D">
      <w:pPr>
        <w:pStyle w:val="Question"/>
        <w:tabs>
          <w:tab w:val="left" w:pos="1136"/>
          <w:tab w:val="left" w:pos="3408"/>
        </w:tabs>
      </w:pPr>
      <w:r>
        <w:t xml:space="preserve">Wednesday </w:t>
      </w:r>
      <w:r>
        <w:tab/>
        <w:t>_______________</w:t>
      </w:r>
      <w:r>
        <w:tab/>
        <w:t>_______________</w:t>
      </w:r>
    </w:p>
    <w:p w:rsidR="002D5B3D" w:rsidRDefault="002D5B3D" w:rsidP="002D5B3D">
      <w:pPr>
        <w:pStyle w:val="Question"/>
        <w:tabs>
          <w:tab w:val="left" w:pos="1136"/>
          <w:tab w:val="left" w:pos="3408"/>
        </w:tabs>
      </w:pPr>
      <w:r>
        <w:t>Thursday</w:t>
      </w:r>
      <w:r>
        <w:tab/>
        <w:t>_______________</w:t>
      </w:r>
      <w:r>
        <w:tab/>
        <w:t>_______________</w:t>
      </w:r>
    </w:p>
    <w:p w:rsidR="002D5B3D" w:rsidRDefault="002D5B3D" w:rsidP="002D5B3D">
      <w:pPr>
        <w:pStyle w:val="Question"/>
        <w:tabs>
          <w:tab w:val="left" w:pos="1136"/>
          <w:tab w:val="left" w:pos="3408"/>
        </w:tabs>
      </w:pPr>
      <w:r>
        <w:t xml:space="preserve">Friday </w:t>
      </w:r>
      <w:r>
        <w:tab/>
        <w:t>_______________</w:t>
      </w:r>
      <w:r>
        <w:tab/>
        <w:t>_______________</w:t>
      </w:r>
    </w:p>
    <w:p w:rsidR="002D5B3D" w:rsidRDefault="002D5B3D" w:rsidP="002D5B3D">
      <w:pPr>
        <w:pStyle w:val="Question"/>
        <w:tabs>
          <w:tab w:val="left" w:pos="1136"/>
          <w:tab w:val="left" w:pos="3408"/>
        </w:tabs>
      </w:pPr>
      <w:r>
        <w:t>Saturday</w:t>
      </w:r>
      <w:r>
        <w:tab/>
        <w:t>_______________</w:t>
      </w:r>
      <w:r>
        <w:tab/>
        <w:t>_______________</w:t>
      </w:r>
    </w:p>
    <w:p w:rsidR="00E02656" w:rsidRDefault="002D5B3D" w:rsidP="002D5B3D">
      <w:pPr>
        <w:pStyle w:val="Question"/>
        <w:tabs>
          <w:tab w:val="left" w:pos="1136"/>
          <w:tab w:val="left" w:pos="3408"/>
        </w:tabs>
      </w:pPr>
      <w:r>
        <w:t xml:space="preserve">Sunday </w:t>
      </w:r>
      <w:r>
        <w:tab/>
        <w:t>_______________</w:t>
      </w:r>
      <w:r>
        <w:tab/>
        <w:t>_______________</w:t>
      </w:r>
    </w:p>
    <w:p w:rsidR="002D5B3D" w:rsidRDefault="002D5B3D" w:rsidP="0080147A">
      <w:pPr>
        <w:pStyle w:val="Questionnumber"/>
      </w:pPr>
      <w:r>
        <w:t>Family day care services only</w:t>
      </w:r>
    </w:p>
    <w:p w:rsidR="002D5B3D" w:rsidRDefault="002D5B3D" w:rsidP="002D5B3D">
      <w:pPr>
        <w:pStyle w:val="Question"/>
      </w:pPr>
      <w:r>
        <w:t xml:space="preserve">Name of the educator </w:t>
      </w:r>
      <w:r>
        <w:br/>
        <w:t>providing the care</w:t>
      </w:r>
      <w:r>
        <w:tab/>
      </w:r>
      <w:r>
        <w:tab/>
      </w:r>
      <w:r w:rsidRPr="0010778A">
        <w:t>____</w:t>
      </w:r>
      <w:r>
        <w:t>____________________________</w:t>
      </w:r>
    </w:p>
    <w:p w:rsidR="002D5B3D" w:rsidRDefault="002D5B3D" w:rsidP="009375B5">
      <w:pPr>
        <w:pStyle w:val="Question"/>
        <w:sectPr w:rsidR="002D5B3D">
          <w:pgSz w:w="11906" w:h="16838"/>
          <w:pgMar w:top="710" w:right="902" w:bottom="852" w:left="1616" w:header="709" w:footer="709" w:gutter="0"/>
          <w:cols w:space="708"/>
          <w:docGrid w:linePitch="360"/>
        </w:sectPr>
      </w:pPr>
      <w:r>
        <w:rPr>
          <w:rFonts w:ascii="Helvetica-Condensed" w:hAnsi="Helvetica-Condensed" w:cs="Helvetica-Condensed"/>
        </w:rPr>
        <w:t>Educator ID</w:t>
      </w:r>
      <w:r>
        <w:rPr>
          <w:rFonts w:ascii="Helvetica-Condensed" w:hAnsi="Helvetica-Condensed" w:cs="Helvetica-Condensed"/>
        </w:rPr>
        <w:tab/>
      </w:r>
      <w:r>
        <w:tab/>
      </w:r>
      <w:r w:rsidRPr="0010778A">
        <w:t>____________________________________</w:t>
      </w:r>
    </w:p>
    <w:p w:rsidR="002D5B3D" w:rsidRPr="0083579C" w:rsidRDefault="002D5B3D" w:rsidP="002D5B3D">
      <w:pPr>
        <w:pStyle w:val="CCB2"/>
      </w:pPr>
      <w:r>
        <w:lastRenderedPageBreak/>
        <w:t>PART B</w:t>
      </w:r>
    </w:p>
    <w:p w:rsidR="002D5B3D" w:rsidRPr="002D5B3D" w:rsidRDefault="002D5B3D" w:rsidP="002D5B3D">
      <w:pPr>
        <w:pStyle w:val="Text"/>
        <w:rPr>
          <w:b/>
        </w:rPr>
      </w:pPr>
      <w:r w:rsidRPr="002D5B3D">
        <w:rPr>
          <w:b/>
        </w:rPr>
        <w:t>Child at risk circumstances</w:t>
      </w:r>
      <w:r w:rsidR="0080147A">
        <w:rPr>
          <w:b/>
        </w:rPr>
        <w:t xml:space="preserve"> (please follow the instructions below)</w:t>
      </w:r>
    </w:p>
    <w:p w:rsidR="009375B5" w:rsidRPr="009375B5" w:rsidRDefault="009375B5" w:rsidP="009375B5">
      <w:pPr>
        <w:pStyle w:val="Text"/>
        <w:rPr>
          <w:rFonts w:ascii="Helvetica-Condensed" w:hAnsi="Helvetica-Condensed" w:cs="Helvetica-Condensed"/>
          <w:b/>
        </w:rPr>
      </w:pPr>
      <w:r w:rsidRPr="009375B5">
        <w:rPr>
          <w:b/>
        </w:rPr>
        <w:t>Your service is giving/has given a section 76(2) certificate under the Act and is reporting its eligibility under sections 49(2) and 49D of the Administration Act, and your service has also either:</w:t>
      </w:r>
    </w:p>
    <w:p w:rsidR="009375B5" w:rsidRPr="009375B5" w:rsidRDefault="009375B5" w:rsidP="009375B5">
      <w:pPr>
        <w:pStyle w:val="Text"/>
        <w:tabs>
          <w:tab w:val="left" w:pos="426"/>
        </w:tabs>
        <w:rPr>
          <w:rFonts w:ascii="Helvetica-Condensed" w:hAnsi="Helvetica-Condensed" w:cs="Helvetica-Condensed"/>
          <w:b/>
        </w:rPr>
      </w:pPr>
      <w:r w:rsidRPr="009375B5">
        <w:rPr>
          <w:b/>
        </w:rPr>
        <w:t>A</w:t>
      </w:r>
      <w:r w:rsidRPr="009375B5">
        <w:rPr>
          <w:b/>
        </w:rPr>
        <w:tab/>
        <w:t>already given the section 76(2) certificate under the Act, using your service’s own form</w:t>
      </w:r>
    </w:p>
    <w:p w:rsidR="009375B5" w:rsidRPr="009375B5" w:rsidRDefault="009375B5" w:rsidP="009375B5">
      <w:pPr>
        <w:pStyle w:val="Text"/>
        <w:ind w:left="426"/>
        <w:rPr>
          <w:rFonts w:cs="Helvetica-Condensed"/>
        </w:rPr>
      </w:pPr>
      <w:r w:rsidRPr="009375B5">
        <w:rPr>
          <w:rFonts w:cs="Helvetica-Condensed"/>
        </w:rPr>
        <w:t xml:space="preserve">In this case, </w:t>
      </w:r>
      <w:r w:rsidRPr="009375B5">
        <w:rPr>
          <w:rFonts w:cs="Helvetica-Condensed"/>
          <w:u w:val="thick"/>
        </w:rPr>
        <w:t>please scan and attach a copy of the completed certificate to this form</w:t>
      </w:r>
      <w:r w:rsidRPr="009375B5">
        <w:rPr>
          <w:rFonts w:cs="Helvetica-Condensed"/>
        </w:rPr>
        <w:t xml:space="preserve">. The certificate must comply with the requirements in sections 76(3) and (4) of the Act [state that the certificate is given under section 76(2) of the Act and specify the period of complete weeks the certificate is for] and section 9(a) of the Rates Determination [state the reasons your service considers the child is at risk]. </w:t>
      </w:r>
    </w:p>
    <w:p w:rsidR="009375B5" w:rsidRPr="009375B5" w:rsidRDefault="009375B5" w:rsidP="009375B5">
      <w:pPr>
        <w:pStyle w:val="Text"/>
        <w:ind w:left="426"/>
        <w:rPr>
          <w:rFonts w:cs="Helvetica-Condensed"/>
        </w:rPr>
      </w:pPr>
      <w:r w:rsidRPr="009375B5">
        <w:rPr>
          <w:rFonts w:cs="Helvetica-Condensed"/>
        </w:rPr>
        <w:t xml:space="preserve">Your service must keep a copy of the certificate for 36 months from the end of the calendar year in which care was provided (section 6(c) of the Record Keeping Rules). </w:t>
      </w:r>
    </w:p>
    <w:p w:rsidR="009375B5" w:rsidRPr="009375B5" w:rsidRDefault="009375B5" w:rsidP="009375B5">
      <w:pPr>
        <w:pStyle w:val="Text"/>
        <w:ind w:left="426"/>
        <w:rPr>
          <w:rFonts w:cs="Helvetica-Condensed"/>
        </w:rPr>
      </w:pPr>
      <w:r w:rsidRPr="009375B5">
        <w:rPr>
          <w:rFonts w:cs="Helvetica-Condensed"/>
        </w:rPr>
        <w:t xml:space="preserve">In this case, </w:t>
      </w:r>
      <w:r w:rsidRPr="009375B5">
        <w:rPr>
          <w:rFonts w:cs="Helvetica-Condensed"/>
          <w:u w:val="thick"/>
        </w:rPr>
        <w:t xml:space="preserve">your service does </w:t>
      </w:r>
      <w:r w:rsidRPr="009375B5">
        <w:rPr>
          <w:b/>
          <w:u w:val="thick"/>
        </w:rPr>
        <w:t>not</w:t>
      </w:r>
      <w:r w:rsidRPr="009375B5">
        <w:rPr>
          <w:rFonts w:cs="Helvetica-Condensed"/>
          <w:u w:val="thick"/>
        </w:rPr>
        <w:t xml:space="preserve"> need to complete the ‘Child at risk circumstances’ section of this form below</w:t>
      </w:r>
      <w:r w:rsidRPr="009375B5">
        <w:rPr>
          <w:rFonts w:cs="Helvetica-Condensed"/>
        </w:rPr>
        <w:t>.</w:t>
      </w:r>
    </w:p>
    <w:p w:rsidR="009375B5" w:rsidRPr="009375B5" w:rsidRDefault="009375B5" w:rsidP="009375B5">
      <w:pPr>
        <w:pStyle w:val="Text"/>
        <w:ind w:left="426"/>
        <w:rPr>
          <w:rFonts w:cs="Helvetica-Condensed"/>
          <w:b/>
        </w:rPr>
      </w:pPr>
      <w:r w:rsidRPr="009375B5">
        <w:rPr>
          <w:b/>
        </w:rPr>
        <w:t>OR</w:t>
      </w:r>
    </w:p>
    <w:p w:rsidR="009375B5" w:rsidRPr="009375B5" w:rsidRDefault="009375B5" w:rsidP="009375B5">
      <w:pPr>
        <w:pStyle w:val="Text"/>
        <w:tabs>
          <w:tab w:val="left" w:pos="426"/>
        </w:tabs>
        <w:rPr>
          <w:rFonts w:cs="Helvetica-Condensed"/>
          <w:b/>
        </w:rPr>
      </w:pPr>
      <w:r w:rsidRPr="009375B5">
        <w:rPr>
          <w:b/>
        </w:rPr>
        <w:t>B</w:t>
      </w:r>
      <w:r w:rsidRPr="009375B5">
        <w:rPr>
          <w:b/>
        </w:rPr>
        <w:tab/>
        <w:t>decided to use this form as the section 76(2) certificate under the Act:</w:t>
      </w:r>
    </w:p>
    <w:p w:rsidR="009375B5" w:rsidRPr="009375B5" w:rsidRDefault="009375B5" w:rsidP="009375B5">
      <w:pPr>
        <w:pStyle w:val="Text"/>
        <w:ind w:left="426"/>
        <w:rPr>
          <w:rFonts w:cs="Helvetica-Condensed"/>
        </w:rPr>
      </w:pPr>
      <w:r w:rsidRPr="009375B5">
        <w:rPr>
          <w:rFonts w:cs="Helvetica-Condensed"/>
        </w:rPr>
        <w:t xml:space="preserve">In this case, </w:t>
      </w:r>
      <w:r w:rsidRPr="009375B5">
        <w:rPr>
          <w:rFonts w:cs="Helvetica-Condensed"/>
          <w:u w:val="thick"/>
        </w:rPr>
        <w:t>please state in the ‘Child at risk circumstances’ section, below, the reasons your service considers the child to be</w:t>
      </w:r>
      <w:r>
        <w:rPr>
          <w:rFonts w:cs="Helvetica-Condensed"/>
        </w:rPr>
        <w:t xml:space="preserve"> </w:t>
      </w:r>
      <w:r w:rsidRPr="009375B5">
        <w:rPr>
          <w:rFonts w:cs="Helvetica-Condensed"/>
          <w:u w:val="thick"/>
        </w:rPr>
        <w:t>at risk of serious abuse or neglect</w:t>
      </w:r>
      <w:r w:rsidRPr="009375B5">
        <w:rPr>
          <w:rFonts w:cs="Helvetica-Condensed"/>
        </w:rPr>
        <w:t>.</w:t>
      </w:r>
    </w:p>
    <w:p w:rsidR="009375B5" w:rsidRPr="009375B5" w:rsidRDefault="009375B5" w:rsidP="009375B5">
      <w:pPr>
        <w:pStyle w:val="Text"/>
        <w:ind w:left="426"/>
        <w:rPr>
          <w:rFonts w:cs="Helvetica-Condensed"/>
        </w:rPr>
      </w:pPr>
      <w:r w:rsidRPr="009375B5">
        <w:rPr>
          <w:rFonts w:cs="Helvetica-Condensed"/>
        </w:rPr>
        <w:t>If you complete all the information in Parts A, B and C of this form and submit this form, your servi</w:t>
      </w:r>
      <w:r>
        <w:rPr>
          <w:rFonts w:cs="Helvetica-Condensed"/>
        </w:rPr>
        <w:t xml:space="preserve">ce will have complied with all </w:t>
      </w:r>
      <w:r w:rsidRPr="009375B5">
        <w:rPr>
          <w:rFonts w:cs="Helvetica-Condensed"/>
        </w:rPr>
        <w:t>requirements under section 76 of the Act, section 9(a) of the Rates Determination, and section 6(c) of the Record Keeping Rules (because the department will retain this form).</w:t>
      </w:r>
    </w:p>
    <w:p w:rsidR="002D5B3D" w:rsidRDefault="002D5B3D" w:rsidP="002D5B3D">
      <w:pPr>
        <w:pStyle w:val="Questionnumber"/>
        <w:numPr>
          <w:ilvl w:val="0"/>
          <w:numId w:val="10"/>
        </w:numPr>
      </w:pPr>
      <w:r>
        <w:t>Child at risk circumstances</w:t>
      </w:r>
    </w:p>
    <w:p w:rsidR="002D5B3D" w:rsidRDefault="002D5B3D" w:rsidP="002D5B3D">
      <w:pPr>
        <w:pStyle w:val="Question"/>
        <w:sectPr w:rsidR="002D5B3D">
          <w:pgSz w:w="11906" w:h="16838"/>
          <w:pgMar w:top="710" w:right="902" w:bottom="852" w:left="1616" w:header="709" w:footer="709" w:gutter="0"/>
          <w:cols w:space="708"/>
          <w:docGrid w:linePitch="360"/>
        </w:sectPr>
      </w:pPr>
    </w:p>
    <w:p w:rsidR="002D5B3D" w:rsidRPr="0083579C" w:rsidRDefault="002D5B3D" w:rsidP="002D5B3D">
      <w:pPr>
        <w:pStyle w:val="CCB2"/>
      </w:pPr>
      <w:r>
        <w:lastRenderedPageBreak/>
        <w:t>PART C</w:t>
      </w:r>
    </w:p>
    <w:p w:rsidR="002D5B3D" w:rsidRDefault="004E412E" w:rsidP="004E412E">
      <w:pPr>
        <w:pStyle w:val="CCB2"/>
      </w:pPr>
      <w:r>
        <w:t>Declaration by service representatives</w:t>
      </w:r>
    </w:p>
    <w:p w:rsidR="002D5B3D" w:rsidRPr="00F8220C" w:rsidRDefault="004E412E" w:rsidP="002D5B3D">
      <w:pPr>
        <w:pStyle w:val="Question"/>
        <w:tabs>
          <w:tab w:val="left" w:pos="1704"/>
        </w:tabs>
      </w:pPr>
      <w:r>
        <w:t>Service’s</w:t>
      </w:r>
      <w:r w:rsidR="002D5B3D">
        <w:t xml:space="preserve"> name</w:t>
      </w:r>
      <w:r w:rsidR="002D5B3D">
        <w:tab/>
      </w:r>
      <w:r w:rsidR="002D5B3D" w:rsidRPr="0010778A">
        <w:t>____________________________________</w:t>
      </w:r>
    </w:p>
    <w:p w:rsidR="002D5B3D" w:rsidRDefault="004E412E" w:rsidP="002D5B3D">
      <w:pPr>
        <w:pStyle w:val="Question"/>
        <w:tabs>
          <w:tab w:val="left" w:pos="1704"/>
        </w:tabs>
      </w:pPr>
      <w:r>
        <w:t>Child’s name</w:t>
      </w:r>
      <w:r w:rsidR="002D5B3D">
        <w:tab/>
      </w:r>
      <w:r w:rsidR="002D5B3D" w:rsidRPr="0010778A">
        <w:t>____________________________________</w:t>
      </w:r>
    </w:p>
    <w:p w:rsidR="009375B5" w:rsidRPr="009375B5" w:rsidRDefault="009375B5" w:rsidP="009375B5">
      <w:pPr>
        <w:pStyle w:val="Text"/>
        <w:tabs>
          <w:tab w:val="left" w:pos="426"/>
        </w:tabs>
        <w:ind w:left="420" w:hanging="420"/>
        <w:rPr>
          <w:rFonts w:ascii="Helvetica-Condensed" w:hAnsi="Helvetica-Condensed" w:cs="Helvetica-Condensed"/>
          <w:b/>
        </w:rPr>
      </w:pPr>
      <w:r w:rsidRPr="009375B5">
        <w:rPr>
          <w:b/>
        </w:rPr>
        <w:t>A</w:t>
      </w:r>
      <w:r w:rsidRPr="009375B5">
        <w:rPr>
          <w:b/>
        </w:rPr>
        <w:tab/>
        <w:t>Your service has already given a section 76(2) certificate under the Act for this child using its own form and is reporting this to the Secretary:</w:t>
      </w:r>
    </w:p>
    <w:p w:rsidR="009375B5" w:rsidRDefault="009375B5" w:rsidP="009375B5">
      <w:pPr>
        <w:pStyle w:val="Text"/>
        <w:ind w:left="426"/>
      </w:pPr>
      <w:r>
        <w:t>The service named above:</w:t>
      </w:r>
    </w:p>
    <w:p w:rsidR="009375B5" w:rsidRDefault="009375B5" w:rsidP="009375B5">
      <w:pPr>
        <w:pStyle w:val="ListBullet"/>
        <w:ind w:left="426" w:firstLine="0"/>
      </w:pPr>
      <w:r>
        <w:t>believes that the child named above is at risk of serious abuse of neglect;</w:t>
      </w:r>
    </w:p>
    <w:p w:rsidR="009375B5" w:rsidRDefault="009375B5" w:rsidP="009375B5">
      <w:pPr>
        <w:pStyle w:val="ListBullet"/>
        <w:ind w:left="426" w:firstLine="0"/>
      </w:pPr>
      <w:r>
        <w:t>has given a section 76(2) certificate under the Act in relation to the child named above;</w:t>
      </w:r>
    </w:p>
    <w:p w:rsidR="009375B5" w:rsidRDefault="009375B5" w:rsidP="009375B5">
      <w:pPr>
        <w:pStyle w:val="ListBullet"/>
        <w:ind w:left="426" w:firstLine="0"/>
      </w:pPr>
      <w:r>
        <w:t>has attached a scanned copy of the certificate to this form;</w:t>
      </w:r>
    </w:p>
    <w:p w:rsidR="009375B5" w:rsidRDefault="009375B5" w:rsidP="009375B5">
      <w:pPr>
        <w:pStyle w:val="ListBullet"/>
        <w:ind w:left="426" w:firstLine="0"/>
      </w:pPr>
      <w:r>
        <w:t>has set out below the hourly rate and period which are specified in the certificate; and</w:t>
      </w:r>
    </w:p>
    <w:p w:rsidR="009375B5" w:rsidRDefault="009375B5" w:rsidP="009375B5">
      <w:pPr>
        <w:pStyle w:val="ListBullet"/>
        <w:ind w:left="426" w:firstLine="0"/>
      </w:pPr>
      <w:r>
        <w:t>is reporting its eligibility for child care benefit by fee reduction by submitting this form.</w:t>
      </w:r>
    </w:p>
    <w:p w:rsidR="009375B5" w:rsidRPr="009375B5" w:rsidRDefault="009375B5" w:rsidP="009375B5">
      <w:pPr>
        <w:pStyle w:val="Text"/>
        <w:rPr>
          <w:rFonts w:cs="Helvetica-Condensed"/>
          <w:szCs w:val="18"/>
        </w:rPr>
      </w:pPr>
      <w:r w:rsidRPr="009375B5">
        <w:rPr>
          <w:rFonts w:cs="Helvetica-Condensed-BoldObl"/>
          <w:b/>
          <w:bCs/>
          <w:i/>
          <w:iCs/>
          <w:szCs w:val="18"/>
        </w:rPr>
        <w:t>OR:</w:t>
      </w:r>
    </w:p>
    <w:p w:rsidR="009375B5" w:rsidRPr="009375B5" w:rsidRDefault="009375B5" w:rsidP="009375B5">
      <w:pPr>
        <w:pStyle w:val="Text"/>
        <w:tabs>
          <w:tab w:val="left" w:pos="426"/>
        </w:tabs>
        <w:rPr>
          <w:rFonts w:cs="Helvetica-Condensed-Bold"/>
          <w:b/>
          <w:bCs/>
          <w:szCs w:val="18"/>
        </w:rPr>
      </w:pPr>
      <w:r w:rsidRPr="009375B5">
        <w:rPr>
          <w:rFonts w:cs="Helvetica-Condensed-Bold"/>
          <w:b/>
          <w:bCs/>
          <w:szCs w:val="18"/>
        </w:rPr>
        <w:t>B</w:t>
      </w:r>
      <w:r w:rsidRPr="009375B5">
        <w:rPr>
          <w:rFonts w:cs="Helvetica-Condensed-Bold"/>
          <w:b/>
          <w:bCs/>
          <w:szCs w:val="18"/>
        </w:rPr>
        <w:tab/>
        <w:t>Your service has decided to use this form as the section 76(2) certificate under the Act:</w:t>
      </w:r>
    </w:p>
    <w:p w:rsidR="009375B5" w:rsidRDefault="009375B5" w:rsidP="009375B5">
      <w:pPr>
        <w:pStyle w:val="Text"/>
        <w:ind w:left="426"/>
        <w:rPr>
          <w:rFonts w:ascii="Helvetica-Condensed" w:hAnsi="Helvetica-Condensed" w:cs="Helvetica-Condensed"/>
          <w:szCs w:val="18"/>
        </w:rPr>
      </w:pPr>
      <w:r>
        <w:rPr>
          <w:rFonts w:ascii="Helvetica-Condensed" w:hAnsi="Helvetica-Condensed" w:cs="Helvetica-Condensed"/>
          <w:szCs w:val="18"/>
        </w:rPr>
        <w:t>The service named above:</w:t>
      </w:r>
    </w:p>
    <w:p w:rsidR="009375B5" w:rsidRDefault="009375B5" w:rsidP="009375B5">
      <w:pPr>
        <w:pStyle w:val="ListBullet"/>
        <w:ind w:left="426" w:firstLine="0"/>
      </w:pPr>
      <w:r>
        <w:t>believes that the child named above is at risk of serious abuse of neglect;</w:t>
      </w:r>
    </w:p>
    <w:p w:rsidR="009375B5" w:rsidRDefault="009375B5" w:rsidP="009375B5">
      <w:pPr>
        <w:pStyle w:val="ListBullet"/>
        <w:ind w:left="426" w:firstLine="0"/>
      </w:pPr>
      <w:r>
        <w:t>is giving a certificate under section 76(2) of the Act by completing this form;</w:t>
      </w:r>
    </w:p>
    <w:p w:rsidR="003A4C0A" w:rsidRDefault="009375B5" w:rsidP="003A4C0A">
      <w:pPr>
        <w:pStyle w:val="ListBullet"/>
        <w:ind w:left="426" w:firstLine="0"/>
      </w:pPr>
      <w:r>
        <w:t>certifies the hourly rate and period specified below; and</w:t>
      </w:r>
    </w:p>
    <w:p w:rsidR="003A4C0A" w:rsidRPr="003A4C0A" w:rsidRDefault="009375B5" w:rsidP="003A4C0A">
      <w:pPr>
        <w:pStyle w:val="ListBullet"/>
        <w:ind w:left="426" w:firstLine="0"/>
      </w:pPr>
      <w:r>
        <w:t>is reporting its eligibility for child care benefit by fee reduction by submitting this form.</w:t>
      </w:r>
    </w:p>
    <w:p w:rsidR="00B665DF" w:rsidRDefault="00B665DF" w:rsidP="003A4C0A">
      <w:pPr>
        <w:pStyle w:val="Style1"/>
        <w:numPr>
          <w:ilvl w:val="0"/>
          <w:numId w:val="30"/>
        </w:numPr>
        <w:ind w:left="357" w:hanging="357"/>
      </w:pPr>
      <w:r>
        <w:t xml:space="preserve">Details of </w:t>
      </w:r>
      <w:r w:rsidR="003A4C0A">
        <w:t>period and the hourly rate of child care benefit by fee reduction specified in the certificate:</w:t>
      </w:r>
    </w:p>
    <w:p w:rsidR="00B665DF" w:rsidRPr="003A4C0A" w:rsidRDefault="003A4C0A" w:rsidP="003A4C0A">
      <w:pPr>
        <w:pStyle w:val="Question"/>
        <w:tabs>
          <w:tab w:val="left" w:pos="1704"/>
        </w:tabs>
      </w:pPr>
      <w:r>
        <w:t>Period</w:t>
      </w:r>
      <w:r>
        <w:tab/>
      </w:r>
      <w:r w:rsidR="00B665DF">
        <w:t>from ___</w:t>
      </w:r>
      <w:r w:rsidR="00B665DF" w:rsidRPr="00EB7999">
        <w:rPr>
          <w:rFonts w:cs="Helvetica-Condensed"/>
          <w:color w:val="000000"/>
          <w:szCs w:val="18"/>
        </w:rPr>
        <w:t>/</w:t>
      </w:r>
      <w:r w:rsidR="00B665DF">
        <w:rPr>
          <w:rFonts w:cs="Helvetica-Condensed"/>
          <w:color w:val="000000"/>
          <w:szCs w:val="18"/>
        </w:rPr>
        <w:t>___</w:t>
      </w:r>
      <w:r w:rsidR="00B665DF" w:rsidRPr="00EB7999">
        <w:rPr>
          <w:rFonts w:cs="Helvetica-Condensed"/>
          <w:color w:val="000000"/>
          <w:szCs w:val="18"/>
        </w:rPr>
        <w:t>/</w:t>
      </w:r>
      <w:r w:rsidR="00B665DF">
        <w:rPr>
          <w:rFonts w:cs="Helvetica-Condensed"/>
          <w:color w:val="000000"/>
          <w:szCs w:val="18"/>
        </w:rPr>
        <w:t>____</w:t>
      </w:r>
      <w:r w:rsidR="00B665DF">
        <w:rPr>
          <w:rFonts w:cs="Helvetica-Condensed"/>
          <w:color w:val="000000"/>
          <w:szCs w:val="18"/>
        </w:rPr>
        <w:tab/>
        <w:t xml:space="preserve">to </w:t>
      </w:r>
      <w:r w:rsidR="00B665DF">
        <w:t>___</w:t>
      </w:r>
      <w:r w:rsidR="00B665DF" w:rsidRPr="00EB7999">
        <w:rPr>
          <w:rFonts w:cs="Helvetica-Condensed"/>
          <w:color w:val="000000"/>
          <w:szCs w:val="18"/>
        </w:rPr>
        <w:t>/</w:t>
      </w:r>
      <w:r w:rsidR="00B665DF">
        <w:rPr>
          <w:rFonts w:cs="Helvetica-Condensed"/>
          <w:color w:val="000000"/>
          <w:szCs w:val="18"/>
        </w:rPr>
        <w:t>___</w:t>
      </w:r>
      <w:r w:rsidR="00B665DF" w:rsidRPr="00EB7999">
        <w:rPr>
          <w:rFonts w:cs="Helvetica-Condensed"/>
          <w:color w:val="000000"/>
          <w:szCs w:val="18"/>
        </w:rPr>
        <w:t>/</w:t>
      </w:r>
      <w:r w:rsidR="00B665DF">
        <w:rPr>
          <w:rFonts w:cs="Helvetica-Condensed"/>
          <w:color w:val="000000"/>
          <w:szCs w:val="18"/>
        </w:rPr>
        <w:t>____</w:t>
      </w:r>
    </w:p>
    <w:p w:rsidR="00B665DF" w:rsidRDefault="003A4C0A" w:rsidP="003A4C0A">
      <w:pPr>
        <w:pStyle w:val="Question"/>
        <w:tabs>
          <w:tab w:val="left" w:pos="1704"/>
        </w:tabs>
      </w:pPr>
      <w:r>
        <w:t>Hourly rate</w:t>
      </w:r>
      <w:r w:rsidR="00B665DF">
        <w:t xml:space="preserve"> </w:t>
      </w:r>
      <w:r>
        <w:tab/>
      </w:r>
      <w:r w:rsidR="00B665DF">
        <w:t>$_______________ per hour</w:t>
      </w:r>
    </w:p>
    <w:p w:rsidR="00B665DF" w:rsidRDefault="00B665DF" w:rsidP="003A4C0A">
      <w:pPr>
        <w:pStyle w:val="Question"/>
        <w:tabs>
          <w:tab w:val="left" w:pos="1704"/>
        </w:tabs>
      </w:pPr>
      <w:r>
        <w:t xml:space="preserve">amounting to </w:t>
      </w:r>
      <w:r w:rsidR="003A4C0A">
        <w:tab/>
      </w:r>
      <w:r>
        <w:t>$_______________ per week for sessions of care to be provided to this child.</w:t>
      </w:r>
    </w:p>
    <w:p w:rsidR="00B665DF" w:rsidRPr="00972924" w:rsidRDefault="00B665DF" w:rsidP="00972924">
      <w:pPr>
        <w:pStyle w:val="CCB2"/>
        <w:spacing w:before="240"/>
        <w:rPr>
          <w:sz w:val="20"/>
        </w:rPr>
      </w:pPr>
      <w:r w:rsidRPr="00972924">
        <w:rPr>
          <w:sz w:val="20"/>
        </w:rPr>
        <w:t>Authorised person 1</w:t>
      </w:r>
    </w:p>
    <w:p w:rsidR="003A4C0A" w:rsidRDefault="003A4C0A" w:rsidP="003A4C0A">
      <w:pPr>
        <w:pStyle w:val="ListBullet"/>
      </w:pPr>
      <w:r>
        <w:t>I declare that this service is submitting this form under [tick the applicable box]:</w:t>
      </w:r>
    </w:p>
    <w:p w:rsidR="003A4C0A" w:rsidRDefault="003A4C0A" w:rsidP="003A4C0A">
      <w:pPr>
        <w:pStyle w:val="Text"/>
        <w:ind w:left="426"/>
      </w:pPr>
      <w:r>
        <w:t xml:space="preserve">Option A – service already has given its own section 76(2) certificate under the Act </w:t>
      </w:r>
      <w:r>
        <w:fldChar w:fldCharType="begin">
          <w:ffData>
            <w:name w:val="Check3"/>
            <w:enabled/>
            <w:calcOnExit w:val="0"/>
            <w:checkBox>
              <w:sizeAuto/>
              <w:default w:val="0"/>
            </w:checkBox>
          </w:ffData>
        </w:fldChar>
      </w:r>
      <w:bookmarkStart w:id="3" w:name="Check3"/>
      <w:r>
        <w:instrText xml:space="preserve"> FORMCHECKBOX </w:instrText>
      </w:r>
      <w:r w:rsidR="00E57CB6">
        <w:fldChar w:fldCharType="separate"/>
      </w:r>
      <w:r>
        <w:fldChar w:fldCharType="end"/>
      </w:r>
      <w:bookmarkEnd w:id="3"/>
    </w:p>
    <w:p w:rsidR="003A4C0A" w:rsidRDefault="003A4C0A" w:rsidP="003A4C0A">
      <w:pPr>
        <w:pStyle w:val="Text"/>
        <w:ind w:left="426"/>
      </w:pPr>
      <w:r>
        <w:t xml:space="preserve">Option B – service is using this form as the section 76(2) certificate under the Act </w:t>
      </w:r>
      <w:r>
        <w:fldChar w:fldCharType="begin">
          <w:ffData>
            <w:name w:val="Check4"/>
            <w:enabled/>
            <w:calcOnExit w:val="0"/>
            <w:checkBox>
              <w:sizeAuto/>
              <w:default w:val="0"/>
            </w:checkBox>
          </w:ffData>
        </w:fldChar>
      </w:r>
      <w:bookmarkStart w:id="4" w:name="Check4"/>
      <w:r>
        <w:instrText xml:space="preserve"> FORMCHECKBOX </w:instrText>
      </w:r>
      <w:r w:rsidR="00E57CB6">
        <w:fldChar w:fldCharType="separate"/>
      </w:r>
      <w:r>
        <w:fldChar w:fldCharType="end"/>
      </w:r>
      <w:bookmarkEnd w:id="4"/>
    </w:p>
    <w:p w:rsidR="003A4C0A" w:rsidRDefault="003A4C0A" w:rsidP="003A4C0A">
      <w:pPr>
        <w:pStyle w:val="ListBullet"/>
      </w:pPr>
      <w:r>
        <w:t>I declare that the information provided on this form is true and correct.</w:t>
      </w:r>
    </w:p>
    <w:p w:rsidR="003A4C0A" w:rsidRDefault="003A4C0A" w:rsidP="003A4C0A">
      <w:pPr>
        <w:pStyle w:val="ListBullet"/>
      </w:pPr>
      <w:r>
        <w:t>I</w:t>
      </w:r>
      <w:r>
        <w:rPr>
          <w:rFonts w:ascii="Helvetica" w:hAnsi="Helvetica" w:cs="Helvetica"/>
        </w:rPr>
        <w:t xml:space="preserve"> </w:t>
      </w:r>
      <w:r>
        <w:t>understand that giving false or misleading information is a serious offence.</w:t>
      </w:r>
    </w:p>
    <w:p w:rsidR="00B665DF" w:rsidRPr="00F8220C" w:rsidRDefault="00B665DF" w:rsidP="00B665DF">
      <w:pPr>
        <w:pStyle w:val="Question"/>
        <w:tabs>
          <w:tab w:val="left" w:pos="1704"/>
        </w:tabs>
      </w:pPr>
      <w:r>
        <w:t>Name</w:t>
      </w:r>
      <w:r>
        <w:tab/>
      </w:r>
      <w:r w:rsidRPr="0010778A">
        <w:t>____________________________________</w:t>
      </w:r>
    </w:p>
    <w:p w:rsidR="00B665DF" w:rsidRDefault="00B665DF" w:rsidP="00B665DF">
      <w:pPr>
        <w:pStyle w:val="Question"/>
        <w:tabs>
          <w:tab w:val="left" w:pos="1704"/>
        </w:tabs>
      </w:pPr>
      <w:r>
        <w:t>Position</w:t>
      </w:r>
      <w:r>
        <w:tab/>
      </w:r>
      <w:r w:rsidRPr="0010778A">
        <w:t>____________________________________</w:t>
      </w:r>
    </w:p>
    <w:p w:rsidR="00B665DF" w:rsidRPr="00EB7999" w:rsidRDefault="00B665DF" w:rsidP="00B665DF">
      <w:pPr>
        <w:autoSpaceDE w:val="0"/>
        <w:autoSpaceDN w:val="0"/>
        <w:adjustRightInd w:val="0"/>
        <w:spacing w:before="120" w:after="120"/>
        <w:rPr>
          <w:rFonts w:ascii="Arial" w:hAnsi="Arial" w:cs="Helvetica-Condensed"/>
          <w:color w:val="000000"/>
          <w:sz w:val="18"/>
          <w:szCs w:val="18"/>
        </w:rPr>
      </w:pPr>
      <w:r w:rsidRPr="00EB7999">
        <w:rPr>
          <w:rFonts w:ascii="Arial" w:hAnsi="Arial" w:cs="Helvetica-Condensed-Bold"/>
          <w:b/>
          <w:bCs/>
          <w:color w:val="000000"/>
          <w:sz w:val="18"/>
          <w:szCs w:val="16"/>
        </w:rPr>
        <w:t xml:space="preserve">Signature </w:t>
      </w:r>
      <w:r w:rsidRPr="00B665DF">
        <w:rPr>
          <w:rFonts w:ascii="Arial" w:hAnsi="Arial" w:cs="Helvetica-Condensed-Bold"/>
          <w:bCs/>
          <w:color w:val="000000"/>
          <w:sz w:val="18"/>
          <w:szCs w:val="16"/>
        </w:rPr>
        <w:t>__________________________________</w:t>
      </w:r>
      <w:r w:rsidRPr="00B665DF">
        <w:rPr>
          <w:rFonts w:ascii="Arial" w:hAnsi="Arial" w:cs="Helvetica-Condensed-Bold"/>
          <w:bCs/>
          <w:color w:val="000000"/>
          <w:sz w:val="18"/>
          <w:szCs w:val="16"/>
        </w:rPr>
        <w:tab/>
      </w:r>
      <w:r w:rsidRPr="00EB7999">
        <w:rPr>
          <w:rFonts w:ascii="Arial" w:hAnsi="Arial" w:cs="Helvetica-Condensed-Bold"/>
          <w:bCs/>
          <w:color w:val="000000"/>
          <w:sz w:val="18"/>
          <w:szCs w:val="16"/>
        </w:rPr>
        <w:t>Date</w:t>
      </w:r>
      <w:r>
        <w:t>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p>
    <w:p w:rsidR="003A4C0A" w:rsidRPr="00972924" w:rsidRDefault="003A4C0A" w:rsidP="003A4C0A">
      <w:pPr>
        <w:pStyle w:val="CCB2"/>
        <w:spacing w:before="240"/>
        <w:rPr>
          <w:sz w:val="20"/>
        </w:rPr>
      </w:pPr>
      <w:r w:rsidRPr="00972924">
        <w:rPr>
          <w:sz w:val="20"/>
        </w:rPr>
        <w:t xml:space="preserve">Authorised person </w:t>
      </w:r>
      <w:r>
        <w:rPr>
          <w:sz w:val="20"/>
        </w:rPr>
        <w:t>2</w:t>
      </w:r>
    </w:p>
    <w:p w:rsidR="003A4C0A" w:rsidRDefault="003A4C0A" w:rsidP="003A4C0A">
      <w:pPr>
        <w:pStyle w:val="ListBullet"/>
      </w:pPr>
      <w:r>
        <w:t>I declare that the information provided on this form is true and correct.</w:t>
      </w:r>
    </w:p>
    <w:p w:rsidR="003A4C0A" w:rsidRDefault="003A4C0A" w:rsidP="003A4C0A">
      <w:pPr>
        <w:pStyle w:val="ListBullet"/>
      </w:pPr>
      <w:r>
        <w:t>I</w:t>
      </w:r>
      <w:r>
        <w:rPr>
          <w:rFonts w:ascii="Helvetica" w:hAnsi="Helvetica" w:cs="Helvetica"/>
        </w:rPr>
        <w:t xml:space="preserve"> </w:t>
      </w:r>
      <w:r>
        <w:t>understand that giving false or misleading information is a serious offence.</w:t>
      </w:r>
    </w:p>
    <w:p w:rsidR="003A4C0A" w:rsidRPr="00F8220C" w:rsidRDefault="003A4C0A" w:rsidP="003A4C0A">
      <w:pPr>
        <w:pStyle w:val="Question"/>
        <w:tabs>
          <w:tab w:val="left" w:pos="1704"/>
        </w:tabs>
      </w:pPr>
      <w:r>
        <w:t>Name</w:t>
      </w:r>
      <w:r>
        <w:tab/>
      </w:r>
      <w:r w:rsidRPr="0010778A">
        <w:t>____________________________________</w:t>
      </w:r>
    </w:p>
    <w:p w:rsidR="003A4C0A" w:rsidRDefault="003A4C0A" w:rsidP="003A4C0A">
      <w:pPr>
        <w:pStyle w:val="Question"/>
        <w:tabs>
          <w:tab w:val="left" w:pos="1704"/>
        </w:tabs>
      </w:pPr>
      <w:r>
        <w:t>Position</w:t>
      </w:r>
      <w:r>
        <w:tab/>
      </w:r>
      <w:r w:rsidRPr="0010778A">
        <w:t>____________________________________</w:t>
      </w:r>
    </w:p>
    <w:p w:rsidR="006918EF" w:rsidRPr="00972924" w:rsidRDefault="003A4C0A" w:rsidP="003A4C0A">
      <w:pPr>
        <w:autoSpaceDE w:val="0"/>
        <w:autoSpaceDN w:val="0"/>
        <w:adjustRightInd w:val="0"/>
        <w:spacing w:before="120" w:after="120"/>
        <w:rPr>
          <w:rFonts w:ascii="Arial" w:hAnsi="Arial" w:cs="Helvetica-Condensed"/>
          <w:color w:val="000000"/>
          <w:sz w:val="18"/>
          <w:szCs w:val="18"/>
        </w:rPr>
      </w:pPr>
      <w:r w:rsidRPr="00EB7999">
        <w:rPr>
          <w:rFonts w:ascii="Arial" w:hAnsi="Arial" w:cs="Helvetica-Condensed-Bold"/>
          <w:b/>
          <w:bCs/>
          <w:color w:val="000000"/>
          <w:sz w:val="18"/>
          <w:szCs w:val="16"/>
        </w:rPr>
        <w:t xml:space="preserve">Signature </w:t>
      </w:r>
      <w:r w:rsidRPr="00B665DF">
        <w:rPr>
          <w:rFonts w:ascii="Arial" w:hAnsi="Arial" w:cs="Helvetica-Condensed-Bold"/>
          <w:bCs/>
          <w:color w:val="000000"/>
          <w:sz w:val="18"/>
          <w:szCs w:val="16"/>
        </w:rPr>
        <w:t>__________________________________</w:t>
      </w:r>
      <w:r w:rsidRPr="00B665DF">
        <w:rPr>
          <w:rFonts w:ascii="Arial" w:hAnsi="Arial" w:cs="Helvetica-Condensed-Bold"/>
          <w:bCs/>
          <w:color w:val="000000"/>
          <w:sz w:val="18"/>
          <w:szCs w:val="16"/>
        </w:rPr>
        <w:tab/>
      </w:r>
      <w:r w:rsidRPr="00EB7999">
        <w:rPr>
          <w:rFonts w:ascii="Arial" w:hAnsi="Arial" w:cs="Helvetica-Condensed-Bold"/>
          <w:bCs/>
          <w:color w:val="000000"/>
          <w:sz w:val="18"/>
          <w:szCs w:val="16"/>
        </w:rPr>
        <w:t>Date</w:t>
      </w:r>
      <w:r>
        <w:t>___</w:t>
      </w:r>
      <w:r w:rsidRPr="00EB7999">
        <w:rPr>
          <w:rFonts w:cs="Helvetica-Condensed"/>
          <w:color w:val="000000"/>
          <w:szCs w:val="18"/>
        </w:rPr>
        <w:t>/</w:t>
      </w:r>
      <w:r>
        <w:rPr>
          <w:rFonts w:cs="Helvetica-Condensed"/>
          <w:color w:val="000000"/>
          <w:szCs w:val="18"/>
        </w:rPr>
        <w:t>___</w:t>
      </w:r>
      <w:r w:rsidRPr="00EB7999">
        <w:rPr>
          <w:rFonts w:cs="Helvetica-Condensed"/>
          <w:color w:val="000000"/>
          <w:szCs w:val="18"/>
        </w:rPr>
        <w:t>/</w:t>
      </w:r>
      <w:r>
        <w:rPr>
          <w:rFonts w:cs="Helvetica-Condensed"/>
          <w:color w:val="000000"/>
          <w:szCs w:val="18"/>
        </w:rPr>
        <w:t>____</w:t>
      </w:r>
    </w:p>
    <w:sectPr w:rsidR="006918EF" w:rsidRPr="00972924" w:rsidSect="0010778A">
      <w:pgSz w:w="11906" w:h="16838"/>
      <w:pgMar w:top="710" w:right="902" w:bottom="852" w:left="161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F1" w:rsidRDefault="000E489F">
      <w:r>
        <w:separator/>
      </w:r>
    </w:p>
  </w:endnote>
  <w:endnote w:type="continuationSeparator" w:id="0">
    <w:p w:rsidR="00B45BF1" w:rsidRDefault="000E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NewsGothic-Bold">
    <w:altName w:val="News Gothic"/>
    <w:panose1 w:val="00000000000000000000"/>
    <w:charset w:val="00"/>
    <w:family w:val="swiss"/>
    <w:notTrueType/>
    <w:pitch w:val="default"/>
    <w:sig w:usb0="00000003" w:usb1="00000000" w:usb2="00000000" w:usb3="00000000" w:csb0="00000001" w:csb1="00000000"/>
  </w:font>
  <w:font w:name="NewsGothic">
    <w:altName w:val="News Gothic"/>
    <w:panose1 w:val="00000000000000000000"/>
    <w:charset w:val="00"/>
    <w:family w:val="swiss"/>
    <w:notTrueType/>
    <w:pitch w:val="default"/>
    <w:sig w:usb0="00000003" w:usb1="00000000" w:usb2="00000000" w:usb3="00000000" w:csb0="00000001" w:csb1="00000000"/>
  </w:font>
  <w:font w:name="Helvetica-Condensed-Bold">
    <w:altName w:val="CB Helvetica Condensed Bold"/>
    <w:panose1 w:val="00000000000000000000"/>
    <w:charset w:val="00"/>
    <w:family w:val="swiss"/>
    <w:notTrueType/>
    <w:pitch w:val="default"/>
    <w:sig w:usb0="00000003" w:usb1="00000000" w:usb2="00000000" w:usb3="00000000" w:csb0="00000001" w:csb1="00000000"/>
  </w:font>
  <w:font w:name="NewsGothic-Oblique">
    <w:altName w:val="News Gothic"/>
    <w:panose1 w:val="00000000000000000000"/>
    <w:charset w:val="4D"/>
    <w:family w:val="auto"/>
    <w:notTrueType/>
    <w:pitch w:val="default"/>
    <w:sig w:usb0="00000003" w:usb1="00000000" w:usb2="00000000" w:usb3="00000000" w:csb0="00000001" w:csb1="00000000"/>
  </w:font>
  <w:font w:name="Helvetica-Condensed">
    <w:panose1 w:val="00000000000000000000"/>
    <w:charset w:val="00"/>
    <w:family w:val="swiss"/>
    <w:notTrueType/>
    <w:pitch w:val="default"/>
    <w:sig w:usb0="00000003" w:usb1="00000000" w:usb2="00000000" w:usb3="00000000" w:csb0="00000001" w:csb1="00000000"/>
  </w:font>
  <w:font w:name="Helvetica-Condensed-BoldObl">
    <w:altName w:val="CBI Helvetica Condensed BoldOb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F1" w:rsidRDefault="000E489F">
      <w:r>
        <w:separator/>
      </w:r>
    </w:p>
  </w:footnote>
  <w:footnote w:type="continuationSeparator" w:id="0">
    <w:p w:rsidR="00B45BF1" w:rsidRDefault="000E4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47A" w:rsidRDefault="0080147A" w:rsidP="00972924">
    <w:pPr>
      <w:pStyle w:val="Header"/>
      <w:jc w:val="right"/>
    </w:pPr>
    <w:r>
      <w:rPr>
        <w:rFonts w:ascii="Arial" w:hAnsi="Arial" w:cs="NewsGothic"/>
        <w:b/>
        <w:i/>
        <w:sz w:val="16"/>
        <w:szCs w:val="16"/>
      </w:rPr>
      <w:t>08-311b</w:t>
    </w:r>
    <w:r w:rsidRPr="0010778A">
      <w:rPr>
        <w:rFonts w:ascii="Arial" w:hAnsi="Arial" w:cs="NewsGothic"/>
        <w:b/>
        <w:i/>
        <w:sz w:val="16"/>
        <w:szCs w:val="16"/>
      </w:rPr>
      <w:t xml:space="preserve"> </w:t>
    </w:r>
    <w:r>
      <w:rPr>
        <w:rFonts w:ascii="Arial" w:hAnsi="Arial" w:cs="NewsGothic"/>
        <w:b/>
        <w:i/>
        <w:sz w:val="16"/>
        <w:szCs w:val="16"/>
      </w:rPr>
      <w:t>(</w:t>
    </w:r>
    <w:r w:rsidR="003C27F7">
      <w:rPr>
        <w:rFonts w:ascii="Arial" w:hAnsi="Arial" w:cs="NewsGothic"/>
        <w:b/>
        <w:i/>
        <w:sz w:val="16"/>
        <w:szCs w:val="16"/>
      </w:rPr>
      <w:t>0315-1543</w:t>
    </w:r>
    <w:r w:rsidRPr="0010778A">
      <w:rPr>
        <w:rFonts w:ascii="Arial" w:hAnsi="Arial" w:cs="NewsGothic"/>
        <w:b/>
        <w:i/>
        <w:sz w:val="16"/>
        <w:szCs w:val="16"/>
      </w:rPr>
      <w:t xml:space="preserve">) (page </w:t>
    </w:r>
    <w:r w:rsidRPr="00972924">
      <w:rPr>
        <w:rStyle w:val="PageNumber"/>
        <w:rFonts w:ascii="Arial" w:hAnsi="Arial"/>
        <w:b/>
        <w:i/>
        <w:sz w:val="18"/>
      </w:rPr>
      <w:fldChar w:fldCharType="begin"/>
    </w:r>
    <w:r w:rsidRPr="00972924">
      <w:rPr>
        <w:rStyle w:val="PageNumber"/>
        <w:rFonts w:ascii="Arial" w:hAnsi="Arial"/>
        <w:b/>
        <w:i/>
        <w:sz w:val="18"/>
      </w:rPr>
      <w:instrText xml:space="preserve"> PAGE </w:instrText>
    </w:r>
    <w:r w:rsidRPr="00972924">
      <w:rPr>
        <w:rStyle w:val="PageNumber"/>
        <w:rFonts w:ascii="Arial" w:hAnsi="Arial"/>
        <w:b/>
        <w:i/>
        <w:sz w:val="18"/>
      </w:rPr>
      <w:fldChar w:fldCharType="separate"/>
    </w:r>
    <w:r w:rsidR="00E57CB6">
      <w:rPr>
        <w:rStyle w:val="PageNumber"/>
        <w:rFonts w:ascii="Arial" w:hAnsi="Arial"/>
        <w:b/>
        <w:i/>
        <w:noProof/>
        <w:sz w:val="18"/>
      </w:rPr>
      <w:t>1</w:t>
    </w:r>
    <w:r w:rsidRPr="00972924">
      <w:rPr>
        <w:rStyle w:val="PageNumber"/>
        <w:rFonts w:ascii="Arial" w:hAnsi="Arial"/>
        <w:b/>
        <w:i/>
        <w:sz w:val="18"/>
      </w:rPr>
      <w:fldChar w:fldCharType="end"/>
    </w:r>
    <w:r w:rsidRPr="0010778A">
      <w:rPr>
        <w:rFonts w:ascii="Arial" w:hAnsi="Arial" w:cs="NewsGothic"/>
        <w:b/>
        <w:i/>
        <w:sz w:val="16"/>
        <w:szCs w:val="16"/>
      </w:rPr>
      <w:t xml:space="preserve"> of </w:t>
    </w:r>
    <w:r w:rsidRPr="00972924">
      <w:rPr>
        <w:rStyle w:val="PageNumber"/>
        <w:rFonts w:ascii="Arial" w:hAnsi="Arial"/>
        <w:b/>
        <w:i/>
        <w:sz w:val="18"/>
      </w:rPr>
      <w:fldChar w:fldCharType="begin"/>
    </w:r>
    <w:r w:rsidRPr="00972924">
      <w:rPr>
        <w:rStyle w:val="PageNumber"/>
        <w:rFonts w:ascii="Arial" w:hAnsi="Arial"/>
        <w:b/>
        <w:i/>
        <w:sz w:val="18"/>
      </w:rPr>
      <w:instrText xml:space="preserve"> NUMPAGES </w:instrText>
    </w:r>
    <w:r w:rsidRPr="00972924">
      <w:rPr>
        <w:rStyle w:val="PageNumber"/>
        <w:rFonts w:ascii="Arial" w:hAnsi="Arial"/>
        <w:b/>
        <w:i/>
        <w:sz w:val="18"/>
      </w:rPr>
      <w:fldChar w:fldCharType="separate"/>
    </w:r>
    <w:r w:rsidR="00E57CB6">
      <w:rPr>
        <w:rStyle w:val="PageNumber"/>
        <w:rFonts w:ascii="Arial" w:hAnsi="Arial"/>
        <w:b/>
        <w:i/>
        <w:noProof/>
        <w:sz w:val="18"/>
      </w:rPr>
      <w:t>6</w:t>
    </w:r>
    <w:r w:rsidRPr="00972924">
      <w:rPr>
        <w:rStyle w:val="PageNumber"/>
        <w:rFonts w:ascii="Arial" w:hAnsi="Arial"/>
        <w:b/>
        <w:i/>
        <w:sz w:val="18"/>
      </w:rPr>
      <w:fldChar w:fldCharType="end"/>
    </w:r>
    <w:r w:rsidRPr="0010778A">
      <w:rPr>
        <w:rFonts w:ascii="Arial" w:hAnsi="Arial" w:cs="NewsGothic"/>
        <w:b/>
        <w:i/>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732"/>
    <w:multiLevelType w:val="multilevel"/>
    <w:tmpl w:val="6B4246DA"/>
    <w:lvl w:ilvl="0">
      <w:start w:val="1"/>
      <w:numFmt w:val="bullet"/>
      <w:pStyle w:val="ListBullet"/>
      <w:lvlText w:val=""/>
      <w:lvlJc w:val="left"/>
      <w:pPr>
        <w:ind w:left="360" w:hanging="360"/>
      </w:pPr>
      <w:rPr>
        <w:rFonts w:ascii="Symbol" w:hAnsi="Symbol" w:hint="default"/>
        <w:sz w:val="20"/>
      </w:rPr>
    </w:lvl>
    <w:lvl w:ilvl="1">
      <w:start w:val="1"/>
      <w:numFmt w:val="bullet"/>
      <w:lvlText w:val="o"/>
      <w:lvlJc w:val="left"/>
      <w:pPr>
        <w:ind w:left="720" w:hanging="360"/>
      </w:pPr>
      <w:rPr>
        <w:rFonts w:ascii="Courier New" w:hAnsi="Courier New" w:hint="default"/>
      </w:rPr>
    </w:lvl>
    <w:lvl w:ilvl="2">
      <w:start w:val="1"/>
      <w:numFmt w:val="bullet"/>
      <w:lvlText w:val="-"/>
      <w:lvlJc w:val="left"/>
      <w:pPr>
        <w:tabs>
          <w:tab w:val="num" w:pos="1077"/>
        </w:tabs>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C1E02CC"/>
    <w:multiLevelType w:val="hybridMultilevel"/>
    <w:tmpl w:val="D4D44586"/>
    <w:lvl w:ilvl="0" w:tplc="3704DF5A">
      <w:start w:val="1"/>
      <w:numFmt w:val="bullet"/>
      <w:lvlText w:val=""/>
      <w:lvlJc w:val="left"/>
      <w:pPr>
        <w:tabs>
          <w:tab w:val="num" w:pos="227"/>
        </w:tabs>
        <w:ind w:left="227" w:hanging="227"/>
      </w:pPr>
      <w:rPr>
        <w:rFonts w:ascii="Symbol" w:hAnsi="Symbol" w:hint="default"/>
        <w:b/>
        <w:i w:val="0"/>
      </w:rPr>
    </w:lvl>
    <w:lvl w:ilvl="1" w:tplc="04090003" w:tentative="1">
      <w:start w:val="1"/>
      <w:numFmt w:val="bullet"/>
      <w:lvlText w:val="o"/>
      <w:lvlJc w:val="left"/>
      <w:pPr>
        <w:ind w:left="1383" w:hanging="360"/>
      </w:pPr>
      <w:rPr>
        <w:rFonts w:ascii="Courier New" w:hAnsi="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nsid w:val="119525D2"/>
    <w:multiLevelType w:val="multilevel"/>
    <w:tmpl w:val="BE08CB2E"/>
    <w:lvl w:ilvl="0">
      <w:start w:val="1"/>
      <w:numFmt w:val="bullet"/>
      <w:lvlText w:val="●"/>
      <w:lvlJc w:val="left"/>
      <w:pPr>
        <w:ind w:left="36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E22829"/>
    <w:multiLevelType w:val="multilevel"/>
    <w:tmpl w:val="36F4A47A"/>
    <w:lvl w:ilvl="0">
      <w:start w:val="1"/>
      <w:numFmt w:val="decimal"/>
      <w:lvlText w:val="%1"/>
      <w:lvlJc w:val="left"/>
      <w:pPr>
        <w:ind w:left="72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FF2561"/>
    <w:multiLevelType w:val="multilevel"/>
    <w:tmpl w:val="36F4A47A"/>
    <w:lvl w:ilvl="0">
      <w:start w:val="1"/>
      <w:numFmt w:val="decimal"/>
      <w:lvlText w:val="%1"/>
      <w:lvlJc w:val="left"/>
      <w:pPr>
        <w:ind w:left="72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F93977"/>
    <w:multiLevelType w:val="hybridMultilevel"/>
    <w:tmpl w:val="AF6E7FDC"/>
    <w:lvl w:ilvl="0" w:tplc="85C6865A">
      <w:start w:val="1"/>
      <w:numFmt w:val="decimal"/>
      <w:lvlText w:val="%1"/>
      <w:lvlJc w:val="left"/>
      <w:pPr>
        <w:ind w:left="360" w:hanging="360"/>
      </w:pPr>
      <w:rPr>
        <w:rFonts w:ascii="Arial" w:hAnsi="Aria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B86173"/>
    <w:multiLevelType w:val="multilevel"/>
    <w:tmpl w:val="E84400FE"/>
    <w:lvl w:ilvl="0">
      <w:start w:val="1"/>
      <w:numFmt w:val="decimal"/>
      <w:lvlText w:val="%1"/>
      <w:lvlJc w:val="left"/>
      <w:pPr>
        <w:ind w:left="72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3C188D"/>
    <w:multiLevelType w:val="multilevel"/>
    <w:tmpl w:val="9F18E868"/>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82F55C1"/>
    <w:multiLevelType w:val="hybridMultilevel"/>
    <w:tmpl w:val="3B1629C4"/>
    <w:lvl w:ilvl="0" w:tplc="0C090001">
      <w:start w:val="1"/>
      <w:numFmt w:val="bullet"/>
      <w:lvlText w:val=""/>
      <w:lvlJc w:val="left"/>
      <w:pPr>
        <w:tabs>
          <w:tab w:val="num" w:pos="810"/>
        </w:tabs>
        <w:ind w:left="810" w:hanging="360"/>
      </w:pPr>
      <w:rPr>
        <w:rFonts w:ascii="Symbol" w:hAnsi="Symbol" w:hint="default"/>
      </w:rPr>
    </w:lvl>
    <w:lvl w:ilvl="1" w:tplc="0C090003" w:tentative="1">
      <w:start w:val="1"/>
      <w:numFmt w:val="bullet"/>
      <w:lvlText w:val="o"/>
      <w:lvlJc w:val="left"/>
      <w:pPr>
        <w:tabs>
          <w:tab w:val="num" w:pos="1530"/>
        </w:tabs>
        <w:ind w:left="1530" w:hanging="360"/>
      </w:pPr>
      <w:rPr>
        <w:rFonts w:ascii="Courier New" w:hAnsi="Courier New" w:hint="default"/>
      </w:rPr>
    </w:lvl>
    <w:lvl w:ilvl="2" w:tplc="0C090005" w:tentative="1">
      <w:start w:val="1"/>
      <w:numFmt w:val="bullet"/>
      <w:lvlText w:val=""/>
      <w:lvlJc w:val="left"/>
      <w:pPr>
        <w:tabs>
          <w:tab w:val="num" w:pos="2250"/>
        </w:tabs>
        <w:ind w:left="2250" w:hanging="360"/>
      </w:pPr>
      <w:rPr>
        <w:rFonts w:ascii="Wingdings" w:hAnsi="Wingdings" w:hint="default"/>
      </w:rPr>
    </w:lvl>
    <w:lvl w:ilvl="3" w:tplc="0C090001" w:tentative="1">
      <w:start w:val="1"/>
      <w:numFmt w:val="bullet"/>
      <w:lvlText w:val=""/>
      <w:lvlJc w:val="left"/>
      <w:pPr>
        <w:tabs>
          <w:tab w:val="num" w:pos="2970"/>
        </w:tabs>
        <w:ind w:left="2970" w:hanging="360"/>
      </w:pPr>
      <w:rPr>
        <w:rFonts w:ascii="Symbol" w:hAnsi="Symbol" w:hint="default"/>
      </w:rPr>
    </w:lvl>
    <w:lvl w:ilvl="4" w:tplc="0C090003" w:tentative="1">
      <w:start w:val="1"/>
      <w:numFmt w:val="bullet"/>
      <w:lvlText w:val="o"/>
      <w:lvlJc w:val="left"/>
      <w:pPr>
        <w:tabs>
          <w:tab w:val="num" w:pos="3690"/>
        </w:tabs>
        <w:ind w:left="3690" w:hanging="360"/>
      </w:pPr>
      <w:rPr>
        <w:rFonts w:ascii="Courier New" w:hAnsi="Courier New" w:hint="default"/>
      </w:rPr>
    </w:lvl>
    <w:lvl w:ilvl="5" w:tplc="0C090005" w:tentative="1">
      <w:start w:val="1"/>
      <w:numFmt w:val="bullet"/>
      <w:lvlText w:val=""/>
      <w:lvlJc w:val="left"/>
      <w:pPr>
        <w:tabs>
          <w:tab w:val="num" w:pos="4410"/>
        </w:tabs>
        <w:ind w:left="4410" w:hanging="360"/>
      </w:pPr>
      <w:rPr>
        <w:rFonts w:ascii="Wingdings" w:hAnsi="Wingdings" w:hint="default"/>
      </w:rPr>
    </w:lvl>
    <w:lvl w:ilvl="6" w:tplc="0C090001" w:tentative="1">
      <w:start w:val="1"/>
      <w:numFmt w:val="bullet"/>
      <w:lvlText w:val=""/>
      <w:lvlJc w:val="left"/>
      <w:pPr>
        <w:tabs>
          <w:tab w:val="num" w:pos="5130"/>
        </w:tabs>
        <w:ind w:left="5130" w:hanging="360"/>
      </w:pPr>
      <w:rPr>
        <w:rFonts w:ascii="Symbol" w:hAnsi="Symbol" w:hint="default"/>
      </w:rPr>
    </w:lvl>
    <w:lvl w:ilvl="7" w:tplc="0C090003" w:tentative="1">
      <w:start w:val="1"/>
      <w:numFmt w:val="bullet"/>
      <w:lvlText w:val="o"/>
      <w:lvlJc w:val="left"/>
      <w:pPr>
        <w:tabs>
          <w:tab w:val="num" w:pos="5850"/>
        </w:tabs>
        <w:ind w:left="5850" w:hanging="360"/>
      </w:pPr>
      <w:rPr>
        <w:rFonts w:ascii="Courier New" w:hAnsi="Courier New" w:hint="default"/>
      </w:rPr>
    </w:lvl>
    <w:lvl w:ilvl="8" w:tplc="0C090005" w:tentative="1">
      <w:start w:val="1"/>
      <w:numFmt w:val="bullet"/>
      <w:lvlText w:val=""/>
      <w:lvlJc w:val="left"/>
      <w:pPr>
        <w:tabs>
          <w:tab w:val="num" w:pos="6570"/>
        </w:tabs>
        <w:ind w:left="6570" w:hanging="360"/>
      </w:pPr>
      <w:rPr>
        <w:rFonts w:ascii="Wingdings" w:hAnsi="Wingdings" w:hint="default"/>
      </w:rPr>
    </w:lvl>
  </w:abstractNum>
  <w:abstractNum w:abstractNumId="9">
    <w:nsid w:val="2D9E4F4A"/>
    <w:multiLevelType w:val="hybridMultilevel"/>
    <w:tmpl w:val="FDC4FC22"/>
    <w:lvl w:ilvl="0" w:tplc="3704DF5A">
      <w:start w:val="1"/>
      <w:numFmt w:val="bullet"/>
      <w:pStyle w:val="dotpoint"/>
      <w:lvlText w:val=""/>
      <w:lvlJc w:val="left"/>
      <w:pPr>
        <w:tabs>
          <w:tab w:val="num" w:pos="587"/>
        </w:tabs>
        <w:ind w:left="587" w:hanging="227"/>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72B0A"/>
    <w:multiLevelType w:val="hybridMultilevel"/>
    <w:tmpl w:val="504E50A6"/>
    <w:lvl w:ilvl="0" w:tplc="5F0CE72A">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A27D4"/>
    <w:multiLevelType w:val="multilevel"/>
    <w:tmpl w:val="B5086E50"/>
    <w:lvl w:ilvl="0">
      <w:start w:val="1"/>
      <w:numFmt w:val="decimal"/>
      <w:lvlText w:val="%1"/>
      <w:lvlJc w:val="left"/>
      <w:pPr>
        <w:ind w:left="72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767893"/>
    <w:multiLevelType w:val="hybridMultilevel"/>
    <w:tmpl w:val="08FAB8F6"/>
    <w:lvl w:ilvl="0" w:tplc="665EB740">
      <w:start w:val="1"/>
      <w:numFmt w:val="lowerLetter"/>
      <w:lvlText w:val="(%1)"/>
      <w:lvlJc w:val="left"/>
      <w:pPr>
        <w:ind w:left="3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AE332E"/>
    <w:multiLevelType w:val="multilevel"/>
    <w:tmpl w:val="B4CED2BE"/>
    <w:lvl w:ilvl="0">
      <w:start w:val="1"/>
      <w:numFmt w:val="bullet"/>
      <w:lvlText w:val="●"/>
      <w:lvlJc w:val="left"/>
      <w:pPr>
        <w:ind w:left="36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BF8390E"/>
    <w:multiLevelType w:val="hybridMultilevel"/>
    <w:tmpl w:val="BC8A875A"/>
    <w:lvl w:ilvl="0" w:tplc="5F0CE72A">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1034A3"/>
    <w:multiLevelType w:val="hybridMultilevel"/>
    <w:tmpl w:val="06680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E747D21"/>
    <w:multiLevelType w:val="hybridMultilevel"/>
    <w:tmpl w:val="677A4D3E"/>
    <w:lvl w:ilvl="0" w:tplc="3704DF5A">
      <w:start w:val="1"/>
      <w:numFmt w:val="bullet"/>
      <w:lvlText w:val=""/>
      <w:lvlJc w:val="left"/>
      <w:pPr>
        <w:tabs>
          <w:tab w:val="num" w:pos="227"/>
        </w:tabs>
        <w:ind w:left="227" w:hanging="227"/>
      </w:pPr>
      <w:rPr>
        <w:rFonts w:ascii="Symbol" w:hAnsi="Symbol" w:hint="default"/>
        <w:b/>
        <w:i w:val="0"/>
      </w:rPr>
    </w:lvl>
    <w:lvl w:ilvl="1" w:tplc="04090003" w:tentative="1">
      <w:start w:val="1"/>
      <w:numFmt w:val="bullet"/>
      <w:lvlText w:val="o"/>
      <w:lvlJc w:val="left"/>
      <w:pPr>
        <w:ind w:left="1383" w:hanging="360"/>
      </w:pPr>
      <w:rPr>
        <w:rFonts w:ascii="Courier New" w:hAnsi="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7">
    <w:nsid w:val="516E1C6F"/>
    <w:multiLevelType w:val="hybridMultilevel"/>
    <w:tmpl w:val="3126FF12"/>
    <w:lvl w:ilvl="0" w:tplc="5F0CE72A">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282B79"/>
    <w:multiLevelType w:val="multilevel"/>
    <w:tmpl w:val="C332D84A"/>
    <w:lvl w:ilvl="0">
      <w:start w:val="1"/>
      <w:numFmt w:val="decimal"/>
      <w:lvlText w:val="%1"/>
      <w:lvlJc w:val="left"/>
      <w:pPr>
        <w:ind w:left="72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9DB6DF2"/>
    <w:multiLevelType w:val="hybridMultilevel"/>
    <w:tmpl w:val="9F18E868"/>
    <w:lvl w:ilvl="0" w:tplc="0409000F">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9FF4EE8"/>
    <w:multiLevelType w:val="hybridMultilevel"/>
    <w:tmpl w:val="AB1E2F4C"/>
    <w:lvl w:ilvl="0" w:tplc="5F0CE72A">
      <w:start w:val="1"/>
      <w:numFmt w:val="decimal"/>
      <w:pStyle w:val="Style1"/>
      <w:lvlText w:val="%1"/>
      <w:lvlJc w:val="left"/>
      <w:pPr>
        <w:ind w:left="360" w:hanging="360"/>
      </w:pPr>
      <w:rPr>
        <w:rFonts w:ascii="Arial" w:hAnsi="Arial" w:hint="default"/>
        <w:b/>
        <w:i w:val="0"/>
      </w:rPr>
    </w:lvl>
    <w:lvl w:ilvl="1" w:tplc="04090003" w:tentative="1">
      <w:start w:val="1"/>
      <w:numFmt w:val="bullet"/>
      <w:lvlText w:val="o"/>
      <w:lvlJc w:val="left"/>
      <w:pPr>
        <w:ind w:left="1383" w:hanging="360"/>
      </w:pPr>
      <w:rPr>
        <w:rFonts w:ascii="Courier New" w:hAnsi="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1">
    <w:nsid w:val="630206A8"/>
    <w:multiLevelType w:val="hybridMultilevel"/>
    <w:tmpl w:val="04F21D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5110BEF"/>
    <w:multiLevelType w:val="hybridMultilevel"/>
    <w:tmpl w:val="575E1F74"/>
    <w:lvl w:ilvl="0" w:tplc="5F0CE72A">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D4742F"/>
    <w:multiLevelType w:val="multilevel"/>
    <w:tmpl w:val="6B4246DA"/>
    <w:lvl w:ilvl="0">
      <w:start w:val="1"/>
      <w:numFmt w:val="bullet"/>
      <w:lvlText w:val=""/>
      <w:lvlJc w:val="left"/>
      <w:pPr>
        <w:ind w:left="360" w:hanging="360"/>
      </w:pPr>
      <w:rPr>
        <w:rFonts w:ascii="Symbol" w:hAnsi="Symbol" w:hint="default"/>
        <w:sz w:val="20"/>
      </w:rPr>
    </w:lvl>
    <w:lvl w:ilvl="1">
      <w:start w:val="1"/>
      <w:numFmt w:val="bullet"/>
      <w:lvlText w:val="o"/>
      <w:lvlJc w:val="left"/>
      <w:pPr>
        <w:ind w:left="720" w:hanging="360"/>
      </w:pPr>
      <w:rPr>
        <w:rFonts w:ascii="Courier New" w:hAnsi="Courier New" w:hint="default"/>
      </w:rPr>
    </w:lvl>
    <w:lvl w:ilvl="2">
      <w:start w:val="1"/>
      <w:numFmt w:val="bullet"/>
      <w:lvlText w:val="-"/>
      <w:lvlJc w:val="left"/>
      <w:pPr>
        <w:tabs>
          <w:tab w:val="num" w:pos="1077"/>
        </w:tabs>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F8E6A55"/>
    <w:multiLevelType w:val="hybridMultilevel"/>
    <w:tmpl w:val="00ECAF9E"/>
    <w:lvl w:ilvl="0" w:tplc="5F0CE72A">
      <w:start w:val="1"/>
      <w:numFmt w:val="decimal"/>
      <w:lvlText w:val="%1"/>
      <w:lvlJc w:val="left"/>
      <w:pPr>
        <w:ind w:left="360" w:hanging="360"/>
      </w:pPr>
      <w:rPr>
        <w:rFonts w:ascii="Arial" w:hAnsi="Arial" w:hint="default"/>
        <w:b/>
        <w:i w:val="0"/>
      </w:rPr>
    </w:lvl>
    <w:lvl w:ilvl="1" w:tplc="04090003" w:tentative="1">
      <w:start w:val="1"/>
      <w:numFmt w:val="bullet"/>
      <w:lvlText w:val="o"/>
      <w:lvlJc w:val="left"/>
      <w:pPr>
        <w:ind w:left="1383" w:hanging="360"/>
      </w:pPr>
      <w:rPr>
        <w:rFonts w:ascii="Courier New" w:hAnsi="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5">
    <w:nsid w:val="77512941"/>
    <w:multiLevelType w:val="hybridMultilevel"/>
    <w:tmpl w:val="AF028CE0"/>
    <w:lvl w:ilvl="0" w:tplc="665EB74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B52D18"/>
    <w:multiLevelType w:val="hybridMultilevel"/>
    <w:tmpl w:val="5246A3E2"/>
    <w:lvl w:ilvl="0" w:tplc="5F0CE72A">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0"/>
  </w:num>
  <w:num w:numId="4">
    <w:abstractNumId w:val="15"/>
  </w:num>
  <w:num w:numId="5">
    <w:abstractNumId w:val="13"/>
  </w:num>
  <w:num w:numId="6">
    <w:abstractNumId w:val="12"/>
  </w:num>
  <w:num w:numId="7">
    <w:abstractNumId w:val="17"/>
  </w:num>
  <w:num w:numId="8">
    <w:abstractNumId w:val="19"/>
  </w:num>
  <w:num w:numId="9">
    <w:abstractNumId w:val="7"/>
  </w:num>
  <w:num w:numId="10">
    <w:abstractNumId w:val="5"/>
  </w:num>
  <w:num w:numId="11">
    <w:abstractNumId w:val="11"/>
  </w:num>
  <w:num w:numId="12">
    <w:abstractNumId w:val="10"/>
  </w:num>
  <w:num w:numId="13">
    <w:abstractNumId w:val="18"/>
  </w:num>
  <w:num w:numId="14">
    <w:abstractNumId w:val="26"/>
  </w:num>
  <w:num w:numId="15">
    <w:abstractNumId w:val="4"/>
  </w:num>
  <w:num w:numId="16">
    <w:abstractNumId w:val="9"/>
  </w:num>
  <w:num w:numId="17">
    <w:abstractNumId w:val="3"/>
  </w:num>
  <w:num w:numId="18">
    <w:abstractNumId w:val="22"/>
  </w:num>
  <w:num w:numId="19">
    <w:abstractNumId w:val="6"/>
  </w:num>
  <w:num w:numId="20">
    <w:abstractNumId w:val="14"/>
  </w:num>
  <w:num w:numId="21">
    <w:abstractNumId w:val="24"/>
  </w:num>
  <w:num w:numId="22">
    <w:abstractNumId w:val="24"/>
    <w:lvlOverride w:ilvl="0">
      <w:startOverride w:val="1"/>
    </w:lvlOverride>
  </w:num>
  <w:num w:numId="23">
    <w:abstractNumId w:val="2"/>
  </w:num>
  <w:num w:numId="24">
    <w:abstractNumId w:val="23"/>
  </w:num>
  <w:num w:numId="25">
    <w:abstractNumId w:val="25"/>
  </w:num>
  <w:num w:numId="26">
    <w:abstractNumId w:val="24"/>
    <w:lvlOverride w:ilvl="0">
      <w:startOverride w:val="1"/>
    </w:lvlOverride>
  </w:num>
  <w:num w:numId="27">
    <w:abstractNumId w:val="1"/>
  </w:num>
  <w:num w:numId="28">
    <w:abstractNumId w:val="20"/>
  </w:num>
  <w:num w:numId="29">
    <w:abstractNumId w:val="16"/>
  </w:num>
  <w:num w:numId="30">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1" w:cryptProviderType="rsaFull" w:cryptAlgorithmClass="hash" w:cryptAlgorithmType="typeAny" w:cryptAlgorithmSid="4" w:cryptSpinCount="100000" w:hash="UmFbDQIcEBnktZKBhCmF7KnvpNk=" w:salt="BBPeUd+jxWGk7pkYwhmiT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82"/>
    <w:rsid w:val="00055FC7"/>
    <w:rsid w:val="00083350"/>
    <w:rsid w:val="000E489F"/>
    <w:rsid w:val="0010778A"/>
    <w:rsid w:val="00111CB1"/>
    <w:rsid w:val="001515DC"/>
    <w:rsid w:val="00152222"/>
    <w:rsid w:val="0016463B"/>
    <w:rsid w:val="00223A88"/>
    <w:rsid w:val="002323CF"/>
    <w:rsid w:val="002804A8"/>
    <w:rsid w:val="00286415"/>
    <w:rsid w:val="002A115A"/>
    <w:rsid w:val="002C1C43"/>
    <w:rsid w:val="002D5B3D"/>
    <w:rsid w:val="00351E69"/>
    <w:rsid w:val="003A4C0A"/>
    <w:rsid w:val="003C27F7"/>
    <w:rsid w:val="00424636"/>
    <w:rsid w:val="004472A5"/>
    <w:rsid w:val="00471887"/>
    <w:rsid w:val="004C1172"/>
    <w:rsid w:val="004E412E"/>
    <w:rsid w:val="005102E5"/>
    <w:rsid w:val="0058619B"/>
    <w:rsid w:val="005C65AD"/>
    <w:rsid w:val="00632365"/>
    <w:rsid w:val="00667D90"/>
    <w:rsid w:val="006918EF"/>
    <w:rsid w:val="00691B58"/>
    <w:rsid w:val="006B7D88"/>
    <w:rsid w:val="006F1D99"/>
    <w:rsid w:val="007042B4"/>
    <w:rsid w:val="00722C9D"/>
    <w:rsid w:val="00751288"/>
    <w:rsid w:val="00787C34"/>
    <w:rsid w:val="007B524A"/>
    <w:rsid w:val="007D46F9"/>
    <w:rsid w:val="0080147A"/>
    <w:rsid w:val="0083579C"/>
    <w:rsid w:val="00842158"/>
    <w:rsid w:val="0087182F"/>
    <w:rsid w:val="00891823"/>
    <w:rsid w:val="00893185"/>
    <w:rsid w:val="008A2C9A"/>
    <w:rsid w:val="009119A1"/>
    <w:rsid w:val="009375B5"/>
    <w:rsid w:val="00972924"/>
    <w:rsid w:val="009B2CAB"/>
    <w:rsid w:val="009C389C"/>
    <w:rsid w:val="009C7124"/>
    <w:rsid w:val="00A16C20"/>
    <w:rsid w:val="00A20E14"/>
    <w:rsid w:val="00A46435"/>
    <w:rsid w:val="00A57741"/>
    <w:rsid w:val="00A6541C"/>
    <w:rsid w:val="00A74833"/>
    <w:rsid w:val="00AE1182"/>
    <w:rsid w:val="00AE6884"/>
    <w:rsid w:val="00B41C99"/>
    <w:rsid w:val="00B45BF1"/>
    <w:rsid w:val="00B665DF"/>
    <w:rsid w:val="00BB23FB"/>
    <w:rsid w:val="00C03AE7"/>
    <w:rsid w:val="00C15060"/>
    <w:rsid w:val="00C82490"/>
    <w:rsid w:val="00CD1969"/>
    <w:rsid w:val="00CF7CA4"/>
    <w:rsid w:val="00D22CA5"/>
    <w:rsid w:val="00D67B49"/>
    <w:rsid w:val="00DA006F"/>
    <w:rsid w:val="00DD1271"/>
    <w:rsid w:val="00E02656"/>
    <w:rsid w:val="00E57CB6"/>
    <w:rsid w:val="00E70D34"/>
    <w:rsid w:val="00EB7999"/>
    <w:rsid w:val="00EC38C1"/>
    <w:rsid w:val="00EF4722"/>
    <w:rsid w:val="00F15C79"/>
    <w:rsid w:val="00F8220C"/>
    <w:rsid w:val="00FD376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CD196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5C7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490"/>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82490"/>
    <w:rPr>
      <w:rFonts w:ascii="Tahoma" w:hAnsi="Tahoma" w:cs="Tahoma"/>
      <w:sz w:val="16"/>
      <w:szCs w:val="16"/>
    </w:rPr>
  </w:style>
  <w:style w:type="character" w:customStyle="1" w:styleId="BalloonTextChar">
    <w:name w:val="Balloon Text Char"/>
    <w:basedOn w:val="DefaultParagraphFont"/>
    <w:link w:val="BalloonText"/>
    <w:uiPriority w:val="99"/>
    <w:semiHidden/>
    <w:rsid w:val="00C82490"/>
    <w:rPr>
      <w:rFonts w:ascii="Tahoma" w:hAnsi="Tahoma" w:cs="Tahoma"/>
      <w:sz w:val="16"/>
      <w:szCs w:val="16"/>
    </w:rPr>
  </w:style>
  <w:style w:type="paragraph" w:styleId="ListBullet">
    <w:name w:val="List Bullet"/>
    <w:basedOn w:val="Normal"/>
    <w:rsid w:val="00751288"/>
    <w:pPr>
      <w:keepLines/>
      <w:numPr>
        <w:numId w:val="3"/>
      </w:numPr>
      <w:spacing w:before="120"/>
    </w:pPr>
    <w:rPr>
      <w:rFonts w:ascii="Arial" w:hAnsi="Arial"/>
      <w:sz w:val="18"/>
    </w:rPr>
  </w:style>
  <w:style w:type="paragraph" w:customStyle="1" w:styleId="NoParagraphStyle">
    <w:name w:val="[No Paragraph Style]"/>
    <w:rsid w:val="0083579C"/>
    <w:pPr>
      <w:widowControl w:val="0"/>
      <w:autoSpaceDE w:val="0"/>
      <w:autoSpaceDN w:val="0"/>
      <w:adjustRightInd w:val="0"/>
      <w:spacing w:after="0" w:line="288" w:lineRule="auto"/>
      <w:textAlignment w:val="center"/>
    </w:pPr>
    <w:rPr>
      <w:rFonts w:ascii="Times-Roman" w:hAnsi="Times-Roman" w:cs="Times-Roman"/>
      <w:color w:val="000000"/>
      <w:sz w:val="24"/>
      <w:szCs w:val="24"/>
      <w:lang w:val="en-GB"/>
    </w:rPr>
  </w:style>
  <w:style w:type="paragraph" w:customStyle="1" w:styleId="Headings">
    <w:name w:val="Headings"/>
    <w:basedOn w:val="NoParagraphStyle"/>
    <w:uiPriority w:val="99"/>
    <w:rsid w:val="0083579C"/>
    <w:pPr>
      <w:suppressAutoHyphens/>
      <w:spacing w:before="283" w:line="210" w:lineRule="atLeast"/>
    </w:pPr>
    <w:rPr>
      <w:rFonts w:ascii="NewsGothic-Bold" w:hAnsi="NewsGothic-Bold" w:cs="NewsGothic-Bold"/>
      <w:b/>
      <w:bCs/>
    </w:rPr>
  </w:style>
  <w:style w:type="paragraph" w:customStyle="1" w:styleId="CCB2">
    <w:name w:val="CCB2"/>
    <w:basedOn w:val="Normal"/>
    <w:qFormat/>
    <w:rsid w:val="0083579C"/>
    <w:pPr>
      <w:spacing w:before="360" w:after="120"/>
    </w:pPr>
    <w:rPr>
      <w:rFonts w:ascii="Arial" w:hAnsi="Arial"/>
      <w:b/>
    </w:rPr>
  </w:style>
  <w:style w:type="paragraph" w:customStyle="1" w:styleId="CCB1">
    <w:name w:val="CCB1"/>
    <w:basedOn w:val="Normal"/>
    <w:qFormat/>
    <w:rsid w:val="0083579C"/>
    <w:rPr>
      <w:rFonts w:ascii="Arial" w:hAnsi="Arial"/>
      <w:b/>
      <w:sz w:val="32"/>
    </w:rPr>
  </w:style>
  <w:style w:type="paragraph" w:customStyle="1" w:styleId="Text">
    <w:name w:val="Text"/>
    <w:basedOn w:val="Normal"/>
    <w:qFormat/>
    <w:rsid w:val="0083579C"/>
    <w:pPr>
      <w:spacing w:before="120" w:after="60" w:line="220" w:lineRule="exact"/>
    </w:pPr>
    <w:rPr>
      <w:rFonts w:ascii="Arial" w:hAnsi="Arial"/>
      <w:sz w:val="18"/>
    </w:rPr>
  </w:style>
  <w:style w:type="paragraph" w:customStyle="1" w:styleId="dash">
    <w:name w:val="dash"/>
    <w:basedOn w:val="NoParagraphStyle"/>
    <w:qFormat/>
    <w:rsid w:val="0083579C"/>
    <w:pPr>
      <w:suppressAutoHyphens/>
      <w:spacing w:before="120"/>
      <w:ind w:left="1020" w:hanging="510"/>
    </w:pPr>
    <w:rPr>
      <w:rFonts w:ascii="Arial" w:hAnsi="Arial" w:cs="NewsGothic"/>
      <w:sz w:val="18"/>
      <w:szCs w:val="18"/>
    </w:rPr>
  </w:style>
  <w:style w:type="paragraph" w:customStyle="1" w:styleId="text0">
    <w:name w:val="text"/>
    <w:basedOn w:val="NoParagraphStyle"/>
    <w:uiPriority w:val="99"/>
    <w:rsid w:val="0083579C"/>
    <w:pPr>
      <w:suppressAutoHyphens/>
      <w:spacing w:line="210" w:lineRule="atLeast"/>
    </w:pPr>
    <w:rPr>
      <w:rFonts w:ascii="NewsGothic" w:hAnsi="NewsGothic" w:cs="NewsGothic"/>
      <w:sz w:val="18"/>
      <w:szCs w:val="18"/>
    </w:rPr>
  </w:style>
  <w:style w:type="paragraph" w:customStyle="1" w:styleId="Style1">
    <w:name w:val="Style1"/>
    <w:basedOn w:val="NoParagraphStyle"/>
    <w:qFormat/>
    <w:rsid w:val="003A4C0A"/>
    <w:pPr>
      <w:numPr>
        <w:numId w:val="28"/>
      </w:numPr>
      <w:tabs>
        <w:tab w:val="left" w:pos="360"/>
      </w:tabs>
      <w:suppressAutoHyphens/>
      <w:spacing w:before="120" w:after="60" w:line="240" w:lineRule="auto"/>
      <w:ind w:left="357" w:hanging="357"/>
    </w:pPr>
    <w:rPr>
      <w:rFonts w:ascii="Arial" w:hAnsi="Arial" w:cs="Helvetica-Condensed-Bold"/>
      <w:b/>
      <w:bCs/>
      <w:sz w:val="20"/>
      <w:szCs w:val="20"/>
    </w:rPr>
  </w:style>
  <w:style w:type="paragraph" w:customStyle="1" w:styleId="dotpoint">
    <w:name w:val="dot point"/>
    <w:basedOn w:val="Normal"/>
    <w:rsid w:val="00B665DF"/>
    <w:pPr>
      <w:numPr>
        <w:numId w:val="16"/>
      </w:numPr>
    </w:pPr>
  </w:style>
  <w:style w:type="paragraph" w:customStyle="1" w:styleId="Question">
    <w:name w:val="Question"/>
    <w:basedOn w:val="Text"/>
    <w:qFormat/>
    <w:rsid w:val="00F8220C"/>
  </w:style>
  <w:style w:type="paragraph" w:customStyle="1" w:styleId="Questionnumber">
    <w:name w:val="Question number"/>
    <w:basedOn w:val="Style1"/>
    <w:qFormat/>
    <w:rsid w:val="002D5B3D"/>
    <w:pPr>
      <w:spacing w:before="240"/>
    </w:pPr>
  </w:style>
  <w:style w:type="paragraph" w:styleId="Header">
    <w:name w:val="header"/>
    <w:basedOn w:val="Normal"/>
    <w:link w:val="HeaderChar"/>
    <w:rsid w:val="00972924"/>
    <w:pPr>
      <w:tabs>
        <w:tab w:val="center" w:pos="4320"/>
        <w:tab w:val="right" w:pos="8640"/>
      </w:tabs>
    </w:pPr>
  </w:style>
  <w:style w:type="character" w:customStyle="1" w:styleId="HeaderChar">
    <w:name w:val="Header Char"/>
    <w:basedOn w:val="DefaultParagraphFont"/>
    <w:link w:val="Header"/>
    <w:rsid w:val="00972924"/>
    <w:rPr>
      <w:sz w:val="24"/>
      <w:szCs w:val="24"/>
    </w:rPr>
  </w:style>
  <w:style w:type="paragraph" w:styleId="Footer">
    <w:name w:val="footer"/>
    <w:basedOn w:val="Normal"/>
    <w:link w:val="FooterChar"/>
    <w:rsid w:val="00972924"/>
    <w:pPr>
      <w:tabs>
        <w:tab w:val="center" w:pos="4320"/>
        <w:tab w:val="right" w:pos="8640"/>
      </w:tabs>
    </w:pPr>
  </w:style>
  <w:style w:type="character" w:customStyle="1" w:styleId="FooterChar">
    <w:name w:val="Footer Char"/>
    <w:basedOn w:val="DefaultParagraphFont"/>
    <w:link w:val="Footer"/>
    <w:rsid w:val="00972924"/>
    <w:rPr>
      <w:sz w:val="24"/>
      <w:szCs w:val="24"/>
    </w:rPr>
  </w:style>
  <w:style w:type="character" w:styleId="PageNumber">
    <w:name w:val="page number"/>
    <w:basedOn w:val="DefaultParagraphFont"/>
    <w:rsid w:val="00972924"/>
  </w:style>
  <w:style w:type="character" w:styleId="Hyperlink">
    <w:name w:val="Hyperlink"/>
    <w:basedOn w:val="DefaultParagraphFont"/>
    <w:rsid w:val="004718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CD196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15C7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490"/>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82490"/>
    <w:rPr>
      <w:rFonts w:ascii="Tahoma" w:hAnsi="Tahoma" w:cs="Tahoma"/>
      <w:sz w:val="16"/>
      <w:szCs w:val="16"/>
    </w:rPr>
  </w:style>
  <w:style w:type="character" w:customStyle="1" w:styleId="BalloonTextChar">
    <w:name w:val="Balloon Text Char"/>
    <w:basedOn w:val="DefaultParagraphFont"/>
    <w:link w:val="BalloonText"/>
    <w:uiPriority w:val="99"/>
    <w:semiHidden/>
    <w:rsid w:val="00C82490"/>
    <w:rPr>
      <w:rFonts w:ascii="Tahoma" w:hAnsi="Tahoma" w:cs="Tahoma"/>
      <w:sz w:val="16"/>
      <w:szCs w:val="16"/>
    </w:rPr>
  </w:style>
  <w:style w:type="paragraph" w:styleId="ListBullet">
    <w:name w:val="List Bullet"/>
    <w:basedOn w:val="Normal"/>
    <w:rsid w:val="00751288"/>
    <w:pPr>
      <w:keepLines/>
      <w:numPr>
        <w:numId w:val="3"/>
      </w:numPr>
      <w:spacing w:before="120"/>
    </w:pPr>
    <w:rPr>
      <w:rFonts w:ascii="Arial" w:hAnsi="Arial"/>
      <w:sz w:val="18"/>
    </w:rPr>
  </w:style>
  <w:style w:type="paragraph" w:customStyle="1" w:styleId="NoParagraphStyle">
    <w:name w:val="[No Paragraph Style]"/>
    <w:rsid w:val="0083579C"/>
    <w:pPr>
      <w:widowControl w:val="0"/>
      <w:autoSpaceDE w:val="0"/>
      <w:autoSpaceDN w:val="0"/>
      <w:adjustRightInd w:val="0"/>
      <w:spacing w:after="0" w:line="288" w:lineRule="auto"/>
      <w:textAlignment w:val="center"/>
    </w:pPr>
    <w:rPr>
      <w:rFonts w:ascii="Times-Roman" w:hAnsi="Times-Roman" w:cs="Times-Roman"/>
      <w:color w:val="000000"/>
      <w:sz w:val="24"/>
      <w:szCs w:val="24"/>
      <w:lang w:val="en-GB"/>
    </w:rPr>
  </w:style>
  <w:style w:type="paragraph" w:customStyle="1" w:styleId="Headings">
    <w:name w:val="Headings"/>
    <w:basedOn w:val="NoParagraphStyle"/>
    <w:uiPriority w:val="99"/>
    <w:rsid w:val="0083579C"/>
    <w:pPr>
      <w:suppressAutoHyphens/>
      <w:spacing w:before="283" w:line="210" w:lineRule="atLeast"/>
    </w:pPr>
    <w:rPr>
      <w:rFonts w:ascii="NewsGothic-Bold" w:hAnsi="NewsGothic-Bold" w:cs="NewsGothic-Bold"/>
      <w:b/>
      <w:bCs/>
    </w:rPr>
  </w:style>
  <w:style w:type="paragraph" w:customStyle="1" w:styleId="CCB2">
    <w:name w:val="CCB2"/>
    <w:basedOn w:val="Normal"/>
    <w:qFormat/>
    <w:rsid w:val="0083579C"/>
    <w:pPr>
      <w:spacing w:before="360" w:after="120"/>
    </w:pPr>
    <w:rPr>
      <w:rFonts w:ascii="Arial" w:hAnsi="Arial"/>
      <w:b/>
    </w:rPr>
  </w:style>
  <w:style w:type="paragraph" w:customStyle="1" w:styleId="CCB1">
    <w:name w:val="CCB1"/>
    <w:basedOn w:val="Normal"/>
    <w:qFormat/>
    <w:rsid w:val="0083579C"/>
    <w:rPr>
      <w:rFonts w:ascii="Arial" w:hAnsi="Arial"/>
      <w:b/>
      <w:sz w:val="32"/>
    </w:rPr>
  </w:style>
  <w:style w:type="paragraph" w:customStyle="1" w:styleId="Text">
    <w:name w:val="Text"/>
    <w:basedOn w:val="Normal"/>
    <w:qFormat/>
    <w:rsid w:val="0083579C"/>
    <w:pPr>
      <w:spacing w:before="120" w:after="60" w:line="220" w:lineRule="exact"/>
    </w:pPr>
    <w:rPr>
      <w:rFonts w:ascii="Arial" w:hAnsi="Arial"/>
      <w:sz w:val="18"/>
    </w:rPr>
  </w:style>
  <w:style w:type="paragraph" w:customStyle="1" w:styleId="dash">
    <w:name w:val="dash"/>
    <w:basedOn w:val="NoParagraphStyle"/>
    <w:qFormat/>
    <w:rsid w:val="0083579C"/>
    <w:pPr>
      <w:suppressAutoHyphens/>
      <w:spacing w:before="120"/>
      <w:ind w:left="1020" w:hanging="510"/>
    </w:pPr>
    <w:rPr>
      <w:rFonts w:ascii="Arial" w:hAnsi="Arial" w:cs="NewsGothic"/>
      <w:sz w:val="18"/>
      <w:szCs w:val="18"/>
    </w:rPr>
  </w:style>
  <w:style w:type="paragraph" w:customStyle="1" w:styleId="text0">
    <w:name w:val="text"/>
    <w:basedOn w:val="NoParagraphStyle"/>
    <w:uiPriority w:val="99"/>
    <w:rsid w:val="0083579C"/>
    <w:pPr>
      <w:suppressAutoHyphens/>
      <w:spacing w:line="210" w:lineRule="atLeast"/>
    </w:pPr>
    <w:rPr>
      <w:rFonts w:ascii="NewsGothic" w:hAnsi="NewsGothic" w:cs="NewsGothic"/>
      <w:sz w:val="18"/>
      <w:szCs w:val="18"/>
    </w:rPr>
  </w:style>
  <w:style w:type="paragraph" w:customStyle="1" w:styleId="Style1">
    <w:name w:val="Style1"/>
    <w:basedOn w:val="NoParagraphStyle"/>
    <w:qFormat/>
    <w:rsid w:val="003A4C0A"/>
    <w:pPr>
      <w:numPr>
        <w:numId w:val="28"/>
      </w:numPr>
      <w:tabs>
        <w:tab w:val="left" w:pos="360"/>
      </w:tabs>
      <w:suppressAutoHyphens/>
      <w:spacing w:before="120" w:after="60" w:line="240" w:lineRule="auto"/>
      <w:ind w:left="357" w:hanging="357"/>
    </w:pPr>
    <w:rPr>
      <w:rFonts w:ascii="Arial" w:hAnsi="Arial" w:cs="Helvetica-Condensed-Bold"/>
      <w:b/>
      <w:bCs/>
      <w:sz w:val="20"/>
      <w:szCs w:val="20"/>
    </w:rPr>
  </w:style>
  <w:style w:type="paragraph" w:customStyle="1" w:styleId="dotpoint">
    <w:name w:val="dot point"/>
    <w:basedOn w:val="Normal"/>
    <w:rsid w:val="00B665DF"/>
    <w:pPr>
      <w:numPr>
        <w:numId w:val="16"/>
      </w:numPr>
    </w:pPr>
  </w:style>
  <w:style w:type="paragraph" w:customStyle="1" w:styleId="Question">
    <w:name w:val="Question"/>
    <w:basedOn w:val="Text"/>
    <w:qFormat/>
    <w:rsid w:val="00F8220C"/>
  </w:style>
  <w:style w:type="paragraph" w:customStyle="1" w:styleId="Questionnumber">
    <w:name w:val="Question number"/>
    <w:basedOn w:val="Style1"/>
    <w:qFormat/>
    <w:rsid w:val="002D5B3D"/>
    <w:pPr>
      <w:spacing w:before="240"/>
    </w:pPr>
  </w:style>
  <w:style w:type="paragraph" w:styleId="Header">
    <w:name w:val="header"/>
    <w:basedOn w:val="Normal"/>
    <w:link w:val="HeaderChar"/>
    <w:rsid w:val="00972924"/>
    <w:pPr>
      <w:tabs>
        <w:tab w:val="center" w:pos="4320"/>
        <w:tab w:val="right" w:pos="8640"/>
      </w:tabs>
    </w:pPr>
  </w:style>
  <w:style w:type="character" w:customStyle="1" w:styleId="HeaderChar">
    <w:name w:val="Header Char"/>
    <w:basedOn w:val="DefaultParagraphFont"/>
    <w:link w:val="Header"/>
    <w:rsid w:val="00972924"/>
    <w:rPr>
      <w:sz w:val="24"/>
      <w:szCs w:val="24"/>
    </w:rPr>
  </w:style>
  <w:style w:type="paragraph" w:styleId="Footer">
    <w:name w:val="footer"/>
    <w:basedOn w:val="Normal"/>
    <w:link w:val="FooterChar"/>
    <w:rsid w:val="00972924"/>
    <w:pPr>
      <w:tabs>
        <w:tab w:val="center" w:pos="4320"/>
        <w:tab w:val="right" w:pos="8640"/>
      </w:tabs>
    </w:pPr>
  </w:style>
  <w:style w:type="character" w:customStyle="1" w:styleId="FooterChar">
    <w:name w:val="Footer Char"/>
    <w:basedOn w:val="DefaultParagraphFont"/>
    <w:link w:val="Footer"/>
    <w:rsid w:val="00972924"/>
    <w:rPr>
      <w:sz w:val="24"/>
      <w:szCs w:val="24"/>
    </w:rPr>
  </w:style>
  <w:style w:type="character" w:styleId="PageNumber">
    <w:name w:val="page number"/>
    <w:basedOn w:val="DefaultParagraphFont"/>
    <w:rsid w:val="00972924"/>
  </w:style>
  <w:style w:type="character" w:styleId="Hyperlink">
    <w:name w:val="Hyperlink"/>
    <w:basedOn w:val="DefaultParagraphFont"/>
    <w:rsid w:val="004718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63344">
      <w:bodyDiv w:val="1"/>
      <w:marLeft w:val="0"/>
      <w:marRight w:val="0"/>
      <w:marTop w:val="0"/>
      <w:marBottom w:val="0"/>
      <w:divBdr>
        <w:top w:val="none" w:sz="0" w:space="0" w:color="auto"/>
        <w:left w:val="none" w:sz="0" w:space="0" w:color="auto"/>
        <w:bottom w:val="none" w:sz="0" w:space="0" w:color="auto"/>
        <w:right w:val="none" w:sz="0" w:space="0" w:color="auto"/>
      </w:divBdr>
    </w:div>
    <w:div w:id="1880167439">
      <w:bodyDiv w:val="1"/>
      <w:marLeft w:val="0"/>
      <w:marRight w:val="0"/>
      <w:marTop w:val="0"/>
      <w:marBottom w:val="0"/>
      <w:divBdr>
        <w:top w:val="none" w:sz="0" w:space="0" w:color="auto"/>
        <w:left w:val="none" w:sz="0" w:space="0" w:color="auto"/>
        <w:bottom w:val="none" w:sz="0" w:space="0" w:color="auto"/>
        <w:right w:val="none" w:sz="0" w:space="0" w:color="auto"/>
      </w:divBdr>
    </w:div>
    <w:div w:id="19253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umanservices.gov.au/customer/forms/fa023"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1868</Words>
  <Characters>10652</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08-230 (0708) (page 1 of 2)</vt:lpstr>
    </vt:vector>
  </TitlesOfParts>
  <Company>Australian Government</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08-230 (0708) (page 1 of 2)</dc:title>
  <dc:creator>Lea O'Brien</dc:creator>
  <cp:lastModifiedBy>WEAVER, Alison</cp:lastModifiedBy>
  <cp:revision>8</cp:revision>
  <cp:lastPrinted>2009-03-03T05:53:00Z</cp:lastPrinted>
  <dcterms:created xsi:type="dcterms:W3CDTF">2015-04-16T01:41:00Z</dcterms:created>
  <dcterms:modified xsi:type="dcterms:W3CDTF">2015-05-14T04:45:00Z</dcterms:modified>
</cp:coreProperties>
</file>