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FD7320E" w:rsidR="00220EA5" w:rsidRPr="00053BF9" w:rsidRDefault="00705B0F" w:rsidP="00E00126">
            <w:pPr>
              <w:rPr>
                <w:b/>
                <w:bCs/>
                <w:color w:val="FFFFFF" w:themeColor="background1"/>
              </w:rPr>
            </w:pPr>
            <w:r w:rsidRPr="00705B0F">
              <w:rPr>
                <w:b/>
                <w:bCs/>
                <w:color w:val="FFFFFF" w:themeColor="background1"/>
              </w:rPr>
              <w:t>CIM GROUP HOLDINGS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60B0D27" w:rsidR="00220EA5" w:rsidRPr="00053BF9" w:rsidRDefault="005D3B2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33BD734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05B0F" w:rsidRPr="00705B0F">
        <w:rPr>
          <w:b/>
          <w:bCs/>
          <w:color w:val="156A7E"/>
        </w:rPr>
        <w:t>CIM GROUP HOLDINGS PTY LTD</w:t>
      </w:r>
      <w:r w:rsidR="00705B0F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3B23"/>
    <w:rsid w:val="005D5CC0"/>
    <w:rsid w:val="005E5160"/>
    <w:rsid w:val="00621FC5"/>
    <w:rsid w:val="00637B02"/>
    <w:rsid w:val="00673ACD"/>
    <w:rsid w:val="00683A84"/>
    <w:rsid w:val="006A4CE7"/>
    <w:rsid w:val="006B5841"/>
    <w:rsid w:val="00705B0F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67261"/>
    <w:rsid w:val="00974189"/>
    <w:rsid w:val="009A5E0B"/>
    <w:rsid w:val="009F142D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C7D13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TTDL Participant Scorecard - October 2024</vt:lpstr>
    </vt:vector>
  </TitlesOfParts>
  <Company>Department of Social Services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TTDL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2024-12-13T02:03:00Z</dcterms:created>
  <dcterms:modified xsi:type="dcterms:W3CDTF">2025-01-10T04:53:00Z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v=2022.1;a=SHA256;h=0BB16CD6FEA674F5B6FAA364C6328309906AF09EFA846F9A920AE7622DE59A5D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38b50d596e3c4212ac3b5195ddb18dc9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44906F8DD813578E4FB5187DC51C4CCA</vt:lpwstr>
  </property>
  <property fmtid="{D5CDD505-2E9C-101B-9397-08002B2CF9AE}" pid="32" name="PM_Hash_Salt">
    <vt:lpwstr>802FBD947C5C3F329CC91D666ABE564C</vt:lpwstr>
  </property>
  <property fmtid="{D5CDD505-2E9C-101B-9397-08002B2CF9AE}" pid="33" name="PM_Hash_SHA1">
    <vt:lpwstr>BEA4BF3D5163E67FCC7AEEE57B0AE1D352238C9C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