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39BC483E" w:rsidR="00220EA5" w:rsidRPr="00053BF9" w:rsidRDefault="00E54927" w:rsidP="00E54927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E54927">
              <w:rPr>
                <w:b/>
                <w:bCs/>
                <w:color w:val="FFFFFF" w:themeColor="background1"/>
              </w:rPr>
              <w:t>Jobsupport</w:t>
            </w:r>
            <w:proofErr w:type="spellEnd"/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04E353C8" w:rsidR="00220EA5" w:rsidRPr="00053BF9" w:rsidRDefault="0099239C" w:rsidP="00E00126">
            <w:pPr>
              <w:rPr>
                <w:b/>
                <w:bCs/>
                <w:color w:val="FFFFFF" w:themeColor="background1"/>
              </w:rPr>
            </w:pPr>
            <w:r w:rsidRPr="0099239C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5B625AAD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4BDDCBA" w:rsidR="00220EA5" w:rsidRPr="00BD7574" w:rsidRDefault="00BD7574" w:rsidP="00E54927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proofErr w:type="spellStart"/>
      <w:r w:rsidR="00E54927" w:rsidRPr="00E54927">
        <w:rPr>
          <w:b/>
          <w:bCs/>
          <w:color w:val="156A7E"/>
        </w:rPr>
        <w:t>Jobsupport</w:t>
      </w:r>
      <w:proofErr w:type="spellEnd"/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F7F9C6B" w:rsidR="00B755F3" w:rsidRDefault="00E54927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A0935B" wp14:editId="2441E5C6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10DB028" w:rsidR="00B755F3" w:rsidRDefault="00E54927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2B9F89" wp14:editId="15941CAB">
                  <wp:extent cx="1192530" cy="1192530"/>
                  <wp:effectExtent l="0" t="0" r="7620" b="7620"/>
                  <wp:docPr id="878364997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4997" name="Picture 2" descr="Providers are exceeding service expectations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045FDD2E" w:rsidR="00B755F3" w:rsidRDefault="00E54927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B4E84D" wp14:editId="7340D3D2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64907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A517E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41137"/>
    <w:rsid w:val="00953795"/>
    <w:rsid w:val="009645B3"/>
    <w:rsid w:val="00974189"/>
    <w:rsid w:val="0099239C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54927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C4D01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KKJS Participant Scorecard - October 2024</vt:lpstr>
    </vt:vector>
  </TitlesOfParts>
  <Company>Department of Social Services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KKJS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2024-12-13T00:39:00Z</cp:lastPrinted>
  <dcterms:created xsi:type="dcterms:W3CDTF">2024-12-13T00:38:00Z</dcterms:created>
  <dcterms:modified xsi:type="dcterms:W3CDTF">2025-01-10T03:48:00Z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v=2022.1;a=SHA256;h=91271EC5094BF7BB3EEA065AC592E47B505F6DC461BDD9E496C954506FEEB234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3e0f079747c24f809c66f41e06f5feae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A20D5F6C4A32208E6D37834AEB4A28D4</vt:lpwstr>
  </property>
  <property fmtid="{D5CDD505-2E9C-101B-9397-08002B2CF9AE}" pid="32" name="PM_Hash_Salt">
    <vt:lpwstr>D07C584D941C3E98E9B3520B26A5EDBE</vt:lpwstr>
  </property>
  <property fmtid="{D5CDD505-2E9C-101B-9397-08002B2CF9AE}" pid="33" name="PM_Hash_SHA1">
    <vt:lpwstr>D9B1AD173613896A2CA7A3197C9F6D9A527B1562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