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7C328" w14:textId="5FE878D8" w:rsidR="001E3D2B" w:rsidRPr="00724A41" w:rsidRDefault="00933666" w:rsidP="008E2E75">
      <w:pPr>
        <w:pStyle w:val="Title"/>
        <w:spacing w:after="360"/>
        <w:rPr>
          <w:sz w:val="72"/>
        </w:rPr>
      </w:pPr>
      <w:r>
        <w:rPr>
          <w:sz w:val="72"/>
        </w:rPr>
        <w:t>Child Safety Compliance</w:t>
      </w:r>
    </w:p>
    <w:p w14:paraId="12669D2A" w14:textId="3A13358F" w:rsidR="00E47250" w:rsidRDefault="00724A41" w:rsidP="008E2E75">
      <w:pPr>
        <w:pStyle w:val="Subtitle"/>
        <w:spacing w:after="360"/>
      </w:pPr>
      <w:r>
        <w:t>How to complete the online form</w:t>
      </w:r>
    </w:p>
    <w:p w14:paraId="05A8209D" w14:textId="77777777" w:rsidR="00F40B00" w:rsidRDefault="00724A41" w:rsidP="008E2E75">
      <w:pPr>
        <w:pStyle w:val="Heading1"/>
        <w:spacing w:after="360"/>
      </w:pPr>
      <w:bookmarkStart w:id="0" w:name="_Toc75334030"/>
      <w:r>
        <w:t>Purpose</w:t>
      </w:r>
      <w:bookmarkEnd w:id="0"/>
    </w:p>
    <w:p w14:paraId="1DF7DE09" w14:textId="77777777" w:rsidR="002E6B67" w:rsidRDefault="00724A41" w:rsidP="008E2E75">
      <w:pPr>
        <w:pStyle w:val="BodyText"/>
        <w:spacing w:after="360"/>
      </w:pPr>
      <w:r>
        <w:t xml:space="preserve">This </w:t>
      </w:r>
      <w:r w:rsidR="00FF0A4A">
        <w:t>task card</w:t>
      </w:r>
      <w:r>
        <w:t xml:space="preserve"> details the process for Funding Recipients to complete the</w:t>
      </w:r>
      <w:r w:rsidR="007022BC">
        <w:t xml:space="preserve"> </w:t>
      </w:r>
      <w:r>
        <w:t xml:space="preserve">online </w:t>
      </w:r>
      <w:r w:rsidR="00E6150F">
        <w:t>Child Safety Compliance form</w:t>
      </w:r>
      <w:r>
        <w:t>.</w:t>
      </w:r>
    </w:p>
    <w:p w14:paraId="002038DC" w14:textId="666F3A17" w:rsidR="004B7DE1" w:rsidRDefault="007022BC" w:rsidP="008E2E75">
      <w:pPr>
        <w:pStyle w:val="BodyText"/>
        <w:spacing w:after="360"/>
      </w:pPr>
      <w:r>
        <w:t xml:space="preserve">If you experience technical difficulties with the online form or the Grant Recipient </w:t>
      </w:r>
      <w:proofErr w:type="gramStart"/>
      <w:r>
        <w:t>Portal</w:t>
      </w:r>
      <w:proofErr w:type="gramEnd"/>
      <w:r>
        <w:t xml:space="preserve"> please contact our helpdesk at </w:t>
      </w:r>
      <w:hyperlink r:id="rId9" w:history="1">
        <w:r w:rsidRPr="00BE24C8">
          <w:rPr>
            <w:rStyle w:val="Hyperlink"/>
          </w:rPr>
          <w:t>GRP.Helpdesk@communitygrants.gov.au</w:t>
        </w:r>
      </w:hyperlink>
      <w:r>
        <w:t xml:space="preserve"> or on 1800 020 283, ext. 5. If these issues persist, y</w:t>
      </w:r>
      <w:r w:rsidR="00FF0A4A">
        <w:t xml:space="preserve">ou can submit your </w:t>
      </w:r>
      <w:r w:rsidR="00205847">
        <w:t>form</w:t>
      </w:r>
      <w:r w:rsidR="00FF0A4A">
        <w:t xml:space="preserve"> manually by </w:t>
      </w:r>
      <w:r w:rsidR="00205847">
        <w:t xml:space="preserve">requesting the template </w:t>
      </w:r>
      <w:r w:rsidR="00750158">
        <w:t>by emailing</w:t>
      </w:r>
      <w:r w:rsidR="0040247E">
        <w:t xml:space="preserve"> </w:t>
      </w:r>
      <w:hyperlink r:id="rId10" w:history="1">
        <w:r w:rsidR="009E326F" w:rsidRPr="00B93024">
          <w:rPr>
            <w:rStyle w:val="Hyperlink"/>
          </w:rPr>
          <w:t>childsafetycompliance@communitygrants.gov.au</w:t>
        </w:r>
      </w:hyperlink>
      <w:r w:rsidR="009E326F">
        <w:t xml:space="preserve"> </w:t>
      </w:r>
    </w:p>
    <w:p w14:paraId="6F3204BE" w14:textId="77777777" w:rsidR="008B2402" w:rsidRDefault="008B2402" w:rsidP="008E2E75">
      <w:pPr>
        <w:pStyle w:val="BodyText"/>
        <w:spacing w:after="360"/>
      </w:pPr>
      <w:r>
        <w:br w:type="page"/>
      </w:r>
    </w:p>
    <w:p w14:paraId="6CECEF66" w14:textId="77777777" w:rsidR="00724A41" w:rsidRDefault="00724A41" w:rsidP="008E2E75">
      <w:pPr>
        <w:pStyle w:val="Heading1"/>
        <w:spacing w:after="360"/>
      </w:pPr>
      <w:bookmarkStart w:id="1" w:name="_Toc75334031"/>
      <w:r>
        <w:lastRenderedPageBreak/>
        <w:t>Process</w:t>
      </w:r>
      <w:bookmarkEnd w:id="1"/>
    </w:p>
    <w:p w14:paraId="58A90660" w14:textId="54147E0A" w:rsidR="00724A41" w:rsidRDefault="002E6B67" w:rsidP="008E2E75">
      <w:pPr>
        <w:pStyle w:val="BodyText"/>
        <w:spacing w:after="360"/>
      </w:pPr>
      <w:r>
        <w:t xml:space="preserve">You will receive a reminder email </w:t>
      </w:r>
      <w:r w:rsidR="009E326F">
        <w:t>28</w:t>
      </w:r>
      <w:r w:rsidR="00445F76">
        <w:t xml:space="preserve">-days before the </w:t>
      </w:r>
      <w:r w:rsidR="00205847">
        <w:t xml:space="preserve">child safety compliance milestone </w:t>
      </w:r>
      <w:r w:rsidR="00445F76">
        <w:t>due date</w:t>
      </w:r>
      <w:r>
        <w:t xml:space="preserve">. The email will </w:t>
      </w:r>
      <w:r w:rsidR="007022BC">
        <w:t>include instructions</w:t>
      </w:r>
      <w:r w:rsidR="00445F76">
        <w:t xml:space="preserve"> on </w:t>
      </w:r>
      <w:r>
        <w:t xml:space="preserve">how to access the </w:t>
      </w:r>
      <w:r w:rsidR="00656556">
        <w:t>online child safety compliance f</w:t>
      </w:r>
      <w:r>
        <w:t>orm</w:t>
      </w:r>
      <w:r w:rsidR="00445F76">
        <w:t>.</w:t>
      </w:r>
    </w:p>
    <w:p w14:paraId="6766877C" w14:textId="77777777" w:rsidR="00445F76" w:rsidRDefault="00445F76" w:rsidP="008E2E75">
      <w:pPr>
        <w:pStyle w:val="BodyText"/>
        <w:spacing w:after="360"/>
      </w:pPr>
      <w:r>
        <w:t xml:space="preserve">If your Organisation </w:t>
      </w:r>
      <w:r w:rsidRPr="00445F76">
        <w:rPr>
          <w:b/>
        </w:rPr>
        <w:t>is registered</w:t>
      </w:r>
      <w:r>
        <w:t xml:space="preserve"> for the </w:t>
      </w:r>
      <w:hyperlink r:id="rId11" w:history="1">
        <w:r w:rsidRPr="008557A3">
          <w:rPr>
            <w:rStyle w:val="Hyperlink"/>
          </w:rPr>
          <w:t>Grant Recipient Portal</w:t>
        </w:r>
      </w:hyperlink>
      <w:r>
        <w:t xml:space="preserve">, you will be prompted to </w:t>
      </w:r>
      <w:r w:rsidR="00271DDA">
        <w:t xml:space="preserve">access </w:t>
      </w:r>
      <w:r>
        <w:t xml:space="preserve">your </w:t>
      </w:r>
      <w:r w:rsidR="00271DDA">
        <w:t>acquittal form</w:t>
      </w:r>
      <w:r>
        <w:t xml:space="preserve"> </w:t>
      </w:r>
      <w:r w:rsidR="00271DDA">
        <w:t>directly from the portal links.</w:t>
      </w:r>
      <w:r>
        <w:t xml:space="preserve"> </w:t>
      </w:r>
      <w:r w:rsidR="004B7DE1">
        <w:t xml:space="preserve">If you require assistance to access the Grant Recipient Portal, please visit the </w:t>
      </w:r>
      <w:hyperlink r:id="rId12" w:history="1">
        <w:r w:rsidR="004B7DE1" w:rsidRPr="004B7DE1">
          <w:rPr>
            <w:rStyle w:val="Hyperlink"/>
          </w:rPr>
          <w:t>Community Grants Hub website here</w:t>
        </w:r>
      </w:hyperlink>
      <w:r w:rsidR="004B7DE1">
        <w:t>.</w:t>
      </w:r>
      <w:r>
        <w:t xml:space="preserve"> </w:t>
      </w:r>
      <w:r w:rsidR="00861B55" w:rsidRPr="00861B55">
        <w:t xml:space="preserve">If you are a registered </w:t>
      </w:r>
      <w:r w:rsidR="00861B55">
        <w:t>funding recipient</w:t>
      </w:r>
      <w:r w:rsidR="00861B55" w:rsidRPr="00861B55">
        <w:t xml:space="preserve">, </w:t>
      </w:r>
      <w:r w:rsidR="00861B55">
        <w:t xml:space="preserve">please </w:t>
      </w:r>
      <w:r w:rsidR="00861B55" w:rsidRPr="00861B55">
        <w:t>start at Step 1</w:t>
      </w:r>
      <w:r w:rsidR="00861B55">
        <w:t>.</w:t>
      </w:r>
    </w:p>
    <w:p w14:paraId="63688E7D" w14:textId="31341EE0" w:rsidR="00B31D8A" w:rsidRDefault="00445F76" w:rsidP="008E2E75">
      <w:pPr>
        <w:pStyle w:val="BodyText"/>
        <w:spacing w:after="360"/>
      </w:pPr>
      <w:r>
        <w:t xml:space="preserve">If your Organisation </w:t>
      </w:r>
      <w:r w:rsidRPr="00445F76">
        <w:rPr>
          <w:b/>
        </w:rPr>
        <w:t>is not registered</w:t>
      </w:r>
      <w:r>
        <w:t xml:space="preserve"> for the Grant Recipient Portal, you will be provided with a link and code to </w:t>
      </w:r>
      <w:r w:rsidR="00271DDA">
        <w:t xml:space="preserve">access </w:t>
      </w:r>
      <w:r>
        <w:t xml:space="preserve">the </w:t>
      </w:r>
      <w:r w:rsidR="00AF4627">
        <w:t>Child Safety Compliance form</w:t>
      </w:r>
      <w:r>
        <w:t>.</w:t>
      </w:r>
      <w:r w:rsidR="00271DDA">
        <w:t xml:space="preserve"> Please note that each </w:t>
      </w:r>
      <w:r w:rsidR="00AF4627">
        <w:t>grant</w:t>
      </w:r>
      <w:r w:rsidR="00271DDA">
        <w:t xml:space="preserve"> has a unique link and access code, you cannot complete your </w:t>
      </w:r>
      <w:r w:rsidR="00AF4627">
        <w:t>form</w:t>
      </w:r>
      <w:r w:rsidR="00271DDA">
        <w:t xml:space="preserve"> using an old or alternate link.</w:t>
      </w:r>
      <w:r w:rsidR="00861B55" w:rsidRPr="00861B55">
        <w:t xml:space="preserve"> If you are </w:t>
      </w:r>
      <w:r w:rsidR="00861B55">
        <w:t>not</w:t>
      </w:r>
      <w:r w:rsidR="00861B55" w:rsidRPr="00861B55">
        <w:t xml:space="preserve"> </w:t>
      </w:r>
      <w:r w:rsidR="00861B55">
        <w:t xml:space="preserve">a </w:t>
      </w:r>
      <w:r w:rsidR="00861B55" w:rsidRPr="00861B55">
        <w:t xml:space="preserve">registered </w:t>
      </w:r>
      <w:r w:rsidR="00861B55">
        <w:t>funding recipient</w:t>
      </w:r>
      <w:r w:rsidR="00861B55" w:rsidRPr="00861B55">
        <w:t xml:space="preserve">, </w:t>
      </w:r>
      <w:r w:rsidR="00195A23">
        <w:t>please start at Step 4</w:t>
      </w:r>
      <w:r w:rsidR="00861B55">
        <w:t>.</w:t>
      </w:r>
    </w:p>
    <w:p w14:paraId="3D2F4793" w14:textId="73360339" w:rsidR="00724A41" w:rsidRDefault="00445F76" w:rsidP="008E2E75">
      <w:pPr>
        <w:pStyle w:val="Heading1"/>
        <w:spacing w:after="360"/>
      </w:pPr>
      <w:bookmarkStart w:id="2" w:name="_Toc75334032"/>
      <w:r>
        <w:t xml:space="preserve">Accessing the </w:t>
      </w:r>
      <w:r w:rsidR="00E6150F">
        <w:t>Child Safety Compliance form</w:t>
      </w:r>
      <w:r>
        <w:t xml:space="preserve"> </w:t>
      </w:r>
      <w:r w:rsidR="00832A7B">
        <w:t>–</w:t>
      </w:r>
      <w:r>
        <w:t xml:space="preserve"> Portal</w:t>
      </w:r>
      <w:bookmarkEnd w:id="2"/>
    </w:p>
    <w:p w14:paraId="3CDC7A3B" w14:textId="23D29BE1" w:rsidR="00832A7B" w:rsidRPr="00C83BE2" w:rsidRDefault="00C83BE2" w:rsidP="0089770C">
      <w:pPr>
        <w:pStyle w:val="Heading2"/>
      </w:pPr>
      <w:r w:rsidRPr="00C83BE2">
        <w:t>S</w:t>
      </w:r>
      <w:r>
        <w:t>tep</w:t>
      </w:r>
      <w:r w:rsidRPr="00C83BE2">
        <w:t xml:space="preserve"> 1 - Portal</w:t>
      </w:r>
    </w:p>
    <w:p w14:paraId="747CB84F" w14:textId="41A34B07" w:rsidR="00E65A94" w:rsidRDefault="00832A7B" w:rsidP="008E2E75">
      <w:pPr>
        <w:pStyle w:val="BodyText"/>
        <w:spacing w:after="360"/>
      </w:pPr>
      <w:r w:rsidRPr="00832A7B">
        <w:t xml:space="preserve">From the Home screen of the Portal, select the </w:t>
      </w:r>
      <w:r w:rsidRPr="00832A7B">
        <w:rPr>
          <w:b/>
        </w:rPr>
        <w:t>Grant Activities</w:t>
      </w:r>
      <w:r w:rsidRPr="00832A7B">
        <w:t xml:space="preserve"> tile. Alternatively, select </w:t>
      </w:r>
      <w:r w:rsidRPr="00832A7B">
        <w:rPr>
          <w:b/>
        </w:rPr>
        <w:t>Grants</w:t>
      </w:r>
      <w:r w:rsidRPr="00832A7B">
        <w:t xml:space="preserve"> in the Navigation menu and select </w:t>
      </w:r>
      <w:r w:rsidRPr="00832A7B">
        <w:rPr>
          <w:b/>
        </w:rPr>
        <w:t xml:space="preserve">Grant Activities </w:t>
      </w:r>
      <w:r w:rsidRPr="00832A7B">
        <w:t xml:space="preserve">from the </w:t>
      </w:r>
      <w:proofErr w:type="gramStart"/>
      <w:r w:rsidRPr="00832A7B">
        <w:t>drop down</w:t>
      </w:r>
      <w:proofErr w:type="gramEnd"/>
      <w:r w:rsidRPr="00832A7B">
        <w:t xml:space="preserve"> menu.</w:t>
      </w:r>
    </w:p>
    <w:p w14:paraId="0B841CCC" w14:textId="6EA614E6" w:rsidR="004B7DE1" w:rsidRDefault="00AF4627" w:rsidP="008E2E75">
      <w:pPr>
        <w:pStyle w:val="BodyText"/>
        <w:spacing w:after="360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E44DB57" wp14:editId="7489C257">
            <wp:extent cx="5638800" cy="3622040"/>
            <wp:effectExtent l="0" t="0" r="0" b="0"/>
            <wp:docPr id="1" name="Picture 1" descr="Step 1 - Accessing the Child Safety Compliance form the Portal through the Milestone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tep 1 - Accessing the Child Safety Compliance form the Portal through the Milestone Tile"/>
                    <pic:cNvPicPr/>
                  </pic:nvPicPr>
                  <pic:blipFill rotWithShape="1">
                    <a:blip r:embed="rId13"/>
                    <a:srcRect l="1712" t="22752" r="6153"/>
                    <a:stretch/>
                  </pic:blipFill>
                  <pic:spPr bwMode="auto">
                    <a:xfrm>
                      <a:off x="0" y="0"/>
                      <a:ext cx="5638800" cy="362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8C9E4" w14:textId="37906F0D" w:rsidR="007366A3" w:rsidRDefault="0040247E" w:rsidP="008E2E75">
      <w:pPr>
        <w:pStyle w:val="BodyText"/>
        <w:spacing w:after="360"/>
      </w:pPr>
      <w:r>
        <w:br w:type="column"/>
      </w:r>
    </w:p>
    <w:p w14:paraId="2D75FBE2" w14:textId="11B22095" w:rsidR="003115B0" w:rsidRDefault="00C83BE2" w:rsidP="0089770C">
      <w:pPr>
        <w:pStyle w:val="Heading2"/>
      </w:pPr>
      <w:r w:rsidRPr="00C83BE2">
        <w:t>S</w:t>
      </w:r>
      <w:r>
        <w:t>tep</w:t>
      </w:r>
      <w:r w:rsidRPr="00C83BE2">
        <w:t xml:space="preserve"> </w:t>
      </w:r>
      <w:r>
        <w:t>2</w:t>
      </w:r>
    </w:p>
    <w:p w14:paraId="224CCE97" w14:textId="77777777" w:rsidR="00445F76" w:rsidRDefault="00445F76" w:rsidP="008E2E75">
      <w:pPr>
        <w:pStyle w:val="BodyText"/>
        <w:spacing w:after="360"/>
      </w:pPr>
      <w:r w:rsidRPr="007034AE">
        <w:t xml:space="preserve">The </w:t>
      </w:r>
      <w:r w:rsidR="00AF4627">
        <w:t>Milestones</w:t>
      </w:r>
      <w:r w:rsidRPr="007034AE">
        <w:t xml:space="preserve"> screen will display. </w:t>
      </w:r>
      <w:r w:rsidR="00AF4627">
        <w:t>Filter</w:t>
      </w:r>
      <w:r w:rsidRPr="007034AE">
        <w:t xml:space="preserve"> </w:t>
      </w:r>
      <w:r w:rsidR="00AF4627">
        <w:t>for Upcoming milestones</w:t>
      </w:r>
      <w:r>
        <w:t xml:space="preserve"> </w:t>
      </w:r>
      <w:r w:rsidR="00AF4627">
        <w:rPr>
          <w:b/>
        </w:rPr>
        <w:t>to display</w:t>
      </w:r>
      <w:r>
        <w:t xml:space="preserve"> open the</w:t>
      </w:r>
      <w:r w:rsidR="00271DDA">
        <w:t xml:space="preserve"> relevant</w:t>
      </w:r>
      <w:r>
        <w:t xml:space="preserve"> </w:t>
      </w:r>
      <w:r w:rsidR="00AF4627">
        <w:t>milestones</w:t>
      </w:r>
      <w:r>
        <w:t xml:space="preserve"> </w:t>
      </w:r>
      <w:r w:rsidRPr="007034AE">
        <w:t>details.</w:t>
      </w:r>
    </w:p>
    <w:p w14:paraId="779E4740" w14:textId="77777777" w:rsidR="00445F76" w:rsidRDefault="00AF4627" w:rsidP="008E2E75">
      <w:pPr>
        <w:pStyle w:val="BodyText"/>
        <w:spacing w:after="360"/>
      </w:pPr>
      <w:bookmarkStart w:id="3" w:name="_Toc75334033"/>
      <w:r>
        <w:rPr>
          <w:noProof/>
          <w:lang w:eastAsia="en-AU"/>
        </w:rPr>
        <w:drawing>
          <wp:inline distT="0" distB="0" distL="0" distR="0" wp14:anchorId="7D99A72E" wp14:editId="7D4E6A19">
            <wp:extent cx="6120130" cy="3091180"/>
            <wp:effectExtent l="0" t="0" r="0" b="0"/>
            <wp:docPr id="6" name="Picture 6" descr="Step 2 - Milestone screen highlighting the dropdown menu to apply milestone filt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tep 2 - Milestone screen highlighting the dropdown menu to apply milestone filter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3FE16B0C" w14:textId="7E22EA3A" w:rsidR="00C83BE2" w:rsidRDefault="00C83BE2" w:rsidP="0089770C">
      <w:pPr>
        <w:pStyle w:val="Heading2"/>
      </w:pPr>
      <w:r w:rsidRPr="00C83BE2">
        <w:t>S</w:t>
      </w:r>
      <w:r>
        <w:t>tep</w:t>
      </w:r>
      <w:r w:rsidRPr="00C83BE2">
        <w:t xml:space="preserve"> </w:t>
      </w:r>
      <w:r>
        <w:t>3</w:t>
      </w:r>
    </w:p>
    <w:p w14:paraId="0ADB3469" w14:textId="47F02F90" w:rsidR="00AF4627" w:rsidRDefault="000C0497" w:rsidP="008E2E75">
      <w:pPr>
        <w:pStyle w:val="BodyText"/>
        <w:spacing w:after="360"/>
      </w:pPr>
      <w:r>
        <w:t>Wh</w:t>
      </w:r>
      <w:r w:rsidR="00AF4627">
        <w:t xml:space="preserve">en the correct milestone has been identified, select </w:t>
      </w:r>
      <w:r w:rsidR="00AF4627" w:rsidRPr="00B1051E">
        <w:rPr>
          <w:b/>
          <w:noProof/>
          <w:lang w:eastAsia="en-AU"/>
        </w:rPr>
        <w:t>Actions</w:t>
      </w:r>
      <w:r w:rsidR="00AF4627">
        <w:t xml:space="preserve"> and then Launch Report to open the online report form.</w:t>
      </w:r>
    </w:p>
    <w:p w14:paraId="16766588" w14:textId="77777777" w:rsidR="00100F96" w:rsidRDefault="00AF4627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0D3F099A" wp14:editId="091F9AC7">
            <wp:extent cx="6120130" cy="2543810"/>
            <wp:effectExtent l="0" t="0" r="0" b="8890"/>
            <wp:docPr id="7" name="Picture 7" descr="Step 3 - Online Report Form - highlighting once correct milestone is identified, use the Actions button to open the navigation menu and select Launch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tep 3 - Online Report Form - highlighting once correct milestone is identified, use the Actions button to open the navigation menu and select Launch Repor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F62B" w14:textId="77777777" w:rsidR="00AC6224" w:rsidRDefault="00445F76" w:rsidP="008E2E75">
      <w:pPr>
        <w:pStyle w:val="BodyText"/>
        <w:spacing w:after="360"/>
      </w:pPr>
      <w:r>
        <w:t xml:space="preserve">Proceed to </w:t>
      </w:r>
      <w:r w:rsidRPr="00130621">
        <w:rPr>
          <w:b/>
        </w:rPr>
        <w:t xml:space="preserve">Step </w:t>
      </w:r>
      <w:r w:rsidR="00933666">
        <w:rPr>
          <w:b/>
        </w:rPr>
        <w:t>9</w:t>
      </w:r>
      <w:r>
        <w:t xml:space="preserve"> to complete your online </w:t>
      </w:r>
      <w:r w:rsidR="00E6150F">
        <w:t>Child Safety Compliance form</w:t>
      </w:r>
      <w:r w:rsidR="00AC6224">
        <w:br w:type="page"/>
      </w:r>
    </w:p>
    <w:p w14:paraId="6E1C9DB2" w14:textId="77777777" w:rsidR="00445F76" w:rsidRDefault="00445F76" w:rsidP="008E2E75">
      <w:pPr>
        <w:pStyle w:val="Heading1"/>
        <w:spacing w:after="360"/>
      </w:pPr>
      <w:bookmarkStart w:id="4" w:name="_Toc75334034"/>
      <w:r>
        <w:lastRenderedPageBreak/>
        <w:t xml:space="preserve">Accessing the </w:t>
      </w:r>
      <w:r w:rsidR="00E6150F">
        <w:t>Child Safety Compliance form</w:t>
      </w:r>
      <w:r>
        <w:t xml:space="preserve"> – </w:t>
      </w:r>
      <w:proofErr w:type="gramStart"/>
      <w:r>
        <w:t>Non-Portal</w:t>
      </w:r>
      <w:bookmarkEnd w:id="4"/>
      <w:proofErr w:type="gramEnd"/>
    </w:p>
    <w:p w14:paraId="3A99A384" w14:textId="38F820AF" w:rsidR="00C83BE2" w:rsidRPr="00C83BE2" w:rsidRDefault="00C83BE2" w:rsidP="0089770C">
      <w:pPr>
        <w:pStyle w:val="Heading2"/>
      </w:pPr>
      <w:r w:rsidRPr="00C83BE2">
        <w:t>S</w:t>
      </w:r>
      <w:r>
        <w:t>tep</w:t>
      </w:r>
      <w:r w:rsidRPr="00C83BE2">
        <w:t xml:space="preserve"> </w:t>
      </w:r>
      <w:r>
        <w:t>4</w:t>
      </w:r>
      <w:r w:rsidRPr="00C83BE2">
        <w:t xml:space="preserve"> </w:t>
      </w:r>
      <w:r>
        <w:t>–</w:t>
      </w:r>
      <w:r w:rsidRPr="00C83BE2">
        <w:t xml:space="preserve"> </w:t>
      </w:r>
      <w:r>
        <w:t>Non-</w:t>
      </w:r>
      <w:r w:rsidRPr="0089770C">
        <w:t>Portal</w:t>
      </w:r>
    </w:p>
    <w:p w14:paraId="0F986AF2" w14:textId="40B369D4" w:rsidR="00A2042B" w:rsidRDefault="009E326F" w:rsidP="008E2E75">
      <w:pPr>
        <w:pStyle w:val="BodyText"/>
        <w:spacing w:after="360"/>
      </w:pPr>
      <w:r>
        <w:t xml:space="preserve">28 </w:t>
      </w:r>
      <w:r w:rsidR="00D472F2">
        <w:t xml:space="preserve">days before the </w:t>
      </w:r>
      <w:r w:rsidR="00637D7E">
        <w:t>Child Safety Compliance form</w:t>
      </w:r>
      <w:r w:rsidR="00637D7E" w:rsidDel="00637D7E">
        <w:t xml:space="preserve"> </w:t>
      </w:r>
      <w:r w:rsidR="00D472F2">
        <w:t xml:space="preserve">due date, you will receive an email with a link and unique access code to complete your </w:t>
      </w:r>
      <w:r w:rsidR="00E6150F">
        <w:t>form</w:t>
      </w:r>
      <w:r w:rsidR="00D472F2">
        <w:t>.</w:t>
      </w:r>
    </w:p>
    <w:p w14:paraId="654B76FD" w14:textId="77777777" w:rsidR="00D472F2" w:rsidRDefault="00E6150F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6E33B81E" wp14:editId="0828122E">
            <wp:extent cx="6120130" cy="2637155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0963" w14:textId="79606E30" w:rsidR="00C83BE2" w:rsidRPr="00C83BE2" w:rsidRDefault="00C83BE2" w:rsidP="0089770C">
      <w:pPr>
        <w:pStyle w:val="Heading2"/>
      </w:pPr>
      <w:r w:rsidRPr="00C83BE2">
        <w:t>S</w:t>
      </w:r>
      <w:r>
        <w:t>tep</w:t>
      </w:r>
      <w:r w:rsidRPr="00C83BE2">
        <w:t xml:space="preserve"> </w:t>
      </w:r>
      <w:r>
        <w:t>5</w:t>
      </w:r>
    </w:p>
    <w:p w14:paraId="1B5EB411" w14:textId="77777777" w:rsidR="005E0B23" w:rsidRDefault="005E0B23" w:rsidP="008E2E75">
      <w:pPr>
        <w:pStyle w:val="BodyText"/>
        <w:spacing w:after="360"/>
      </w:pPr>
      <w:r>
        <w:t xml:space="preserve">Click the URL, or copy and paste into your browser search bar, to open your form. Copy the access code from the email and paste it into the into the </w:t>
      </w:r>
      <w:r w:rsidRPr="0058351B">
        <w:rPr>
          <w:i/>
        </w:rPr>
        <w:t>Access Code</w:t>
      </w:r>
      <w:r>
        <w:t xml:space="preserve"> box. Press </w:t>
      </w:r>
      <w:r w:rsidRPr="00CD1699">
        <w:rPr>
          <w:b/>
        </w:rPr>
        <w:t>Next</w:t>
      </w:r>
      <w:r>
        <w:t>.</w:t>
      </w:r>
    </w:p>
    <w:p w14:paraId="1B2EB988" w14:textId="77777777" w:rsidR="009A2FA6" w:rsidRDefault="005E0B23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06CD715E" wp14:editId="4C9240EE">
            <wp:extent cx="3954622" cy="1885950"/>
            <wp:effectExtent l="19050" t="19050" r="27305" b="19050"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5752" cy="1910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C6E0A8" w14:textId="726D9AAA" w:rsidR="00C83BE2" w:rsidRDefault="00C83BE2" w:rsidP="008E2E75">
      <w:pPr>
        <w:spacing w:after="360" w:line="240" w:lineRule="auto"/>
      </w:pPr>
      <w:r>
        <w:br w:type="page"/>
      </w:r>
    </w:p>
    <w:p w14:paraId="7857E38E" w14:textId="256D6FFA" w:rsidR="00C83BE2" w:rsidRPr="00C83BE2" w:rsidRDefault="00C83BE2" w:rsidP="0089770C">
      <w:pPr>
        <w:pStyle w:val="Heading2"/>
      </w:pPr>
      <w:r w:rsidRPr="00C83BE2">
        <w:lastRenderedPageBreak/>
        <w:t>S</w:t>
      </w:r>
      <w:r>
        <w:t>tep</w:t>
      </w:r>
      <w:r w:rsidRPr="00C83BE2">
        <w:t xml:space="preserve"> </w:t>
      </w:r>
      <w:r>
        <w:t>6</w:t>
      </w:r>
    </w:p>
    <w:p w14:paraId="487C954A" w14:textId="77777777" w:rsidR="005E0B23" w:rsidRDefault="005E0B23" w:rsidP="008E2E75">
      <w:pPr>
        <w:pStyle w:val="BodyText"/>
        <w:keepNext/>
        <w:spacing w:after="360"/>
      </w:pPr>
      <w:r>
        <w:t xml:space="preserve">Enter in your password and press </w:t>
      </w:r>
      <w:r w:rsidRPr="00CD1699">
        <w:rPr>
          <w:b/>
        </w:rPr>
        <w:t>Next</w:t>
      </w:r>
      <w:r>
        <w:t xml:space="preserve">. Please skip to </w:t>
      </w:r>
      <w:r w:rsidRPr="00D10660">
        <w:rPr>
          <w:b/>
        </w:rPr>
        <w:t xml:space="preserve">Step </w:t>
      </w:r>
      <w:r w:rsidR="00CD1699">
        <w:rPr>
          <w:b/>
        </w:rPr>
        <w:t>10</w:t>
      </w:r>
      <w:r>
        <w:rPr>
          <w:b/>
        </w:rPr>
        <w:t xml:space="preserve"> </w:t>
      </w:r>
      <w:r w:rsidRPr="0058351B">
        <w:t>if you know your password</w:t>
      </w:r>
      <w:r>
        <w:t>.</w:t>
      </w:r>
    </w:p>
    <w:p w14:paraId="6E7809ED" w14:textId="77777777" w:rsidR="005E0B23" w:rsidRDefault="005E0B23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3E23444F" wp14:editId="4223D866">
            <wp:extent cx="3847606" cy="2882710"/>
            <wp:effectExtent l="19050" t="19050" r="19685" b="13335"/>
            <wp:docPr id="271" name="Picture 2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2634" cy="2908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1C555" w14:textId="77777777" w:rsidR="005E0B23" w:rsidRDefault="005E0B23" w:rsidP="008E2E75">
      <w:pPr>
        <w:pStyle w:val="BodyText"/>
        <w:spacing w:after="360"/>
      </w:pPr>
      <w:r>
        <w:t xml:space="preserve">Your password is your Organisation ID and can be found </w:t>
      </w:r>
      <w:r w:rsidR="00271DDA">
        <w:t xml:space="preserve">on </w:t>
      </w:r>
      <w:r>
        <w:t>the front page of your Grant Agreement.</w:t>
      </w:r>
    </w:p>
    <w:p w14:paraId="409C07A6" w14:textId="77777777" w:rsidR="005E0B23" w:rsidRDefault="005E0B23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6A0064E9" wp14:editId="2BE7194B">
            <wp:extent cx="4062050" cy="2349795"/>
            <wp:effectExtent l="19050" t="19050" r="15240" b="12700"/>
            <wp:docPr id="86" name="Picture 86" descr="Organisation ID is highlighted as the first item in a table under the Grant Details heading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Organisation ID is highlighted as the first item in a table under the Grant Details heading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3732" cy="2356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E46DE" w14:textId="77777777" w:rsidR="005E0B23" w:rsidRDefault="005E0B23" w:rsidP="008E2E75">
      <w:pPr>
        <w:pStyle w:val="BodyText"/>
        <w:spacing w:after="360"/>
      </w:pPr>
      <w:r>
        <w:t>If you do not know your Organisation ID, please check the ‘</w:t>
      </w:r>
      <w:r w:rsidRPr="00D10660">
        <w:t>I would like to reset my password</w:t>
      </w:r>
      <w:r>
        <w:t xml:space="preserve">’ checkbox and press </w:t>
      </w:r>
      <w:r w:rsidRPr="00CD1699">
        <w:rPr>
          <w:b/>
        </w:rPr>
        <w:t>Next</w:t>
      </w:r>
      <w:r>
        <w:t xml:space="preserve">. Please continue to </w:t>
      </w:r>
      <w:r w:rsidRPr="00D10660">
        <w:rPr>
          <w:b/>
        </w:rPr>
        <w:t xml:space="preserve">Step </w:t>
      </w:r>
      <w:r w:rsidR="00CD1699">
        <w:rPr>
          <w:b/>
        </w:rPr>
        <w:t>9</w:t>
      </w:r>
      <w:r w:rsidRPr="0058351B">
        <w:t>.</w:t>
      </w:r>
    </w:p>
    <w:p w14:paraId="36518B24" w14:textId="14C911A0" w:rsidR="008E2E75" w:rsidRDefault="005E0B23" w:rsidP="008E2E75">
      <w:pPr>
        <w:spacing w:after="360" w:line="240" w:lineRule="auto"/>
      </w:pPr>
      <w:r>
        <w:rPr>
          <w:noProof/>
          <w:lang w:eastAsia="en-AU"/>
        </w:rPr>
        <w:drawing>
          <wp:inline distT="0" distB="0" distL="0" distR="0" wp14:anchorId="2C2C3329" wp14:editId="2C134BC1">
            <wp:extent cx="2628602" cy="946298"/>
            <wp:effectExtent l="19050" t="19050" r="19685" b="25400"/>
            <wp:docPr id="272" name="Picture 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1245" cy="961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B5E492" w14:textId="77777777" w:rsidR="008E2E75" w:rsidRDefault="008E2E75">
      <w:pPr>
        <w:spacing w:line="240" w:lineRule="auto"/>
      </w:pPr>
      <w:r>
        <w:br w:type="page"/>
      </w:r>
    </w:p>
    <w:p w14:paraId="3C90E39C" w14:textId="4EB5F215" w:rsidR="00C83BE2" w:rsidRPr="00C83BE2" w:rsidRDefault="00C83BE2" w:rsidP="0089770C">
      <w:pPr>
        <w:pStyle w:val="Heading2"/>
      </w:pPr>
      <w:r w:rsidRPr="00C83BE2">
        <w:lastRenderedPageBreak/>
        <w:t>S</w:t>
      </w:r>
      <w:r>
        <w:t>tep</w:t>
      </w:r>
      <w:r w:rsidRPr="00C83BE2">
        <w:t xml:space="preserve"> </w:t>
      </w:r>
      <w:r>
        <w:t>7</w:t>
      </w:r>
    </w:p>
    <w:p w14:paraId="574206FA" w14:textId="77777777" w:rsidR="005E0B23" w:rsidRDefault="005E0B23" w:rsidP="008E2E75">
      <w:pPr>
        <w:pStyle w:val="BodyText"/>
        <w:spacing w:after="360"/>
      </w:pPr>
      <w:r>
        <w:t>This step is only applicable if you have checked the ‘I would like to reset my password’ box.</w:t>
      </w:r>
    </w:p>
    <w:p w14:paraId="1B12864E" w14:textId="221F6EEA" w:rsidR="005E0B23" w:rsidRDefault="0040247E" w:rsidP="008E2E75">
      <w:pPr>
        <w:pStyle w:val="BodyText"/>
        <w:spacing w:after="360"/>
      </w:pPr>
      <w:r>
        <w:t>To</w:t>
      </w:r>
      <w:r w:rsidR="005E0B23">
        <w:t xml:space="preserve"> reset the password, please:</w:t>
      </w:r>
    </w:p>
    <w:p w14:paraId="30B71DE0" w14:textId="77777777" w:rsidR="005E0B23" w:rsidRDefault="005E0B23" w:rsidP="008E2E75">
      <w:pPr>
        <w:pStyle w:val="BodyText"/>
        <w:numPr>
          <w:ilvl w:val="0"/>
          <w:numId w:val="6"/>
        </w:numPr>
        <w:spacing w:after="360"/>
      </w:pPr>
      <w:r>
        <w:t xml:space="preserve">Enter in your email address and press </w:t>
      </w:r>
      <w:r w:rsidRPr="00CD1699">
        <w:rPr>
          <w:b/>
        </w:rPr>
        <w:t>Next</w:t>
      </w:r>
      <w:r>
        <w:t xml:space="preserve">. </w:t>
      </w:r>
      <w:r>
        <w:br/>
      </w:r>
      <w:r w:rsidRPr="0058351B">
        <w:rPr>
          <w:i/>
        </w:rPr>
        <w:t xml:space="preserve">Please note only the email that received the original </w:t>
      </w:r>
      <w:r>
        <w:rPr>
          <w:i/>
        </w:rPr>
        <w:t xml:space="preserve">acquittal </w:t>
      </w:r>
      <w:r w:rsidRPr="0058351B">
        <w:rPr>
          <w:i/>
        </w:rPr>
        <w:t>email will be able to reset the password.</w:t>
      </w:r>
    </w:p>
    <w:p w14:paraId="7230B195" w14:textId="62A32429" w:rsidR="005E0B23" w:rsidRDefault="005E0B23" w:rsidP="008E2E75">
      <w:pPr>
        <w:pStyle w:val="BodyText"/>
        <w:spacing w:after="360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CF69350" wp14:editId="7B4E0519">
            <wp:simplePos x="485775" y="828675"/>
            <wp:positionH relativeFrom="column">
              <wp:align>left</wp:align>
            </wp:positionH>
            <wp:positionV relativeFrom="paragraph">
              <wp:align>top</wp:align>
            </wp:positionV>
            <wp:extent cx="3362845" cy="1690577"/>
            <wp:effectExtent l="19050" t="19050" r="28575" b="24130"/>
            <wp:wrapSquare wrapText="bothSides"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845" cy="1690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34FFE">
        <w:br w:type="textWrapping" w:clear="all"/>
      </w:r>
      <w:r>
        <w:t>You will receive an email with a reset token.</w:t>
      </w:r>
    </w:p>
    <w:p w14:paraId="51198575" w14:textId="77777777" w:rsidR="005E0B23" w:rsidRDefault="005E0B23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3A7E1E35" wp14:editId="7B26960D">
            <wp:extent cx="3583172" cy="1628377"/>
            <wp:effectExtent l="19050" t="19050" r="17780" b="10160"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7392" cy="16439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1BBBC" w14:textId="77777777" w:rsidR="005E0B23" w:rsidRDefault="005E0B23" w:rsidP="008E2E75">
      <w:pPr>
        <w:pStyle w:val="BodyText"/>
        <w:numPr>
          <w:ilvl w:val="0"/>
          <w:numId w:val="6"/>
        </w:numPr>
        <w:spacing w:after="360"/>
      </w:pPr>
      <w:r>
        <w:t xml:space="preserve">Copy the reset token and paste it into the </w:t>
      </w:r>
      <w:r w:rsidRPr="0058351B">
        <w:rPr>
          <w:i/>
        </w:rPr>
        <w:t>Reset Token</w:t>
      </w:r>
      <w:r>
        <w:t xml:space="preserve"> field. Press </w:t>
      </w:r>
      <w:r w:rsidRPr="00CC00E0">
        <w:rPr>
          <w:b/>
        </w:rPr>
        <w:t>Next</w:t>
      </w:r>
      <w:r>
        <w:t>.</w:t>
      </w:r>
    </w:p>
    <w:p w14:paraId="382BFA28" w14:textId="77777777" w:rsidR="005E0B23" w:rsidRDefault="005E0B23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1359AF4C" wp14:editId="1257683D">
            <wp:extent cx="3710763" cy="2091039"/>
            <wp:effectExtent l="19050" t="19050" r="23495" b="24130"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6953" cy="2100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8A8BA" w14:textId="77777777" w:rsidR="005E0B23" w:rsidRDefault="005E0B23" w:rsidP="008E2E75">
      <w:pPr>
        <w:pStyle w:val="BodyText"/>
        <w:numPr>
          <w:ilvl w:val="0"/>
          <w:numId w:val="6"/>
        </w:numPr>
        <w:spacing w:after="360"/>
      </w:pPr>
      <w:r>
        <w:t xml:space="preserve">Set and confirm a new password and press </w:t>
      </w:r>
      <w:r w:rsidRPr="0058351B">
        <w:rPr>
          <w:i/>
        </w:rPr>
        <w:t>Next</w:t>
      </w:r>
      <w:r>
        <w:t>.</w:t>
      </w:r>
    </w:p>
    <w:p w14:paraId="54DD9307" w14:textId="77777777" w:rsidR="005E0B23" w:rsidRDefault="005E0B23" w:rsidP="008E2E75">
      <w:pPr>
        <w:pStyle w:val="BodyText"/>
        <w:spacing w:after="360"/>
      </w:pPr>
      <w:r>
        <w:rPr>
          <w:noProof/>
          <w:lang w:eastAsia="en-AU"/>
        </w:rPr>
        <w:lastRenderedPageBreak/>
        <w:drawing>
          <wp:inline distT="0" distB="0" distL="0" distR="0" wp14:anchorId="72A6BA7E" wp14:editId="3E4694D9">
            <wp:extent cx="2800350" cy="2529861"/>
            <wp:effectExtent l="19050" t="19050" r="19050" b="22860"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8194" cy="25459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1400E" w14:textId="551681A6" w:rsidR="00C83BE2" w:rsidRPr="00C83BE2" w:rsidRDefault="00C83BE2" w:rsidP="0089770C">
      <w:pPr>
        <w:pStyle w:val="Heading2"/>
      </w:pPr>
      <w:r w:rsidRPr="00C83BE2">
        <w:t>S</w:t>
      </w:r>
      <w:r>
        <w:t>tep</w:t>
      </w:r>
      <w:r w:rsidRPr="00C83BE2">
        <w:t xml:space="preserve"> </w:t>
      </w:r>
      <w:r>
        <w:t>8</w:t>
      </w:r>
    </w:p>
    <w:p w14:paraId="65D0E2FE" w14:textId="77777777" w:rsidR="00130621" w:rsidRDefault="00130621" w:rsidP="008E2E75">
      <w:pPr>
        <w:pStyle w:val="BodyText"/>
        <w:spacing w:after="360"/>
      </w:pPr>
      <w:r w:rsidRPr="00130621">
        <w:t>When you have entered in your password (or reset your password), you will be directed to the ‘</w:t>
      </w:r>
      <w:r w:rsidR="00E6150F">
        <w:t>Child Safety Compliance form</w:t>
      </w:r>
      <w:r w:rsidRPr="00130621">
        <w:t>’ page</w:t>
      </w:r>
      <w:r>
        <w:t>.</w:t>
      </w:r>
    </w:p>
    <w:p w14:paraId="19A11D24" w14:textId="4B3777F9" w:rsidR="008C092C" w:rsidRDefault="00130621" w:rsidP="008E2E75">
      <w:pPr>
        <w:pStyle w:val="BodyText"/>
        <w:spacing w:after="360"/>
      </w:pPr>
      <w:r>
        <w:t xml:space="preserve">Proceed to </w:t>
      </w:r>
      <w:r w:rsidR="00AF4627">
        <w:rPr>
          <w:b/>
        </w:rPr>
        <w:t>Step 9</w:t>
      </w:r>
      <w:r>
        <w:t xml:space="preserve"> to complete your online </w:t>
      </w:r>
      <w:r w:rsidR="00E6150F">
        <w:t xml:space="preserve">Child Safety Compliance </w:t>
      </w:r>
      <w:r w:rsidR="0040247E">
        <w:t>form.</w:t>
      </w:r>
    </w:p>
    <w:p w14:paraId="0BFA0585" w14:textId="1DFBC59B" w:rsidR="00C83BE2" w:rsidRPr="00C83BE2" w:rsidRDefault="00C83BE2" w:rsidP="0089770C">
      <w:pPr>
        <w:pStyle w:val="Heading2"/>
      </w:pPr>
      <w:r w:rsidRPr="00C83BE2">
        <w:t>S</w:t>
      </w:r>
      <w:r>
        <w:t>tep</w:t>
      </w:r>
      <w:r w:rsidRPr="00C83BE2">
        <w:t xml:space="preserve"> </w:t>
      </w:r>
      <w:r>
        <w:t>9</w:t>
      </w:r>
    </w:p>
    <w:p w14:paraId="74935A9A" w14:textId="77777777" w:rsidR="00FE1E21" w:rsidRDefault="00FE1E21" w:rsidP="008E2E75">
      <w:pPr>
        <w:pStyle w:val="BodyText"/>
        <w:spacing w:after="360"/>
      </w:pPr>
      <w:r>
        <w:t xml:space="preserve">The </w:t>
      </w:r>
      <w:r w:rsidR="00E6150F">
        <w:t>Child Safety Compliance form</w:t>
      </w:r>
      <w:r>
        <w:t xml:space="preserve"> screen will display</w:t>
      </w:r>
      <w:r w:rsidR="00E96108">
        <w:t xml:space="preserve"> and include details about your grant</w:t>
      </w:r>
      <w:r>
        <w:t>.</w:t>
      </w:r>
      <w:r w:rsidR="00E96108">
        <w:t xml:space="preserve"> </w:t>
      </w:r>
    </w:p>
    <w:p w14:paraId="5407B2AA" w14:textId="732343A2" w:rsidR="00C83BE2" w:rsidRDefault="00162A29" w:rsidP="008E2E75">
      <w:pPr>
        <w:pStyle w:val="BodyText"/>
        <w:spacing w:after="360"/>
      </w:pPr>
      <w:r w:rsidRPr="009B12AF">
        <w:rPr>
          <w:noProof/>
          <w:lang w:eastAsia="en-AU"/>
        </w:rPr>
        <w:drawing>
          <wp:inline distT="0" distB="0" distL="0" distR="0" wp14:anchorId="52BD3A4F" wp14:editId="34C91483">
            <wp:extent cx="5731510" cy="3720362"/>
            <wp:effectExtent l="0" t="0" r="2540" b="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9B95" w14:textId="77777777" w:rsidR="00C83BE2" w:rsidRDefault="00C83BE2" w:rsidP="008E2E75">
      <w:pPr>
        <w:spacing w:after="360" w:line="240" w:lineRule="auto"/>
      </w:pPr>
      <w:r>
        <w:br w:type="page"/>
      </w:r>
    </w:p>
    <w:p w14:paraId="3BD3C081" w14:textId="1A21876A" w:rsidR="00C83BE2" w:rsidRPr="00C83BE2" w:rsidRDefault="00C83BE2" w:rsidP="0089770C">
      <w:pPr>
        <w:pStyle w:val="Heading2"/>
      </w:pPr>
      <w:r w:rsidRPr="00C83BE2">
        <w:lastRenderedPageBreak/>
        <w:t>S</w:t>
      </w:r>
      <w:r>
        <w:t>tep</w:t>
      </w:r>
      <w:r w:rsidRPr="00C83BE2">
        <w:t xml:space="preserve"> </w:t>
      </w:r>
      <w:r>
        <w:t>10</w:t>
      </w:r>
    </w:p>
    <w:p w14:paraId="22128303" w14:textId="77777777" w:rsidR="00D429FC" w:rsidRDefault="009051F5" w:rsidP="008E2E75">
      <w:pPr>
        <w:pStyle w:val="BodyText"/>
        <w:spacing w:after="360"/>
      </w:pPr>
      <w:r>
        <w:t xml:space="preserve">Review the Disclaimer and select the </w:t>
      </w:r>
      <w:r w:rsidRPr="00520E13">
        <w:rPr>
          <w:b/>
        </w:rPr>
        <w:t>checkbox</w:t>
      </w:r>
      <w:r>
        <w:t xml:space="preserve"> to agree to the Disclaimer. </w:t>
      </w:r>
      <w:r w:rsidR="002A2BCA">
        <w:t xml:space="preserve">Select </w:t>
      </w:r>
      <w:r w:rsidR="002A2BCA" w:rsidRPr="00015D8D">
        <w:rPr>
          <w:b/>
        </w:rPr>
        <w:t>Submit</w:t>
      </w:r>
      <w:r w:rsidR="002A2BCA">
        <w:t>.</w:t>
      </w:r>
    </w:p>
    <w:p w14:paraId="0B17F1FD" w14:textId="6AAF121F" w:rsidR="00967F4B" w:rsidRDefault="00D8663E" w:rsidP="008E2E75">
      <w:pPr>
        <w:pStyle w:val="BodyText"/>
        <w:spacing w:after="360"/>
      </w:pPr>
      <w:r w:rsidRPr="00D8663E">
        <w:t xml:space="preserve">If your organisation </w:t>
      </w:r>
      <w:r w:rsidR="0040247E" w:rsidRPr="00D8663E">
        <w:t>has</w:t>
      </w:r>
      <w:r w:rsidRPr="00D8663E">
        <w:t xml:space="preserve"> </w:t>
      </w:r>
      <w:r w:rsidR="00967F4B" w:rsidRPr="00D8663E">
        <w:t xml:space="preserve">met all the conditions outlines in the </w:t>
      </w:r>
      <w:r w:rsidR="0040247E" w:rsidRPr="00D8663E">
        <w:t>statement,</w:t>
      </w:r>
      <w:r w:rsidR="00967F4B" w:rsidRPr="00D8663E">
        <w:t xml:space="preserve"> please click the below </w:t>
      </w:r>
      <w:r w:rsidR="0040247E" w:rsidRPr="00D8663E">
        <w:t>option.</w:t>
      </w:r>
    </w:p>
    <w:p w14:paraId="30AB31E1" w14:textId="77777777" w:rsidR="00D429FC" w:rsidRDefault="00967F4B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0C045C46" wp14:editId="43C98149">
            <wp:extent cx="6624320" cy="572719"/>
            <wp:effectExtent l="0" t="0" r="0" b="0"/>
            <wp:docPr id="11" name="Picture 11" descr="Under the heading &quot;I make the following statement for the benefit of the department for as of right now and the above Reporting Period&quot; the option selected is &quot;I agree to all of the above declarations and confirm all of the above statements to be true&quot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Under the heading &quot;I make the following statement for the benefit of the department for as of right now and the above Reporting Period&quot; the option selected is &quot;I agree to all of the above declarations and confirm all of the above statements to be true&quot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5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48AD" w14:textId="2F8A7924" w:rsidR="00D429FC" w:rsidRPr="005054DB" w:rsidRDefault="00397467" w:rsidP="008E2E75">
      <w:pPr>
        <w:pStyle w:val="BodyText"/>
        <w:spacing w:after="360"/>
      </w:pPr>
      <w:r>
        <w:t xml:space="preserve">For some </w:t>
      </w:r>
      <w:r w:rsidR="00C26419" w:rsidRPr="005054DB">
        <w:t>funded activit</w:t>
      </w:r>
      <w:r w:rsidR="0040247E">
        <w:t>ies</w:t>
      </w:r>
      <w:r>
        <w:t xml:space="preserve"> with</w:t>
      </w:r>
      <w:r w:rsidR="00C26419" w:rsidRPr="005054DB">
        <w:t xml:space="preserve"> CB9 Requirements, the following additional question </w:t>
      </w:r>
      <w:r>
        <w:t>will be applica</w:t>
      </w:r>
      <w:r w:rsidR="00ED76D0">
        <w:t>ble</w:t>
      </w:r>
      <w:r>
        <w:t xml:space="preserve"> for your compliance, please provide a description on how you have implemented the Child Safe</w:t>
      </w:r>
      <w:r w:rsidR="00D6756E">
        <w:t>ty</w:t>
      </w:r>
      <w:r>
        <w:t xml:space="preserve"> clause.</w:t>
      </w:r>
    </w:p>
    <w:p w14:paraId="600ABBCF" w14:textId="77777777" w:rsidR="00B31D8A" w:rsidRDefault="00081FFF" w:rsidP="008E2E75">
      <w:pPr>
        <w:pStyle w:val="BodyText"/>
        <w:spacing w:after="360"/>
      </w:pPr>
      <w:r>
        <w:rPr>
          <w:noProof/>
          <w:lang w:eastAsia="en-AU"/>
        </w:rPr>
        <w:drawing>
          <wp:inline distT="0" distB="0" distL="0" distR="0" wp14:anchorId="1E54ABBE" wp14:editId="4E89C18A">
            <wp:extent cx="6343650" cy="2066925"/>
            <wp:effectExtent l="0" t="0" r="0" b="9525"/>
            <wp:docPr id="2" name="Picture 2" descr="Under the heading &quot;I make the following statement for the above Reporting Period and for the remainder of the agreement if they activity is ceasing within 12 months&quot; the option selected is &quot;I agree to all of the above declarations and confirm all of the above statements to be true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nder the heading &quot;I make the following statement for the above Reporting Period and for the remainder of the agreement if they activity is ceasing within 12 months&quot; the option selected is &quot;I agree to all of the above declarations and confirm all of the above statements to be true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094D" w14:textId="51F5093B" w:rsidR="00D429FC" w:rsidRDefault="00E22751" w:rsidP="008E2E75">
      <w:pPr>
        <w:pStyle w:val="BodyText"/>
        <w:spacing w:after="360"/>
      </w:pPr>
      <w:r>
        <w:t xml:space="preserve">Or, </w:t>
      </w:r>
      <w:r w:rsidR="0040247E" w:rsidRPr="00D8663E">
        <w:t>if</w:t>
      </w:r>
      <w:r w:rsidR="00D429FC" w:rsidRPr="00D8663E">
        <w:t xml:space="preserve"> your organisation </w:t>
      </w:r>
      <w:r w:rsidR="0040247E" w:rsidRPr="00D8663E">
        <w:t>has</w:t>
      </w:r>
      <w:r w:rsidR="00D429FC" w:rsidRPr="00D8663E">
        <w:t xml:space="preserve"> not met all the conditions outlines in the </w:t>
      </w:r>
      <w:r w:rsidR="0040247E" w:rsidRPr="00D8663E">
        <w:t>statement,</w:t>
      </w:r>
      <w:r w:rsidR="00D429FC" w:rsidRPr="00D8663E">
        <w:t xml:space="preserve"> please click the </w:t>
      </w:r>
      <w:r w:rsidR="00BD389C" w:rsidRPr="00D8663E">
        <w:t xml:space="preserve">below </w:t>
      </w:r>
      <w:r w:rsidR="0040247E">
        <w:t>option,</w:t>
      </w:r>
      <w:r w:rsidR="00D8663E">
        <w:t xml:space="preserve"> and state the </w:t>
      </w:r>
      <w:r w:rsidR="0040247E">
        <w:t>reason.</w:t>
      </w:r>
    </w:p>
    <w:p w14:paraId="08AEC0D7" w14:textId="77777777" w:rsidR="00D429FC" w:rsidRPr="00967F4B" w:rsidRDefault="00967F4B" w:rsidP="008E2E75">
      <w:pPr>
        <w:pStyle w:val="BodyText"/>
        <w:spacing w:after="360"/>
        <w:rPr>
          <w:b/>
        </w:rPr>
      </w:pPr>
      <w:r>
        <w:rPr>
          <w:noProof/>
          <w:lang w:eastAsia="en-AU"/>
        </w:rPr>
        <w:drawing>
          <wp:inline distT="0" distB="0" distL="0" distR="0" wp14:anchorId="314D6859" wp14:editId="21137310">
            <wp:extent cx="6162675" cy="1566662"/>
            <wp:effectExtent l="0" t="0" r="0" b="0"/>
            <wp:docPr id="12" name="Picture 12" descr="Option selected is &quot;My organisation has not met all the conditions outlined in the statements above&quot;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ption selected is &quot;My organisation has not met all the conditions outlined in the statements above&quot;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3127" cy="157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B878" w14:textId="6E5626F4" w:rsidR="00967F4B" w:rsidRDefault="00967F4B" w:rsidP="008E2E75">
      <w:pPr>
        <w:pStyle w:val="BodyText"/>
        <w:spacing w:after="360"/>
      </w:pPr>
      <w:r>
        <w:t xml:space="preserve">Please note that by completing the checkbox and entering your name and position you are electronically signing the </w:t>
      </w:r>
      <w:r w:rsidR="00D6756E">
        <w:t xml:space="preserve">Child Safety Compliance form </w:t>
      </w:r>
      <w:r>
        <w:t xml:space="preserve">document, declaring that the information you have provided is accurate and that you are authorised to make this declaration on behalf of the organisation. </w:t>
      </w:r>
    </w:p>
    <w:p w14:paraId="0BEA6B0F" w14:textId="2EF73343" w:rsidR="00BD389C" w:rsidRDefault="00F8790D" w:rsidP="008E2E75">
      <w:pPr>
        <w:pStyle w:val="BodyText"/>
        <w:spacing w:after="360"/>
      </w:pPr>
      <w:r w:rsidRPr="00F8790D">
        <w:rPr>
          <w:noProof/>
        </w:rPr>
        <w:lastRenderedPageBreak/>
        <w:t xml:space="preserve"> </w:t>
      </w:r>
      <w:r w:rsidR="00B00678" w:rsidRPr="00B00678">
        <w:rPr>
          <w:noProof/>
        </w:rPr>
        <w:t xml:space="preserve"> </w:t>
      </w:r>
      <w:r w:rsidR="00B00678">
        <w:rPr>
          <w:noProof/>
        </w:rPr>
        <w:drawing>
          <wp:inline distT="0" distB="0" distL="0" distR="0" wp14:anchorId="34B8C8C0" wp14:editId="0A8A9EAB">
            <wp:extent cx="5029458" cy="2933851"/>
            <wp:effectExtent l="0" t="0" r="0" b="0"/>
            <wp:docPr id="66660191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0191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29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BF1D" w14:textId="7BFE3E3A" w:rsidR="00C83BE2" w:rsidRPr="00C83BE2" w:rsidRDefault="00C83BE2" w:rsidP="0089770C">
      <w:pPr>
        <w:pStyle w:val="Heading2"/>
      </w:pPr>
      <w:r w:rsidRPr="00C83BE2">
        <w:t>S</w:t>
      </w:r>
      <w:r>
        <w:t>tep</w:t>
      </w:r>
      <w:r w:rsidRPr="00C83BE2">
        <w:t xml:space="preserve"> </w:t>
      </w:r>
      <w:r>
        <w:t>1</w:t>
      </w:r>
      <w:r w:rsidRPr="00C83BE2">
        <w:t>1</w:t>
      </w:r>
    </w:p>
    <w:p w14:paraId="30FF2DDB" w14:textId="77777777" w:rsidR="009051F5" w:rsidRDefault="009051F5" w:rsidP="008E2E75">
      <w:pPr>
        <w:pStyle w:val="BodyText"/>
        <w:spacing w:after="360"/>
      </w:pPr>
      <w:r w:rsidRPr="00D630BB">
        <w:t xml:space="preserve">A confirmation page will display. </w:t>
      </w:r>
      <w:r>
        <w:t>Select</w:t>
      </w:r>
      <w:r w:rsidRPr="00D630BB">
        <w:t xml:space="preserve"> </w:t>
      </w:r>
      <w:r w:rsidRPr="007D552E">
        <w:rPr>
          <w:b/>
        </w:rPr>
        <w:t xml:space="preserve">Save and </w:t>
      </w:r>
      <w:r>
        <w:rPr>
          <w:b/>
        </w:rPr>
        <w:t>e</w:t>
      </w:r>
      <w:r w:rsidRPr="007D552E">
        <w:rPr>
          <w:b/>
        </w:rPr>
        <w:t>xit</w:t>
      </w:r>
      <w:r w:rsidRPr="00D630BB">
        <w:t xml:space="preserve"> to close the form.</w:t>
      </w:r>
    </w:p>
    <w:p w14:paraId="488EF45D" w14:textId="6C4DE226" w:rsidR="009051F5" w:rsidRDefault="00A93ACE" w:rsidP="008E2E75">
      <w:pPr>
        <w:pStyle w:val="BodyText"/>
        <w:spacing w:after="360"/>
      </w:pPr>
      <w:r>
        <w:rPr>
          <w:noProof/>
        </w:rPr>
        <w:drawing>
          <wp:inline distT="0" distB="0" distL="0" distR="0" wp14:anchorId="6B499490" wp14:editId="02F5B21C">
            <wp:extent cx="5826125" cy="3664785"/>
            <wp:effectExtent l="0" t="0" r="3175" b="0"/>
            <wp:docPr id="4832720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720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3122" cy="36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F634" w14:textId="77777777" w:rsidR="00CD1699" w:rsidRDefault="00CD1699" w:rsidP="008E2E75">
      <w:pPr>
        <w:spacing w:after="360" w:line="240" w:lineRule="auto"/>
      </w:pPr>
      <w:r>
        <w:t xml:space="preserve">You will also receive an email to confirming the submission of the online </w:t>
      </w:r>
      <w:r w:rsidR="00D02014">
        <w:t>Child Safe compliance form</w:t>
      </w:r>
      <w:r>
        <w:t>.</w:t>
      </w:r>
    </w:p>
    <w:p w14:paraId="2D27E728" w14:textId="3FC38D08" w:rsidR="00CD1699" w:rsidRDefault="002B7632" w:rsidP="008E2E75">
      <w:pPr>
        <w:pStyle w:val="BodyText"/>
        <w:spacing w:after="360"/>
      </w:pPr>
      <w:r>
        <w:rPr>
          <w:noProof/>
        </w:rPr>
        <w:lastRenderedPageBreak/>
        <w:drawing>
          <wp:inline distT="0" distB="0" distL="0" distR="0" wp14:anchorId="1BC42EA9" wp14:editId="26BE8130">
            <wp:extent cx="5512083" cy="3118010"/>
            <wp:effectExtent l="0" t="0" r="0" b="6350"/>
            <wp:docPr id="197535173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5173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2083" cy="31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88EE" w14:textId="77777777" w:rsidR="00B31D8A" w:rsidRDefault="00B31D8A" w:rsidP="008E2E75">
      <w:pPr>
        <w:pStyle w:val="Heading1"/>
        <w:spacing w:after="360"/>
      </w:pPr>
      <w:bookmarkStart w:id="5" w:name="_Toc75334036"/>
      <w:r>
        <w:t>Need further assistance?</w:t>
      </w:r>
      <w:bookmarkEnd w:id="5"/>
    </w:p>
    <w:p w14:paraId="065C7EE3" w14:textId="21B40294" w:rsidR="001E119C" w:rsidRDefault="00182D19" w:rsidP="008E2E75">
      <w:pPr>
        <w:pStyle w:val="BodyText"/>
        <w:spacing w:after="360"/>
      </w:pPr>
      <w:r>
        <w:t xml:space="preserve">If you require any clarification regarding your </w:t>
      </w:r>
      <w:r w:rsidR="00F94E4B">
        <w:t>Child Safety obligations</w:t>
      </w:r>
      <w:r>
        <w:t xml:space="preserve">, </w:t>
      </w:r>
      <w:r w:rsidR="002B7632">
        <w:t xml:space="preserve">please </w:t>
      </w:r>
      <w:r w:rsidR="009056EB">
        <w:t>visit</w:t>
      </w:r>
      <w:r w:rsidR="002B7632">
        <w:t xml:space="preserve"> the</w:t>
      </w:r>
      <w:r w:rsidR="00B32219">
        <w:t xml:space="preserve"> following sites to understand your obligations:</w:t>
      </w:r>
    </w:p>
    <w:p w14:paraId="050C3846" w14:textId="495CD1D7" w:rsidR="00B32219" w:rsidRDefault="001E119C" w:rsidP="008E2E75">
      <w:pPr>
        <w:pStyle w:val="BodyText"/>
        <w:numPr>
          <w:ilvl w:val="0"/>
          <w:numId w:val="16"/>
        </w:numPr>
        <w:spacing w:after="360"/>
      </w:pPr>
      <w:r>
        <w:t xml:space="preserve">The </w:t>
      </w:r>
      <w:hyperlink r:id="rId32" w:history="1">
        <w:r w:rsidRPr="00B32219">
          <w:rPr>
            <w:rStyle w:val="Hyperlink"/>
          </w:rPr>
          <w:t>National Office of Child Safety</w:t>
        </w:r>
      </w:hyperlink>
    </w:p>
    <w:p w14:paraId="1BF5207B" w14:textId="3A2A31FB" w:rsidR="000C740D" w:rsidRDefault="000C740D" w:rsidP="008E2E75">
      <w:pPr>
        <w:pStyle w:val="BodyText"/>
        <w:numPr>
          <w:ilvl w:val="0"/>
          <w:numId w:val="16"/>
        </w:numPr>
        <w:spacing w:after="360"/>
      </w:pPr>
      <w:r>
        <w:t xml:space="preserve">The </w:t>
      </w:r>
      <w:hyperlink r:id="rId33" w:history="1">
        <w:r w:rsidR="00B32219">
          <w:rPr>
            <w:rStyle w:val="Hyperlink"/>
          </w:rPr>
          <w:t>Child Safety Requirements</w:t>
        </w:r>
      </w:hyperlink>
      <w:r w:rsidR="009056EB">
        <w:t xml:space="preserve"> </w:t>
      </w:r>
      <w:r w:rsidR="00425E41">
        <w:t>page</w:t>
      </w:r>
      <w:r w:rsidR="00B32219">
        <w:t xml:space="preserve"> on the Community Grants Hub site</w:t>
      </w:r>
      <w:r w:rsidR="009056EB">
        <w:t>.</w:t>
      </w:r>
    </w:p>
    <w:p w14:paraId="08B08A1B" w14:textId="09F5544F" w:rsidR="000C740D" w:rsidRDefault="002B7632" w:rsidP="008E2E75">
      <w:pPr>
        <w:pStyle w:val="BodyText"/>
        <w:spacing w:after="360"/>
      </w:pPr>
      <w:r>
        <w:t xml:space="preserve"> </w:t>
      </w:r>
      <w:r w:rsidR="00182D19">
        <w:t xml:space="preserve">If you </w:t>
      </w:r>
      <w:r w:rsidR="000C740D">
        <w:t xml:space="preserve">have further questions regarding your </w:t>
      </w:r>
      <w:r w:rsidR="00F94E4B">
        <w:t>Child Safety obligations</w:t>
      </w:r>
      <w:r w:rsidR="00182D19">
        <w:t>, please contact your</w:t>
      </w:r>
      <w:r w:rsidR="003A1B5C">
        <w:t xml:space="preserve"> usual point of contact or</w:t>
      </w:r>
      <w:r w:rsidR="00182D19">
        <w:t xml:space="preserve"> Funding Arrangement Manager.</w:t>
      </w:r>
    </w:p>
    <w:p w14:paraId="79DCFD6E" w14:textId="2D984AC4" w:rsidR="00750158" w:rsidRDefault="00182D19" w:rsidP="008E2E75">
      <w:pPr>
        <w:pStyle w:val="BodyText"/>
        <w:spacing w:after="360"/>
      </w:pPr>
      <w:r>
        <w:t xml:space="preserve">If you experience technical difficulties with the online form or the Grant Recipient </w:t>
      </w:r>
      <w:proofErr w:type="gramStart"/>
      <w:r>
        <w:t>Portal</w:t>
      </w:r>
      <w:proofErr w:type="gramEnd"/>
      <w:r>
        <w:t xml:space="preserve"> please contact our helpdesk at </w:t>
      </w:r>
      <w:hyperlink r:id="rId34" w:history="1">
        <w:r w:rsidRPr="00BE24C8">
          <w:rPr>
            <w:rStyle w:val="Hyperlink"/>
          </w:rPr>
          <w:t>GRP.Helpdesk@communitygrants.gov.au</w:t>
        </w:r>
      </w:hyperlink>
      <w:r>
        <w:t xml:space="preserve"> or on </w:t>
      </w:r>
      <w:r w:rsidRPr="00182D19">
        <w:t>1800 020 283, ext. 5</w:t>
      </w:r>
      <w:r w:rsidR="00E6150F">
        <w:t>.</w:t>
      </w:r>
      <w:r w:rsidR="00750158" w:rsidRPr="00750158">
        <w:t xml:space="preserve"> </w:t>
      </w:r>
      <w:r w:rsidR="00750158">
        <w:t xml:space="preserve">If these issues persist, you can submit your form manually by requesting the template by emailing </w:t>
      </w:r>
      <w:hyperlink r:id="rId35" w:history="1">
        <w:r w:rsidR="00750158" w:rsidRPr="00B93024">
          <w:rPr>
            <w:rStyle w:val="Hyperlink"/>
          </w:rPr>
          <w:t>childsafetycompliance@communitygrants.gov.au</w:t>
        </w:r>
      </w:hyperlink>
      <w:r w:rsidR="00750158">
        <w:t xml:space="preserve"> </w:t>
      </w:r>
    </w:p>
    <w:sectPr w:rsidR="00750158" w:rsidSect="00DD277D">
      <w:headerReference w:type="default" r:id="rId36"/>
      <w:headerReference w:type="first" r:id="rId37"/>
      <w:pgSz w:w="11906" w:h="16838" w:code="9"/>
      <w:pgMar w:top="1276" w:right="737" w:bottom="851" w:left="737" w:header="794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1B522" w14:textId="77777777" w:rsidR="008E13B5" w:rsidRDefault="008E13B5" w:rsidP="00772718">
      <w:pPr>
        <w:spacing w:line="240" w:lineRule="auto"/>
      </w:pPr>
      <w:r>
        <w:separator/>
      </w:r>
    </w:p>
  </w:endnote>
  <w:endnote w:type="continuationSeparator" w:id="0">
    <w:p w14:paraId="35CC169C" w14:textId="77777777" w:rsidR="008E13B5" w:rsidRDefault="008E13B5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93724" w14:textId="77777777" w:rsidR="008E13B5" w:rsidRDefault="008E13B5" w:rsidP="00772718">
      <w:pPr>
        <w:spacing w:line="240" w:lineRule="auto"/>
      </w:pPr>
      <w:r>
        <w:separator/>
      </w:r>
    </w:p>
  </w:footnote>
  <w:footnote w:type="continuationSeparator" w:id="0">
    <w:p w14:paraId="6BE27CB1" w14:textId="77777777" w:rsidR="008E13B5" w:rsidRDefault="008E13B5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93503" w14:textId="77777777" w:rsidR="00523069" w:rsidRDefault="00CD1699">
    <w:pPr>
      <w:pStyle w:val="Header"/>
    </w:pPr>
    <w:r w:rsidRPr="00CD1699">
      <w:rPr>
        <w:noProof/>
        <w:lang w:eastAsia="en-AU"/>
      </w:rPr>
      <w:drawing>
        <wp:anchor distT="0" distB="0" distL="114300" distR="114300" simplePos="0" relativeHeight="251695104" behindDoc="0" locked="1" layoutInCell="1" allowOverlap="1" wp14:anchorId="505BABB2" wp14:editId="650A404F">
          <wp:simplePos x="0" y="0"/>
          <wp:positionH relativeFrom="page">
            <wp:posOffset>-3810</wp:posOffset>
          </wp:positionH>
          <wp:positionV relativeFrom="page">
            <wp:posOffset>-1270</wp:posOffset>
          </wp:positionV>
          <wp:extent cx="7559675" cy="647700"/>
          <wp:effectExtent l="0" t="0" r="3175" b="0"/>
          <wp:wrapNone/>
          <wp:docPr id="865" name="Picture 865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169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67D69EE8" wp14:editId="69E28136">
              <wp:simplePos x="0" y="0"/>
              <wp:positionH relativeFrom="margin">
                <wp:align>left</wp:align>
              </wp:positionH>
              <wp:positionV relativeFrom="page">
                <wp:posOffset>730885</wp:posOffset>
              </wp:positionV>
              <wp:extent cx="6119495" cy="0"/>
              <wp:effectExtent l="0" t="0" r="33655" b="19050"/>
              <wp:wrapNone/>
              <wp:docPr id="680" name="Straight Connector 680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59482E" id="Straight Connector 680" o:spid="_x0000_s1026" alt="Title: Graphic Element - Description: Line&#10;" style="position:absolute;z-index:2516961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57.55pt" to="481.8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" strokecolor="black [3213]" strokeweight=".5pt">
              <w10:wrap anchorx="margin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FBA8" w14:textId="77777777" w:rsidR="00523069" w:rsidRDefault="00523069" w:rsidP="00523069">
    <w:pPr>
      <w:pStyle w:val="Header"/>
    </w:pPr>
    <w:r w:rsidRPr="00523069">
      <w:rPr>
        <w:noProof/>
        <w:lang w:eastAsia="en-AU"/>
      </w:rPr>
      <w:drawing>
        <wp:anchor distT="0" distB="0" distL="114300" distR="114300" simplePos="0" relativeHeight="251692032" behindDoc="0" locked="1" layoutInCell="1" allowOverlap="1" wp14:anchorId="2F9B22EB" wp14:editId="195291D4">
          <wp:simplePos x="0" y="0"/>
          <wp:positionH relativeFrom="page">
            <wp:align>left</wp:align>
          </wp:positionH>
          <wp:positionV relativeFrom="page">
            <wp:posOffset>17780</wp:posOffset>
          </wp:positionV>
          <wp:extent cx="7559675" cy="647700"/>
          <wp:effectExtent l="0" t="0" r="3175" b="0"/>
          <wp:wrapNone/>
          <wp:docPr id="866" name="Picture 866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306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3056" behindDoc="0" locked="1" layoutInCell="1" allowOverlap="1" wp14:anchorId="6D9755C7" wp14:editId="5B28E5AC">
              <wp:simplePos x="0" y="0"/>
              <wp:positionH relativeFrom="margin">
                <wp:align>left</wp:align>
              </wp:positionH>
              <wp:positionV relativeFrom="page">
                <wp:posOffset>749935</wp:posOffset>
              </wp:positionV>
              <wp:extent cx="6119495" cy="0"/>
              <wp:effectExtent l="0" t="0" r="33655" b="19050"/>
              <wp:wrapNone/>
              <wp:docPr id="515" name="Straight Connector 515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BFE6EB" id="Straight Connector 515" o:spid="_x0000_s1026" alt="Title: Graphic Element - Description: Line&#10;" style="position:absolute;z-index:2516930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59.05pt" to="481.8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" strokecolor="black [3213]" strokeweight=".5pt">
              <w10:wrap anchorx="margin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08BD6834"/>
    <w:multiLevelType w:val="hybridMultilevel"/>
    <w:tmpl w:val="CD3AC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57429"/>
    <w:multiLevelType w:val="multilevel"/>
    <w:tmpl w:val="1BC01CD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3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DFC51ED"/>
    <w:multiLevelType w:val="hybridMultilevel"/>
    <w:tmpl w:val="5E1254A6"/>
    <w:lvl w:ilvl="0" w:tplc="16F641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A4390"/>
    <w:multiLevelType w:val="hybridMultilevel"/>
    <w:tmpl w:val="49FE0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45C7D"/>
    <w:multiLevelType w:val="multilevel"/>
    <w:tmpl w:val="EAAA1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DD2A3E"/>
    <w:multiLevelType w:val="hybridMultilevel"/>
    <w:tmpl w:val="90AE0764"/>
    <w:lvl w:ilvl="0" w:tplc="0C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8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9" w15:restartNumberingAfterBreak="0">
    <w:nsid w:val="3E9643DD"/>
    <w:multiLevelType w:val="hybridMultilevel"/>
    <w:tmpl w:val="4B323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59C40F1"/>
    <w:multiLevelType w:val="hybridMultilevel"/>
    <w:tmpl w:val="DA5A6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44BDF"/>
    <w:multiLevelType w:val="hybridMultilevel"/>
    <w:tmpl w:val="A61C1C22"/>
    <w:lvl w:ilvl="0" w:tplc="8A901D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A40AF"/>
    <w:multiLevelType w:val="hybridMultilevel"/>
    <w:tmpl w:val="5E763694"/>
    <w:lvl w:ilvl="0" w:tplc="16F641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 w16cid:durableId="1824196611">
    <w:abstractNumId w:val="0"/>
  </w:num>
  <w:num w:numId="2" w16cid:durableId="1226718293">
    <w:abstractNumId w:val="14"/>
  </w:num>
  <w:num w:numId="3" w16cid:durableId="1371295377">
    <w:abstractNumId w:val="3"/>
  </w:num>
  <w:num w:numId="4" w16cid:durableId="666204417">
    <w:abstractNumId w:val="10"/>
  </w:num>
  <w:num w:numId="5" w16cid:durableId="933324069">
    <w:abstractNumId w:val="8"/>
  </w:num>
  <w:num w:numId="6" w16cid:durableId="2046439584">
    <w:abstractNumId w:val="4"/>
  </w:num>
  <w:num w:numId="7" w16cid:durableId="1188787520">
    <w:abstractNumId w:val="13"/>
  </w:num>
  <w:num w:numId="8" w16cid:durableId="295187191">
    <w:abstractNumId w:val="5"/>
  </w:num>
  <w:num w:numId="9" w16cid:durableId="1028796172">
    <w:abstractNumId w:val="1"/>
  </w:num>
  <w:num w:numId="10" w16cid:durableId="2094667042">
    <w:abstractNumId w:val="14"/>
  </w:num>
  <w:num w:numId="11" w16cid:durableId="1381786965">
    <w:abstractNumId w:val="9"/>
  </w:num>
  <w:num w:numId="12" w16cid:durableId="731543121">
    <w:abstractNumId w:val="11"/>
  </w:num>
  <w:num w:numId="13" w16cid:durableId="636104539">
    <w:abstractNumId w:val="6"/>
  </w:num>
  <w:num w:numId="14" w16cid:durableId="1250257">
    <w:abstractNumId w:val="2"/>
  </w:num>
  <w:num w:numId="15" w16cid:durableId="368576626">
    <w:abstractNumId w:val="7"/>
  </w:num>
  <w:num w:numId="16" w16cid:durableId="9330484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A41"/>
    <w:rsid w:val="00000555"/>
    <w:rsid w:val="00000A51"/>
    <w:rsid w:val="00004A79"/>
    <w:rsid w:val="00007DE9"/>
    <w:rsid w:val="00015AE4"/>
    <w:rsid w:val="0003018E"/>
    <w:rsid w:val="00033BC3"/>
    <w:rsid w:val="00040A58"/>
    <w:rsid w:val="00044E09"/>
    <w:rsid w:val="0004784D"/>
    <w:rsid w:val="00050E7A"/>
    <w:rsid w:val="0005241F"/>
    <w:rsid w:val="00053A00"/>
    <w:rsid w:val="0005716D"/>
    <w:rsid w:val="00067443"/>
    <w:rsid w:val="00081FFF"/>
    <w:rsid w:val="000A06A8"/>
    <w:rsid w:val="000A45DC"/>
    <w:rsid w:val="000B193C"/>
    <w:rsid w:val="000B6C00"/>
    <w:rsid w:val="000C0497"/>
    <w:rsid w:val="000C1F06"/>
    <w:rsid w:val="000C740D"/>
    <w:rsid w:val="000F1DD1"/>
    <w:rsid w:val="000F28B8"/>
    <w:rsid w:val="000F3766"/>
    <w:rsid w:val="00100F96"/>
    <w:rsid w:val="00106FC4"/>
    <w:rsid w:val="00111F0C"/>
    <w:rsid w:val="0012674B"/>
    <w:rsid w:val="00130621"/>
    <w:rsid w:val="00131C9E"/>
    <w:rsid w:val="00145E2D"/>
    <w:rsid w:val="00156614"/>
    <w:rsid w:val="00162A29"/>
    <w:rsid w:val="0016612C"/>
    <w:rsid w:val="001763D4"/>
    <w:rsid w:val="00181433"/>
    <w:rsid w:val="00182D19"/>
    <w:rsid w:val="001834DD"/>
    <w:rsid w:val="001906BE"/>
    <w:rsid w:val="001911BC"/>
    <w:rsid w:val="00195A23"/>
    <w:rsid w:val="001972C4"/>
    <w:rsid w:val="001A0A2E"/>
    <w:rsid w:val="001A5D8A"/>
    <w:rsid w:val="001C53CE"/>
    <w:rsid w:val="001C5903"/>
    <w:rsid w:val="001C5D96"/>
    <w:rsid w:val="001C6197"/>
    <w:rsid w:val="001D341B"/>
    <w:rsid w:val="001E119C"/>
    <w:rsid w:val="001E2342"/>
    <w:rsid w:val="001E3D2B"/>
    <w:rsid w:val="001E66CE"/>
    <w:rsid w:val="001F410B"/>
    <w:rsid w:val="00202724"/>
    <w:rsid w:val="00205847"/>
    <w:rsid w:val="002077A4"/>
    <w:rsid w:val="00221DC2"/>
    <w:rsid w:val="00232770"/>
    <w:rsid w:val="00244B48"/>
    <w:rsid w:val="002526B4"/>
    <w:rsid w:val="002573D5"/>
    <w:rsid w:val="00264E26"/>
    <w:rsid w:val="00271DDA"/>
    <w:rsid w:val="00280E74"/>
    <w:rsid w:val="00296601"/>
    <w:rsid w:val="002A2BCA"/>
    <w:rsid w:val="002A41E1"/>
    <w:rsid w:val="002A6086"/>
    <w:rsid w:val="002B4D57"/>
    <w:rsid w:val="002B6574"/>
    <w:rsid w:val="002B7632"/>
    <w:rsid w:val="002C1885"/>
    <w:rsid w:val="002D4D48"/>
    <w:rsid w:val="002E0858"/>
    <w:rsid w:val="002E16F8"/>
    <w:rsid w:val="002E21D2"/>
    <w:rsid w:val="002E6B67"/>
    <w:rsid w:val="002F7D3C"/>
    <w:rsid w:val="00305720"/>
    <w:rsid w:val="003115B0"/>
    <w:rsid w:val="00312CFC"/>
    <w:rsid w:val="003131AB"/>
    <w:rsid w:val="003217BE"/>
    <w:rsid w:val="00355385"/>
    <w:rsid w:val="00355609"/>
    <w:rsid w:val="00356EA1"/>
    <w:rsid w:val="00361244"/>
    <w:rsid w:val="00365BED"/>
    <w:rsid w:val="00370D04"/>
    <w:rsid w:val="00372989"/>
    <w:rsid w:val="00375BB8"/>
    <w:rsid w:val="00397467"/>
    <w:rsid w:val="003A1B5C"/>
    <w:rsid w:val="003C1EE1"/>
    <w:rsid w:val="003C448C"/>
    <w:rsid w:val="003D0647"/>
    <w:rsid w:val="003D1265"/>
    <w:rsid w:val="003D3B1D"/>
    <w:rsid w:val="003D5DBE"/>
    <w:rsid w:val="003E273D"/>
    <w:rsid w:val="004015B1"/>
    <w:rsid w:val="0040247E"/>
    <w:rsid w:val="0040288C"/>
    <w:rsid w:val="00403BDA"/>
    <w:rsid w:val="00404841"/>
    <w:rsid w:val="0040572E"/>
    <w:rsid w:val="00412059"/>
    <w:rsid w:val="00425633"/>
    <w:rsid w:val="00425E41"/>
    <w:rsid w:val="0043251D"/>
    <w:rsid w:val="004369AD"/>
    <w:rsid w:val="00441E79"/>
    <w:rsid w:val="00445F76"/>
    <w:rsid w:val="00450486"/>
    <w:rsid w:val="00463896"/>
    <w:rsid w:val="004665AF"/>
    <w:rsid w:val="004709E9"/>
    <w:rsid w:val="004717AC"/>
    <w:rsid w:val="00483A58"/>
    <w:rsid w:val="004A23E4"/>
    <w:rsid w:val="004B4CE3"/>
    <w:rsid w:val="004B5F40"/>
    <w:rsid w:val="004B7377"/>
    <w:rsid w:val="004B7DE1"/>
    <w:rsid w:val="004C53E7"/>
    <w:rsid w:val="004C7D16"/>
    <w:rsid w:val="004D58A7"/>
    <w:rsid w:val="004D700E"/>
    <w:rsid w:val="004D7F17"/>
    <w:rsid w:val="004D7F63"/>
    <w:rsid w:val="004E0670"/>
    <w:rsid w:val="004E7E98"/>
    <w:rsid w:val="004E7F37"/>
    <w:rsid w:val="004F31BA"/>
    <w:rsid w:val="00501A12"/>
    <w:rsid w:val="005054DB"/>
    <w:rsid w:val="0051299F"/>
    <w:rsid w:val="00521074"/>
    <w:rsid w:val="00523069"/>
    <w:rsid w:val="00526B85"/>
    <w:rsid w:val="005306A1"/>
    <w:rsid w:val="00550802"/>
    <w:rsid w:val="00556D61"/>
    <w:rsid w:val="0058154A"/>
    <w:rsid w:val="0058351B"/>
    <w:rsid w:val="0059000C"/>
    <w:rsid w:val="00594138"/>
    <w:rsid w:val="005A02A1"/>
    <w:rsid w:val="005B6933"/>
    <w:rsid w:val="005C49E9"/>
    <w:rsid w:val="005D7A24"/>
    <w:rsid w:val="005E0B23"/>
    <w:rsid w:val="005F4C92"/>
    <w:rsid w:val="005F7577"/>
    <w:rsid w:val="00601732"/>
    <w:rsid w:val="006131ED"/>
    <w:rsid w:val="00616EBA"/>
    <w:rsid w:val="00632C08"/>
    <w:rsid w:val="00635FF4"/>
    <w:rsid w:val="00637D7E"/>
    <w:rsid w:val="00652F06"/>
    <w:rsid w:val="0065306A"/>
    <w:rsid w:val="00654C42"/>
    <w:rsid w:val="00656556"/>
    <w:rsid w:val="0066600A"/>
    <w:rsid w:val="00666C7B"/>
    <w:rsid w:val="0067074A"/>
    <w:rsid w:val="00672994"/>
    <w:rsid w:val="00676BD9"/>
    <w:rsid w:val="006B62F3"/>
    <w:rsid w:val="006C15C5"/>
    <w:rsid w:val="006D3DAD"/>
    <w:rsid w:val="006E0895"/>
    <w:rsid w:val="006E6884"/>
    <w:rsid w:val="006F7B19"/>
    <w:rsid w:val="007022BC"/>
    <w:rsid w:val="00703869"/>
    <w:rsid w:val="00713E1A"/>
    <w:rsid w:val="00714592"/>
    <w:rsid w:val="00724A41"/>
    <w:rsid w:val="007315B4"/>
    <w:rsid w:val="00733B33"/>
    <w:rsid w:val="007346F3"/>
    <w:rsid w:val="00734FB0"/>
    <w:rsid w:val="007366A3"/>
    <w:rsid w:val="00736A76"/>
    <w:rsid w:val="00741090"/>
    <w:rsid w:val="00750158"/>
    <w:rsid w:val="00752C6B"/>
    <w:rsid w:val="00760CE6"/>
    <w:rsid w:val="007719C9"/>
    <w:rsid w:val="00772718"/>
    <w:rsid w:val="0079069B"/>
    <w:rsid w:val="00792C14"/>
    <w:rsid w:val="00794C52"/>
    <w:rsid w:val="007A2E82"/>
    <w:rsid w:val="007B3404"/>
    <w:rsid w:val="007C00BD"/>
    <w:rsid w:val="007D30A8"/>
    <w:rsid w:val="007D7F82"/>
    <w:rsid w:val="007E3697"/>
    <w:rsid w:val="007E3A62"/>
    <w:rsid w:val="007E4ED2"/>
    <w:rsid w:val="007F761A"/>
    <w:rsid w:val="00804EBB"/>
    <w:rsid w:val="00805ED7"/>
    <w:rsid w:val="00814FB1"/>
    <w:rsid w:val="00816236"/>
    <w:rsid w:val="00817776"/>
    <w:rsid w:val="00820F20"/>
    <w:rsid w:val="0082528A"/>
    <w:rsid w:val="00825754"/>
    <w:rsid w:val="008261EC"/>
    <w:rsid w:val="00832A7B"/>
    <w:rsid w:val="00834FFE"/>
    <w:rsid w:val="00835210"/>
    <w:rsid w:val="00844C2D"/>
    <w:rsid w:val="0085240F"/>
    <w:rsid w:val="008557A3"/>
    <w:rsid w:val="00861B55"/>
    <w:rsid w:val="00863B39"/>
    <w:rsid w:val="0087438E"/>
    <w:rsid w:val="00881070"/>
    <w:rsid w:val="00884668"/>
    <w:rsid w:val="0089770C"/>
    <w:rsid w:val="008A16AA"/>
    <w:rsid w:val="008A6436"/>
    <w:rsid w:val="008B2402"/>
    <w:rsid w:val="008B2B46"/>
    <w:rsid w:val="008B2BE0"/>
    <w:rsid w:val="008C092C"/>
    <w:rsid w:val="008C3E89"/>
    <w:rsid w:val="008D09FB"/>
    <w:rsid w:val="008E05BC"/>
    <w:rsid w:val="008E13B5"/>
    <w:rsid w:val="008E2E75"/>
    <w:rsid w:val="008E6457"/>
    <w:rsid w:val="008F3CCF"/>
    <w:rsid w:val="008F783B"/>
    <w:rsid w:val="009051F5"/>
    <w:rsid w:val="009056EB"/>
    <w:rsid w:val="009071BD"/>
    <w:rsid w:val="00921840"/>
    <w:rsid w:val="00932C87"/>
    <w:rsid w:val="009331B4"/>
    <w:rsid w:val="00933666"/>
    <w:rsid w:val="0093449B"/>
    <w:rsid w:val="009345F1"/>
    <w:rsid w:val="00944BBB"/>
    <w:rsid w:val="009547B6"/>
    <w:rsid w:val="00961072"/>
    <w:rsid w:val="0096235E"/>
    <w:rsid w:val="00967F4B"/>
    <w:rsid w:val="009727A1"/>
    <w:rsid w:val="009937B7"/>
    <w:rsid w:val="009A2FA6"/>
    <w:rsid w:val="009C10F3"/>
    <w:rsid w:val="009D2F00"/>
    <w:rsid w:val="009D4613"/>
    <w:rsid w:val="009E326F"/>
    <w:rsid w:val="009E750F"/>
    <w:rsid w:val="009F4826"/>
    <w:rsid w:val="00A04D96"/>
    <w:rsid w:val="00A0629B"/>
    <w:rsid w:val="00A13557"/>
    <w:rsid w:val="00A14495"/>
    <w:rsid w:val="00A16BE1"/>
    <w:rsid w:val="00A2042B"/>
    <w:rsid w:val="00A221FF"/>
    <w:rsid w:val="00A454BF"/>
    <w:rsid w:val="00A51F72"/>
    <w:rsid w:val="00A52E3A"/>
    <w:rsid w:val="00A563C2"/>
    <w:rsid w:val="00A6525C"/>
    <w:rsid w:val="00A70853"/>
    <w:rsid w:val="00A814CB"/>
    <w:rsid w:val="00A87B56"/>
    <w:rsid w:val="00A90AE4"/>
    <w:rsid w:val="00A90D1B"/>
    <w:rsid w:val="00A93ACE"/>
    <w:rsid w:val="00AA24F8"/>
    <w:rsid w:val="00AC6224"/>
    <w:rsid w:val="00AD1A5B"/>
    <w:rsid w:val="00AD6D2D"/>
    <w:rsid w:val="00AE3A71"/>
    <w:rsid w:val="00AE4F01"/>
    <w:rsid w:val="00AF3930"/>
    <w:rsid w:val="00AF4627"/>
    <w:rsid w:val="00AF55F8"/>
    <w:rsid w:val="00B00678"/>
    <w:rsid w:val="00B06F9D"/>
    <w:rsid w:val="00B10ABA"/>
    <w:rsid w:val="00B155F4"/>
    <w:rsid w:val="00B31D8A"/>
    <w:rsid w:val="00B32219"/>
    <w:rsid w:val="00B4133D"/>
    <w:rsid w:val="00B420D4"/>
    <w:rsid w:val="00B57910"/>
    <w:rsid w:val="00B82B5B"/>
    <w:rsid w:val="00B9385B"/>
    <w:rsid w:val="00B952F6"/>
    <w:rsid w:val="00BB3F9F"/>
    <w:rsid w:val="00BC093A"/>
    <w:rsid w:val="00BC09DC"/>
    <w:rsid w:val="00BC4ACC"/>
    <w:rsid w:val="00BC4FCC"/>
    <w:rsid w:val="00BC73DF"/>
    <w:rsid w:val="00BD0177"/>
    <w:rsid w:val="00BD02F8"/>
    <w:rsid w:val="00BD389C"/>
    <w:rsid w:val="00BD4C8D"/>
    <w:rsid w:val="00C1786B"/>
    <w:rsid w:val="00C217A8"/>
    <w:rsid w:val="00C26419"/>
    <w:rsid w:val="00C4188F"/>
    <w:rsid w:val="00C56842"/>
    <w:rsid w:val="00C819A4"/>
    <w:rsid w:val="00C824AE"/>
    <w:rsid w:val="00C83BE2"/>
    <w:rsid w:val="00C84EA8"/>
    <w:rsid w:val="00C862C0"/>
    <w:rsid w:val="00C92998"/>
    <w:rsid w:val="00CA720A"/>
    <w:rsid w:val="00CB36ED"/>
    <w:rsid w:val="00CC00E0"/>
    <w:rsid w:val="00CC6016"/>
    <w:rsid w:val="00CD1699"/>
    <w:rsid w:val="00CD5925"/>
    <w:rsid w:val="00CE557A"/>
    <w:rsid w:val="00D02014"/>
    <w:rsid w:val="00D031B2"/>
    <w:rsid w:val="00D10070"/>
    <w:rsid w:val="00D10660"/>
    <w:rsid w:val="00D1410C"/>
    <w:rsid w:val="00D16ACE"/>
    <w:rsid w:val="00D24E53"/>
    <w:rsid w:val="00D31C34"/>
    <w:rsid w:val="00D37257"/>
    <w:rsid w:val="00D40D16"/>
    <w:rsid w:val="00D429FC"/>
    <w:rsid w:val="00D472F2"/>
    <w:rsid w:val="00D544CA"/>
    <w:rsid w:val="00D548F0"/>
    <w:rsid w:val="00D57F79"/>
    <w:rsid w:val="00D6011C"/>
    <w:rsid w:val="00D60772"/>
    <w:rsid w:val="00D64FAC"/>
    <w:rsid w:val="00D65704"/>
    <w:rsid w:val="00D668F6"/>
    <w:rsid w:val="00D6756E"/>
    <w:rsid w:val="00D84875"/>
    <w:rsid w:val="00D8663E"/>
    <w:rsid w:val="00D904F0"/>
    <w:rsid w:val="00D91378"/>
    <w:rsid w:val="00D91B18"/>
    <w:rsid w:val="00DB4C18"/>
    <w:rsid w:val="00DB4D8B"/>
    <w:rsid w:val="00DC0747"/>
    <w:rsid w:val="00DC2647"/>
    <w:rsid w:val="00DD1408"/>
    <w:rsid w:val="00DD277D"/>
    <w:rsid w:val="00DD356D"/>
    <w:rsid w:val="00DD6735"/>
    <w:rsid w:val="00DE76D4"/>
    <w:rsid w:val="00DF136A"/>
    <w:rsid w:val="00DF5D46"/>
    <w:rsid w:val="00E02E73"/>
    <w:rsid w:val="00E0448C"/>
    <w:rsid w:val="00E13525"/>
    <w:rsid w:val="00E22751"/>
    <w:rsid w:val="00E27A11"/>
    <w:rsid w:val="00E47250"/>
    <w:rsid w:val="00E554D2"/>
    <w:rsid w:val="00E60F52"/>
    <w:rsid w:val="00E6150F"/>
    <w:rsid w:val="00E61535"/>
    <w:rsid w:val="00E65207"/>
    <w:rsid w:val="00E65A94"/>
    <w:rsid w:val="00E65C82"/>
    <w:rsid w:val="00E81BDE"/>
    <w:rsid w:val="00E84012"/>
    <w:rsid w:val="00E9373C"/>
    <w:rsid w:val="00E96108"/>
    <w:rsid w:val="00EA0724"/>
    <w:rsid w:val="00EA0BAA"/>
    <w:rsid w:val="00EA6251"/>
    <w:rsid w:val="00EB6414"/>
    <w:rsid w:val="00EC2C21"/>
    <w:rsid w:val="00ED76D0"/>
    <w:rsid w:val="00EE5747"/>
    <w:rsid w:val="00EF3804"/>
    <w:rsid w:val="00EF5E05"/>
    <w:rsid w:val="00F00768"/>
    <w:rsid w:val="00F13D13"/>
    <w:rsid w:val="00F227AF"/>
    <w:rsid w:val="00F24793"/>
    <w:rsid w:val="00F27370"/>
    <w:rsid w:val="00F3215C"/>
    <w:rsid w:val="00F336AB"/>
    <w:rsid w:val="00F35FEF"/>
    <w:rsid w:val="00F40B00"/>
    <w:rsid w:val="00F5341C"/>
    <w:rsid w:val="00F56954"/>
    <w:rsid w:val="00F66C2A"/>
    <w:rsid w:val="00F811D8"/>
    <w:rsid w:val="00F82ED4"/>
    <w:rsid w:val="00F8790D"/>
    <w:rsid w:val="00F948AF"/>
    <w:rsid w:val="00F94DAE"/>
    <w:rsid w:val="00F94E4B"/>
    <w:rsid w:val="00FA5A7B"/>
    <w:rsid w:val="00FB11B1"/>
    <w:rsid w:val="00FB6B37"/>
    <w:rsid w:val="00FC7906"/>
    <w:rsid w:val="00FD09E9"/>
    <w:rsid w:val="00FD2C39"/>
    <w:rsid w:val="00FE00E8"/>
    <w:rsid w:val="00FE17A7"/>
    <w:rsid w:val="00FE1E21"/>
    <w:rsid w:val="00FF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032F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semiHidden/>
    <w:rsid w:val="00C824A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basedOn w:val="BodyText"/>
    <w:next w:val="BodyText"/>
    <w:link w:val="Heading2Char"/>
    <w:uiPriority w:val="4"/>
    <w:qFormat/>
    <w:rsid w:val="0089770C"/>
    <w:pPr>
      <w:shd w:val="clear" w:color="auto" w:fill="CF0A2C" w:themeFill="accent1"/>
      <w:spacing w:after="360"/>
      <w:ind w:firstLine="720"/>
      <w:outlineLvl w:val="1"/>
    </w:pPr>
    <w:rPr>
      <w:rFonts w:ascii="Georgia" w:hAnsi="Georgia"/>
      <w:color w:val="FFFFFF" w:themeColor="background1"/>
      <w:sz w:val="36"/>
      <w:szCs w:val="3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89770C"/>
    <w:rPr>
      <w:rFonts w:ascii="Georgia" w:hAnsi="Georgia"/>
      <w:color w:val="FFFFFF" w:themeColor="background1"/>
      <w:sz w:val="36"/>
      <w:szCs w:val="36"/>
      <w:shd w:val="clear" w:color="auto" w:fill="CF0A2C" w:themeFill="accent1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qFormat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qFormat/>
    <w:rsid w:val="00B952F6"/>
    <w:rPr>
      <w:rFonts w:ascii="Arial" w:hAnsi="Arial"/>
      <w:b/>
      <w:bCs/>
      <w:sz w:val="22"/>
    </w:rPr>
  </w:style>
  <w:style w:type="paragraph" w:styleId="NormalWeb">
    <w:name w:val="Normal (Web)"/>
    <w:basedOn w:val="Normal"/>
    <w:uiPriority w:val="99"/>
    <w:unhideWhenUsed/>
    <w:rsid w:val="00403BD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07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1B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1BD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1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1BD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714592"/>
    <w:rPr>
      <w:rFonts w:asciiTheme="minorHAnsi" w:hAnsiTheme="minorHAnsi"/>
      <w:color w:val="000000" w:themeColor="text1"/>
      <w:sz w:val="22"/>
    </w:rPr>
  </w:style>
  <w:style w:type="character" w:styleId="BookTitle">
    <w:name w:val="Book Title"/>
    <w:uiPriority w:val="33"/>
    <w:qFormat/>
    <w:rsid w:val="00AC6224"/>
    <w:rPr>
      <w:i/>
      <w:iCs/>
      <w:smallCaps/>
      <w:spacing w:val="5"/>
    </w:rPr>
  </w:style>
  <w:style w:type="paragraph" w:styleId="ListParagraph">
    <w:name w:val="List Paragraph"/>
    <w:basedOn w:val="Normal"/>
    <w:uiPriority w:val="99"/>
    <w:qFormat/>
    <w:rsid w:val="0052306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0584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0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8554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6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13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hyperlink" Target="mailto:GRP.Helpdesk@communitygrants.gov.a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communitygrants.gov.au/portal-access-for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www.communitygrants.gov.au/child-safety-aus-gov-grants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mmunitygrants.gov.au/portal-access-form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childsafety.gov.au/" TargetMode="External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hyperlink" Target="mailto:childsafetycompliance@communitygrants.gov.a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hyperlink" Target="mailto:GRP.Helpdesk@communitygrants.gov.a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mailto:childsafetycompliance@communitygrants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AE8FB6-BB2C-497D-93CC-927E06796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852</Words>
  <Characters>4380</Characters>
  <Application>Microsoft Office Word</Application>
  <DocSecurity>0</DocSecurity>
  <Lines>107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Safety Compliance - How to complete the online form</vt:lpstr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Safety Compliance - How to complete the online form</dc:title>
  <dc:subject/>
  <dc:creator/>
  <cp:keywords>[SEC=UNOFFICIAL]</cp:keywords>
  <cp:lastModifiedBy/>
  <cp:revision>1</cp:revision>
  <dcterms:created xsi:type="dcterms:W3CDTF">2025-01-12T21:22:00Z</dcterms:created>
  <dcterms:modified xsi:type="dcterms:W3CDTF">2025-01-22T02:36:00Z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SecurityClassification">
    <vt:lpwstr>UNOFFICIAL</vt:lpwstr>
  </property>
  <property fmtid="{D5CDD505-2E9C-101B-9397-08002B2CF9AE}" pid="4" name="PMHMAC">
    <vt:lpwstr>v=2022.1;a=SHA256;h=8634CE1C737A9A961E19DCC955DDBB7F0799FFE89622A574F4CBF962205827C8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or_Hash_SHA1">
    <vt:lpwstr>89AA178AA5BE17FD93B0F4D11B751F0B9B7B6A78</vt:lpwstr>
  </property>
  <property fmtid="{D5CDD505-2E9C-101B-9397-08002B2CF9AE}" pid="9" name="PM_Originating_FileId">
    <vt:lpwstr>92130F665A714B2A94043E6F526E0985</vt:lpwstr>
  </property>
  <property fmtid="{D5CDD505-2E9C-101B-9397-08002B2CF9AE}" pid="10" name="PM_ProtectiveMarkingValue_Footer">
    <vt:lpwstr>UNOFFICIAL</vt:lpwstr>
  </property>
  <property fmtid="{D5CDD505-2E9C-101B-9397-08002B2CF9AE}" pid="11" name="PM_ProtectiveMarkingValue_Header">
    <vt:lpwstr>UNOFFICIAL</vt:lpwstr>
  </property>
  <property fmtid="{D5CDD505-2E9C-101B-9397-08002B2CF9AE}" pid="12" name="PM_OriginationTimeStamp">
    <vt:lpwstr>2024-02-29T03:18:48Z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MSIP_Label_48c3c0a9-12dd-4b95-92ca-a006af7b6583_ContentBits">
    <vt:lpwstr>0</vt:lpwstr>
  </property>
  <property fmtid="{D5CDD505-2E9C-101B-9397-08002B2CF9AE}" pid="15" name="PM_Namespace">
    <vt:lpwstr>gov.au</vt:lpwstr>
  </property>
  <property fmtid="{D5CDD505-2E9C-101B-9397-08002B2CF9AE}" pid="16" name="PM_Version">
    <vt:lpwstr>2018.4</vt:lpwstr>
  </property>
  <property fmtid="{D5CDD505-2E9C-101B-9397-08002B2CF9AE}" pid="17" name="MSIP_Label_48c3c0a9-12dd-4b95-92ca-a006af7b6583_SetDate">
    <vt:lpwstr>2024-02-29T03:18:48Z</vt:lpwstr>
  </property>
  <property fmtid="{D5CDD505-2E9C-101B-9397-08002B2CF9AE}" pid="18" name="PM_Note">
    <vt:lpwstr/>
  </property>
  <property fmtid="{D5CDD505-2E9C-101B-9397-08002B2CF9AE}" pid="19" name="MSIP_Label_48c3c0a9-12dd-4b95-92ca-a006af7b6583_Name">
    <vt:lpwstr>UNOFFICIAL</vt:lpwstr>
  </property>
  <property fmtid="{D5CDD505-2E9C-101B-9397-08002B2CF9AE}" pid="20" name="MSIP_Label_48c3c0a9-12dd-4b95-92ca-a006af7b6583_Method">
    <vt:lpwstr>Privileged</vt:lpwstr>
  </property>
  <property fmtid="{D5CDD505-2E9C-101B-9397-08002B2CF9AE}" pid="21" name="PM_Markers">
    <vt:lpwstr/>
  </property>
  <property fmtid="{D5CDD505-2E9C-101B-9397-08002B2CF9AE}" pid="22" name="PM_Hash_Version">
    <vt:lpwstr>2022.1</vt:lpwstr>
  </property>
  <property fmtid="{D5CDD505-2E9C-101B-9397-08002B2CF9AE}" pid="23" name="PM_Hash_Salt_Prev">
    <vt:lpwstr>49879A42D8805C5AEF9FC1618E011945</vt:lpwstr>
  </property>
  <property fmtid="{D5CDD505-2E9C-101B-9397-08002B2CF9AE}" pid="24" name="PM_Hash_Salt">
    <vt:lpwstr>AAA9D3281D600C93167E7226001A692C</vt:lpwstr>
  </property>
  <property fmtid="{D5CDD505-2E9C-101B-9397-08002B2CF9AE}" pid="25" name="PM_Hash_SHA1">
    <vt:lpwstr>6474167AB871506B28B5F289B2A196A4F18BCBEF</vt:lpwstr>
  </property>
  <property fmtid="{D5CDD505-2E9C-101B-9397-08002B2CF9AE}" pid="26" name="PM_SecurityClassification_Prev">
    <vt:lpwstr>UNOFFICIAL</vt:lpwstr>
  </property>
  <property fmtid="{D5CDD505-2E9C-101B-9397-08002B2CF9AE}" pid="27" name="PM_Qualifier_Prev">
    <vt:lpwstr/>
  </property>
  <property fmtid="{D5CDD505-2E9C-101B-9397-08002B2CF9AE}" pid="28" name="PM_Display">
    <vt:lpwstr>UNOFFICIAL</vt:lpwstr>
  </property>
  <property fmtid="{D5CDD505-2E9C-101B-9397-08002B2CF9AE}" pid="29" name="PM_OriginatorUserAccountName_SHA256">
    <vt:lpwstr>73AC4EAD9CE44ABE0D3975CCC32C94FA28991B0DAEA075717C6B657D5C5BAB9F</vt:lpwstr>
  </property>
  <property fmtid="{D5CDD505-2E9C-101B-9397-08002B2CF9AE}" pid="30" name="PM_OriginatorDomainName_SHA256">
    <vt:lpwstr>E83A2A66C4061446A7E3732E8D44762184B6B377D962B96C83DC624302585857</vt:lpwstr>
  </property>
  <property fmtid="{D5CDD505-2E9C-101B-9397-08002B2CF9AE}" pid="31" name="MSIP_Label_48c3c0a9-12dd-4b95-92ca-a006af7b6583_SiteId">
    <vt:lpwstr>61e36dd1-ca6e-4d61-aa0a-2b4eb88317a3</vt:lpwstr>
  </property>
  <property fmtid="{D5CDD505-2E9C-101B-9397-08002B2CF9AE}" pid="32" name="MSIP_Label_48c3c0a9-12dd-4b95-92ca-a006af7b6583_Enabled">
    <vt:lpwstr>true</vt:lpwstr>
  </property>
  <property fmtid="{D5CDD505-2E9C-101B-9397-08002B2CF9AE}" pid="33" name="MSIP_Label_48c3c0a9-12dd-4b95-92ca-a006af7b6583_ActionId">
    <vt:lpwstr>632bacf202374e719c3b69a067a770fb</vt:lpwstr>
  </property>
  <property fmtid="{D5CDD505-2E9C-101B-9397-08002B2CF9AE}" pid="34" name="PMUuid">
    <vt:lpwstr>v=2022.2;d=gov.au;g=65417EFE-F3B9-5E66-BD91-1E689FEC2EA6</vt:lpwstr>
  </property>
  <property fmtid="{D5CDD505-2E9C-101B-9397-08002B2CF9AE}" pid="35" name="PM_Caveats_Count">
    <vt:lpwstr>0</vt:lpwstr>
  </property>
</Properties>
</file>