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17E58D6" w:rsidR="00220EA5" w:rsidRPr="00053BF9" w:rsidRDefault="006A4C6E" w:rsidP="006A4C6E">
            <w:pPr>
              <w:rPr>
                <w:b/>
                <w:bCs/>
                <w:color w:val="FFFFFF" w:themeColor="background1"/>
              </w:rPr>
            </w:pPr>
            <w:r w:rsidRPr="006A4C6E">
              <w:rPr>
                <w:b/>
                <w:bCs/>
                <w:color w:val="FFFFFF" w:themeColor="background1"/>
              </w:rPr>
              <w:t>Community Bridging Services (CBS) Inc.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26DE12C8" w:rsidR="00220EA5" w:rsidRPr="00053BF9" w:rsidRDefault="00C22241" w:rsidP="00E00126">
            <w:pPr>
              <w:rPr>
                <w:b/>
                <w:bCs/>
                <w:color w:val="FFFFFF" w:themeColor="background1"/>
              </w:rPr>
            </w:pPr>
            <w:r w:rsidRPr="00C22241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46348141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CAECF1B" w:rsidR="00220EA5" w:rsidRPr="00BD7574" w:rsidRDefault="00BD7574" w:rsidP="006A4C6E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6A4C6E" w:rsidRPr="006A4C6E">
        <w:rPr>
          <w:b/>
          <w:bCs/>
          <w:color w:val="156A7E"/>
        </w:rPr>
        <w:t>Community Bridging Services (CBS) Inc.</w:t>
      </w:r>
      <w:r w:rsidR="006A4C6E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DDF6615" w:rsidR="00B755F3" w:rsidRDefault="006A4C6E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BFE41" wp14:editId="5A360084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EE46368" w:rsidR="00B755F3" w:rsidRDefault="006A4C6E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C6796D" wp14:editId="2B2D32F9">
                  <wp:extent cx="1192530" cy="1181735"/>
                  <wp:effectExtent l="0" t="0" r="7620" b="0"/>
                  <wp:docPr id="149983311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00C24E29" w:rsidR="00B755F3" w:rsidRDefault="006A4C6E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3D3BA2" wp14:editId="7D258D4A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22241"/>
    <w:rsid w:val="00C46B6D"/>
    <w:rsid w:val="00C54218"/>
    <w:rsid w:val="00C84DD7"/>
    <w:rsid w:val="00C975D1"/>
    <w:rsid w:val="00CB5863"/>
    <w:rsid w:val="00CD23C2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57690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CBSI Participant Scorecard - October 2024</vt:lpstr>
    </vt:vector>
  </TitlesOfParts>
  <Company>Department of Social Services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CBSI Participant Scorecard - September 2024 quarter</dc:title>
  <dc:subject/>
  <dc:creator>COLE, Amber</dc:creator>
  <cp:keywords>[SEC=OFFICIAL]</cp:keywords>
  <dc:description/>
  <cp:lastModifiedBy>COLE, Amber</cp:lastModifiedBy>
  <cp:revision>3</cp:revision>
  <dcterms:created xsi:type="dcterms:W3CDTF">2024-12-12T05:28:00Z</dcterms:created>
  <dcterms:modified xsi:type="dcterms:W3CDTF">2025-01-10T00:24:00Z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v=2022.1;a=SHA256;h=E4252E45A6C373E81CBE5498AF91A64CC564AA2BD80D2A7697366B78084E80FC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5650bfd5f44d462089d3276af85e3ac2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453CF5CEF85E3D7A4EB35F5B5859AE4D</vt:lpwstr>
  </property>
  <property fmtid="{D5CDD505-2E9C-101B-9397-08002B2CF9AE}" pid="32" name="PM_Hash_Salt">
    <vt:lpwstr>1846C1D64DCD9D5B34CE30951CD06119</vt:lpwstr>
  </property>
  <property fmtid="{D5CDD505-2E9C-101B-9397-08002B2CF9AE}" pid="33" name="PM_Hash_SHA1">
    <vt:lpwstr>A9C74AE80D287293725FFA21D40E0F1FA888F596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