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9F10EDD" w:rsidR="00220EA5" w:rsidRPr="00053BF9" w:rsidRDefault="008C5582" w:rsidP="008C5582">
            <w:pPr>
              <w:rPr>
                <w:b/>
                <w:bCs/>
                <w:color w:val="FFFFFF" w:themeColor="background1"/>
              </w:rPr>
            </w:pPr>
            <w:bookmarkStart w:id="0" w:name="_Hlk184051001"/>
            <w:r w:rsidRPr="008C5582">
              <w:rPr>
                <w:b/>
                <w:bCs/>
                <w:color w:val="FFFFFF" w:themeColor="background1"/>
              </w:rPr>
              <w:t>Breakthru</w:t>
            </w:r>
            <w:bookmarkEnd w:id="0"/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CB3CDD2" w:rsidR="00220EA5" w:rsidRPr="00053BF9" w:rsidRDefault="001361F8" w:rsidP="00E00126">
            <w:pPr>
              <w:rPr>
                <w:b/>
                <w:bCs/>
                <w:color w:val="FFFFFF" w:themeColor="background1"/>
              </w:rPr>
            </w:pPr>
            <w:r w:rsidRPr="001361F8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02443F3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102D503" w:rsidR="00220EA5" w:rsidRPr="00BD7574" w:rsidRDefault="00BD7574" w:rsidP="008C5582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8C5582" w:rsidRPr="008C5582">
        <w:rPr>
          <w:b/>
          <w:bCs/>
          <w:color w:val="156A7E"/>
        </w:rPr>
        <w:t xml:space="preserve">Breakthru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FE2C193" w:rsidR="00B755F3" w:rsidRDefault="008C558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291120" wp14:editId="5782C19B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5BC42F" w:rsidR="00B755F3" w:rsidRDefault="008C558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82111F" wp14:editId="58D7B3A1">
                  <wp:extent cx="1192530" cy="1181735"/>
                  <wp:effectExtent l="0" t="0" r="7620" b="0"/>
                  <wp:docPr id="127406781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9EFB179" w:rsidR="00B755F3" w:rsidRDefault="008C558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83E62" wp14:editId="1EFDFDC3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0F5DA5"/>
    <w:rsid w:val="00130DC0"/>
    <w:rsid w:val="001361F8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52DB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A0E9C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8C5582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5B8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01487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BBTH Participant Scorecard - October 2024</vt:lpstr>
    </vt:vector>
  </TitlesOfParts>
  <Company>Department of Social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BBTH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2024-12-12T05:18:00Z</cp:lastPrinted>
  <dcterms:created xsi:type="dcterms:W3CDTF">2024-12-12T05:15:00Z</dcterms:created>
  <dcterms:modified xsi:type="dcterms:W3CDTF">2025-01-10T00:15:00Z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v=2022.1;a=SHA256;h=D0AE30B4DED864FE05F0B0D15241E0D74621B658E660DC3A453E2907AAA3726A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1352f5c154d1473aaab782495b962f94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27B134407F8016A3D043C5E54A5B0BB5</vt:lpwstr>
  </property>
  <property fmtid="{D5CDD505-2E9C-101B-9397-08002B2CF9AE}" pid="32" name="PM_Hash_Salt">
    <vt:lpwstr>E75CB740B8D1CB45A7C9ABC756FBF177</vt:lpwstr>
  </property>
  <property fmtid="{D5CDD505-2E9C-101B-9397-08002B2CF9AE}" pid="33" name="PM_Hash_SHA1">
    <vt:lpwstr>8C2CA4261D79DECE4B2CF38738D53CC73E42272A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