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92E5396" w:rsidR="00220EA5" w:rsidRPr="00053BF9" w:rsidRDefault="00416501" w:rsidP="00E00126">
            <w:pPr>
              <w:rPr>
                <w:b/>
                <w:bCs/>
                <w:color w:val="FFFFFF" w:themeColor="background1"/>
              </w:rPr>
            </w:pPr>
            <w:r w:rsidRPr="00416501">
              <w:rPr>
                <w:b/>
                <w:bCs/>
                <w:color w:val="FFFFFF" w:themeColor="background1"/>
              </w:rPr>
              <w:t>Community Bridging Services (CBS) Inc.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4112FAB8" w:rsidR="00220EA5" w:rsidRPr="00053BF9" w:rsidRDefault="0041650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986E97B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16501" w:rsidRPr="00416501">
        <w:rPr>
          <w:b/>
          <w:bCs/>
          <w:color w:val="156A7E"/>
        </w:rPr>
        <w:t>Community Bridging Services (CBS) Inc.</w:t>
      </w:r>
      <w:r w:rsidR="00416501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416501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B7B3A26" w:rsidR="00AF08A2" w:rsidRDefault="00416501" w:rsidP="00416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72B1F4" wp14:editId="48219191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4F653F7" w:rsidR="00AF08A2" w:rsidRDefault="00416501" w:rsidP="00416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002816" wp14:editId="060EA97D">
                  <wp:extent cx="1076325" cy="1066800"/>
                  <wp:effectExtent l="0" t="0" r="9525" b="0"/>
                  <wp:docPr id="42334015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096A5ADC" w:rsidR="00AF08A2" w:rsidRDefault="00416501" w:rsidP="00416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2C53F5" wp14:editId="4F9DB405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3B2BB8"/>
    <w:rsid w:val="003B3E6E"/>
    <w:rsid w:val="003D34FF"/>
    <w:rsid w:val="00416501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47D54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A4160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CBSI Participant Scorecard - July 2024</dc:title>
  <dc:subject/>
  <dc:creator>GOLLEDGE, Melissa</dc:creator>
  <cp:keywords>[SEC=OFFICIAL]</cp:keywords>
  <dc:description/>
  <cp:lastModifiedBy>GOLLEDGE, Melissa</cp:lastModifiedBy>
  <cp:revision>4</cp:revision>
  <dcterms:created xsi:type="dcterms:W3CDTF">2024-11-27T23:00:00Z</dcterms:created>
  <dcterms:modified xsi:type="dcterms:W3CDTF">2024-11-27T23:01:00Z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v=2022.1;a=SHA256;h=9C4822C98F2AB97C77ED159EBDF1FFAC06232B787CD3715A8ABA6E6123D6225F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ccb618d628e54e14a817b3052868f10f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B9C3E250901F4716596E0193CC7476CF</vt:lpwstr>
  </property>
  <property fmtid="{D5CDD505-2E9C-101B-9397-08002B2CF9AE}" pid="32" name="PM_Hash_Salt">
    <vt:lpwstr>00F6261C2BF1C02F1443C7AE8067FD16</vt:lpwstr>
  </property>
  <property fmtid="{D5CDD505-2E9C-101B-9397-08002B2CF9AE}" pid="33" name="PM_Hash_SHA1">
    <vt:lpwstr>F24D9E8E69B6A406B2C97368A3D432D2698CCDE6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