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EA71" w14:textId="77777777" w:rsidR="004820C8" w:rsidRPr="002E3AB7" w:rsidRDefault="004820C8" w:rsidP="004820C8">
      <w:pPr>
        <w:pStyle w:val="Heading1"/>
        <w:contextualSpacing w:val="0"/>
        <w:rPr>
          <w:rFonts w:eastAsia="SimHei"/>
          <w:lang w:eastAsia="en-IN"/>
        </w:rPr>
      </w:pPr>
      <w:r w:rsidRPr="002E3AB7">
        <w:rPr>
          <w:rFonts w:eastAsia="SimHei"/>
          <w:lang w:eastAsia="en-IN"/>
        </w:rPr>
        <w:t>NDIS Review Town Hall</w:t>
      </w:r>
    </w:p>
    <w:p w14:paraId="210DC5A6" w14:textId="2EEF6B68" w:rsidR="004820C8" w:rsidRPr="00BC7517" w:rsidRDefault="004820C8" w:rsidP="004820C8">
      <w:pPr>
        <w:pStyle w:val="Subtitle"/>
        <w:rPr>
          <w:rFonts w:eastAsia="Arial"/>
          <w:w w:val="0"/>
          <w:lang w:val="en-US"/>
        </w:rPr>
      </w:pPr>
      <w:bookmarkStart w:id="0" w:name="_Hlk164848560"/>
      <w:r>
        <w:rPr>
          <w:rFonts w:eastAsia="Arial"/>
          <w:w w:val="0"/>
        </w:rPr>
        <w:t>Darwin</w:t>
      </w:r>
      <w:r w:rsidRPr="00BC7517">
        <w:rPr>
          <w:rFonts w:eastAsia="Arial"/>
          <w:w w:val="0"/>
        </w:rPr>
        <w:t xml:space="preserve"> </w:t>
      </w:r>
      <w:r>
        <w:rPr>
          <w:rFonts w:eastAsia="Arial"/>
          <w:w w:val="0"/>
        </w:rPr>
        <w:t>13</w:t>
      </w:r>
      <w:r w:rsidRPr="00BC7517">
        <w:rPr>
          <w:rFonts w:eastAsia="Arial"/>
          <w:w w:val="0"/>
        </w:rPr>
        <w:t xml:space="preserve"> March 2024</w:t>
      </w:r>
    </w:p>
    <w:bookmarkEnd w:id="0"/>
    <w:p w14:paraId="66E9945B" w14:textId="29ECDF21" w:rsidR="004820C8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BC7517">
        <w:rPr>
          <w:rFonts w:eastAsia="Calibri" w:cs="Arial"/>
          <w:color w:val="242424"/>
          <w:sz w:val="24"/>
          <w:szCs w:val="24"/>
        </w:rPr>
        <w:t>The Department of Social Services and members from the ND</w:t>
      </w:r>
      <w:r w:rsidR="00D17247">
        <w:rPr>
          <w:rFonts w:eastAsia="Calibri" w:cs="Arial"/>
          <w:color w:val="242424"/>
          <w:sz w:val="24"/>
          <w:szCs w:val="24"/>
        </w:rPr>
        <w:t>I</w:t>
      </w:r>
      <w:r w:rsidRPr="00BC7517">
        <w:rPr>
          <w:rFonts w:eastAsia="Calibri" w:cs="Arial"/>
          <w:color w:val="242424"/>
          <w:sz w:val="24"/>
          <w:szCs w:val="24"/>
        </w:rPr>
        <w:t xml:space="preserve">S Review Panel held a discussion about the NDIS Review in </w:t>
      </w:r>
      <w:r w:rsidRPr="004820C8">
        <w:rPr>
          <w:rFonts w:eastAsia="Calibri" w:cs="Arial"/>
          <w:color w:val="242424"/>
          <w:sz w:val="24"/>
          <w:szCs w:val="24"/>
        </w:rPr>
        <w:t xml:space="preserve">Darwin </w:t>
      </w:r>
      <w:r>
        <w:rPr>
          <w:rFonts w:eastAsia="Calibri" w:cs="Arial"/>
          <w:color w:val="242424"/>
          <w:sz w:val="24"/>
          <w:szCs w:val="24"/>
        </w:rPr>
        <w:t xml:space="preserve">on </w:t>
      </w:r>
      <w:r w:rsidRPr="004820C8">
        <w:rPr>
          <w:rFonts w:eastAsia="Calibri" w:cs="Arial"/>
          <w:color w:val="242424"/>
          <w:sz w:val="24"/>
          <w:szCs w:val="24"/>
        </w:rPr>
        <w:t>13 March 2024</w:t>
      </w:r>
      <w:r>
        <w:rPr>
          <w:rFonts w:eastAsia="Calibri" w:cs="Arial"/>
          <w:color w:val="242424"/>
          <w:sz w:val="24"/>
          <w:szCs w:val="24"/>
        </w:rPr>
        <w:t>.</w:t>
      </w:r>
    </w:p>
    <w:p w14:paraId="29ED47B8" w14:textId="30DF57C4" w:rsidR="004820C8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BC7517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>session</w:t>
      </w:r>
      <w:r w:rsidRPr="00BC7517">
        <w:rPr>
          <w:rFonts w:eastAsia="Calibri" w:cs="Arial"/>
          <w:color w:val="242424"/>
          <w:sz w:val="24"/>
          <w:szCs w:val="24"/>
        </w:rPr>
        <w:t xml:space="preserve"> was held in person at the </w:t>
      </w:r>
      <w:r w:rsidRPr="00C15C60">
        <w:rPr>
          <w:rFonts w:eastAsia="Calibri" w:cs="Arial"/>
          <w:color w:val="242424"/>
          <w:sz w:val="24"/>
          <w:szCs w:val="24"/>
        </w:rPr>
        <w:t xml:space="preserve">Darwin Convention Centre </w:t>
      </w:r>
      <w:r>
        <w:rPr>
          <w:rFonts w:eastAsia="Calibri" w:cs="Arial"/>
          <w:color w:val="242424"/>
          <w:sz w:val="24"/>
          <w:szCs w:val="24"/>
        </w:rPr>
        <w:t xml:space="preserve">and was also livestreamed virtually. </w:t>
      </w:r>
    </w:p>
    <w:p w14:paraId="2583E1B6" w14:textId="00CAB632" w:rsidR="00C15C60" w:rsidRPr="00A719B3" w:rsidRDefault="00C15C60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C15C60">
        <w:rPr>
          <w:rFonts w:eastAsia="Calibri" w:cs="Arial"/>
          <w:color w:val="242424"/>
          <w:sz w:val="24"/>
          <w:szCs w:val="24"/>
        </w:rPr>
        <w:t xml:space="preserve">Speakers were NDIS Review Co-chair, Professor Bruce Bonyhady </w:t>
      </w:r>
      <w:proofErr w:type="gramStart"/>
      <w:r w:rsidRPr="00C15C60">
        <w:rPr>
          <w:rFonts w:eastAsia="Calibri" w:cs="Arial"/>
          <w:color w:val="242424"/>
          <w:sz w:val="24"/>
          <w:szCs w:val="24"/>
        </w:rPr>
        <w:t>AM</w:t>
      </w:r>
      <w:proofErr w:type="gramEnd"/>
      <w:r w:rsidRPr="00C15C60">
        <w:rPr>
          <w:rFonts w:eastAsia="Calibri" w:cs="Arial"/>
          <w:color w:val="242424"/>
          <w:sz w:val="24"/>
          <w:szCs w:val="24"/>
        </w:rPr>
        <w:t xml:space="preserve"> and </w:t>
      </w:r>
      <w:r w:rsidR="003207B0">
        <w:rPr>
          <w:rFonts w:eastAsia="Calibri" w:cs="Arial"/>
          <w:color w:val="242424"/>
          <w:sz w:val="24"/>
          <w:szCs w:val="24"/>
        </w:rPr>
        <w:t xml:space="preserve">panel member </w:t>
      </w:r>
      <w:r w:rsidRPr="00C15C60">
        <w:rPr>
          <w:rFonts w:eastAsia="Calibri" w:cs="Arial"/>
          <w:color w:val="242424"/>
          <w:sz w:val="24"/>
          <w:szCs w:val="24"/>
        </w:rPr>
        <w:t>Dougie Herd</w:t>
      </w:r>
      <w:r w:rsidR="003207B0">
        <w:rPr>
          <w:rFonts w:eastAsia="Calibri" w:cs="Arial"/>
          <w:color w:val="242424"/>
          <w:sz w:val="24"/>
          <w:szCs w:val="24"/>
        </w:rPr>
        <w:t>.</w:t>
      </w:r>
      <w:r w:rsidRPr="00C15C60">
        <w:rPr>
          <w:rFonts w:eastAsia="Calibri" w:cs="Arial"/>
          <w:color w:val="242424"/>
          <w:sz w:val="24"/>
          <w:szCs w:val="24"/>
        </w:rPr>
        <w:t xml:space="preserve"> Robyne Burridge</w:t>
      </w:r>
      <w:r w:rsidR="004820C8">
        <w:rPr>
          <w:rFonts w:eastAsia="Calibri" w:cs="Arial"/>
          <w:color w:val="242424"/>
          <w:sz w:val="24"/>
          <w:szCs w:val="24"/>
        </w:rPr>
        <w:t xml:space="preserve"> </w:t>
      </w:r>
      <w:r w:rsidRPr="00C15C60">
        <w:rPr>
          <w:rFonts w:eastAsia="Calibri" w:cs="Arial"/>
          <w:color w:val="242424"/>
          <w:sz w:val="24"/>
          <w:szCs w:val="24"/>
        </w:rPr>
        <w:t xml:space="preserve">was MC for the event. </w:t>
      </w:r>
    </w:p>
    <w:p w14:paraId="6D44250B" w14:textId="7BBC593A" w:rsidR="00A719B3" w:rsidRDefault="00A719B3" w:rsidP="00DC6344">
      <w:pPr>
        <w:pStyle w:val="Heading2"/>
      </w:pPr>
      <w:r w:rsidRPr="00A719B3">
        <w:t>Panel discussion</w:t>
      </w:r>
    </w:p>
    <w:p w14:paraId="7CDADE4F" w14:textId="4F30E859" w:rsidR="00A719B3" w:rsidRP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>Any NDIS changes need to be designed with people with disability, their families and with their organisations, to make sure they work for everyone.</w:t>
      </w:r>
    </w:p>
    <w:p w14:paraId="45424FBA" w14:textId="77777777" w:rsidR="004820C8" w:rsidRPr="00A719B3" w:rsidRDefault="004820C8" w:rsidP="004820C8">
      <w:pPr>
        <w:pStyle w:val="Heading3"/>
        <w:rPr>
          <w:rFonts w:eastAsia="Calibri"/>
        </w:rPr>
      </w:pPr>
      <w:r w:rsidRPr="00A719B3">
        <w:rPr>
          <w:rFonts w:eastAsia="Calibri"/>
        </w:rPr>
        <w:t xml:space="preserve">A connected system of supports inside and outside the </w:t>
      </w:r>
      <w:proofErr w:type="gramStart"/>
      <w:r w:rsidRPr="00A719B3">
        <w:rPr>
          <w:rFonts w:eastAsia="Calibri"/>
        </w:rPr>
        <w:t>NDIS</w:t>
      </w:r>
      <w:proofErr w:type="gramEnd"/>
    </w:p>
    <w:p w14:paraId="1BF97D1F" w14:textId="77777777" w:rsidR="004820C8" w:rsidRPr="00A719B3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panel spoke about how the NDIS Review heard from over 10,000 people about how to improve the NDIS. The panel </w:t>
      </w:r>
      <w:r>
        <w:rPr>
          <w:rFonts w:eastAsia="Calibri" w:cs="Arial"/>
          <w:color w:val="242424"/>
          <w:sz w:val="24"/>
          <w:szCs w:val="24"/>
        </w:rPr>
        <w:t>discussed</w:t>
      </w:r>
      <w:r w:rsidRPr="00A719B3">
        <w:rPr>
          <w:rFonts w:eastAsia="Calibri" w:cs="Arial"/>
          <w:color w:val="242424"/>
          <w:sz w:val="24"/>
          <w:szCs w:val="24"/>
        </w:rPr>
        <w:t xml:space="preserve"> their plans for improving the NDIS and the main areas where change is recommended.</w:t>
      </w:r>
    </w:p>
    <w:p w14:paraId="4D41CCFA" w14:textId="77777777" w:rsidR="004820C8" w:rsidRPr="00A719B3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>The NDIS Review wants to create a more connected system of supports inside and outside the NDIS. They recommend new types of supports called foundational supports</w:t>
      </w:r>
      <w:r>
        <w:rPr>
          <w:rFonts w:eastAsia="Calibri" w:cs="Arial"/>
          <w:color w:val="242424"/>
          <w:sz w:val="24"/>
          <w:szCs w:val="24"/>
        </w:rPr>
        <w:t>:</w:t>
      </w:r>
    </w:p>
    <w:p w14:paraId="70616DEE" w14:textId="77777777" w:rsidR="004820C8" w:rsidRPr="00A719B3" w:rsidRDefault="004820C8" w:rsidP="004820C8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General foundational supports </w:t>
      </w:r>
      <w:r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>will help people find supports, information and advice</w:t>
      </w:r>
      <w:r>
        <w:rPr>
          <w:rFonts w:eastAsia="Calibri" w:cs="Arial"/>
          <w:color w:val="242424"/>
          <w:sz w:val="24"/>
          <w:szCs w:val="24"/>
        </w:rPr>
        <w:t>.</w:t>
      </w:r>
    </w:p>
    <w:p w14:paraId="64C33EDE" w14:textId="77777777" w:rsidR="004820C8" w:rsidRPr="00A719B3" w:rsidRDefault="004820C8" w:rsidP="004820C8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Targeted foundational supports </w:t>
      </w:r>
      <w:r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 xml:space="preserve">will help people with more personalised services, like home services, support services in the community and supports for children and families. </w:t>
      </w:r>
    </w:p>
    <w:p w14:paraId="314FAAC8" w14:textId="77777777" w:rsidR="004820C8" w:rsidRDefault="004820C8" w:rsidP="004820C8">
      <w:pPr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br w:type="page"/>
      </w:r>
    </w:p>
    <w:p w14:paraId="58579638" w14:textId="77777777" w:rsidR="004820C8" w:rsidRPr="00A719B3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lastRenderedPageBreak/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>Review has recommended changes in the NDIS planning process to make it less confusing and harmful to people with disability:</w:t>
      </w:r>
    </w:p>
    <w:p w14:paraId="332ABAD6" w14:textId="77777777" w:rsidR="004820C8" w:rsidRPr="00A719B3" w:rsidRDefault="004820C8" w:rsidP="004820C8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with disability access the </w:t>
      </w:r>
      <w:r>
        <w:rPr>
          <w:rFonts w:eastAsia="Calibri" w:cs="Arial"/>
          <w:color w:val="242424"/>
          <w:sz w:val="24"/>
          <w:szCs w:val="24"/>
        </w:rPr>
        <w:t xml:space="preserve">NDIS, the </w:t>
      </w:r>
      <w:r w:rsidRPr="004A1CBC">
        <w:rPr>
          <w:rFonts w:eastAsia="Calibri" w:cs="Arial"/>
          <w:color w:val="242424"/>
          <w:sz w:val="24"/>
          <w:szCs w:val="24"/>
        </w:rPr>
        <w:t>focus</w:t>
      </w:r>
      <w:r>
        <w:rPr>
          <w:rFonts w:eastAsia="Calibri" w:cs="Arial"/>
          <w:color w:val="242424"/>
          <w:sz w:val="24"/>
          <w:szCs w:val="24"/>
        </w:rPr>
        <w:t xml:space="preserve"> will be</w:t>
      </w:r>
      <w:r w:rsidRPr="004A1CBC">
        <w:rPr>
          <w:rFonts w:eastAsia="Calibri" w:cs="Arial"/>
          <w:color w:val="242424"/>
          <w:sz w:val="24"/>
          <w:szCs w:val="24"/>
        </w:rPr>
        <w:t xml:space="preserve"> on the impact of an individual’s disability on their daily life rather than on a diagnosis. A simpler application form is proposed and</w:t>
      </w:r>
      <w:r>
        <w:rPr>
          <w:rFonts w:eastAsia="Calibri" w:cs="Arial"/>
          <w:color w:val="242424"/>
          <w:sz w:val="24"/>
          <w:szCs w:val="24"/>
        </w:rPr>
        <w:t>,</w:t>
      </w:r>
      <w:r w:rsidRPr="004A1CBC">
        <w:rPr>
          <w:rFonts w:eastAsia="Calibri" w:cs="Arial"/>
          <w:color w:val="242424"/>
          <w:sz w:val="24"/>
          <w:szCs w:val="24"/>
        </w:rPr>
        <w:t xml:space="preserve"> if assistance is needed, a navigator will be available to help complete it. </w:t>
      </w:r>
    </w:p>
    <w:p w14:paraId="094E6B14" w14:textId="77777777" w:rsidR="004820C8" w:rsidRPr="00A719B3" w:rsidRDefault="004820C8" w:rsidP="004820C8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4A1CBC">
        <w:rPr>
          <w:rFonts w:eastAsia="Calibri" w:cs="Arial"/>
          <w:color w:val="242424"/>
          <w:sz w:val="24"/>
          <w:szCs w:val="24"/>
        </w:rPr>
        <w:t xml:space="preserve">Once in the </w:t>
      </w:r>
      <w:r>
        <w:rPr>
          <w:rFonts w:eastAsia="Calibri" w:cs="Arial"/>
          <w:color w:val="242424"/>
          <w:sz w:val="24"/>
          <w:szCs w:val="24"/>
        </w:rPr>
        <w:t>NDIS</w:t>
      </w:r>
      <w:r w:rsidRPr="004A1CBC">
        <w:rPr>
          <w:rFonts w:eastAsia="Calibri" w:cs="Arial"/>
          <w:color w:val="242424"/>
          <w:sz w:val="24"/>
          <w:szCs w:val="24"/>
        </w:rPr>
        <w:t>, a fair</w:t>
      </w:r>
      <w:r>
        <w:rPr>
          <w:rFonts w:eastAsia="Calibri" w:cs="Arial"/>
          <w:color w:val="242424"/>
          <w:sz w:val="24"/>
          <w:szCs w:val="24"/>
        </w:rPr>
        <w:t>er</w:t>
      </w:r>
      <w:r w:rsidRPr="004A1CBC">
        <w:rPr>
          <w:rFonts w:eastAsia="Calibri" w:cs="Arial"/>
          <w:color w:val="242424"/>
          <w:sz w:val="24"/>
          <w:szCs w:val="24"/>
        </w:rPr>
        <w:t xml:space="preserve"> method for collecting personal information to set the NDIS budget is proposed. This includes an assessment focused on support needs.</w:t>
      </w:r>
    </w:p>
    <w:p w14:paraId="206E8EBF" w14:textId="77777777" w:rsidR="004820C8" w:rsidRPr="00A719B3" w:rsidRDefault="004820C8" w:rsidP="004820C8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enter the NDIS, they will have more choice about how they spend budgets and </w:t>
      </w:r>
      <w:r>
        <w:rPr>
          <w:rFonts w:eastAsia="Calibri" w:cs="Arial"/>
          <w:color w:val="242424"/>
          <w:sz w:val="24"/>
          <w:szCs w:val="24"/>
        </w:rPr>
        <w:t>will be provided with assistance</w:t>
      </w:r>
      <w:r w:rsidRPr="004A1CBC">
        <w:rPr>
          <w:rFonts w:eastAsia="Calibri" w:cs="Arial"/>
          <w:color w:val="242424"/>
          <w:sz w:val="24"/>
          <w:szCs w:val="24"/>
        </w:rPr>
        <w:t xml:space="preserve"> </w:t>
      </w:r>
      <w:r>
        <w:rPr>
          <w:rFonts w:eastAsia="Calibri" w:cs="Arial"/>
          <w:color w:val="242424"/>
          <w:sz w:val="24"/>
          <w:szCs w:val="24"/>
        </w:rPr>
        <w:t>to</w:t>
      </w:r>
      <w:r w:rsidRPr="004A1CBC">
        <w:rPr>
          <w:rFonts w:eastAsia="Calibri" w:cs="Arial"/>
          <w:color w:val="242424"/>
          <w:sz w:val="24"/>
          <w:szCs w:val="24"/>
        </w:rPr>
        <w:t xml:space="preserve"> develop a </w:t>
      </w:r>
      <w:r>
        <w:rPr>
          <w:rFonts w:eastAsia="Calibri" w:cs="Arial"/>
          <w:color w:val="242424"/>
          <w:sz w:val="24"/>
          <w:szCs w:val="24"/>
        </w:rPr>
        <w:t xml:space="preserve">budget plan that works for them. </w:t>
      </w:r>
    </w:p>
    <w:p w14:paraId="4C66FCDE" w14:textId="77777777" w:rsidR="004820C8" w:rsidRPr="00A719B3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People outside and inside the NDIS will be able to get help from a person called a ‘navigator’. Navigators will help </w:t>
      </w:r>
      <w:r>
        <w:rPr>
          <w:rFonts w:eastAsia="Calibri" w:cs="Arial"/>
          <w:color w:val="242424"/>
          <w:sz w:val="24"/>
          <w:szCs w:val="24"/>
        </w:rPr>
        <w:t xml:space="preserve">people </w:t>
      </w:r>
      <w:r w:rsidRPr="00A719B3">
        <w:rPr>
          <w:rFonts w:eastAsia="Calibri" w:cs="Arial"/>
          <w:color w:val="242424"/>
          <w:sz w:val="24"/>
          <w:szCs w:val="24"/>
        </w:rPr>
        <w:t xml:space="preserve">access mainstream services (like hospitals and schools), foundational supports and services funded by the NDIS. There will be </w:t>
      </w:r>
      <w:bookmarkStart w:id="1" w:name="_Int_MRC0j3EN"/>
      <w:r w:rsidRPr="00A719B3">
        <w:rPr>
          <w:rFonts w:eastAsia="Calibri" w:cs="Arial"/>
          <w:color w:val="242424"/>
          <w:sz w:val="24"/>
          <w:szCs w:val="24"/>
        </w:rPr>
        <w:t>different kinds</w:t>
      </w:r>
      <w:bookmarkEnd w:id="1"/>
      <w:r w:rsidRPr="00A719B3">
        <w:rPr>
          <w:rFonts w:eastAsia="Calibri" w:cs="Arial"/>
          <w:color w:val="242424"/>
          <w:sz w:val="24"/>
          <w:szCs w:val="24"/>
        </w:rPr>
        <w:t xml:space="preserve"> of navigators with special knowledge in areas like housing and psychosocial disability.</w:t>
      </w:r>
    </w:p>
    <w:p w14:paraId="25FFB56E" w14:textId="77777777" w:rsidR="004820C8" w:rsidRPr="00A719B3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wants to improve supports for different groups of people with disability, including specific supports for children and families, people with psychosocial disability, </w:t>
      </w:r>
      <w:r>
        <w:rPr>
          <w:rFonts w:eastAsia="Calibri" w:cs="Arial"/>
          <w:color w:val="242424"/>
          <w:sz w:val="24"/>
          <w:szCs w:val="24"/>
        </w:rPr>
        <w:t xml:space="preserve">and </w:t>
      </w:r>
      <w:r w:rsidRPr="00A719B3">
        <w:rPr>
          <w:rFonts w:eastAsia="Calibri" w:cs="Arial"/>
          <w:color w:val="242424"/>
          <w:sz w:val="24"/>
          <w:szCs w:val="24"/>
        </w:rPr>
        <w:t>people with home and living needs.</w:t>
      </w:r>
    </w:p>
    <w:p w14:paraId="5DDFFC33" w14:textId="77777777" w:rsidR="004820C8" w:rsidRDefault="004820C8" w:rsidP="004820C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heard from people that NDIS services are </w:t>
      </w:r>
      <w:r>
        <w:rPr>
          <w:rFonts w:eastAsia="Calibri" w:cs="Arial"/>
          <w:color w:val="242424"/>
          <w:sz w:val="24"/>
          <w:szCs w:val="24"/>
        </w:rPr>
        <w:t>not always readily</w:t>
      </w:r>
      <w:r w:rsidRPr="00A719B3">
        <w:rPr>
          <w:rFonts w:eastAsia="Calibri" w:cs="Arial"/>
          <w:color w:val="242424"/>
          <w:sz w:val="24"/>
          <w:szCs w:val="24"/>
        </w:rPr>
        <w:t xml:space="preserve"> available</w:t>
      </w:r>
      <w:r>
        <w:rPr>
          <w:rFonts w:eastAsia="Calibri" w:cs="Arial"/>
          <w:color w:val="242424"/>
          <w:sz w:val="24"/>
          <w:szCs w:val="24"/>
        </w:rPr>
        <w:t xml:space="preserve"> or accessible</w:t>
      </w:r>
      <w:r w:rsidRPr="00A719B3">
        <w:rPr>
          <w:rFonts w:eastAsia="Calibri" w:cs="Arial"/>
          <w:color w:val="242424"/>
          <w:sz w:val="24"/>
          <w:szCs w:val="24"/>
        </w:rPr>
        <w:t>.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Pr="00A719B3">
        <w:rPr>
          <w:rFonts w:eastAsia="Calibri" w:cs="Arial"/>
          <w:color w:val="242424"/>
          <w:sz w:val="24"/>
          <w:szCs w:val="24"/>
        </w:rPr>
        <w:t>The</w:t>
      </w:r>
      <w:r>
        <w:rPr>
          <w:rFonts w:eastAsia="Calibri" w:cs="Arial"/>
          <w:color w:val="242424"/>
          <w:sz w:val="24"/>
          <w:szCs w:val="24"/>
        </w:rPr>
        <w:t xml:space="preserve"> NDIS</w:t>
      </w:r>
      <w:r w:rsidRPr="00A719B3">
        <w:rPr>
          <w:rFonts w:eastAsia="Calibri" w:cs="Arial"/>
          <w:color w:val="242424"/>
          <w:sz w:val="24"/>
          <w:szCs w:val="24"/>
        </w:rPr>
        <w:t xml:space="preserve"> Review recommended a new system of registration where all providers will be registered. The new registration process will range from simple and straightforward to more complex registration for services in closed settings. </w:t>
      </w:r>
    </w:p>
    <w:p w14:paraId="74DB160D" w14:textId="77777777" w:rsidR="004820C8" w:rsidRPr="00C15C60" w:rsidRDefault="004820C8" w:rsidP="004820C8">
      <w:pPr>
        <w:pStyle w:val="Heading2"/>
      </w:pPr>
      <w:r w:rsidRPr="00C15C60">
        <w:t xml:space="preserve">Questions answered by the </w:t>
      </w:r>
      <w:proofErr w:type="gramStart"/>
      <w:r w:rsidRPr="00C15C60">
        <w:t>panel</w:t>
      </w:r>
      <w:proofErr w:type="gramEnd"/>
    </w:p>
    <w:p w14:paraId="46B9D82F" w14:textId="4E547D52" w:rsidR="004820C8" w:rsidRDefault="004820C8" w:rsidP="00C15C60">
      <w:pPr>
        <w:rPr>
          <w:rFonts w:eastAsia="Calibri" w:cs="Arial"/>
          <w:color w:val="242424"/>
          <w:sz w:val="24"/>
          <w:szCs w:val="24"/>
        </w:rPr>
      </w:pPr>
      <w:r w:rsidRPr="00E75133">
        <w:rPr>
          <w:rFonts w:eastAsia="Calibri" w:cs="Arial"/>
          <w:color w:val="242424"/>
          <w:sz w:val="24"/>
          <w:szCs w:val="24"/>
        </w:rPr>
        <w:t>People were able to ask questions and give feedback</w:t>
      </w:r>
      <w:r>
        <w:rPr>
          <w:rFonts w:eastAsia="Calibri" w:cs="Arial"/>
          <w:color w:val="242424"/>
          <w:sz w:val="24"/>
          <w:szCs w:val="24"/>
        </w:rPr>
        <w:t xml:space="preserve"> using an online interactive tool</w:t>
      </w:r>
      <w:r w:rsidRPr="00E75133">
        <w:rPr>
          <w:rFonts w:eastAsia="Calibri" w:cs="Arial"/>
          <w:color w:val="242424"/>
          <w:sz w:val="24"/>
          <w:szCs w:val="24"/>
        </w:rPr>
        <w:t xml:space="preserve">. People asked hundreds of questions during the panel discussion. Questions were grouped into themes and the panel was asked the most common questions by MC, </w:t>
      </w:r>
      <w:r w:rsidRPr="00C15C60">
        <w:rPr>
          <w:rFonts w:eastAsia="Calibri" w:cs="Arial"/>
          <w:color w:val="242424"/>
          <w:sz w:val="24"/>
          <w:szCs w:val="24"/>
        </w:rPr>
        <w:t>Robyne Burridge</w:t>
      </w:r>
      <w:r w:rsidRPr="00E75133">
        <w:rPr>
          <w:rFonts w:eastAsia="Calibri" w:cs="Arial"/>
          <w:color w:val="242424"/>
          <w:sz w:val="24"/>
          <w:szCs w:val="24"/>
        </w:rPr>
        <w:t>. Questions focused on:</w:t>
      </w:r>
    </w:p>
    <w:p w14:paraId="6E86016A" w14:textId="03B807B4" w:rsidR="004820C8" w:rsidRDefault="003207B0" w:rsidP="004820C8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bookmarkStart w:id="2" w:name="_Hlk164848734"/>
      <w:r>
        <w:rPr>
          <w:rFonts w:eastAsia="Calibri" w:cs="Arial"/>
          <w:color w:val="242424"/>
          <w:sz w:val="24"/>
          <w:szCs w:val="24"/>
        </w:rPr>
        <w:t xml:space="preserve">Will </w:t>
      </w:r>
      <w:r w:rsidR="004820C8" w:rsidRPr="004820C8">
        <w:rPr>
          <w:rFonts w:eastAsia="Calibri" w:cs="Arial"/>
          <w:color w:val="242424"/>
          <w:sz w:val="24"/>
          <w:szCs w:val="24"/>
        </w:rPr>
        <w:t>non-registered providers still be recognised as options for self and claimed-managed participants?</w:t>
      </w:r>
    </w:p>
    <w:p w14:paraId="2A419D42" w14:textId="5B21AFD7" w:rsidR="00861C14" w:rsidRPr="00CB5197" w:rsidRDefault="00861C14" w:rsidP="004820C8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>How</w:t>
      </w:r>
      <w:r w:rsidRPr="00C15C60">
        <w:rPr>
          <w:rFonts w:eastAsia="Calibri" w:cs="Arial"/>
          <w:color w:val="242424"/>
          <w:sz w:val="24"/>
          <w:szCs w:val="24"/>
        </w:rPr>
        <w:t xml:space="preserve"> will </w:t>
      </w:r>
      <w:r>
        <w:rPr>
          <w:rFonts w:eastAsia="Calibri" w:cs="Arial"/>
          <w:color w:val="242424"/>
          <w:sz w:val="24"/>
          <w:szCs w:val="24"/>
        </w:rPr>
        <w:t xml:space="preserve">the </w:t>
      </w:r>
      <w:r w:rsidRPr="00C15C60">
        <w:rPr>
          <w:rFonts w:eastAsia="Calibri" w:cs="Arial"/>
          <w:color w:val="242424"/>
          <w:sz w:val="24"/>
          <w:szCs w:val="24"/>
        </w:rPr>
        <w:t>quality and culturally appropriate services delivery be assessed</w:t>
      </w:r>
      <w:r>
        <w:rPr>
          <w:rFonts w:eastAsia="Calibri" w:cs="Arial"/>
          <w:color w:val="242424"/>
          <w:sz w:val="24"/>
          <w:szCs w:val="24"/>
        </w:rPr>
        <w:t xml:space="preserve"> for people on the </w:t>
      </w:r>
      <w:r w:rsidR="003207B0">
        <w:rPr>
          <w:rFonts w:eastAsia="Calibri" w:cs="Arial"/>
          <w:color w:val="242424"/>
          <w:sz w:val="24"/>
          <w:szCs w:val="24"/>
        </w:rPr>
        <w:t xml:space="preserve">NDIS who </w:t>
      </w:r>
      <w:r>
        <w:rPr>
          <w:rFonts w:eastAsia="Calibri" w:cs="Arial"/>
          <w:color w:val="242424"/>
          <w:sz w:val="24"/>
          <w:szCs w:val="24"/>
        </w:rPr>
        <w:t>liv</w:t>
      </w:r>
      <w:r w:rsidR="003207B0">
        <w:rPr>
          <w:rFonts w:eastAsia="Calibri" w:cs="Arial"/>
          <w:color w:val="242424"/>
          <w:sz w:val="24"/>
          <w:szCs w:val="24"/>
        </w:rPr>
        <w:t>e</w:t>
      </w:r>
      <w:r>
        <w:rPr>
          <w:rFonts w:eastAsia="Calibri" w:cs="Arial"/>
          <w:color w:val="242424"/>
          <w:sz w:val="24"/>
          <w:szCs w:val="24"/>
        </w:rPr>
        <w:t xml:space="preserve"> remotely?</w:t>
      </w:r>
    </w:p>
    <w:bookmarkEnd w:id="2"/>
    <w:p w14:paraId="38520229" w14:textId="4FAAEBE0" w:rsidR="00861C14" w:rsidRDefault="003207B0" w:rsidP="004820C8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>Will</w:t>
      </w:r>
      <w:r w:rsidRPr="00C15C60">
        <w:rPr>
          <w:rFonts w:eastAsia="Calibri" w:cs="Arial"/>
          <w:color w:val="242424"/>
          <w:sz w:val="24"/>
          <w:szCs w:val="24"/>
        </w:rPr>
        <w:t xml:space="preserve"> </w:t>
      </w:r>
      <w:r w:rsidR="00861C14" w:rsidRPr="00C15C60">
        <w:rPr>
          <w:rFonts w:eastAsia="Calibri" w:cs="Arial"/>
          <w:color w:val="242424"/>
          <w:sz w:val="24"/>
          <w:szCs w:val="24"/>
        </w:rPr>
        <w:t>people</w:t>
      </w:r>
      <w:r w:rsidR="00861C14">
        <w:rPr>
          <w:rFonts w:eastAsia="Calibri" w:cs="Arial"/>
          <w:color w:val="242424"/>
          <w:sz w:val="24"/>
          <w:szCs w:val="24"/>
        </w:rPr>
        <w:t xml:space="preserve"> on the NDIS </w:t>
      </w:r>
      <w:r w:rsidR="00861C14" w:rsidRPr="00C15C60">
        <w:rPr>
          <w:rFonts w:eastAsia="Calibri" w:cs="Arial"/>
          <w:color w:val="242424"/>
          <w:sz w:val="24"/>
          <w:szCs w:val="24"/>
        </w:rPr>
        <w:t xml:space="preserve">be able to access </w:t>
      </w:r>
      <w:r w:rsidR="00861C14">
        <w:rPr>
          <w:rFonts w:eastAsia="Calibri" w:cs="Arial"/>
          <w:color w:val="242424"/>
          <w:sz w:val="24"/>
          <w:szCs w:val="24"/>
        </w:rPr>
        <w:t xml:space="preserve">a </w:t>
      </w:r>
      <w:r w:rsidR="00861C14" w:rsidRPr="00C15C60">
        <w:rPr>
          <w:rFonts w:eastAsia="Calibri" w:cs="Arial"/>
          <w:color w:val="242424"/>
          <w:sz w:val="24"/>
          <w:szCs w:val="24"/>
        </w:rPr>
        <w:t>provider of their choice</w:t>
      </w:r>
      <w:r w:rsidR="00861C14">
        <w:rPr>
          <w:rFonts w:eastAsia="Calibri" w:cs="Arial"/>
          <w:color w:val="242424"/>
          <w:sz w:val="24"/>
          <w:szCs w:val="24"/>
        </w:rPr>
        <w:t>?</w:t>
      </w:r>
      <w:bookmarkStart w:id="3" w:name="_Hlk164848818"/>
    </w:p>
    <w:bookmarkEnd w:id="3"/>
    <w:p w14:paraId="5FEA8A87" w14:textId="56192969" w:rsidR="00861C14" w:rsidRDefault="00861C14" w:rsidP="001D2594">
      <w:pPr>
        <w:pStyle w:val="ListParagraph"/>
        <w:numPr>
          <w:ilvl w:val="0"/>
          <w:numId w:val="6"/>
        </w:numPr>
        <w:spacing w:after="160" w:line="256" w:lineRule="auto"/>
        <w:rPr>
          <w:rFonts w:eastAsia="Calibri" w:cs="Arial"/>
          <w:color w:val="242424"/>
          <w:sz w:val="24"/>
          <w:szCs w:val="24"/>
        </w:rPr>
      </w:pPr>
      <w:r w:rsidRPr="00861C14">
        <w:rPr>
          <w:rFonts w:eastAsia="Calibri" w:cs="Arial"/>
          <w:color w:val="242424"/>
          <w:sz w:val="24"/>
          <w:szCs w:val="24"/>
        </w:rPr>
        <w:t xml:space="preserve">What will the role of </w:t>
      </w:r>
      <w:r w:rsidR="00763B9B">
        <w:rPr>
          <w:rFonts w:eastAsia="Calibri" w:cs="Arial"/>
          <w:color w:val="242424"/>
          <w:sz w:val="24"/>
          <w:szCs w:val="24"/>
        </w:rPr>
        <w:t>s</w:t>
      </w:r>
      <w:r w:rsidRPr="00861C14">
        <w:rPr>
          <w:rFonts w:eastAsia="Calibri" w:cs="Arial"/>
          <w:color w:val="242424"/>
          <w:sz w:val="24"/>
          <w:szCs w:val="24"/>
        </w:rPr>
        <w:t xml:space="preserve">tate and </w:t>
      </w:r>
      <w:r w:rsidR="00763B9B">
        <w:rPr>
          <w:rFonts w:eastAsia="Calibri" w:cs="Arial"/>
          <w:color w:val="242424"/>
          <w:sz w:val="24"/>
          <w:szCs w:val="24"/>
        </w:rPr>
        <w:t>t</w:t>
      </w:r>
      <w:r w:rsidRPr="00861C14">
        <w:rPr>
          <w:rFonts w:eastAsia="Calibri" w:cs="Arial"/>
          <w:color w:val="242424"/>
          <w:sz w:val="24"/>
          <w:szCs w:val="24"/>
        </w:rPr>
        <w:t xml:space="preserve">erritory </w:t>
      </w:r>
      <w:r w:rsidR="00763B9B">
        <w:rPr>
          <w:rFonts w:eastAsia="Calibri" w:cs="Arial"/>
          <w:color w:val="242424"/>
          <w:sz w:val="24"/>
          <w:szCs w:val="24"/>
        </w:rPr>
        <w:t>g</w:t>
      </w:r>
      <w:r w:rsidRPr="00861C14">
        <w:rPr>
          <w:rFonts w:eastAsia="Calibri" w:cs="Arial"/>
          <w:color w:val="242424"/>
          <w:sz w:val="24"/>
          <w:szCs w:val="24"/>
        </w:rPr>
        <w:t>overnments be in improving support for children and families</w:t>
      </w:r>
      <w:r>
        <w:rPr>
          <w:rFonts w:eastAsia="Calibri" w:cs="Arial"/>
          <w:color w:val="242424"/>
          <w:sz w:val="24"/>
          <w:szCs w:val="24"/>
        </w:rPr>
        <w:t xml:space="preserve">? </w:t>
      </w:r>
    </w:p>
    <w:p w14:paraId="79A0C774" w14:textId="11964774" w:rsidR="00A719B3" w:rsidRPr="00A719B3" w:rsidRDefault="00A719B3" w:rsidP="00DC6344">
      <w:pPr>
        <w:pStyle w:val="Heading2"/>
      </w:pPr>
      <w:r w:rsidRPr="00A719B3">
        <w:lastRenderedPageBreak/>
        <w:t>Closing remarks by the Hon. Bill Shorten MP, Minister for the NDIS</w:t>
      </w:r>
    </w:p>
    <w:p w14:paraId="16279345" w14:textId="055D1F25" w:rsidR="006156D1" w:rsidRDefault="00861C14" w:rsidP="00C15C60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861C14">
        <w:rPr>
          <w:rFonts w:eastAsia="Calibri" w:cs="Arial"/>
          <w:color w:val="242424"/>
          <w:sz w:val="24"/>
          <w:szCs w:val="24"/>
        </w:rPr>
        <w:t xml:space="preserve">Minister Bill Shorten was accompanied by NDIA Board Member Dr. Richard </w:t>
      </w:r>
      <w:proofErr w:type="spellStart"/>
      <w:r w:rsidRPr="00861C14">
        <w:rPr>
          <w:rFonts w:eastAsia="Calibri" w:cs="Arial"/>
          <w:color w:val="242424"/>
          <w:sz w:val="24"/>
          <w:szCs w:val="24"/>
        </w:rPr>
        <w:t>Fejo</w:t>
      </w:r>
      <w:proofErr w:type="spellEnd"/>
      <w:r w:rsidRPr="00861C14">
        <w:rPr>
          <w:rFonts w:eastAsia="Calibri" w:cs="Arial"/>
          <w:color w:val="242424"/>
          <w:sz w:val="24"/>
          <w:szCs w:val="24"/>
        </w:rPr>
        <w:t xml:space="preserve">, also known as Uncle Richie, along with NDIS participant and disability advocate Sarah </w:t>
      </w:r>
      <w:proofErr w:type="spellStart"/>
      <w:r w:rsidRPr="00861C14">
        <w:rPr>
          <w:rFonts w:eastAsia="Calibri" w:cs="Arial"/>
          <w:color w:val="242424"/>
          <w:sz w:val="24"/>
          <w:szCs w:val="24"/>
        </w:rPr>
        <w:t>Skopellos</w:t>
      </w:r>
      <w:proofErr w:type="spellEnd"/>
      <w:r w:rsidRPr="00861C14">
        <w:rPr>
          <w:rFonts w:eastAsia="Calibri" w:cs="Arial"/>
          <w:color w:val="242424"/>
          <w:sz w:val="24"/>
          <w:szCs w:val="24"/>
        </w:rPr>
        <w:t>, and disability advocate Grant Lindsay.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="006156D1">
        <w:rPr>
          <w:rFonts w:eastAsia="Calibri" w:cs="Arial"/>
          <w:color w:val="242424"/>
          <w:sz w:val="24"/>
          <w:szCs w:val="24"/>
        </w:rPr>
        <w:t>The guest speakers reflected on the panel’s discussion</w:t>
      </w:r>
      <w:r>
        <w:rPr>
          <w:rFonts w:eastAsia="Calibri" w:cs="Arial"/>
          <w:color w:val="242424"/>
          <w:sz w:val="24"/>
          <w:szCs w:val="24"/>
        </w:rPr>
        <w:t xml:space="preserve">, noting that the </w:t>
      </w:r>
      <w:r w:rsidR="006156D1" w:rsidRPr="00C15C60">
        <w:rPr>
          <w:rFonts w:eastAsia="Calibri" w:cs="Arial"/>
          <w:color w:val="242424"/>
          <w:sz w:val="24"/>
          <w:szCs w:val="24"/>
        </w:rPr>
        <w:t xml:space="preserve">NDIS </w:t>
      </w:r>
      <w:r>
        <w:rPr>
          <w:rFonts w:eastAsia="Calibri" w:cs="Arial"/>
          <w:color w:val="242424"/>
          <w:sz w:val="24"/>
          <w:szCs w:val="24"/>
        </w:rPr>
        <w:t xml:space="preserve">has been </w:t>
      </w:r>
      <w:r w:rsidR="006156D1" w:rsidRPr="00C15C60">
        <w:rPr>
          <w:rFonts w:eastAsia="Calibri" w:cs="Arial"/>
          <w:color w:val="242424"/>
          <w:sz w:val="24"/>
          <w:szCs w:val="24"/>
        </w:rPr>
        <w:t>being life changing for many participants and</w:t>
      </w:r>
      <w:r>
        <w:rPr>
          <w:rFonts w:eastAsia="Calibri" w:cs="Arial"/>
          <w:color w:val="242424"/>
          <w:sz w:val="24"/>
          <w:szCs w:val="24"/>
        </w:rPr>
        <w:t xml:space="preserve"> that</w:t>
      </w:r>
      <w:r w:rsidR="006156D1" w:rsidRPr="00C15C60">
        <w:rPr>
          <w:rFonts w:eastAsia="Calibri" w:cs="Arial"/>
          <w:color w:val="242424"/>
          <w:sz w:val="24"/>
          <w:szCs w:val="24"/>
        </w:rPr>
        <w:t xml:space="preserve"> having access to services in remote areas with appropriate budgets is important. </w:t>
      </w:r>
    </w:p>
    <w:p w14:paraId="2CF82D4D" w14:textId="6B27E171" w:rsidR="00861C14" w:rsidRDefault="00C15C60" w:rsidP="00C15C60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C15C60">
        <w:rPr>
          <w:rFonts w:eastAsia="Calibri" w:cs="Arial"/>
          <w:color w:val="242424"/>
          <w:sz w:val="24"/>
          <w:szCs w:val="24"/>
        </w:rPr>
        <w:t xml:space="preserve">Minister Shorten discussed the aim of </w:t>
      </w:r>
      <w:r w:rsidR="00861C14">
        <w:rPr>
          <w:rFonts w:eastAsia="Calibri" w:cs="Arial"/>
          <w:color w:val="242424"/>
          <w:sz w:val="24"/>
          <w:szCs w:val="24"/>
        </w:rPr>
        <w:t xml:space="preserve">NDIS reforms </w:t>
      </w:r>
      <w:r w:rsidRPr="00C15C60">
        <w:rPr>
          <w:rFonts w:eastAsia="Calibri" w:cs="Arial"/>
          <w:color w:val="242424"/>
          <w:sz w:val="24"/>
          <w:szCs w:val="24"/>
        </w:rPr>
        <w:t xml:space="preserve">and how the </w:t>
      </w:r>
      <w:r w:rsidR="00763B9B">
        <w:rPr>
          <w:rFonts w:eastAsia="Calibri" w:cs="Arial"/>
          <w:color w:val="242424"/>
          <w:sz w:val="24"/>
          <w:szCs w:val="24"/>
        </w:rPr>
        <w:t xml:space="preserve">Australian </w:t>
      </w:r>
      <w:r w:rsidRPr="00C15C60">
        <w:rPr>
          <w:rFonts w:eastAsia="Calibri" w:cs="Arial"/>
          <w:color w:val="242424"/>
          <w:sz w:val="24"/>
          <w:szCs w:val="24"/>
        </w:rPr>
        <w:t xml:space="preserve">Government </w:t>
      </w:r>
      <w:r w:rsidR="00861C14">
        <w:rPr>
          <w:rFonts w:eastAsia="Calibri" w:cs="Arial"/>
          <w:color w:val="242424"/>
          <w:sz w:val="24"/>
          <w:szCs w:val="24"/>
        </w:rPr>
        <w:t>will work</w:t>
      </w:r>
      <w:r w:rsidRPr="00C15C60">
        <w:rPr>
          <w:rFonts w:eastAsia="Calibri" w:cs="Arial"/>
          <w:color w:val="242424"/>
          <w:sz w:val="24"/>
          <w:szCs w:val="24"/>
        </w:rPr>
        <w:t xml:space="preserve"> with </w:t>
      </w:r>
      <w:r w:rsidR="00763B9B">
        <w:rPr>
          <w:rFonts w:eastAsia="Calibri" w:cs="Arial"/>
          <w:color w:val="242424"/>
          <w:sz w:val="24"/>
          <w:szCs w:val="24"/>
        </w:rPr>
        <w:t>s</w:t>
      </w:r>
      <w:r w:rsidRPr="00C15C60">
        <w:rPr>
          <w:rFonts w:eastAsia="Calibri" w:cs="Arial"/>
          <w:color w:val="242424"/>
          <w:sz w:val="24"/>
          <w:szCs w:val="24"/>
        </w:rPr>
        <w:t>tate</w:t>
      </w:r>
      <w:r w:rsidR="00763B9B">
        <w:rPr>
          <w:rFonts w:eastAsia="Calibri" w:cs="Arial"/>
          <w:color w:val="242424"/>
          <w:sz w:val="24"/>
          <w:szCs w:val="24"/>
        </w:rPr>
        <w:t>s</w:t>
      </w:r>
      <w:r w:rsidR="00861C14">
        <w:rPr>
          <w:rFonts w:eastAsia="Calibri" w:cs="Arial"/>
          <w:color w:val="242424"/>
          <w:sz w:val="24"/>
          <w:szCs w:val="24"/>
        </w:rPr>
        <w:t xml:space="preserve"> </w:t>
      </w:r>
      <w:r w:rsidRPr="00C15C60">
        <w:rPr>
          <w:rFonts w:eastAsia="Calibri" w:cs="Arial"/>
          <w:color w:val="242424"/>
          <w:sz w:val="24"/>
          <w:szCs w:val="24"/>
        </w:rPr>
        <w:t xml:space="preserve">and </w:t>
      </w:r>
      <w:r w:rsidR="00763B9B">
        <w:rPr>
          <w:rFonts w:eastAsia="Calibri" w:cs="Arial"/>
          <w:color w:val="242424"/>
          <w:sz w:val="24"/>
          <w:szCs w:val="24"/>
        </w:rPr>
        <w:t>t</w:t>
      </w:r>
      <w:r w:rsidRPr="00C15C60">
        <w:rPr>
          <w:rFonts w:eastAsia="Calibri" w:cs="Arial"/>
          <w:color w:val="242424"/>
          <w:sz w:val="24"/>
          <w:szCs w:val="24"/>
        </w:rPr>
        <w:t>erritor</w:t>
      </w:r>
      <w:r w:rsidR="00763B9B">
        <w:rPr>
          <w:rFonts w:eastAsia="Calibri" w:cs="Arial"/>
          <w:color w:val="242424"/>
          <w:sz w:val="24"/>
          <w:szCs w:val="24"/>
        </w:rPr>
        <w:t xml:space="preserve">ies </w:t>
      </w:r>
      <w:r w:rsidRPr="00C15C60">
        <w:rPr>
          <w:rFonts w:eastAsia="Calibri" w:cs="Arial"/>
          <w:color w:val="242424"/>
          <w:sz w:val="24"/>
          <w:szCs w:val="24"/>
        </w:rPr>
        <w:t xml:space="preserve">to </w:t>
      </w:r>
      <w:r w:rsidR="00861C14">
        <w:rPr>
          <w:rFonts w:eastAsia="Calibri" w:cs="Arial"/>
          <w:color w:val="242424"/>
          <w:sz w:val="24"/>
          <w:szCs w:val="24"/>
        </w:rPr>
        <w:t>support the delivery of these changes</w:t>
      </w:r>
      <w:r w:rsidRPr="00C15C60">
        <w:rPr>
          <w:rFonts w:eastAsia="Calibri" w:cs="Arial"/>
          <w:color w:val="242424"/>
          <w:sz w:val="24"/>
          <w:szCs w:val="24"/>
        </w:rPr>
        <w:t>.</w:t>
      </w:r>
      <w:r w:rsidR="00861C14">
        <w:rPr>
          <w:rFonts w:eastAsia="Calibri" w:cs="Arial"/>
          <w:color w:val="242424"/>
          <w:sz w:val="24"/>
          <w:szCs w:val="24"/>
        </w:rPr>
        <w:t xml:space="preserve"> </w:t>
      </w:r>
      <w:r w:rsidR="00A34AB4" w:rsidRPr="00DC6344">
        <w:rPr>
          <w:rFonts w:eastAsia="Calibri" w:cs="Arial"/>
          <w:color w:val="242424"/>
          <w:sz w:val="24"/>
          <w:szCs w:val="24"/>
        </w:rPr>
        <w:t>This includes a five-year transition period, robust design and testing with people with disabilit</w:t>
      </w:r>
      <w:r w:rsidR="00A34AB4" w:rsidRPr="00DC6344">
        <w:rPr>
          <w:rFonts w:eastAsia="Calibri" w:cs="Arial"/>
          <w:color w:val="242424"/>
          <w:sz w:val="24"/>
          <w:szCs w:val="24"/>
        </w:rPr>
        <w:t>y</w:t>
      </w:r>
      <w:r w:rsidR="00DC6344">
        <w:rPr>
          <w:rFonts w:eastAsia="Calibri" w:cs="Arial"/>
          <w:color w:val="242424"/>
          <w:sz w:val="24"/>
          <w:szCs w:val="24"/>
        </w:rPr>
        <w:t xml:space="preserve"> </w:t>
      </w:r>
      <w:r w:rsidR="00DC6344" w:rsidRPr="00DC6344">
        <w:rPr>
          <w:rFonts w:eastAsia="Calibri" w:cs="Arial"/>
          <w:color w:val="242424"/>
          <w:sz w:val="24"/>
          <w:szCs w:val="24"/>
        </w:rPr>
        <w:t>and a focus on retaining the features of the NDIS that are working well and replacing those that are not.</w:t>
      </w:r>
    </w:p>
    <w:p w14:paraId="261A9939" w14:textId="53AA272A" w:rsidR="00861C14" w:rsidRDefault="00861C14" w:rsidP="00C15C60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 xml:space="preserve">As the NDIS was introduced to support people with significant needs, </w:t>
      </w:r>
      <w:r w:rsidR="00C15C60" w:rsidRPr="00C15C60">
        <w:rPr>
          <w:rFonts w:eastAsia="Calibri" w:cs="Arial"/>
          <w:color w:val="242424"/>
          <w:sz w:val="24"/>
          <w:szCs w:val="24"/>
        </w:rPr>
        <w:t>Minister Shorten said that</w:t>
      </w:r>
      <w:r>
        <w:rPr>
          <w:rFonts w:eastAsia="Calibri" w:cs="Arial"/>
          <w:color w:val="242424"/>
          <w:sz w:val="24"/>
          <w:szCs w:val="24"/>
        </w:rPr>
        <w:t xml:space="preserve"> the Australian Government will </w:t>
      </w:r>
      <w:r w:rsidR="00C15C60" w:rsidRPr="00C15C60">
        <w:rPr>
          <w:rFonts w:eastAsia="Calibri" w:cs="Arial"/>
          <w:color w:val="242424"/>
          <w:sz w:val="24"/>
          <w:szCs w:val="24"/>
        </w:rPr>
        <w:t>build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="00C15C60" w:rsidRPr="00C15C60">
        <w:rPr>
          <w:rFonts w:eastAsia="Calibri" w:cs="Arial"/>
          <w:color w:val="242424"/>
          <w:sz w:val="24"/>
          <w:szCs w:val="24"/>
        </w:rPr>
        <w:t>support</w:t>
      </w:r>
      <w:r>
        <w:rPr>
          <w:rFonts w:eastAsia="Calibri" w:cs="Arial"/>
          <w:color w:val="242424"/>
          <w:sz w:val="24"/>
          <w:szCs w:val="24"/>
        </w:rPr>
        <w:t xml:space="preserve"> systems outside of the NDIS for </w:t>
      </w:r>
      <w:r w:rsidR="003207B0">
        <w:rPr>
          <w:rFonts w:eastAsia="Calibri" w:cs="Arial"/>
          <w:color w:val="242424"/>
          <w:sz w:val="24"/>
          <w:szCs w:val="24"/>
        </w:rPr>
        <w:t>people</w:t>
      </w:r>
      <w:r>
        <w:rPr>
          <w:rFonts w:eastAsia="Calibri" w:cs="Arial"/>
          <w:color w:val="242424"/>
          <w:sz w:val="24"/>
          <w:szCs w:val="24"/>
        </w:rPr>
        <w:t xml:space="preserve"> who require assistance but are not on the NDIS. </w:t>
      </w:r>
    </w:p>
    <w:p w14:paraId="1164ADE3" w14:textId="2F5432DC" w:rsidR="00347025" w:rsidRPr="00517185" w:rsidRDefault="008D3680" w:rsidP="00EC4083">
      <w:pPr>
        <w:spacing w:before="240" w:line="240" w:lineRule="auto"/>
        <w:rPr>
          <w:rFonts w:cs="Arial"/>
          <w:sz w:val="24"/>
          <w:szCs w:val="24"/>
        </w:rPr>
      </w:pPr>
      <w:r w:rsidRPr="00EC4083">
        <w:rPr>
          <w:rFonts w:eastAsia="Calibri" w:cs="Arial"/>
          <w:color w:val="242424"/>
          <w:sz w:val="24"/>
          <w:szCs w:val="24"/>
        </w:rPr>
        <w:t xml:space="preserve">After the session's close, Minister Shorten and </w:t>
      </w:r>
      <w:r w:rsidRPr="006475BC">
        <w:rPr>
          <w:rFonts w:eastAsia="Calibri" w:cs="Arial"/>
          <w:color w:val="242424"/>
          <w:sz w:val="24"/>
          <w:szCs w:val="24"/>
        </w:rPr>
        <w:t>Professor Bruce Bonyhady</w:t>
      </w:r>
      <w:r>
        <w:rPr>
          <w:rFonts w:eastAsia="Calibri" w:cs="Arial"/>
          <w:color w:val="242424"/>
          <w:sz w:val="24"/>
          <w:szCs w:val="24"/>
        </w:rPr>
        <w:t xml:space="preserve"> had the opportunity to engage with the attendees </w:t>
      </w:r>
      <w:r w:rsidRPr="00EC4083">
        <w:rPr>
          <w:rFonts w:eastAsia="Calibri" w:cs="Arial"/>
          <w:color w:val="242424"/>
          <w:sz w:val="24"/>
          <w:szCs w:val="24"/>
        </w:rPr>
        <w:t xml:space="preserve">to discuss the </w:t>
      </w:r>
      <w:r>
        <w:rPr>
          <w:rFonts w:eastAsia="Calibri" w:cs="Arial"/>
          <w:color w:val="242424"/>
          <w:sz w:val="24"/>
          <w:szCs w:val="24"/>
        </w:rPr>
        <w:t>event</w:t>
      </w:r>
      <w:r w:rsidRPr="00EC4083">
        <w:rPr>
          <w:rFonts w:eastAsia="Calibri" w:cs="Arial"/>
          <w:color w:val="242424"/>
          <w:sz w:val="24"/>
          <w:szCs w:val="24"/>
        </w:rPr>
        <w:t xml:space="preserve"> and any questions or concerns they had about the</w:t>
      </w:r>
      <w:r>
        <w:rPr>
          <w:rFonts w:eastAsia="Calibri" w:cs="Arial"/>
          <w:color w:val="242424"/>
          <w:sz w:val="24"/>
          <w:szCs w:val="24"/>
        </w:rPr>
        <w:t xml:space="preserve"> NDIS</w:t>
      </w:r>
      <w:r w:rsidRPr="00EC4083">
        <w:rPr>
          <w:rFonts w:eastAsia="Calibri" w:cs="Arial"/>
          <w:color w:val="242424"/>
          <w:sz w:val="24"/>
          <w:szCs w:val="24"/>
        </w:rPr>
        <w:t xml:space="preserve"> Review.</w:t>
      </w:r>
    </w:p>
    <w:sectPr w:rsidR="00347025" w:rsidRPr="00517185" w:rsidSect="009651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63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8292" w14:textId="77777777" w:rsidR="009651AE" w:rsidRDefault="009651AE" w:rsidP="00B04ED8">
      <w:pPr>
        <w:spacing w:after="0" w:line="240" w:lineRule="auto"/>
      </w:pPr>
      <w:r>
        <w:separator/>
      </w:r>
    </w:p>
  </w:endnote>
  <w:endnote w:type="continuationSeparator" w:id="0">
    <w:p w14:paraId="7C0906F6" w14:textId="77777777" w:rsidR="009651AE" w:rsidRDefault="009651A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EC13" w14:textId="77777777" w:rsidR="00C97928" w:rsidRDefault="00C97928" w:rsidP="00C979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7E640C32" wp14:editId="4619C961">
          <wp:extent cx="7531200" cy="536400"/>
          <wp:effectExtent l="0" t="0" r="0" b="0"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4ECA" w14:textId="77777777" w:rsidR="00AF1625" w:rsidRDefault="00AF1625" w:rsidP="00AF1625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21A3664E" wp14:editId="664F636E">
          <wp:extent cx="7567200" cy="540000"/>
          <wp:effectExtent l="0" t="0" r="0" b="0"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8BAF" w14:textId="77777777" w:rsidR="009651AE" w:rsidRDefault="009651AE" w:rsidP="00B04ED8">
      <w:pPr>
        <w:spacing w:after="0" w:line="240" w:lineRule="auto"/>
      </w:pPr>
      <w:r>
        <w:separator/>
      </w:r>
    </w:p>
  </w:footnote>
  <w:footnote w:type="continuationSeparator" w:id="0">
    <w:p w14:paraId="70811753" w14:textId="77777777" w:rsidR="009651AE" w:rsidRDefault="009651A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2D8A" w14:textId="77777777" w:rsidR="00B04ED8" w:rsidRDefault="00AF1625" w:rsidP="00AF1625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15049B75" wp14:editId="201DC322">
          <wp:extent cx="7545600" cy="538536"/>
          <wp:effectExtent l="0" t="0" r="0" b="0"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53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1944" w14:textId="77777777" w:rsidR="00AF1625" w:rsidRDefault="00AF1625" w:rsidP="00AF1625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A62119F" wp14:editId="5C991D4B">
          <wp:extent cx="7545600" cy="1688400"/>
          <wp:effectExtent l="0" t="0" r="0" b="7620"/>
          <wp:docPr id="56" name="Picture 56" descr="Australian Government. &#10;NDIS Revie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ustralian Government. &#10;NDIS Review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6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00A"/>
    <w:multiLevelType w:val="hybridMultilevel"/>
    <w:tmpl w:val="7B18AEBA"/>
    <w:lvl w:ilvl="0" w:tplc="913EA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0C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CE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C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F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2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6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66E8"/>
    <w:multiLevelType w:val="hybridMultilevel"/>
    <w:tmpl w:val="3340B006"/>
    <w:lvl w:ilvl="0" w:tplc="7B387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80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0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2D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69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4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C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44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8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435"/>
    <w:multiLevelType w:val="multilevel"/>
    <w:tmpl w:val="41B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39020"/>
    <w:multiLevelType w:val="hybridMultilevel"/>
    <w:tmpl w:val="5AC0D286"/>
    <w:lvl w:ilvl="0" w:tplc="1B32B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8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EC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9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3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4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8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96397">
    <w:abstractNumId w:val="1"/>
  </w:num>
  <w:num w:numId="2" w16cid:durableId="1314140486">
    <w:abstractNumId w:val="3"/>
  </w:num>
  <w:num w:numId="3" w16cid:durableId="1725253891">
    <w:abstractNumId w:val="0"/>
  </w:num>
  <w:num w:numId="4" w16cid:durableId="1529758209">
    <w:abstractNumId w:val="0"/>
  </w:num>
  <w:num w:numId="5" w16cid:durableId="931545331">
    <w:abstractNumId w:val="3"/>
  </w:num>
  <w:num w:numId="6" w16cid:durableId="1708019829">
    <w:abstractNumId w:val="1"/>
  </w:num>
  <w:num w:numId="7" w16cid:durableId="487215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25"/>
    <w:rsid w:val="00001F16"/>
    <w:rsid w:val="00005633"/>
    <w:rsid w:val="0002776A"/>
    <w:rsid w:val="000C3889"/>
    <w:rsid w:val="001C5BBE"/>
    <w:rsid w:val="001E630D"/>
    <w:rsid w:val="0022300F"/>
    <w:rsid w:val="002466C2"/>
    <w:rsid w:val="00284DC9"/>
    <w:rsid w:val="002E3AB7"/>
    <w:rsid w:val="003207B0"/>
    <w:rsid w:val="00347025"/>
    <w:rsid w:val="00360CF6"/>
    <w:rsid w:val="003B2BB8"/>
    <w:rsid w:val="003D34FF"/>
    <w:rsid w:val="004820C8"/>
    <w:rsid w:val="004A1CBC"/>
    <w:rsid w:val="004A7D84"/>
    <w:rsid w:val="004B54CA"/>
    <w:rsid w:val="004E5CBF"/>
    <w:rsid w:val="004F4B59"/>
    <w:rsid w:val="00517185"/>
    <w:rsid w:val="00554A77"/>
    <w:rsid w:val="005C3AA9"/>
    <w:rsid w:val="006156D1"/>
    <w:rsid w:val="00621FC5"/>
    <w:rsid w:val="00622583"/>
    <w:rsid w:val="00637B02"/>
    <w:rsid w:val="006475BC"/>
    <w:rsid w:val="00667619"/>
    <w:rsid w:val="006824E6"/>
    <w:rsid w:val="00683A84"/>
    <w:rsid w:val="006A4CE7"/>
    <w:rsid w:val="00763B9B"/>
    <w:rsid w:val="00785261"/>
    <w:rsid w:val="007A53BB"/>
    <w:rsid w:val="007B0256"/>
    <w:rsid w:val="007B26DE"/>
    <w:rsid w:val="007B4883"/>
    <w:rsid w:val="007C38C0"/>
    <w:rsid w:val="0083177B"/>
    <w:rsid w:val="00832174"/>
    <w:rsid w:val="00861C14"/>
    <w:rsid w:val="008B6981"/>
    <w:rsid w:val="008D3680"/>
    <w:rsid w:val="009125B3"/>
    <w:rsid w:val="009225F0"/>
    <w:rsid w:val="0093462C"/>
    <w:rsid w:val="009420B4"/>
    <w:rsid w:val="00953795"/>
    <w:rsid w:val="009651AE"/>
    <w:rsid w:val="00974189"/>
    <w:rsid w:val="009F44C1"/>
    <w:rsid w:val="00A138BA"/>
    <w:rsid w:val="00A34AB4"/>
    <w:rsid w:val="00A43122"/>
    <w:rsid w:val="00A719B3"/>
    <w:rsid w:val="00AF1625"/>
    <w:rsid w:val="00B04ED8"/>
    <w:rsid w:val="00B368A6"/>
    <w:rsid w:val="00B91E3E"/>
    <w:rsid w:val="00BA2DB9"/>
    <w:rsid w:val="00BD0B0D"/>
    <w:rsid w:val="00BD1931"/>
    <w:rsid w:val="00BE511B"/>
    <w:rsid w:val="00BE7148"/>
    <w:rsid w:val="00C12E7A"/>
    <w:rsid w:val="00C15C60"/>
    <w:rsid w:val="00C51FE8"/>
    <w:rsid w:val="00C84DD7"/>
    <w:rsid w:val="00C97928"/>
    <w:rsid w:val="00CB5863"/>
    <w:rsid w:val="00D17247"/>
    <w:rsid w:val="00D21DF7"/>
    <w:rsid w:val="00D90D85"/>
    <w:rsid w:val="00DA243A"/>
    <w:rsid w:val="00DC6344"/>
    <w:rsid w:val="00E21475"/>
    <w:rsid w:val="00E273E4"/>
    <w:rsid w:val="00EC4083"/>
    <w:rsid w:val="00F20206"/>
    <w:rsid w:val="00F30AFE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6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B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5"/>
    <w:pPr>
      <w:spacing w:before="480" w:after="0"/>
      <w:contextualSpacing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185"/>
    <w:pPr>
      <w:keepNext/>
      <w:widowControl w:val="0"/>
      <w:spacing w:after="240" w:line="240" w:lineRule="auto"/>
      <w:outlineLvl w:val="1"/>
    </w:pPr>
    <w:rPr>
      <w:rFonts w:eastAsia="Arial" w:cs="Times New Roman"/>
      <w:b/>
      <w:bCs/>
      <w:iCs/>
      <w:spacing w:val="-12"/>
      <w:w w:val="0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185"/>
    <w:pPr>
      <w:spacing w:before="200" w:after="0" w:line="271" w:lineRule="auto"/>
      <w:outlineLvl w:val="2"/>
    </w:pPr>
    <w:rPr>
      <w:rFonts w:eastAsiaTheme="majorEastAsia" w:cstheme="majorBidi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185"/>
    <w:pPr>
      <w:spacing w:before="200" w:after="0" w:line="240" w:lineRule="auto"/>
      <w:outlineLvl w:val="3"/>
    </w:pPr>
    <w:rPr>
      <w:rFonts w:eastAsiaTheme="majorEastAsia" w:cstheme="majorBidi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5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185"/>
    <w:rPr>
      <w:rFonts w:ascii="Arial" w:eastAsia="Arial" w:hAnsi="Arial" w:cs="Times New Roman"/>
      <w:b/>
      <w:bCs/>
      <w:iCs/>
      <w:spacing w:val="-12"/>
      <w:w w:val="0"/>
      <w:sz w:val="4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17185"/>
    <w:rPr>
      <w:rFonts w:ascii="Arial" w:eastAsiaTheme="majorEastAsia" w:hAnsi="Arial" w:cstheme="majorBidi"/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17185"/>
    <w:rPr>
      <w:rFonts w:ascii="Arial" w:eastAsiaTheme="majorEastAsia" w:hAnsi="Arial" w:cstheme="majorBidi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Revision">
    <w:name w:val="Revision"/>
    <w:hidden/>
    <w:uiPriority w:val="99"/>
    <w:semiHidden/>
    <w:rsid w:val="00D17247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7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B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3459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08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4645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4961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00D0-DD0D-4205-B0DB-F029DF3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4161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Event Summary of the NDIS Review Town Hall in Hobart on 14 March 2024</vt:lpstr>
    </vt:vector>
  </TitlesOfParts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Review Town Hall Summary - Darwin - 13 March 2024</dc:title>
  <dc:subject/>
  <dc:creator/>
  <cp:keywords>[SEC=UNOFFICIAL]</cp:keywords>
  <dc:description/>
  <cp:lastModifiedBy/>
  <cp:revision>1</cp:revision>
  <dcterms:created xsi:type="dcterms:W3CDTF">2024-04-26T01:11:00Z</dcterms:created>
  <dcterms:modified xsi:type="dcterms:W3CDTF">2024-04-26T01:21:00Z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E2BA5537B1C4430CACD6D8FEB7EFFD04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43342403A74FC73B3A111C01B02E674EEAB8D765</vt:lpwstr>
  </property>
  <property fmtid="{D5CDD505-2E9C-101B-9397-08002B2CF9AE}" pid="11" name="PM_OriginationTimeStamp">
    <vt:lpwstr>2024-02-27T21:44:30Z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8B4CD1DDD1771862118C85E345DEA26F</vt:lpwstr>
  </property>
  <property fmtid="{D5CDD505-2E9C-101B-9397-08002B2CF9AE}" pid="21" name="PM_Hash_Salt">
    <vt:lpwstr>E9A41FD9FD4EFB406733A3D489988191</vt:lpwstr>
  </property>
  <property fmtid="{D5CDD505-2E9C-101B-9397-08002B2CF9AE}" pid="22" name="PM_Hash_SHA1">
    <vt:lpwstr>B92644E35BD24777A3CACEED841A773077117DD1</vt:lpwstr>
  </property>
  <property fmtid="{D5CDD505-2E9C-101B-9397-08002B2CF9AE}" pid="23" name="PM_OriginatorUserAccountName_SHA256">
    <vt:lpwstr>3B54A578FF79FC49106BDB899020F7B90B35E034FE78B34731252C30CAFB375F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v=2022.1;a=SHA256;h=901014F24EEACA500FC5C640EAB0D6FC78CF1784F660FF08FACABA6AD55E11C3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2024-02-27T21:44:30Z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d402768cbc064aaba9f163e70edff740</vt:lpwstr>
  </property>
  <property fmtid="{D5CDD505-2E9C-101B-9397-08002B2CF9AE}" pid="35" name="PMUuid">
    <vt:lpwstr>v=2022.2;d=gov.au;g=65417EFE-F3B9-5E66-BD91-1E689FEC2EA6</vt:lpwstr>
  </property>
</Properties>
</file>