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C74F" w14:textId="5767B16A" w:rsidR="00396AE8" w:rsidRDefault="00396AE8" w:rsidP="00396AE8">
      <w:pPr>
        <w:pStyle w:val="Heading1"/>
        <w:spacing w:after="400"/>
      </w:pPr>
      <w:r>
        <w:t xml:space="preserve">Transcript – </w:t>
      </w:r>
      <w:r>
        <w:t>Vanguard Laundry</w:t>
      </w:r>
      <w:r>
        <w:t xml:space="preserve"> Case Study 1 video</w:t>
      </w:r>
    </w:p>
    <w:p w14:paraId="64EB016B" w14:textId="77777777" w:rsidR="00D76B2E" w:rsidRPr="0026116A" w:rsidRDefault="00D76B2E" w:rsidP="00D76B2E">
      <w:r w:rsidRPr="0026116A">
        <w:t>Are you interested in how other organisations measure their outcomes and impact?</w:t>
      </w:r>
    </w:p>
    <w:p w14:paraId="26A2451B" w14:textId="77777777" w:rsidR="00D76B2E" w:rsidRDefault="00D76B2E" w:rsidP="00D76B2E">
      <w:r w:rsidRPr="0026116A">
        <w:t>Introducing Vanguard Laundry Services.</w:t>
      </w:r>
      <w:r>
        <w:t xml:space="preserve"> </w:t>
      </w:r>
      <w:r w:rsidRPr="0026116A">
        <w:t>Vanguard is a social enterprise delivering commercial laundry services to Toowoomba and surrounding areas in Queensland.</w:t>
      </w:r>
    </w:p>
    <w:p w14:paraId="3A41F17A" w14:textId="77777777" w:rsidR="00D76B2E" w:rsidRDefault="00D76B2E" w:rsidP="00D76B2E">
      <w:r w:rsidRPr="0026116A">
        <w:t>Vanguard helps people with a lived experience of mental health by providing employment and career development support to help staff transition to other paid jobs within the community.</w:t>
      </w:r>
    </w:p>
    <w:p w14:paraId="0ED9B8E7" w14:textId="77777777" w:rsidR="00D76B2E" w:rsidRDefault="00D76B2E" w:rsidP="00D76B2E">
      <w:r w:rsidRPr="0026116A">
        <w:t>Vanguard partnered with the Centre for Social Impact on their approach to measuring their outcomes and impact.</w:t>
      </w:r>
      <w:r>
        <w:t xml:space="preserve"> </w:t>
      </w:r>
      <w:r w:rsidRPr="0026116A">
        <w:t>They have used this information to engage investors and to improve and grow their business.</w:t>
      </w:r>
    </w:p>
    <w:p w14:paraId="519738C1" w14:textId="77777777" w:rsidR="00D76B2E" w:rsidRDefault="00D76B2E" w:rsidP="00D76B2E">
      <w:r w:rsidRPr="0026116A">
        <w:t>To find out more about how Vanguard measures and reports their impact visit dss.gov.au for a full case study.</w:t>
      </w:r>
    </w:p>
    <w:p w14:paraId="5F142423" w14:textId="77777777" w:rsidR="007569CA" w:rsidRDefault="007569CA"/>
    <w:sectPr w:rsidR="007569CA" w:rsidSect="001C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7B"/>
    <w:rsid w:val="001C2250"/>
    <w:rsid w:val="00215C89"/>
    <w:rsid w:val="00305C3C"/>
    <w:rsid w:val="00396AE8"/>
    <w:rsid w:val="00446376"/>
    <w:rsid w:val="007569CA"/>
    <w:rsid w:val="00A17493"/>
    <w:rsid w:val="00BA017B"/>
    <w:rsid w:val="00D3218C"/>
    <w:rsid w:val="00D76B2E"/>
    <w:rsid w:val="00E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6631"/>
  <w15:chartTrackingRefBased/>
  <w15:docId w15:val="{F716E8F7-E077-4CC5-A358-9FA3775A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AE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AE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AE7040071024DB001A104F587912F" ma:contentTypeVersion="15" ma:contentTypeDescription="Create a new document." ma:contentTypeScope="" ma:versionID="e22ef4fbbab828dc3101aba91d4037c3">
  <xsd:schema xmlns:xsd="http://www.w3.org/2001/XMLSchema" xmlns:xs="http://www.w3.org/2001/XMLSchema" xmlns:p="http://schemas.microsoft.com/office/2006/metadata/properties" xmlns:ns2="b97bffa4-8949-40ae-afa4-f6f3773bb1f5" xmlns:ns3="20181285-c72c-4a81-8780-65a131e2c63f" xmlns:ns4="bd20f1ee-b63c-4db8-8ab7-12a8802541a2" targetNamespace="http://schemas.microsoft.com/office/2006/metadata/properties" ma:root="true" ma:fieldsID="e19e44c477096ea98fe7f447fd98e81f" ns2:_="" ns3:_="" ns4:_="">
    <xsd:import namespace="b97bffa4-8949-40ae-afa4-f6f3773bb1f5"/>
    <xsd:import namespace="20181285-c72c-4a81-8780-65a131e2c63f"/>
    <xsd:import namespace="bd20f1ee-b63c-4db8-8ab7-12a880254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a4-8949-40ae-afa4-f6f3773bb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f0b982-7015-403f-8865-7d10971af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1285-c72c-4a81-8780-65a131e2c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f1ee-b63c-4db8-8ab7-12a8802541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7ad412-7d95-418c-9a89-29eb69f72f09}" ma:internalName="TaxCatchAll" ma:showField="CatchAllData" ma:web="20181285-c72c-4a81-8780-65a131e2c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0f1ee-b63c-4db8-8ab7-12a8802541a2" xsi:nil="true"/>
    <lcf76f155ced4ddcb4097134ff3c332f xmlns="b97bffa4-8949-40ae-afa4-f6f3773bb1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7AF0E3-0325-48A3-BFAB-8D6CDFB8E574}"/>
</file>

<file path=customXml/itemProps2.xml><?xml version="1.0" encoding="utf-8"?>
<ds:datastoreItem xmlns:ds="http://schemas.openxmlformats.org/officeDocument/2006/customXml" ds:itemID="{EFAE0DC8-9BE5-4C41-8525-E92146A67E49}"/>
</file>

<file path=customXml/itemProps3.xml><?xml version="1.0" encoding="utf-8"?>
<ds:datastoreItem xmlns:ds="http://schemas.openxmlformats.org/officeDocument/2006/customXml" ds:itemID="{40D9413A-4942-4C44-B92F-164596641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Wijekulasuriya</dc:creator>
  <cp:keywords/>
  <dc:description/>
  <cp:lastModifiedBy>Manisha Wijekulasuriya</cp:lastModifiedBy>
  <cp:revision>3</cp:revision>
  <dcterms:created xsi:type="dcterms:W3CDTF">2022-06-21T03:19:00Z</dcterms:created>
  <dcterms:modified xsi:type="dcterms:W3CDTF">2022-06-21T03:21:00Z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0x01010025EAE7040071024DB001A104F587912F</vt:lpwstr>
  </property>
</Properties>
</file>